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F88B" w14:textId="7A859032" w:rsidR="00B35DC0" w:rsidRDefault="008B7081" w:rsidP="008C417E">
      <w:pPr>
        <w:ind w:leftChars="300" w:left="630" w:rightChars="300" w:right="630"/>
        <w:rPr>
          <w:rFonts w:ascii="ＭＳ ゴシック" w:eastAsia="ＭＳ ゴシック" w:hAnsi="ＭＳ ゴシック"/>
          <w:bCs/>
          <w:sz w:val="22"/>
        </w:rPr>
      </w:pPr>
      <w:r>
        <w:rPr>
          <w:rFonts w:ascii="ＭＳ ゴシック" w:eastAsia="ＭＳ ゴシック" w:hAnsi="ＭＳ ゴシック" w:hint="eastAsia"/>
          <w:bCs/>
          <w:sz w:val="22"/>
        </w:rPr>
        <w:t>令和</w:t>
      </w:r>
      <w:r w:rsidR="00097286">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C417E" w:rsidRPr="008C417E">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sidR="00B35DC0">
        <w:rPr>
          <w:rFonts w:ascii="ＭＳ ゴシック" w:eastAsia="ＭＳ ゴシック" w:hAnsi="ＭＳ ゴシック" w:hint="eastAsia"/>
          <w:bCs/>
          <w:sz w:val="22"/>
        </w:rPr>
        <w:t>」に係る補助事業者</w:t>
      </w:r>
      <w:r w:rsidR="003C4E33">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Pr="00097286" w:rsidRDefault="00B35DC0">
      <w:pPr>
        <w:rPr>
          <w:rFonts w:ascii="ＭＳ ゴシック" w:eastAsia="ＭＳ ゴシック" w:hAnsi="ＭＳ ゴシック"/>
          <w:bCs/>
          <w:sz w:val="22"/>
        </w:rPr>
      </w:pPr>
    </w:p>
    <w:p w14:paraId="6600B48F" w14:textId="440DBBCE"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097286">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2F5035">
        <w:rPr>
          <w:rFonts w:ascii="ＭＳ ゴシック" w:eastAsia="ＭＳ ゴシック" w:hAnsi="ＭＳ ゴシック" w:hint="eastAsia"/>
          <w:bCs/>
          <w:sz w:val="22"/>
        </w:rPr>
        <w:t>２</w:t>
      </w:r>
      <w:r w:rsidR="00B35DC0">
        <w:rPr>
          <w:rFonts w:ascii="ＭＳ ゴシック" w:eastAsia="ＭＳ ゴシック" w:hAnsi="ＭＳ ゴシック" w:hint="eastAsia"/>
          <w:sz w:val="22"/>
        </w:rPr>
        <w:t>月</w:t>
      </w:r>
      <w:r w:rsidR="002F5035">
        <w:rPr>
          <w:rFonts w:ascii="ＭＳ ゴシック" w:eastAsia="ＭＳ ゴシック" w:hAnsi="ＭＳ ゴシック" w:hint="eastAsia"/>
          <w:sz w:val="22"/>
        </w:rPr>
        <w:t>６</w:t>
      </w:r>
      <w:r w:rsidR="00B35DC0">
        <w:rPr>
          <w:rFonts w:ascii="ＭＳ ゴシック" w:eastAsia="ＭＳ ゴシック" w:hAnsi="ＭＳ ゴシック" w:hint="eastAsia"/>
          <w:sz w:val="22"/>
        </w:rPr>
        <w:t>日</w:t>
      </w:r>
    </w:p>
    <w:p w14:paraId="441BAE43" w14:textId="79CCFF36" w:rsidR="00B35DC0" w:rsidRDefault="00B35DC0">
      <w:pPr>
        <w:jc w:val="right"/>
        <w:rPr>
          <w:rFonts w:ascii="ＭＳ ゴシック" w:eastAsia="ＭＳ ゴシック" w:hAnsi="ＭＳ ゴシック"/>
          <w:sz w:val="22"/>
        </w:rPr>
      </w:pPr>
      <w:r w:rsidRPr="002F5035">
        <w:rPr>
          <w:rFonts w:ascii="ＭＳ ゴシック" w:eastAsia="ＭＳ ゴシック" w:hAnsi="ＭＳ ゴシック" w:hint="eastAsia"/>
          <w:spacing w:val="110"/>
          <w:kern w:val="0"/>
          <w:sz w:val="22"/>
          <w:fitText w:val="1980" w:id="-772558592"/>
        </w:rPr>
        <w:t>経済産業</w:t>
      </w:r>
      <w:r w:rsidRPr="002F5035">
        <w:rPr>
          <w:rFonts w:ascii="ＭＳ ゴシック" w:eastAsia="ＭＳ ゴシック" w:hAnsi="ＭＳ ゴシック" w:hint="eastAsia"/>
          <w:kern w:val="0"/>
          <w:sz w:val="22"/>
          <w:fitText w:val="1980" w:id="-772558592"/>
        </w:rPr>
        <w:t>省</w:t>
      </w:r>
      <w:r>
        <w:rPr>
          <w:rFonts w:ascii="ＭＳ ゴシック" w:eastAsia="ＭＳ ゴシック" w:hAnsi="ＭＳ ゴシック" w:hint="eastAsia"/>
          <w:sz w:val="22"/>
        </w:rPr>
        <w:br/>
      </w:r>
      <w:r w:rsidR="008C417E" w:rsidRPr="00097286">
        <w:rPr>
          <w:rFonts w:ascii="ＭＳ ゴシック" w:eastAsia="ＭＳ ゴシック" w:hAnsi="ＭＳ ゴシック" w:hint="eastAsia"/>
          <w:bCs/>
          <w:spacing w:val="15"/>
          <w:kern w:val="0"/>
          <w:sz w:val="22"/>
          <w:fitText w:val="1980" w:id="-772558335"/>
        </w:rPr>
        <w:t>資源エネルギー</w:t>
      </w:r>
      <w:r w:rsidR="008C417E" w:rsidRPr="00097286">
        <w:rPr>
          <w:rFonts w:ascii="ＭＳ ゴシック" w:eastAsia="ＭＳ ゴシック" w:hAnsi="ＭＳ ゴシック" w:hint="eastAsia"/>
          <w:bCs/>
          <w:spacing w:val="5"/>
          <w:kern w:val="0"/>
          <w:sz w:val="22"/>
          <w:fitText w:val="1980" w:id="-772558335"/>
        </w:rPr>
        <w:t>庁</w:t>
      </w:r>
      <w:r>
        <w:rPr>
          <w:rFonts w:ascii="ＭＳ ゴシック" w:eastAsia="ＭＳ ゴシック" w:hAnsi="ＭＳ ゴシック" w:hint="eastAsia"/>
          <w:sz w:val="22"/>
        </w:rPr>
        <w:br/>
      </w:r>
      <w:r w:rsidR="008C417E" w:rsidRPr="00097286">
        <w:rPr>
          <w:rFonts w:ascii="ＭＳ ゴシック" w:eastAsia="ＭＳ ゴシック" w:hAnsi="ＭＳ ゴシック" w:hint="eastAsia"/>
          <w:spacing w:val="15"/>
          <w:kern w:val="0"/>
          <w:sz w:val="22"/>
          <w:fitText w:val="1980" w:id="-772558334"/>
        </w:rPr>
        <w:t>原子力立地政策</w:t>
      </w:r>
      <w:r w:rsidR="008C417E" w:rsidRPr="00097286">
        <w:rPr>
          <w:rFonts w:ascii="ＭＳ ゴシック" w:eastAsia="ＭＳ ゴシック" w:hAnsi="ＭＳ ゴシック" w:hint="eastAsia"/>
          <w:spacing w:val="5"/>
          <w:kern w:val="0"/>
          <w:sz w:val="22"/>
          <w:fitText w:val="1980" w:id="-772558334"/>
        </w:rPr>
        <w:t>室</w:t>
      </w:r>
    </w:p>
    <w:p w14:paraId="74F911C9" w14:textId="77777777" w:rsidR="00B35DC0" w:rsidRDefault="00B35DC0">
      <w:pPr>
        <w:rPr>
          <w:rFonts w:ascii="ＭＳ ゴシック" w:eastAsia="ＭＳ ゴシック" w:hAnsi="ＭＳ ゴシック"/>
          <w:bCs/>
          <w:sz w:val="22"/>
        </w:rPr>
      </w:pPr>
    </w:p>
    <w:p w14:paraId="122C36DF" w14:textId="6193F9C9"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097286">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8C417E" w:rsidRPr="008C417E">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」を実施する補助事業者</w:t>
      </w:r>
      <w:r w:rsidR="008C417E">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7C400370" w14:textId="5C3421C6" w:rsidR="008C417E" w:rsidRDefault="008C417E" w:rsidP="00097286">
      <w:pPr>
        <w:ind w:firstLineChars="100" w:firstLine="220"/>
        <w:rPr>
          <w:rFonts w:ascii="ＭＳ ゴシック" w:eastAsia="ＭＳ ゴシック" w:hAnsi="ＭＳ ゴシック"/>
          <w:bCs/>
          <w:sz w:val="22"/>
        </w:rPr>
      </w:pPr>
      <w:r w:rsidRPr="00347EAB">
        <w:rPr>
          <w:rFonts w:ascii="ＭＳ ゴシック" w:eastAsia="ＭＳ ゴシック" w:hAnsi="ＭＳ ゴシック" w:hint="eastAsia"/>
          <w:bCs/>
          <w:sz w:val="22"/>
        </w:rPr>
        <w:t>なお、本公募は</w:t>
      </w:r>
      <w:r>
        <w:rPr>
          <w:rFonts w:ascii="ＭＳ ゴシック" w:eastAsia="ＭＳ ゴシック" w:hAnsi="ＭＳ ゴシック" w:hint="eastAsia"/>
          <w:bCs/>
          <w:sz w:val="22"/>
        </w:rPr>
        <w:t>、</w:t>
      </w:r>
      <w:r w:rsidRPr="00347EAB">
        <w:rPr>
          <w:rFonts w:ascii="ＭＳ ゴシック" w:eastAsia="ＭＳ ゴシック" w:hAnsi="ＭＳ ゴシック" w:hint="eastAsia"/>
          <w:bCs/>
          <w:sz w:val="22"/>
        </w:rPr>
        <w:t>令和</w:t>
      </w:r>
      <w:r w:rsidR="00097286">
        <w:rPr>
          <w:rFonts w:ascii="ＭＳ ゴシック" w:eastAsia="ＭＳ ゴシック" w:hAnsi="ＭＳ ゴシック" w:hint="eastAsia"/>
          <w:bCs/>
          <w:sz w:val="22"/>
        </w:rPr>
        <w:t>８</w:t>
      </w:r>
      <w:r w:rsidRPr="00347EAB">
        <w:rPr>
          <w:rFonts w:ascii="ＭＳ ゴシック" w:eastAsia="ＭＳ ゴシック" w:hAnsi="ＭＳ ゴシック" w:hint="eastAsia"/>
          <w:bCs/>
          <w:sz w:val="22"/>
        </w:rPr>
        <w:t>年度予算成立後、速やかに事業を開始できるようにするため、予算成立前に募集するものです。</w:t>
      </w:r>
      <w:r>
        <w:rPr>
          <w:rFonts w:ascii="ＭＳ ゴシック" w:eastAsia="ＭＳ ゴシック" w:hAnsi="ＭＳ ゴシック" w:hint="eastAsia"/>
          <w:bCs/>
          <w:sz w:val="22"/>
        </w:rPr>
        <w:t>令和</w:t>
      </w:r>
      <w:r w:rsidR="00097286">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年度予算成立以前は、採択予定者の決定となり、予算の成立等をもって採択者とすることとします。</w:t>
      </w:r>
    </w:p>
    <w:p w14:paraId="137A152A" w14:textId="77777777" w:rsidR="008C417E" w:rsidRPr="008C417E" w:rsidRDefault="008C417E">
      <w:pPr>
        <w:rPr>
          <w:rFonts w:ascii="ＭＳ ゴシック" w:eastAsia="ＭＳ ゴシック" w:hAnsi="ＭＳ ゴシック"/>
          <w:bCs/>
          <w:sz w:val="22"/>
        </w:rPr>
      </w:pP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w:t>
            </w:r>
            <w:r w:rsidRPr="00D04C97">
              <w:rPr>
                <w:rFonts w:ascii="ＭＳ ゴシック" w:eastAsia="ＭＳ ゴシック" w:hAnsi="ＭＳ ゴシック" w:hint="eastAsia"/>
                <w:bCs/>
                <w:sz w:val="22"/>
              </w:rPr>
              <w:lastRenderedPageBreak/>
              <w:t>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52A58C8B" w14:textId="77777777" w:rsidR="000552DA" w:rsidRDefault="00B35DC0" w:rsidP="000552D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56010B5E" w14:textId="5E468693" w:rsidR="000552DA" w:rsidRPr="000552DA" w:rsidRDefault="000552DA" w:rsidP="000552DA">
      <w:pPr>
        <w:ind w:leftChars="100" w:left="210" w:firstLineChars="100" w:firstLine="220"/>
        <w:rPr>
          <w:rFonts w:ascii="ＭＳ ゴシック" w:eastAsia="ＭＳ ゴシック" w:hAnsi="ＭＳ ゴシック"/>
          <w:bCs/>
          <w:sz w:val="22"/>
        </w:rPr>
      </w:pPr>
      <w:r w:rsidRPr="000552DA">
        <w:rPr>
          <w:rFonts w:ascii="ＭＳ ゴシック" w:eastAsia="ＭＳ ゴシック" w:hAnsi="ＭＳ ゴシック" w:hint="eastAsia"/>
          <w:bCs/>
          <w:sz w:val="22"/>
        </w:rPr>
        <w:t>本事業は、大規模災害時等に系統電力や都市ガス等の供給が途絶した際に、自治体（※１）における防災の拠点となる施設等に石油製品等（※２）を安定的に供給し、自治体が住民の避難をはじめとする多様な災害対応を確実に実施する体制を確保するため、自家用発電設備等（※３）の設置及び当該自家用発電設備等を設置する施設の整備（以下「間接補助事業」という。）に要する経費を補助する事業（以下「補助事業」という。）に要する経費を補助することにより、大規模災害発生時においてもその機能の継続性を維持することが必要な自治体における防災の拠点となる施設への石油製品等の安定供給の確保を図ることを目的とします。</w:t>
      </w:r>
    </w:p>
    <w:p w14:paraId="011DFB94" w14:textId="77777777" w:rsidR="000552DA" w:rsidRPr="000552DA" w:rsidRDefault="000552DA" w:rsidP="000552DA">
      <w:pPr>
        <w:ind w:leftChars="100" w:left="650" w:hangingChars="200" w:hanging="440"/>
        <w:rPr>
          <w:rFonts w:ascii="ＭＳ ゴシック" w:eastAsia="ＭＳ ゴシック" w:hAnsi="ＭＳ ゴシック"/>
          <w:bCs/>
          <w:sz w:val="22"/>
        </w:rPr>
      </w:pPr>
      <w:r w:rsidRPr="000552DA">
        <w:rPr>
          <w:rFonts w:ascii="ＭＳ ゴシック" w:eastAsia="ＭＳ ゴシック" w:hAnsi="ＭＳ ゴシック" w:hint="eastAsia"/>
          <w:bCs/>
          <w:sz w:val="22"/>
        </w:rPr>
        <w:t>※１：「自治体」とは、大規模エネルギー供給施設（発電所、製油所、ガス供給施設等）が立地し、大規模な複合災害が発生する可能性のある地方公共団体及びその大規模な複合災害の影響を受ける地方公共団体をいう。</w:t>
      </w:r>
    </w:p>
    <w:p w14:paraId="76491BDA" w14:textId="77777777" w:rsidR="000552DA" w:rsidRPr="000552DA" w:rsidRDefault="000552DA" w:rsidP="000552DA">
      <w:pPr>
        <w:ind w:leftChars="100" w:left="650" w:hangingChars="200" w:hanging="440"/>
        <w:rPr>
          <w:rFonts w:ascii="ＭＳ ゴシック" w:eastAsia="ＭＳ ゴシック" w:hAnsi="ＭＳ ゴシック"/>
          <w:bCs/>
          <w:sz w:val="22"/>
        </w:rPr>
      </w:pPr>
      <w:r w:rsidRPr="000552DA">
        <w:rPr>
          <w:rFonts w:ascii="ＭＳ ゴシック" w:eastAsia="ＭＳ ゴシック" w:hAnsi="ＭＳ ゴシック" w:hint="eastAsia"/>
          <w:bCs/>
          <w:sz w:val="22"/>
        </w:rPr>
        <w:t>※２：「石油製品等」とは、ガソリン、灯油、軽油、重油、石油ガス、都市ガスをいう。</w:t>
      </w:r>
    </w:p>
    <w:p w14:paraId="12236052" w14:textId="6DBE7826" w:rsidR="00B35DC0" w:rsidRPr="000552DA" w:rsidRDefault="000552DA" w:rsidP="000552DA">
      <w:pPr>
        <w:ind w:leftChars="100" w:left="650" w:hangingChars="200" w:hanging="440"/>
        <w:rPr>
          <w:rFonts w:ascii="ＭＳ ゴシック" w:eastAsia="ＭＳ ゴシック" w:hAnsi="ＭＳ ゴシック"/>
          <w:bCs/>
          <w:sz w:val="22"/>
        </w:rPr>
      </w:pPr>
      <w:r w:rsidRPr="000552DA">
        <w:rPr>
          <w:rFonts w:ascii="ＭＳ ゴシック" w:eastAsia="ＭＳ ゴシック" w:hAnsi="ＭＳ ゴシック" w:hint="eastAsia"/>
          <w:bCs/>
          <w:sz w:val="22"/>
        </w:rPr>
        <w:t>※３：「自家用発電設備等」とは、自家用発電設備、燃焼機器、給湯機器、ガス空調機及び当該設備に接続する石油製品等を貯蔵する容器等をいう。</w:t>
      </w: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0552DA">
        <w:rPr>
          <w:rFonts w:ascii="ＭＳ ゴシック" w:eastAsia="ＭＳ ゴシック" w:hAnsi="ＭＳ ゴシック" w:hint="eastAsia"/>
          <w:b/>
          <w:color w:val="FF0000"/>
          <w:sz w:val="24"/>
          <w:szCs w:val="24"/>
        </w:rPr>
        <w:t>※本公募の対象</w:t>
      </w:r>
    </w:p>
    <w:p w14:paraId="7D609287" w14:textId="749E32AF"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0552DA">
        <w:rPr>
          <w:rFonts w:ascii="ＭＳ ゴシック" w:eastAsia="ＭＳ ゴシック" w:hAnsi="ＭＳ ゴシック" w:hint="eastAsia"/>
          <w:sz w:val="24"/>
          <w:szCs w:val="24"/>
        </w:rPr>
        <w:t>定額</w:t>
      </w:r>
    </w:p>
    <w:p w14:paraId="7CE24EC3" w14:textId="77777777" w:rsidR="00B35DC0" w:rsidRDefault="00B35DC0">
      <w:pPr>
        <w:rPr>
          <w:rFonts w:ascii="ＭＳ ゴシック" w:eastAsia="ＭＳ ゴシック" w:hAnsi="ＭＳ ゴシック"/>
          <w:bCs/>
          <w:sz w:val="22"/>
          <w:lang w:eastAsia="zh-CN"/>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lang w:eastAsia="zh-CN"/>
        </w:rPr>
        <w:t xml:space="preserve">間 </w:t>
      </w:r>
      <w:r w:rsidRPr="00912A11">
        <w:rPr>
          <w:rFonts w:ascii="ＭＳ ゴシック" w:eastAsia="ＭＳ ゴシック" w:hAnsi="ＭＳ ゴシック" w:hint="eastAsia"/>
          <w:sz w:val="24"/>
          <w:szCs w:val="24"/>
          <w:bdr w:val="single" w:sz="4" w:space="0" w:color="auto"/>
          <w:lang w:eastAsia="zh-CN"/>
        </w:rPr>
        <w:t>接</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補</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助</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事</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業</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者</w:t>
      </w:r>
      <w:r w:rsidR="002C0949">
        <w:rPr>
          <w:rFonts w:ascii="ＭＳ ゴシック" w:eastAsia="ＭＳ ゴシック" w:hAnsi="ＭＳ ゴシック" w:hint="eastAsia"/>
          <w:sz w:val="24"/>
          <w:szCs w:val="24"/>
          <w:bdr w:val="single" w:sz="4" w:space="0" w:color="auto"/>
          <w:lang w:eastAsia="zh-CN"/>
        </w:rPr>
        <w:t xml:space="preserve">　</w:t>
      </w:r>
      <w:r>
        <w:rPr>
          <w:rFonts w:ascii="ＭＳ ゴシック" w:eastAsia="ＭＳ ゴシック" w:hAnsi="ＭＳ ゴシック" w:hint="eastAsia"/>
          <w:sz w:val="24"/>
          <w:szCs w:val="24"/>
          <w:bdr w:val="single" w:sz="4" w:space="0" w:color="auto"/>
          <w:lang w:eastAsia="zh-CN"/>
        </w:rPr>
        <w:t xml:space="preserve">　</w:t>
      </w:r>
      <w:r w:rsidR="003414F0">
        <w:rPr>
          <w:rFonts w:ascii="ＭＳ ゴシック" w:eastAsia="ＭＳ ゴシック" w:hAnsi="ＭＳ ゴシック" w:hint="eastAsia"/>
          <w:sz w:val="24"/>
          <w:szCs w:val="24"/>
          <w:bdr w:val="single" w:sz="4" w:space="0" w:color="auto"/>
          <w:lang w:eastAsia="zh-CN"/>
        </w:rPr>
        <w:t xml:space="preserve"> </w:t>
      </w:r>
      <w:r>
        <w:rPr>
          <w:rFonts w:ascii="ＭＳ ゴシック" w:eastAsia="ＭＳ ゴシック" w:hAnsi="ＭＳ ゴシック" w:hint="eastAsia"/>
          <w:sz w:val="24"/>
          <w:szCs w:val="24"/>
          <w:bdr w:val="single" w:sz="4" w:space="0" w:color="auto"/>
          <w:lang w:eastAsia="zh-CN"/>
        </w:rPr>
        <w:t xml:space="preserve">　</w:t>
      </w:r>
    </w:p>
    <w:p w14:paraId="10F47A37" w14:textId="77777777" w:rsidR="00B35DC0" w:rsidRDefault="00B35DC0">
      <w:pPr>
        <w:rPr>
          <w:rFonts w:ascii="ＭＳ ゴシック" w:eastAsia="ＭＳ ゴシック" w:hAnsi="ＭＳ ゴシック"/>
          <w:bCs/>
          <w:sz w:val="22"/>
          <w:lang w:eastAsia="zh-CN"/>
        </w:rPr>
      </w:pPr>
    </w:p>
    <w:p w14:paraId="0E014EB3" w14:textId="77777777" w:rsidR="00B35DC0" w:rsidRDefault="009D7406" w:rsidP="00775115">
      <w:pPr>
        <w:ind w:leftChars="100" w:left="21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１－</w:t>
      </w:r>
      <w:r w:rsidR="00B35DC0">
        <w:rPr>
          <w:rFonts w:ascii="ＭＳ ゴシック" w:eastAsia="ＭＳ ゴシック" w:hAnsi="ＭＳ ゴシック" w:hint="eastAsia"/>
          <w:bCs/>
          <w:sz w:val="22"/>
          <w:lang w:eastAsia="zh-CN"/>
        </w:rPr>
        <w:t>３．事業内容</w:t>
      </w:r>
    </w:p>
    <w:p w14:paraId="5347EF8A" w14:textId="481ADA03" w:rsidR="00E14A42" w:rsidRDefault="00E14A42" w:rsidP="00E14A42">
      <w:pPr>
        <w:ind w:leftChars="100" w:left="210" w:firstLineChars="100" w:firstLine="220"/>
        <w:rPr>
          <w:rFonts w:ascii="ＭＳ ゴシック" w:eastAsia="ＭＳ ゴシック" w:hAnsi="ＭＳ ゴシック"/>
          <w:bCs/>
          <w:sz w:val="22"/>
        </w:rPr>
      </w:pPr>
      <w:r w:rsidRPr="00E14A42">
        <w:rPr>
          <w:rFonts w:ascii="ＭＳ ゴシック" w:eastAsia="ＭＳ ゴシック" w:hAnsi="ＭＳ ゴシック" w:hint="eastAsia"/>
          <w:bCs/>
          <w:sz w:val="22"/>
        </w:rPr>
        <w:t>「１－１．事業目的」に記載した間接補助事業を実施する間接補助事業者の公募、申請受付、交付決定、確定、補助金交付等の業務を行う事業です。（公募は予算の範囲内で実施します。）</w:t>
      </w:r>
    </w:p>
    <w:p w14:paraId="7E2CF055" w14:textId="4910E6FF" w:rsidR="00B35DC0" w:rsidRDefault="00B35DC0" w:rsidP="00731788">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E14A42">
        <w:rPr>
          <w:rFonts w:ascii="ＭＳ ゴシック" w:eastAsia="ＭＳ ゴシック" w:hAnsi="ＭＳ ゴシック" w:hint="eastAsia"/>
          <w:bCs/>
          <w:sz w:val="22"/>
        </w:rPr>
        <w:t>間接補助事業の公募に係る業務</w:t>
      </w:r>
    </w:p>
    <w:p w14:paraId="14DEA5B8" w14:textId="088A6BB0" w:rsidR="00FA0011" w:rsidRDefault="00B35DC0" w:rsidP="00731788">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00731788" w:rsidRPr="00E0026D">
        <w:rPr>
          <w:rFonts w:ascii="ＭＳ ゴシック" w:eastAsia="ＭＳ ゴシック" w:hAnsi="ＭＳ ゴシック" w:hint="eastAsia"/>
          <w:bCs/>
          <w:sz w:val="22"/>
        </w:rPr>
        <w:t>間接補助事業の申請書及び提案書の受理に係る業務</w:t>
      </w:r>
    </w:p>
    <w:p w14:paraId="5340199F" w14:textId="1B49EBBC" w:rsidR="00FA0011" w:rsidRDefault="00B35DC0" w:rsidP="00731788">
      <w:pPr>
        <w:ind w:leftChars="100" w:left="87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（３）</w:t>
      </w:r>
      <w:r w:rsidR="00731788" w:rsidRPr="00731788">
        <w:rPr>
          <w:rFonts w:ascii="ＭＳ ゴシック" w:eastAsia="ＭＳ ゴシック" w:hAnsi="ＭＳ ゴシック" w:hint="eastAsia"/>
          <w:bCs/>
          <w:sz w:val="22"/>
        </w:rPr>
        <w:t>間接補助事業者選定のための第三者委員会の設置・運営及び間接補助事業者の採択に係る業務</w:t>
      </w:r>
    </w:p>
    <w:p w14:paraId="3B3A2AC6" w14:textId="2BA9BA31"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（４）間接補助事業者決定に係る業務（交付申請書の受理、交付決定通知書の発出等）</w:t>
      </w:r>
    </w:p>
    <w:p w14:paraId="4CACA3E1" w14:textId="48AF7493"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（５）間接補助事業の進捗状況管理（適切な事務処理に関する指導のための業務（（７）に記載の説明会を除く）を含む）</w:t>
      </w:r>
    </w:p>
    <w:p w14:paraId="485A868B" w14:textId="17EABA2F"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（６）間接補助事業の補助金額の確定（中間・完了後）、及び支払</w:t>
      </w:r>
    </w:p>
    <w:p w14:paraId="383FA179" w14:textId="70DCDFA0"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（７）本事業の周知活動（補助金の申請及び受給にあたっての適切な事務処理に関する説明会の開催等）</w:t>
      </w:r>
    </w:p>
    <w:p w14:paraId="6EF05A09" w14:textId="037584E4"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lastRenderedPageBreak/>
        <w:t>（８）本事業に関する問い合わせ、意見等への対応</w:t>
      </w:r>
    </w:p>
    <w:p w14:paraId="64D49721" w14:textId="5D7855AF" w:rsidR="00731788" w:rsidRDefault="00731788" w:rsidP="00731788">
      <w:pPr>
        <w:ind w:leftChars="100" w:left="870" w:hangingChars="300" w:hanging="660"/>
        <w:rPr>
          <w:rFonts w:ascii="ＭＳ ゴシック" w:eastAsia="ＭＳ ゴシック" w:hAnsi="ＭＳ ゴシック"/>
          <w:bCs/>
          <w:sz w:val="22"/>
        </w:rPr>
      </w:pPr>
      <w:r w:rsidRPr="00E0026D">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E0026D">
        <w:rPr>
          <w:rFonts w:ascii="ＭＳ ゴシック" w:eastAsia="ＭＳ ゴシック" w:hAnsi="ＭＳ ゴシック" w:hint="eastAsia"/>
          <w:bCs/>
          <w:sz w:val="22"/>
        </w:rPr>
        <w:t>）その他の事業管理に必要となる事項についての対応</w:t>
      </w:r>
    </w:p>
    <w:p w14:paraId="663D7CF8" w14:textId="77777777" w:rsidR="00731788" w:rsidRP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（１０）電子申請への対応</w:t>
      </w:r>
    </w:p>
    <w:p w14:paraId="5D23C3E0" w14:textId="6C9F6DA5" w:rsidR="0054236C" w:rsidRDefault="00731788" w:rsidP="004025AC">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731788">
        <w:rPr>
          <w:rFonts w:ascii="ＭＳ ゴシック" w:eastAsia="ＭＳ ゴシック" w:hAnsi="ＭＳ ゴシック" w:hint="eastAsia"/>
          <w:bCs/>
          <w:sz w:val="22"/>
        </w:rPr>
        <w:t>上記（１）～（４）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r w:rsidR="00687151">
        <w:rPr>
          <w:rFonts w:ascii="ＭＳ ゴシック" w:eastAsia="ＭＳ ゴシック" w:hAnsi="ＭＳ ゴシック"/>
          <w:bCs/>
          <w:color w:val="000000" w:themeColor="text1"/>
          <w:sz w:val="22"/>
        </w:rPr>
        <w:br/>
      </w: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4714E07D" w:rsidR="00B35DC0" w:rsidRDefault="00B35DC0" w:rsidP="004025AC">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交付決定日～</w:t>
      </w:r>
      <w:r w:rsidR="008B7081">
        <w:rPr>
          <w:rFonts w:ascii="ＭＳ ゴシック" w:eastAsia="ＭＳ ゴシック" w:hAnsi="ＭＳ ゴシック" w:hint="eastAsia"/>
          <w:bCs/>
          <w:sz w:val="22"/>
        </w:rPr>
        <w:t>令和</w:t>
      </w:r>
      <w:r w:rsidR="00097286">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4025AC">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4025AC">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r w:rsidR="00097286">
        <w:rPr>
          <w:rFonts w:ascii="ＭＳ ゴシック" w:eastAsia="ＭＳ ゴシック" w:hAnsi="ＭＳ ゴシック" w:hint="eastAsia"/>
          <w:bCs/>
          <w:sz w:val="22"/>
        </w:rPr>
        <w:t>（水）</w:t>
      </w:r>
    </w:p>
    <w:p w14:paraId="402E7AE4" w14:textId="415B74DF" w:rsidR="004025AC" w:rsidRDefault="004025AC" w:rsidP="004025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3665B">
        <w:rPr>
          <w:rFonts w:ascii="ＭＳ ゴシック" w:eastAsia="ＭＳ ゴシック" w:hAnsi="ＭＳ ゴシック" w:hint="eastAsia"/>
          <w:bCs/>
          <w:sz w:val="22"/>
        </w:rPr>
        <w:t>ただし、正当な理由により期間内に本事業を終了できない場合、本予算の繰越手続きにより、認められた範囲で事業実施期間の延長を行うことができます。</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442EEED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B9686A">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71CC9013" w:rsidR="0087759B" w:rsidRDefault="0087759B" w:rsidP="00EC78E7">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097286">
        <w:rPr>
          <w:rFonts w:ascii="ＭＳ ゴシック" w:eastAsia="ＭＳ ゴシック" w:hAnsi="ＭＳ ゴシック" w:hint="eastAsia"/>
          <w:bCs/>
          <w:sz w:val="22"/>
        </w:rPr>
        <w:t>２５</w:t>
      </w:r>
      <w:r w:rsidR="00EC78E7">
        <w:rPr>
          <w:rFonts w:ascii="ＭＳ ゴシック" w:eastAsia="ＭＳ ゴシック" w:hAnsi="ＭＳ ゴシック" w:hint="eastAsia"/>
          <w:bCs/>
          <w:sz w:val="22"/>
        </w:rPr>
        <w:t>．５</w:t>
      </w:r>
      <w:r>
        <w:rPr>
          <w:rFonts w:ascii="ＭＳ ゴシック" w:eastAsia="ＭＳ ゴシック" w:hAnsi="ＭＳ ゴシック" w:hint="eastAsia"/>
          <w:bCs/>
          <w:sz w:val="22"/>
        </w:rPr>
        <w:t>億円（</w:t>
      </w:r>
      <w:r w:rsidRPr="008A770E">
        <w:rPr>
          <w:rFonts w:ascii="ＭＳ ゴシック" w:eastAsia="ＭＳ ゴシック" w:hAnsi="ＭＳ ゴシック" w:hint="eastAsia"/>
          <w:bCs/>
          <w:sz w:val="22"/>
        </w:rPr>
        <w:t>うち業務管理費</w:t>
      </w:r>
      <w:r w:rsidR="00F84B12" w:rsidRPr="008A770E">
        <w:rPr>
          <w:rFonts w:ascii="ＭＳ ゴシック" w:eastAsia="ＭＳ ゴシック" w:hAnsi="ＭＳ ゴシック" w:hint="eastAsia"/>
          <w:bCs/>
          <w:sz w:val="22"/>
        </w:rPr>
        <w:t>１．４</w:t>
      </w:r>
      <w:r w:rsidRPr="008A770E">
        <w:rPr>
          <w:rFonts w:ascii="ＭＳ ゴシック" w:eastAsia="ＭＳ ゴシック" w:hAnsi="ＭＳ ゴシック" w:hint="eastAsia"/>
          <w:bCs/>
          <w:sz w:val="22"/>
        </w:rPr>
        <w:t>億円以内</w:t>
      </w:r>
      <w:r>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50A90D7" w14:textId="03ECE90C" w:rsidR="00392E52" w:rsidRPr="00392E52" w:rsidRDefault="001C36EC" w:rsidP="00D94E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w:t>
      </w:r>
      <w:r w:rsidRPr="002B0020">
        <w:rPr>
          <w:rFonts w:ascii="ＭＳ ゴシック" w:eastAsia="ＭＳ ゴシック" w:hAnsi="ＭＳ ゴシック" w:hint="eastAsia"/>
          <w:bCs/>
          <w:sz w:val="22"/>
        </w:rPr>
        <w:lastRenderedPageBreak/>
        <w:t>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7A55BE">
      <w:pPr>
        <w:tabs>
          <w:tab w:val="left" w:pos="709"/>
        </w:tabs>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lastRenderedPageBreak/>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404C73E8" w14:textId="3C501AE5" w:rsidR="00A0760C" w:rsidRPr="00505509" w:rsidRDefault="00A901CA" w:rsidP="0050550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47C27906"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AC43C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AC43C0">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AC43C0">
        <w:rPr>
          <w:rFonts w:ascii="ＭＳ ゴシック" w:eastAsia="ＭＳ ゴシック" w:hAnsi="ＭＳ ゴシック" w:hint="eastAsia"/>
          <w:bCs/>
          <w:sz w:val="22"/>
        </w:rPr>
        <w:t>６</w:t>
      </w:r>
      <w:r>
        <w:rPr>
          <w:rFonts w:ascii="ＭＳ ゴシック" w:eastAsia="ＭＳ ゴシック" w:hAnsi="ＭＳ ゴシック" w:hint="eastAsia"/>
          <w:bCs/>
          <w:sz w:val="22"/>
        </w:rPr>
        <w:t>日（</w:t>
      </w:r>
      <w:r w:rsidR="00235E17">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34467EFD" w14:textId="7EC13452" w:rsidR="00687151" w:rsidRDefault="00B35DC0" w:rsidP="0068715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AC43C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AC43C0">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AC43C0">
        <w:rPr>
          <w:rFonts w:ascii="ＭＳ ゴシック" w:eastAsia="ＭＳ ゴシック" w:hAnsi="ＭＳ ゴシック" w:hint="eastAsia"/>
          <w:bCs/>
          <w:sz w:val="22"/>
        </w:rPr>
        <w:t>６</w:t>
      </w:r>
      <w:r>
        <w:rPr>
          <w:rFonts w:ascii="ＭＳ ゴシック" w:eastAsia="ＭＳ ゴシック" w:hAnsi="ＭＳ ゴシック" w:hint="eastAsia"/>
          <w:bCs/>
          <w:sz w:val="22"/>
        </w:rPr>
        <w:t>日（</w:t>
      </w:r>
      <w:r w:rsidR="00AC43C0">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r w:rsidR="00505509">
        <w:rPr>
          <w:rFonts w:ascii="ＭＳ ゴシック" w:eastAsia="ＭＳ ゴシック" w:hAnsi="ＭＳ ゴシック" w:hint="eastAsia"/>
          <w:bCs/>
          <w:sz w:val="22"/>
        </w:rPr>
        <w:t>１</w:t>
      </w:r>
      <w:r w:rsidR="00235E17">
        <w:rPr>
          <w:rFonts w:ascii="ＭＳ ゴシック" w:eastAsia="ＭＳ ゴシック" w:hAnsi="ＭＳ ゴシック" w:hint="eastAsia"/>
          <w:bCs/>
          <w:sz w:val="22"/>
        </w:rPr>
        <w:t>５</w:t>
      </w:r>
      <w:r>
        <w:rPr>
          <w:rFonts w:ascii="ＭＳ ゴシック" w:eastAsia="ＭＳ ゴシック" w:hAnsi="ＭＳ ゴシック" w:hint="eastAsia"/>
          <w:bCs/>
          <w:sz w:val="22"/>
        </w:rPr>
        <w:t>時必着</w:t>
      </w:r>
      <w:r w:rsidR="00687151">
        <w:rPr>
          <w:rFonts w:ascii="ＭＳ ゴシック" w:eastAsia="ＭＳ ゴシック" w:hAnsi="ＭＳ ゴシック"/>
          <w:bCs/>
          <w:sz w:val="22"/>
        </w:rPr>
        <w:br/>
      </w:r>
      <w:r w:rsidR="00687151" w:rsidRPr="00236A20">
        <w:rPr>
          <w:rFonts w:ascii="ＭＳ ゴシック" w:eastAsia="ＭＳ ゴシック" w:hAnsi="ＭＳ ゴシック" w:hint="eastAsia"/>
          <w:bCs/>
          <w:sz w:val="22"/>
        </w:rPr>
        <w:t>※</w:t>
      </w:r>
      <w:r w:rsidR="00687151">
        <w:rPr>
          <w:rFonts w:ascii="ＭＳ ゴシック" w:eastAsia="ＭＳ ゴシック" w:hAnsi="ＭＳ ゴシック" w:hint="eastAsia"/>
          <w:bCs/>
          <w:sz w:val="22"/>
        </w:rPr>
        <w:t>Ｊグランツ</w:t>
      </w:r>
      <w:r w:rsidR="00687151" w:rsidRPr="00236A20">
        <w:rPr>
          <w:rFonts w:ascii="ＭＳ ゴシック" w:eastAsia="ＭＳ ゴシック" w:hAnsi="ＭＳ ゴシック" w:hint="eastAsia"/>
          <w:bCs/>
          <w:sz w:val="22"/>
        </w:rPr>
        <w:t>を利用する場合、締め切り日の</w:t>
      </w:r>
      <w:r w:rsidR="00505509">
        <w:rPr>
          <w:rFonts w:ascii="ＭＳ ゴシック" w:eastAsia="ＭＳ ゴシック" w:hAnsi="ＭＳ ゴシック" w:hint="eastAsia"/>
          <w:bCs/>
          <w:sz w:val="22"/>
        </w:rPr>
        <w:t>１５</w:t>
      </w:r>
      <w:r w:rsidR="00687151">
        <w:rPr>
          <w:rFonts w:ascii="ＭＳ ゴシック" w:eastAsia="ＭＳ ゴシック" w:hAnsi="ＭＳ ゴシック" w:hint="eastAsia"/>
          <w:bCs/>
          <w:sz w:val="22"/>
        </w:rPr>
        <w:t>時</w:t>
      </w:r>
      <w:r w:rsidR="00687151" w:rsidRPr="00236A20">
        <w:rPr>
          <w:rFonts w:ascii="ＭＳ ゴシック" w:eastAsia="ＭＳ ゴシック" w:hAnsi="ＭＳ ゴシック" w:hint="eastAsia"/>
          <w:bCs/>
          <w:sz w:val="22"/>
        </w:rPr>
        <w:t>までに申請を実施したもの。</w:t>
      </w:r>
    </w:p>
    <w:p w14:paraId="0F828C3A" w14:textId="4535DDD4"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505509">
        <w:rPr>
          <w:rFonts w:ascii="ＭＳ ゴシック" w:eastAsia="ＭＳ ゴシック" w:hAnsi="ＭＳ ゴシック" w:hint="eastAsia"/>
          <w:bCs/>
          <w:sz w:val="22"/>
        </w:rPr>
        <w:t>１５</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1AE81528" w14:textId="3D5082B0" w:rsidR="00B35DC0" w:rsidRDefault="00687151" w:rsidP="00687151">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sidR="00505509">
        <w:rPr>
          <w:rFonts w:ascii="ＭＳ ゴシック" w:eastAsia="ＭＳ ゴシック" w:hAnsi="ＭＳ ゴシック" w:hint="eastAsia"/>
          <w:bCs/>
          <w:sz w:val="22"/>
        </w:rPr>
        <w:t>１５</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548068E3" w14:textId="77777777" w:rsidR="00B35DC0" w:rsidRDefault="00B35DC0">
      <w:pPr>
        <w:rPr>
          <w:rFonts w:ascii="ＭＳ ゴシック" w:eastAsia="ＭＳ ゴシック" w:hAnsi="ＭＳ ゴシック"/>
          <w:bCs/>
          <w:sz w:val="22"/>
        </w:rPr>
      </w:pPr>
    </w:p>
    <w:p w14:paraId="5D78FA4E" w14:textId="444A7161" w:rsidR="00854AA6" w:rsidRPr="00854AA6" w:rsidRDefault="00017AA0" w:rsidP="000F56F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0527676B" w14:textId="029905AD" w:rsidR="00854AA6" w:rsidRPr="00854AA6" w:rsidRDefault="00854AA6" w:rsidP="000F56FA">
      <w:pPr>
        <w:ind w:leftChars="200" w:left="420"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0F56FA" w:rsidRPr="000F56FA">
        <w:rPr>
          <w:rFonts w:ascii="ＭＳ ゴシック" w:eastAsia="ＭＳ ゴシック" w:hAnsi="ＭＳ ゴシック"/>
          <w:bCs/>
          <w:sz w:val="22"/>
        </w:rPr>
        <w:t>Microsoft Teams meeting</w:t>
      </w:r>
      <w:r w:rsidRPr="00854AA6">
        <w:rPr>
          <w:rFonts w:ascii="ＭＳ ゴシック" w:eastAsia="ＭＳ ゴシック" w:hAnsi="ＭＳ ゴシック" w:hint="eastAsia"/>
          <w:bCs/>
          <w:sz w:val="22"/>
        </w:rPr>
        <w:t>」を用いて</w:t>
      </w:r>
      <w:r w:rsidR="006A10AB">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99219F">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0F56FA">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99219F">
        <w:rPr>
          <w:rFonts w:ascii="ＭＳ ゴシック" w:eastAsia="ＭＳ ゴシック" w:hAnsi="ＭＳ ゴシック" w:hint="eastAsia"/>
          <w:bCs/>
          <w:sz w:val="22"/>
        </w:rPr>
        <w:t>１</w:t>
      </w:r>
      <w:r w:rsidR="00CA001F">
        <w:rPr>
          <w:rFonts w:ascii="ＭＳ ゴシック" w:eastAsia="ＭＳ ゴシック" w:hAnsi="ＭＳ ゴシック" w:hint="eastAsia"/>
          <w:bCs/>
          <w:sz w:val="22"/>
        </w:rPr>
        <w:t>０</w:t>
      </w:r>
      <w:r w:rsidRPr="00854AA6">
        <w:rPr>
          <w:rFonts w:ascii="ＭＳ ゴシック" w:eastAsia="ＭＳ ゴシック" w:hAnsi="ＭＳ ゴシック" w:hint="eastAsia"/>
          <w:bCs/>
          <w:sz w:val="22"/>
        </w:rPr>
        <w:t>日（</w:t>
      </w:r>
      <w:r w:rsidR="00CA001F">
        <w:rPr>
          <w:rFonts w:ascii="ＭＳ ゴシック" w:eastAsia="ＭＳ ゴシック" w:hAnsi="ＭＳ ゴシック" w:hint="eastAsia"/>
          <w:bCs/>
          <w:sz w:val="22"/>
        </w:rPr>
        <w:t>火</w:t>
      </w:r>
      <w:r w:rsidRPr="00854AA6">
        <w:rPr>
          <w:rFonts w:ascii="ＭＳ ゴシック" w:eastAsia="ＭＳ ゴシック" w:hAnsi="ＭＳ ゴシック" w:hint="eastAsia"/>
          <w:bCs/>
          <w:sz w:val="22"/>
        </w:rPr>
        <w:t>）</w:t>
      </w:r>
      <w:r w:rsidR="00505509">
        <w:rPr>
          <w:rFonts w:ascii="ＭＳ ゴシック" w:eastAsia="ＭＳ ゴシック" w:hAnsi="ＭＳ ゴシック" w:hint="eastAsia"/>
          <w:bCs/>
          <w:sz w:val="22"/>
        </w:rPr>
        <w:t>１８</w:t>
      </w:r>
      <w:r w:rsidRPr="00854AA6">
        <w:rPr>
          <w:rFonts w:ascii="ＭＳ ゴシック" w:eastAsia="ＭＳ ゴシック" w:hAnsi="ＭＳ ゴシック" w:hint="eastAsia"/>
          <w:bCs/>
          <w:sz w:val="22"/>
        </w:rPr>
        <w:t>時までに登録すること。（事前にテスト連絡を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0F56FA" w:rsidRPr="000F56FA">
        <w:rPr>
          <w:rFonts w:ascii="ＭＳ ゴシック" w:eastAsia="ＭＳ ゴシック" w:hAnsi="ＭＳ ゴシック" w:hint="eastAsia"/>
          <w:bCs/>
          <w:sz w:val="22"/>
        </w:rPr>
        <w:t>「Microsoft Teams meeting」</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5D877A3C" w14:textId="0E97B547" w:rsidR="00854AA6" w:rsidRDefault="00854AA6" w:rsidP="00854AA6">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99219F">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0F56FA">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AC43C0">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日（</w:t>
      </w:r>
      <w:r w:rsidR="00235E17">
        <w:rPr>
          <w:rFonts w:ascii="ＭＳ ゴシック" w:eastAsia="ＭＳ ゴシック" w:hAnsi="ＭＳ ゴシック" w:hint="eastAsia"/>
          <w:bCs/>
          <w:sz w:val="22"/>
        </w:rPr>
        <w:t>木</w:t>
      </w:r>
      <w:r w:rsidRPr="00854AA6">
        <w:rPr>
          <w:rFonts w:ascii="ＭＳ ゴシック" w:eastAsia="ＭＳ ゴシック" w:hAnsi="ＭＳ ゴシック" w:hint="eastAsia"/>
          <w:bCs/>
          <w:sz w:val="22"/>
        </w:rPr>
        <w:t>）</w:t>
      </w:r>
      <w:r w:rsidR="00505509">
        <w:rPr>
          <w:rFonts w:ascii="ＭＳ ゴシック" w:eastAsia="ＭＳ ゴシック" w:hAnsi="ＭＳ ゴシック" w:hint="eastAsia"/>
          <w:bCs/>
          <w:sz w:val="22"/>
        </w:rPr>
        <w:t>１</w:t>
      </w:r>
      <w:r w:rsidR="00AC43C0">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時</w:t>
      </w:r>
      <w:r w:rsidR="000F56FA">
        <w:rPr>
          <w:rFonts w:ascii="ＭＳ ゴシック" w:eastAsia="ＭＳ ゴシック" w:hAnsi="ＭＳ ゴシック" w:hint="eastAsia"/>
          <w:bCs/>
          <w:sz w:val="22"/>
        </w:rPr>
        <w:t>から</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0E67DA9C"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83F6D4E"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hyperlink r:id="rId15" w:history="1">
        <w:r w:rsidR="000F56FA" w:rsidRPr="00BB2588">
          <w:rPr>
            <w:rStyle w:val="a9"/>
            <w:rFonts w:ascii="ＭＳ ゴシック" w:eastAsia="ＭＳ ゴシック" w:hAnsi="ＭＳ ゴシック" w:hint="eastAsia"/>
            <w:sz w:val="22"/>
          </w:rPr>
          <w:t>bzl-jieitekibitiku-bousai@meti.go.jp</w:t>
        </w:r>
      </w:hyperlink>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0F56FA" w:rsidRPr="000F56FA">
        <w:rPr>
          <w:rFonts w:ascii="ＭＳ ゴシック" w:eastAsia="ＭＳ ゴシック" w:hAnsi="ＭＳ ゴシック" w:hint="eastAsia"/>
          <w:sz w:val="22"/>
        </w:rPr>
        <w:t>災害時に備えた社会的重要インフラへの自衛的な燃料備蓄の推進事業費補助金（自治体における防災の拠点となる施設向け自家用発電設備等利用促進対策事業）申請書</w:t>
      </w:r>
      <w:r w:rsidRPr="00661D94">
        <w:rPr>
          <w:rFonts w:ascii="ＭＳ ゴシック" w:eastAsia="ＭＳ ゴシック" w:hAnsi="ＭＳ ゴシック" w:hint="eastAsia"/>
          <w:bCs/>
          <w:sz w:val="22"/>
        </w:rPr>
        <w:t>」としてください。</w:t>
      </w:r>
    </w:p>
    <w:p w14:paraId="7768C80C" w14:textId="227A8FA5" w:rsidR="00B039E7" w:rsidRPr="00A70DFB" w:rsidRDefault="00B039E7" w:rsidP="000F56FA">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0F56FA" w:rsidRPr="000F56FA">
        <w:rPr>
          <w:rFonts w:ascii="ＭＳ ゴシック" w:eastAsia="ＭＳ ゴシック" w:hAnsi="ＭＳ ゴシック" w:hint="eastAsia"/>
          <w:bCs/>
          <w:sz w:val="22"/>
        </w:rPr>
        <w:t>災害時に備えた社会的重要インフラへの自衛的な燃料備蓄の推進事業費補助金（自</w:t>
      </w:r>
      <w:r w:rsidR="000F56FA" w:rsidRPr="000F56FA">
        <w:rPr>
          <w:rFonts w:ascii="ＭＳ ゴシック" w:eastAsia="ＭＳ ゴシック" w:hAnsi="ＭＳ ゴシック" w:hint="eastAsia"/>
          <w:bCs/>
          <w:sz w:val="22"/>
        </w:rPr>
        <w:lastRenderedPageBreak/>
        <w:t>治体における防災の拠点となる施設向け自家用発電設備等利用促進対策事業）申請書</w:t>
      </w:r>
      <w:r>
        <w:rPr>
          <w:rFonts w:ascii="ＭＳ ゴシック" w:eastAsia="ＭＳ ゴシック" w:hAnsi="ＭＳ ゴシック" w:hint="eastAsia"/>
          <w:bCs/>
          <w:sz w:val="22"/>
        </w:rPr>
        <w:t>と記載してください。</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731433F5"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91A3D3B"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4E8A0B" w14:textId="2EABEAC2"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21BBD459"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bookmarkStart w:id="4" w:name="_Hlk188895218"/>
      <w:r w:rsidR="000F56FA">
        <w:rPr>
          <w:rFonts w:ascii="ＭＳ ゴシック" w:eastAsia="ＭＳ ゴシック" w:hAnsi="ＭＳ ゴシック" w:hint="eastAsia"/>
          <w:bCs/>
          <w:sz w:val="22"/>
        </w:rPr>
        <w:t>bzl-jieitekibitiku-bousai</w:t>
      </w:r>
      <w:hyperlink r:id="rId16" w:history="1">
        <w:r w:rsidRPr="00661D94">
          <w:rPr>
            <w:rStyle w:val="a9"/>
            <w:rFonts w:ascii="ＭＳ ゴシック" w:eastAsia="ＭＳ ゴシック" w:hAnsi="ＭＳ ゴシック" w:hint="eastAsia"/>
            <w:sz w:val="22"/>
          </w:rPr>
          <w:t>@meti.go.jp</w:t>
        </w:r>
      </w:hyperlink>
      <w:r>
        <w:rPr>
          <w:rFonts w:ascii="ＭＳ ゴシック" w:eastAsia="ＭＳ ゴシック" w:hAnsi="ＭＳ ゴシック" w:hint="eastAsia"/>
          <w:sz w:val="22"/>
        </w:rPr>
        <w:t>」</w:t>
      </w:r>
      <w:bookmarkEnd w:id="4"/>
      <w:r w:rsidRPr="00661D94">
        <w:rPr>
          <w:rFonts w:ascii="ＭＳ ゴシック" w:eastAsia="ＭＳ ゴシック" w:hAnsi="ＭＳ ゴシック" w:hint="eastAsia"/>
          <w:sz w:val="22"/>
        </w:rPr>
        <w:t>宛</w:t>
      </w:r>
    </w:p>
    <w:p w14:paraId="712B2095" w14:textId="758FE1F9"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0F56FA" w:rsidRPr="000F56FA">
        <w:rPr>
          <w:rFonts w:ascii="ＭＳ ゴシック" w:eastAsia="ＭＳ ゴシック" w:hAnsi="ＭＳ ゴシック" w:hint="eastAsia"/>
          <w:bCs/>
          <w:sz w:val="22"/>
        </w:rPr>
        <w:t>災害時に備えた社会的重要インフラへの自衛的な燃料備蓄の推進事業費補助金（自治体における防災の拠点となる施設向け自家用発電設備等利用促進対策事業）申請書</w:t>
      </w:r>
      <w:r w:rsidRPr="00661D94">
        <w:rPr>
          <w:rFonts w:ascii="ＭＳ ゴシック" w:eastAsia="ＭＳ ゴシック" w:hAnsi="ＭＳ ゴシック" w:hint="eastAsia"/>
          <w:bCs/>
          <w:sz w:val="22"/>
        </w:rPr>
        <w:t>」としてください。</w:t>
      </w:r>
    </w:p>
    <w:p w14:paraId="59340BCB" w14:textId="77777777" w:rsidR="000F56FA" w:rsidRDefault="000F56FA" w:rsidP="00252A20">
      <w:pPr>
        <w:ind w:leftChars="420" w:left="882"/>
        <w:rPr>
          <w:rFonts w:ascii="ＭＳ ゴシック" w:eastAsia="ＭＳ ゴシック" w:hAnsi="ＭＳ ゴシック"/>
          <w:bCs/>
          <w:sz w:val="22"/>
        </w:rPr>
      </w:pP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3CD42F5F" w14:textId="77777777" w:rsidR="000F56FA" w:rsidRPr="000F56FA" w:rsidRDefault="000F56FA" w:rsidP="000F56FA">
      <w:pPr>
        <w:ind w:firstLineChars="400" w:firstLine="880"/>
        <w:rPr>
          <w:rFonts w:ascii="ＭＳ ゴシック" w:eastAsia="ＭＳ ゴシック" w:hAnsi="ＭＳ ゴシック"/>
          <w:bCs/>
          <w:sz w:val="22"/>
        </w:rPr>
      </w:pPr>
      <w:r w:rsidRPr="000F56FA">
        <w:rPr>
          <w:rFonts w:ascii="ＭＳ ゴシック" w:eastAsia="ＭＳ ゴシック" w:hAnsi="ＭＳ ゴシック" w:hint="eastAsia"/>
          <w:bCs/>
          <w:sz w:val="22"/>
        </w:rPr>
        <w:t>〒１００－８９０１　東京都千代田区霞が関１－３－１</w:t>
      </w:r>
    </w:p>
    <w:p w14:paraId="332A27EE" w14:textId="77777777" w:rsidR="000F56FA" w:rsidRPr="000F56FA" w:rsidRDefault="000F56FA" w:rsidP="000F56FA">
      <w:pPr>
        <w:ind w:firstLineChars="400" w:firstLine="880"/>
        <w:rPr>
          <w:rFonts w:ascii="ＭＳ ゴシック" w:eastAsia="ＭＳ ゴシック" w:hAnsi="ＭＳ ゴシック"/>
          <w:bCs/>
          <w:sz w:val="22"/>
        </w:rPr>
      </w:pPr>
      <w:r w:rsidRPr="000F56FA">
        <w:rPr>
          <w:rFonts w:ascii="ＭＳ ゴシック" w:eastAsia="ＭＳ ゴシック" w:hAnsi="ＭＳ ゴシック" w:hint="eastAsia"/>
          <w:bCs/>
          <w:sz w:val="22"/>
        </w:rPr>
        <w:t xml:space="preserve">　資源エネルギー庁　電力・ガス事業部　政策課</w:t>
      </w:r>
    </w:p>
    <w:p w14:paraId="0436A578" w14:textId="2CDAC957" w:rsidR="00252A20" w:rsidRPr="000F56FA" w:rsidRDefault="000F56FA" w:rsidP="000F56FA">
      <w:pPr>
        <w:ind w:leftChars="400" w:left="840"/>
        <w:rPr>
          <w:rFonts w:ascii="ＭＳ ゴシック" w:eastAsia="ＭＳ ゴシック" w:hAnsi="ＭＳ ゴシック"/>
          <w:bCs/>
          <w:sz w:val="22"/>
        </w:rPr>
      </w:pPr>
      <w:r w:rsidRPr="000F56FA">
        <w:rPr>
          <w:rFonts w:ascii="ＭＳ ゴシック" w:eastAsia="ＭＳ ゴシック" w:hAnsi="ＭＳ ゴシック" w:hint="eastAsia"/>
          <w:bCs/>
          <w:sz w:val="22"/>
        </w:rPr>
        <w:t>「令和</w:t>
      </w:r>
      <w:r w:rsidR="000B746E">
        <w:rPr>
          <w:rFonts w:ascii="ＭＳ ゴシック" w:eastAsia="ＭＳ ゴシック" w:hAnsi="ＭＳ ゴシック" w:hint="eastAsia"/>
          <w:bCs/>
          <w:sz w:val="22"/>
        </w:rPr>
        <w:t>８</w:t>
      </w:r>
      <w:r w:rsidRPr="000F56FA">
        <w:rPr>
          <w:rFonts w:ascii="ＭＳ ゴシック" w:eastAsia="ＭＳ ゴシック" w:hAnsi="ＭＳ ゴシック" w:hint="eastAsia"/>
          <w:bCs/>
          <w:sz w:val="22"/>
        </w:rPr>
        <w:t>年度「災害時に備えた社会的重要インフラへの自衛的な燃料備蓄の推進事業費補助金（自治体における防災の拠点となる施設向け自家用発電設備等利用促進対策事業）」担当あて</w:t>
      </w:r>
    </w:p>
    <w:p w14:paraId="3F76A23E" w14:textId="77777777" w:rsidR="00252A20" w:rsidRDefault="00252A20" w:rsidP="00252A20">
      <w:pPr>
        <w:ind w:leftChars="420" w:left="882"/>
        <w:rPr>
          <w:rFonts w:ascii="ＭＳ ゴシック" w:eastAsia="ＭＳ ゴシック" w:hAnsi="ＭＳ ゴシック"/>
          <w:bCs/>
          <w:sz w:val="22"/>
        </w:rPr>
      </w:pPr>
    </w:p>
    <w:p w14:paraId="6E9D7AC2" w14:textId="77777777" w:rsidR="00235E17" w:rsidRDefault="00235E17"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142029D4" w14:textId="77777777" w:rsidR="000F56FA" w:rsidRDefault="000F56FA"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337ED132"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505509">
        <w:rPr>
          <w:rFonts w:ascii="ＭＳ ゴシック" w:eastAsia="ＭＳ ゴシック" w:hAnsi="ＭＳ ゴシック" w:hint="eastAsia"/>
          <w:bCs/>
          <w:sz w:val="22"/>
        </w:rPr>
        <w:t>①</w:t>
      </w:r>
      <w:r>
        <w:rPr>
          <w:rFonts w:ascii="ＭＳ ゴシック" w:eastAsia="ＭＳ ゴシック" w:hAnsi="ＭＳ ゴシック" w:hint="eastAsia"/>
          <w:bCs/>
          <w:sz w:val="22"/>
        </w:rPr>
        <w:t>及び</w:t>
      </w:r>
      <w:r w:rsidR="00505509">
        <w:rPr>
          <w:rFonts w:ascii="ＭＳ ゴシック" w:eastAsia="ＭＳ ゴシック" w:hAnsi="ＭＳ ゴシック" w:hint="eastAsia"/>
          <w:bCs/>
          <w:sz w:val="22"/>
        </w:rPr>
        <w:t>⑪</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588FA2EB" w:rsidR="00B35DC0" w:rsidRPr="000F56FA" w:rsidRDefault="00B35DC0" w:rsidP="000F56F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56BBCC6" w14:textId="77777777" w:rsidR="000F56FA" w:rsidRPr="000F56FA" w:rsidRDefault="00B12A64" w:rsidP="000F56F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00EF473E"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00EF473E"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00EF473E" w:rsidRPr="00EF473E">
        <w:rPr>
          <w:rFonts w:ascii="ＭＳ ゴシック" w:eastAsia="ＭＳ ゴシック" w:hAnsi="ＭＳ ゴシック" w:hint="eastAsia"/>
          <w:bCs/>
          <w:sz w:val="22"/>
        </w:rPr>
        <w:t>管理部分</w:t>
      </w:r>
      <w:r w:rsidR="00DF2CAF" w:rsidRPr="001C5EC5">
        <w:rPr>
          <w:rFonts w:ascii="ＭＳ ゴシック" w:eastAsia="ＭＳ ゴシック" w:hAnsi="ＭＳ ゴシック" w:hint="eastAsia"/>
          <w:bCs/>
          <w:sz w:val="22"/>
        </w:rPr>
        <w:t>（以下）</w:t>
      </w:r>
      <w:r w:rsidR="00EF473E" w:rsidRPr="00EF473E">
        <w:rPr>
          <w:rFonts w:ascii="ＭＳ ゴシック" w:eastAsia="ＭＳ ゴシック" w:hAnsi="ＭＳ ゴシック" w:hint="eastAsia"/>
          <w:bCs/>
          <w:sz w:val="22"/>
        </w:rPr>
        <w:t>について、委託・外注を行っていないか。</w:t>
      </w:r>
      <w:r w:rsidR="00DF2CAF">
        <w:rPr>
          <w:rFonts w:ascii="ＭＳ ゴシック" w:eastAsia="ＭＳ ゴシック" w:hAnsi="ＭＳ ゴシック"/>
          <w:bCs/>
          <w:sz w:val="22"/>
        </w:rPr>
        <w:br/>
      </w:r>
      <w:r w:rsidR="000F56FA" w:rsidRPr="000F56FA">
        <w:rPr>
          <w:rFonts w:ascii="ＭＳ ゴシック" w:eastAsia="ＭＳ ゴシック" w:hAnsi="ＭＳ ゴシック" w:hint="eastAsia"/>
          <w:bCs/>
          <w:sz w:val="22"/>
        </w:rPr>
        <w:t>【事業全体の企画及び立案並びに根幹に関わる執行管理業務】</w:t>
      </w:r>
    </w:p>
    <w:p w14:paraId="6135B5BE" w14:textId="77777777" w:rsidR="000F56FA" w:rsidRPr="000F56FA"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648A349B" w14:textId="77777777" w:rsidR="000F56FA" w:rsidRPr="000F56FA"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・間接補助事業者の交付決定、額の確定等の交付規程で定める事務局が行うべき通知及び承認</w:t>
      </w:r>
    </w:p>
    <w:p w14:paraId="2510FE72" w14:textId="77777777" w:rsidR="000F56FA" w:rsidRPr="000F56FA"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・委託・外注先の業務執行管理（委託・外注内容の決定、進捗状況の管理方法</w:t>
      </w:r>
      <w:r w:rsidRPr="000F56FA">
        <w:rPr>
          <w:rFonts w:ascii="ＭＳ ゴシック" w:eastAsia="ＭＳ ゴシック" w:hAnsi="ＭＳ ゴシック" w:hint="eastAsia"/>
          <w:bCs/>
          <w:sz w:val="22"/>
        </w:rPr>
        <w:lastRenderedPageBreak/>
        <w:t>及び確認、成果及び結果のとりまとめ方法、とりまとめ）</w:t>
      </w:r>
    </w:p>
    <w:p w14:paraId="19B868CE" w14:textId="17FE109E" w:rsidR="00EF473E" w:rsidRPr="00EF473E"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・報告書（構成及び作成、委託・外注先の内容とりまとめ）</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4B1AAA5" w:rsidR="00012CE0" w:rsidRPr="005324EB" w:rsidRDefault="00012CE0" w:rsidP="005324EB">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5324EB">
        <w:rPr>
          <w:rFonts w:ascii="ＭＳ ゴシック" w:eastAsia="ＭＳ ゴシック" w:hAnsi="ＭＳ ゴシック"/>
          <w:bCs/>
          <w:sz w:val="22"/>
        </w:rPr>
        <w:br/>
      </w:r>
      <w:r w:rsidRPr="005324EB">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4568256E"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B4456">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5324EB">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324EB">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1ACD13B9" w14:textId="3138724F"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B4456">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5324EB">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324EB">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74DE4722" w14:textId="0BFF9DFA" w:rsidR="00B35DC0" w:rsidRPr="008178F5" w:rsidRDefault="00A4593F" w:rsidP="00932EEE">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1C83A674" w14:textId="2A7B56BE" w:rsidR="005D003F" w:rsidRPr="00235E17" w:rsidRDefault="00877868" w:rsidP="00235E17">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5" w:name="_Hlk142065804"/>
      <w:r w:rsidR="00B45C45" w:rsidRPr="1254E149">
        <w:rPr>
          <w:rFonts w:ascii="ＭＳ ゴシック" w:eastAsia="ＭＳ ゴシック" w:hAnsi="ＭＳ ゴシック"/>
          <w:sz w:val="22"/>
        </w:rPr>
        <w:t>原則、不採択となった</w:t>
      </w:r>
      <w:bookmarkEnd w:id="5"/>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6"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6"/>
      <w:r w:rsidRPr="1254E149">
        <w:rPr>
          <w:rFonts w:ascii="ＭＳ ゴシック" w:eastAsia="ＭＳ ゴシック" w:hAnsi="ＭＳ ゴシック"/>
          <w:sz w:val="22"/>
        </w:rPr>
        <w:t>）等について、経済産業省ホームページで公表します。</w:t>
      </w: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43EDB7E9"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267B95CB" w14:textId="763279CF" w:rsidR="00EA1423" w:rsidRDefault="00B35DC0" w:rsidP="00F84B12">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F84B12" w14:paraId="26E2FE16" w14:textId="77777777" w:rsidTr="007B3ED8">
        <w:trPr>
          <w:trHeight w:val="510"/>
        </w:trPr>
        <w:tc>
          <w:tcPr>
            <w:tcW w:w="1984" w:type="dxa"/>
            <w:shd w:val="clear" w:color="auto" w:fill="FFFFFF"/>
          </w:tcPr>
          <w:p w14:paraId="4F0331D8" w14:textId="77777777" w:rsidR="00F84B12" w:rsidRDefault="00F84B12" w:rsidP="007B3ED8">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489C151E" w14:textId="77777777" w:rsidR="00F84B12" w:rsidRDefault="00F84B12" w:rsidP="007B3ED8">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F84B12" w14:paraId="5DC8F020" w14:textId="77777777" w:rsidTr="007B3ED8">
        <w:trPr>
          <w:trHeight w:val="540"/>
        </w:trPr>
        <w:tc>
          <w:tcPr>
            <w:tcW w:w="1984" w:type="dxa"/>
            <w:shd w:val="clear" w:color="auto" w:fill="FFFFFF"/>
          </w:tcPr>
          <w:p w14:paraId="6D3A51D4" w14:textId="77777777" w:rsidR="00F84B12" w:rsidRDefault="00F84B12" w:rsidP="007B3ED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Ⅰ．事業費</w:t>
            </w:r>
          </w:p>
        </w:tc>
        <w:tc>
          <w:tcPr>
            <w:tcW w:w="6521" w:type="dxa"/>
            <w:shd w:val="clear" w:color="auto" w:fill="FFFFFF"/>
          </w:tcPr>
          <w:p w14:paraId="716228ED" w14:textId="77777777" w:rsidR="00F84B12" w:rsidRDefault="00F84B12" w:rsidP="007B3ED8">
            <w:pPr>
              <w:rPr>
                <w:rFonts w:ascii="ＭＳ ゴシック" w:eastAsia="ＭＳ ゴシック" w:hAnsi="ＭＳ ゴシック"/>
                <w:sz w:val="22"/>
              </w:rPr>
            </w:pPr>
            <w:r>
              <w:rPr>
                <w:rFonts w:ascii="ＭＳ ゴシック" w:eastAsia="ＭＳ ゴシック" w:hAnsi="ＭＳ ゴシック" w:hint="eastAsia"/>
                <w:sz w:val="22"/>
              </w:rPr>
              <w:t>自治体における自家用発電設備等</w:t>
            </w:r>
            <w:r w:rsidRPr="00D1698D">
              <w:rPr>
                <w:rFonts w:ascii="ＭＳ ゴシック" w:eastAsia="ＭＳ ゴシック" w:hAnsi="ＭＳ ゴシック" w:hint="eastAsia"/>
                <w:sz w:val="22"/>
              </w:rPr>
              <w:t>の設置及び自家用発電設備等を設置する施設の整備</w:t>
            </w:r>
            <w:r w:rsidRPr="00F1112D">
              <w:rPr>
                <w:rFonts w:ascii="ＭＳ ゴシック" w:eastAsia="ＭＳ ゴシック" w:hAnsi="ＭＳ ゴシック" w:hint="eastAsia"/>
                <w:sz w:val="22"/>
              </w:rPr>
              <w:t>に要する経費を</w:t>
            </w:r>
            <w:r>
              <w:rPr>
                <w:rFonts w:ascii="ＭＳ ゴシック" w:eastAsia="ＭＳ ゴシック" w:hAnsi="ＭＳ ゴシック" w:hint="eastAsia"/>
                <w:sz w:val="22"/>
              </w:rPr>
              <w:t>補助</w:t>
            </w:r>
            <w:r w:rsidRPr="00F1112D">
              <w:rPr>
                <w:rFonts w:ascii="ＭＳ ゴシック" w:eastAsia="ＭＳ ゴシック" w:hAnsi="ＭＳ ゴシック" w:hint="eastAsia"/>
                <w:sz w:val="22"/>
              </w:rPr>
              <w:t>する事業に要する経費</w:t>
            </w:r>
          </w:p>
        </w:tc>
      </w:tr>
      <w:tr w:rsidR="00F84B12" w14:paraId="449A5D86" w14:textId="77777777" w:rsidTr="007B3ED8">
        <w:trPr>
          <w:trHeight w:val="700"/>
        </w:trPr>
        <w:tc>
          <w:tcPr>
            <w:tcW w:w="1984" w:type="dxa"/>
            <w:shd w:val="clear" w:color="auto" w:fill="FFFFFF"/>
          </w:tcPr>
          <w:p w14:paraId="00B0E85A" w14:textId="77777777" w:rsidR="00F84B12" w:rsidRDefault="00F84B12" w:rsidP="007B3ED8">
            <w:pPr>
              <w:ind w:firstLineChars="104" w:firstLine="229"/>
              <w:jc w:val="left"/>
              <w:rPr>
                <w:rFonts w:ascii="ＭＳ ゴシック" w:eastAsia="ＭＳ ゴシック" w:hAnsi="ＭＳ ゴシック"/>
                <w:sz w:val="22"/>
              </w:rPr>
            </w:pPr>
            <w:r>
              <w:rPr>
                <w:rFonts w:ascii="ＭＳ ゴシック" w:eastAsia="ＭＳ ゴシック" w:hAnsi="ＭＳ ゴシック" w:hint="eastAsia"/>
                <w:sz w:val="22"/>
              </w:rPr>
              <w:t>Ⅱ．管理費</w:t>
            </w:r>
          </w:p>
        </w:tc>
        <w:tc>
          <w:tcPr>
            <w:tcW w:w="6521" w:type="dxa"/>
            <w:shd w:val="clear" w:color="auto" w:fill="FFFFFF"/>
          </w:tcPr>
          <w:p w14:paraId="1DCE6751" w14:textId="77777777" w:rsidR="00F84B12" w:rsidRPr="00901185" w:rsidRDefault="00F84B12" w:rsidP="007B3ED8">
            <w:pPr>
              <w:pStyle w:val="afd"/>
              <w:ind w:leftChars="-16" w:left="1" w:hangingChars="16" w:hanging="35"/>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人件費、委員会費（委員謝金、委員等旅費、会議費、資料作成費）、職員旅費、会議費、印刷費、通信運搬費、補助職員人件費、機器等賃借料、広報費、消耗品費、</w:t>
            </w:r>
            <w:r>
              <w:rPr>
                <w:rFonts w:ascii="ＭＳ ゴシック" w:eastAsia="ＭＳ ゴシック" w:hAnsi="ＭＳ ゴシック" w:hint="eastAsia"/>
                <w:spacing w:val="0"/>
                <w:sz w:val="22"/>
                <w:szCs w:val="22"/>
              </w:rPr>
              <w:t>委託・外注</w:t>
            </w:r>
            <w:r w:rsidRPr="00901185">
              <w:rPr>
                <w:rFonts w:ascii="ＭＳ ゴシック" w:eastAsia="ＭＳ ゴシック" w:hAnsi="ＭＳ ゴシック" w:hint="eastAsia"/>
                <w:spacing w:val="0"/>
                <w:sz w:val="22"/>
                <w:szCs w:val="22"/>
              </w:rPr>
              <w:t>費、光熱水料、事務所借料、</w:t>
            </w:r>
            <w:r>
              <w:rPr>
                <w:rFonts w:ascii="ＭＳ ゴシック" w:eastAsia="ＭＳ ゴシック" w:hAnsi="ＭＳ ゴシック" w:hint="eastAsia"/>
                <w:spacing w:val="0"/>
                <w:sz w:val="22"/>
                <w:szCs w:val="22"/>
              </w:rPr>
              <w:t>一般管理費、</w:t>
            </w:r>
            <w:r w:rsidRPr="00901185">
              <w:rPr>
                <w:rFonts w:ascii="ＭＳ ゴシック" w:eastAsia="ＭＳ ゴシック" w:hAnsi="ＭＳ ゴシック" w:hint="eastAsia"/>
                <w:spacing w:val="0"/>
                <w:sz w:val="22"/>
                <w:szCs w:val="22"/>
              </w:rPr>
              <w:t>その他補助事業を行うために特に必要と認められる経費</w:t>
            </w:r>
          </w:p>
          <w:p w14:paraId="125E3EC2" w14:textId="77777777" w:rsidR="00F84B12" w:rsidRDefault="00F84B12" w:rsidP="007B3ED8">
            <w:pPr>
              <w:rPr>
                <w:rFonts w:ascii="ＭＳ ゴシック" w:eastAsia="ＭＳ ゴシック" w:hAnsi="ＭＳ ゴシック"/>
                <w:sz w:val="22"/>
              </w:rPr>
            </w:pPr>
            <w:r w:rsidRPr="00901185">
              <w:rPr>
                <w:rFonts w:ascii="ＭＳ ゴシック" w:eastAsia="ＭＳ ゴシック" w:hAnsi="ＭＳ ゴシック" w:hint="eastAsia"/>
                <w:sz w:val="22"/>
              </w:rPr>
              <w:t>（取得価格又は効用の増加価格が単価５０万円以上の機械、器具、備品及びその他の財産の取得に係る経費を除く）</w:t>
            </w:r>
          </w:p>
        </w:tc>
      </w:tr>
    </w:tbl>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EB6FFB3" w14:textId="77777777" w:rsidR="00235E17" w:rsidRPr="00532BDB" w:rsidRDefault="00235E17"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w:t>
      </w:r>
      <w:r>
        <w:rPr>
          <w:rFonts w:ascii="ＭＳ ゴシック" w:eastAsia="ＭＳ ゴシック" w:hAnsi="ＭＳ ゴシック" w:hint="eastAsia"/>
          <w:bCs/>
          <w:sz w:val="22"/>
          <w:u w:val="wave"/>
        </w:rPr>
        <w:lastRenderedPageBreak/>
        <w:t>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w:t>
      </w:r>
      <w:r w:rsidRPr="00576973">
        <w:rPr>
          <w:rFonts w:ascii="ＭＳ ゴシック" w:eastAsia="ＭＳ ゴシック" w:hAnsi="ＭＳ ゴシック" w:hint="eastAsia"/>
          <w:sz w:val="22"/>
        </w:rPr>
        <w:lastRenderedPageBreak/>
        <w:t>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w:t>
      </w:r>
      <w:r w:rsidR="00204B2C">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486BCEC8"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7" w:name="_Hlk142058440"/>
      <w:r w:rsidR="00612B3F">
        <w:rPr>
          <w:rFonts w:ascii="ＭＳ ゴシック" w:eastAsia="ＭＳ ゴシック" w:hAnsi="ＭＳ ゴシック" w:hint="eastAsia"/>
          <w:sz w:val="22"/>
        </w:rPr>
        <w:t>以下に掲げる書類は調整を行わずとも原則開示とし、その他の書類の</w:t>
      </w:r>
      <w:bookmarkEnd w:id="7"/>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8"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8"/>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760650AE" w14:textId="77777777" w:rsidR="00C50437" w:rsidRDefault="00C50437" w:rsidP="00C50437">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〒１００－８９３１　東京都千代田区霞が関１－３－１</w:t>
      </w:r>
    </w:p>
    <w:p w14:paraId="6B5220B7" w14:textId="04BA71C8" w:rsidR="00C50437" w:rsidRDefault="00C50437" w:rsidP="00C50437">
      <w:pPr>
        <w:ind w:firstLineChars="300" w:firstLine="660"/>
        <w:rPr>
          <w:rFonts w:ascii="ＭＳ ゴシック" w:eastAsia="ＭＳ ゴシック" w:hAnsi="ＭＳ ゴシック"/>
          <w:bCs/>
          <w:sz w:val="22"/>
        </w:rPr>
      </w:pPr>
      <w:r w:rsidRPr="00F73E01">
        <w:rPr>
          <w:rFonts w:ascii="ＭＳ ゴシック" w:eastAsia="ＭＳ ゴシック" w:hAnsi="ＭＳ ゴシック" w:hint="eastAsia"/>
          <w:bCs/>
          <w:sz w:val="22"/>
        </w:rPr>
        <w:t>資源エネルギー庁　電力・ガス事業部　政策課</w:t>
      </w:r>
      <w:r>
        <w:rPr>
          <w:rFonts w:ascii="ＭＳ ゴシック" w:eastAsia="ＭＳ ゴシック" w:hAnsi="ＭＳ ゴシック" w:hint="eastAsia"/>
          <w:bCs/>
          <w:sz w:val="22"/>
        </w:rPr>
        <w:t xml:space="preserve">　担当：大滝</w:t>
      </w:r>
      <w:r w:rsidR="00997D7F">
        <w:rPr>
          <w:rFonts w:ascii="ＭＳ ゴシック" w:eastAsia="ＭＳ ゴシック" w:hAnsi="ＭＳ ゴシック" w:hint="eastAsia"/>
          <w:bCs/>
          <w:sz w:val="22"/>
        </w:rPr>
        <w:t>、中澤</w:t>
      </w:r>
    </w:p>
    <w:p w14:paraId="48BDEFE9" w14:textId="77777777" w:rsidR="00C50437" w:rsidRPr="00B54D71" w:rsidRDefault="00C50437" w:rsidP="00C50437">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TEL：０３－３５０１－１７４６（直通）</w:t>
      </w:r>
    </w:p>
    <w:p w14:paraId="39A998FC" w14:textId="77777777" w:rsidR="00C50437" w:rsidRPr="00B54D71" w:rsidRDefault="00C50437" w:rsidP="00C50437">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FAX：０３－３５０１－３６７５</w:t>
      </w:r>
    </w:p>
    <w:p w14:paraId="6D91429E" w14:textId="1A664888" w:rsidR="00B35DC0" w:rsidRDefault="00C50437" w:rsidP="00C50437">
      <w:pPr>
        <w:ind w:firstLineChars="350" w:firstLine="770"/>
        <w:rPr>
          <w:rFonts w:ascii="ＭＳ ゴシック" w:eastAsia="ＭＳ ゴシック" w:hAnsi="ＭＳ ゴシック"/>
          <w:bCs/>
          <w:sz w:val="22"/>
        </w:rPr>
      </w:pPr>
      <w:r w:rsidRPr="00B54D71">
        <w:rPr>
          <w:rFonts w:ascii="ＭＳ ゴシック" w:eastAsia="ＭＳ ゴシック" w:hAnsi="ＭＳ ゴシック" w:hint="eastAsia"/>
          <w:bCs/>
          <w:sz w:val="22"/>
        </w:rPr>
        <w:t>E-mail：</w:t>
      </w:r>
      <w:r>
        <w:rPr>
          <w:rFonts w:ascii="ＭＳ ゴシック" w:eastAsia="ＭＳ ゴシック" w:hAnsi="ＭＳ ゴシック" w:hint="eastAsia"/>
          <w:bCs/>
          <w:sz w:val="22"/>
        </w:rPr>
        <w:t>bzl-jieitekibitiku-bousai</w:t>
      </w:r>
      <w:hyperlink r:id="rId20" w:history="1">
        <w:r w:rsidRPr="00661D94">
          <w:rPr>
            <w:rStyle w:val="a9"/>
            <w:rFonts w:ascii="ＭＳ ゴシック" w:eastAsia="ＭＳ ゴシック" w:hAnsi="ＭＳ ゴシック" w:hint="eastAsia"/>
            <w:sz w:val="22"/>
          </w:rPr>
          <w:t>@meti.go.jp</w:t>
        </w:r>
      </w:hyperlink>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4BB4A25D"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962A13" w:rsidRPr="00962A13">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CC7F26D" w:rsidR="00B35DC0" w:rsidRDefault="00C50437" w:rsidP="00C50437">
      <w:pPr>
        <w:ind w:leftChars="300" w:left="630" w:rightChars="300" w:right="630"/>
        <w:jc w:val="left"/>
        <w:rPr>
          <w:rFonts w:ascii="ＭＳ ゴシック" w:eastAsia="ＭＳ ゴシック" w:hAnsi="ＭＳ ゴシック"/>
          <w:bCs/>
          <w:sz w:val="22"/>
        </w:rPr>
      </w:pPr>
      <w:bookmarkStart w:id="9" w:name="_Hlk188896318"/>
      <w:r w:rsidRPr="00C50437">
        <w:rPr>
          <w:rFonts w:ascii="ＭＳ ゴシック" w:eastAsia="ＭＳ ゴシック" w:hAnsi="ＭＳ ゴシック" w:hint="eastAsia"/>
          <w:bCs/>
          <w:sz w:val="22"/>
        </w:rPr>
        <w:t>令和</w:t>
      </w:r>
      <w:r w:rsidR="00CA001F">
        <w:rPr>
          <w:rFonts w:ascii="ＭＳ ゴシック" w:eastAsia="ＭＳ ゴシック" w:hAnsi="ＭＳ ゴシック" w:hint="eastAsia"/>
          <w:bCs/>
          <w:sz w:val="22"/>
        </w:rPr>
        <w:t>８</w:t>
      </w:r>
      <w:r w:rsidRPr="00C50437">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bookmarkEnd w:id="9"/>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516936CA" w:rsidR="00B35DC0" w:rsidRDefault="00C50437" w:rsidP="00C50437">
      <w:pPr>
        <w:ind w:leftChars="300" w:left="630" w:rightChars="300" w:right="630"/>
        <w:jc w:val="left"/>
        <w:rPr>
          <w:rFonts w:ascii="ＭＳ ゴシック" w:eastAsia="ＭＳ ゴシック" w:hAnsi="ＭＳ ゴシック"/>
          <w:bCs/>
          <w:sz w:val="22"/>
        </w:rPr>
      </w:pPr>
      <w:r w:rsidRPr="00C50437">
        <w:rPr>
          <w:rFonts w:ascii="ＭＳ ゴシック" w:eastAsia="ＭＳ ゴシック" w:hAnsi="ＭＳ ゴシック" w:hint="eastAsia"/>
          <w:bCs/>
          <w:sz w:val="22"/>
        </w:rPr>
        <w:t>令和</w:t>
      </w:r>
      <w:r w:rsidR="00CA001F">
        <w:rPr>
          <w:rFonts w:ascii="ＭＳ ゴシック" w:eastAsia="ＭＳ ゴシック" w:hAnsi="ＭＳ ゴシック" w:hint="eastAsia"/>
          <w:bCs/>
          <w:sz w:val="22"/>
        </w:rPr>
        <w:t>８</w:t>
      </w:r>
      <w:r w:rsidRPr="00C50437">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0177CD18" w14:textId="6CE8EE40" w:rsidR="00C50437"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C50437" w:rsidRPr="00C50437">
        <w:rPr>
          <w:rFonts w:ascii="ＭＳ ゴシック" w:eastAsia="ＭＳ ゴシック" w:hAnsi="ＭＳ ゴシック" w:hint="eastAsia"/>
          <w:bCs/>
          <w:sz w:val="22"/>
        </w:rPr>
        <w:t>令和</w:t>
      </w:r>
      <w:r w:rsidR="00753E91">
        <w:rPr>
          <w:rFonts w:ascii="ＭＳ ゴシック" w:eastAsia="ＭＳ ゴシック" w:hAnsi="ＭＳ ゴシック" w:hint="eastAsia"/>
          <w:bCs/>
          <w:sz w:val="22"/>
        </w:rPr>
        <w:t>８</w:t>
      </w:r>
      <w:r w:rsidR="00C50437" w:rsidRPr="00C50437">
        <w:rPr>
          <w:rFonts w:ascii="ＭＳ ゴシック" w:eastAsia="ＭＳ ゴシック" w:hAnsi="ＭＳ ゴシック" w:hint="eastAsia"/>
          <w:bCs/>
          <w:sz w:val="22"/>
        </w:rPr>
        <w:t>年度「災害時に備えた社会的重要インフラへの自衛的な燃料備蓄の推進</w:t>
      </w:r>
    </w:p>
    <w:p w14:paraId="67382644" w14:textId="77777777" w:rsidR="00C50437" w:rsidRDefault="00C50437" w:rsidP="00C50437">
      <w:pPr>
        <w:ind w:firstLineChars="600" w:firstLine="1320"/>
        <w:rPr>
          <w:rFonts w:ascii="ＭＳ ゴシック" w:eastAsia="ＭＳ ゴシック" w:hAnsi="ＭＳ ゴシック"/>
          <w:bCs/>
          <w:sz w:val="22"/>
        </w:rPr>
      </w:pPr>
      <w:r w:rsidRPr="00C50437">
        <w:rPr>
          <w:rFonts w:ascii="ＭＳ ゴシック" w:eastAsia="ＭＳ ゴシック" w:hAnsi="ＭＳ ゴシック" w:hint="eastAsia"/>
          <w:bCs/>
          <w:sz w:val="22"/>
        </w:rPr>
        <w:t>事業費補助金（災害時に備えた社会的重要インフラへの自衛的な燃料備蓄の推</w:t>
      </w:r>
    </w:p>
    <w:p w14:paraId="3BBAA925" w14:textId="77777777" w:rsidR="00C50437" w:rsidRDefault="00C50437" w:rsidP="00C50437">
      <w:pPr>
        <w:ind w:firstLineChars="600" w:firstLine="1320"/>
        <w:rPr>
          <w:rFonts w:ascii="ＭＳ ゴシック" w:eastAsia="ＭＳ ゴシック" w:hAnsi="ＭＳ ゴシック"/>
          <w:bCs/>
          <w:sz w:val="22"/>
        </w:rPr>
      </w:pPr>
      <w:r w:rsidRPr="00C50437">
        <w:rPr>
          <w:rFonts w:ascii="ＭＳ ゴシック" w:eastAsia="ＭＳ ゴシック" w:hAnsi="ＭＳ ゴシック" w:hint="eastAsia"/>
          <w:bCs/>
          <w:sz w:val="22"/>
        </w:rPr>
        <w:t>進事業のうち自治体における防災の拠点となる施設向け自家用発電設備等利用</w:t>
      </w:r>
    </w:p>
    <w:p w14:paraId="1AD8D025" w14:textId="7020F743" w:rsidR="00A1638A" w:rsidRDefault="00C50437" w:rsidP="00C50437">
      <w:pPr>
        <w:ind w:firstLineChars="600" w:firstLine="1320"/>
        <w:rPr>
          <w:rFonts w:ascii="ＭＳ ゴシック" w:eastAsia="ＭＳ ゴシック" w:hAnsi="ＭＳ ゴシック"/>
          <w:bCs/>
          <w:sz w:val="22"/>
        </w:rPr>
      </w:pPr>
      <w:r w:rsidRPr="00C50437">
        <w:rPr>
          <w:rFonts w:ascii="ＭＳ ゴシック" w:eastAsia="ＭＳ ゴシック" w:hAnsi="ＭＳ ゴシック" w:hint="eastAsia"/>
          <w:bCs/>
          <w:sz w:val="22"/>
        </w:rPr>
        <w:t>促進対策事業に係るもの）」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C50437" w:rsidRDefault="00B7593A" w:rsidP="00A66EA0">
      <w:pPr>
        <w:jc w:val="left"/>
        <w:rPr>
          <w:rFonts w:ascii="ＭＳ ゴシック" w:eastAsia="ＭＳ ゴシック" w:hAnsi="ＭＳ ゴシック"/>
          <w:bCs/>
          <w:sz w:val="20"/>
          <w:szCs w:val="20"/>
        </w:rPr>
      </w:pPr>
      <w:r w:rsidRPr="00C50437">
        <w:rPr>
          <w:rFonts w:ascii="ＭＳ ゴシック" w:eastAsia="ＭＳ ゴシック" w:hAnsi="ＭＳ ゴシック" w:hint="eastAsia"/>
          <w:bCs/>
          <w:sz w:val="20"/>
          <w:szCs w:val="20"/>
        </w:rPr>
        <w:t>※本理由書</w:t>
      </w:r>
      <w:r w:rsidR="00E052CD" w:rsidRPr="00C50437">
        <w:rPr>
          <w:rFonts w:ascii="ＭＳ ゴシック" w:eastAsia="ＭＳ ゴシック" w:hAnsi="ＭＳ ゴシック" w:hint="eastAsia"/>
          <w:bCs/>
          <w:sz w:val="20"/>
          <w:szCs w:val="20"/>
        </w:rPr>
        <w:t>について</w:t>
      </w:r>
      <w:r w:rsidRPr="00C50437">
        <w:rPr>
          <w:rFonts w:ascii="ＭＳ ゴシック" w:eastAsia="ＭＳ ゴシック" w:hAnsi="ＭＳ ゴシック" w:hint="eastAsia"/>
          <w:bCs/>
          <w:sz w:val="20"/>
          <w:szCs w:val="20"/>
        </w:rPr>
        <w:t>開示請求があった場合は、原則開示となる文書</w:t>
      </w:r>
      <w:r w:rsidR="008A5F1B" w:rsidRPr="00C50437">
        <w:rPr>
          <w:rFonts w:ascii="ＭＳ ゴシック" w:eastAsia="ＭＳ ゴシック" w:hAnsi="ＭＳ ゴシック" w:hint="eastAsia"/>
          <w:bCs/>
          <w:sz w:val="20"/>
          <w:szCs w:val="20"/>
        </w:rPr>
        <w:t>であ</w:t>
      </w:r>
      <w:r w:rsidRPr="00C50437">
        <w:rPr>
          <w:rFonts w:ascii="ＭＳ ゴシック" w:eastAsia="ＭＳ ゴシック" w:hAnsi="ＭＳ ゴシック" w:hint="eastAsia"/>
          <w:bCs/>
          <w:sz w:val="20"/>
          <w:szCs w:val="20"/>
        </w:rPr>
        <w:t>る</w:t>
      </w:r>
      <w:r w:rsidR="008F2EEB" w:rsidRPr="00C50437">
        <w:rPr>
          <w:rFonts w:ascii="ＭＳ ゴシック" w:eastAsia="ＭＳ ゴシック" w:hAnsi="ＭＳ ゴシック" w:hint="eastAsia"/>
          <w:bCs/>
          <w:sz w:val="20"/>
          <w:szCs w:val="20"/>
        </w:rPr>
        <w:t>ことを前提に記入すること</w:t>
      </w:r>
      <w:r w:rsidRPr="00C50437">
        <w:rPr>
          <w:rFonts w:ascii="ＭＳ ゴシック" w:eastAsia="ＭＳ ゴシック" w:hAnsi="ＭＳ ゴシック" w:hint="eastAsia"/>
          <w:bCs/>
          <w:sz w:val="20"/>
          <w:szCs w:val="20"/>
        </w:rPr>
        <w:t>。</w:t>
      </w:r>
    </w:p>
    <w:p w14:paraId="1AC6A988" w14:textId="4CCE5F55" w:rsidR="00D134C7" w:rsidRPr="00C50437" w:rsidRDefault="009E4E2F" w:rsidP="00C50437">
      <w:pPr>
        <w:jc w:val="left"/>
        <w:rPr>
          <w:rFonts w:ascii="ＭＳ ゴシック" w:eastAsia="ＭＳ ゴシック" w:hAnsi="ＭＳ ゴシック"/>
          <w:bCs/>
          <w:sz w:val="24"/>
          <w:szCs w:val="24"/>
        </w:rPr>
      </w:pPr>
      <w:r w:rsidRPr="00C5043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C50437"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47B2" w14:textId="77777777" w:rsidR="00A919A0" w:rsidRDefault="00A919A0">
      <w:r>
        <w:separator/>
      </w:r>
    </w:p>
  </w:endnote>
  <w:endnote w:type="continuationSeparator" w:id="0">
    <w:p w14:paraId="612EDA30" w14:textId="77777777" w:rsidR="00A919A0" w:rsidRDefault="00A919A0">
      <w:r>
        <w:continuationSeparator/>
      </w:r>
    </w:p>
  </w:endnote>
  <w:endnote w:type="continuationNotice" w:id="1">
    <w:p w14:paraId="7879FEE8" w14:textId="77777777" w:rsidR="00A919A0" w:rsidRDefault="00A91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B066" w14:textId="77777777" w:rsidR="00A919A0" w:rsidRDefault="00A919A0">
      <w:r>
        <w:separator/>
      </w:r>
    </w:p>
  </w:footnote>
  <w:footnote w:type="continuationSeparator" w:id="0">
    <w:p w14:paraId="1B1EEB0E" w14:textId="77777777" w:rsidR="00A919A0" w:rsidRDefault="00A919A0">
      <w:r>
        <w:continuationSeparator/>
      </w:r>
    </w:p>
  </w:footnote>
  <w:footnote w:type="continuationNotice" w:id="1">
    <w:p w14:paraId="1858E4EA" w14:textId="77777777" w:rsidR="00A919A0" w:rsidRDefault="00A919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552DA"/>
    <w:rsid w:val="00071C92"/>
    <w:rsid w:val="000772ED"/>
    <w:rsid w:val="00077F54"/>
    <w:rsid w:val="000833D3"/>
    <w:rsid w:val="00083762"/>
    <w:rsid w:val="000840D8"/>
    <w:rsid w:val="00085ADF"/>
    <w:rsid w:val="000861AE"/>
    <w:rsid w:val="00091CA0"/>
    <w:rsid w:val="00097286"/>
    <w:rsid w:val="000977A4"/>
    <w:rsid w:val="000A1148"/>
    <w:rsid w:val="000A5C64"/>
    <w:rsid w:val="000B0B57"/>
    <w:rsid w:val="000B1B21"/>
    <w:rsid w:val="000B2519"/>
    <w:rsid w:val="000B2BF0"/>
    <w:rsid w:val="000B490D"/>
    <w:rsid w:val="000B4A40"/>
    <w:rsid w:val="000B728C"/>
    <w:rsid w:val="000B746E"/>
    <w:rsid w:val="000B7C2D"/>
    <w:rsid w:val="000C00BB"/>
    <w:rsid w:val="000C0D5B"/>
    <w:rsid w:val="000C32EC"/>
    <w:rsid w:val="000E0895"/>
    <w:rsid w:val="000E0C09"/>
    <w:rsid w:val="000E1DCD"/>
    <w:rsid w:val="000E5C4D"/>
    <w:rsid w:val="000E7B55"/>
    <w:rsid w:val="000F2C52"/>
    <w:rsid w:val="000F56FA"/>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5E17"/>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35"/>
    <w:rsid w:val="002F5076"/>
    <w:rsid w:val="0030017B"/>
    <w:rsid w:val="003029CC"/>
    <w:rsid w:val="00304764"/>
    <w:rsid w:val="00306C4D"/>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A1E77"/>
    <w:rsid w:val="003B0CA0"/>
    <w:rsid w:val="003B1A94"/>
    <w:rsid w:val="003C17A4"/>
    <w:rsid w:val="003C4E33"/>
    <w:rsid w:val="003C5930"/>
    <w:rsid w:val="003C66A6"/>
    <w:rsid w:val="003D0769"/>
    <w:rsid w:val="003D1D66"/>
    <w:rsid w:val="003E707F"/>
    <w:rsid w:val="003F20F5"/>
    <w:rsid w:val="003F356D"/>
    <w:rsid w:val="003F4C0E"/>
    <w:rsid w:val="003F7CA0"/>
    <w:rsid w:val="00400959"/>
    <w:rsid w:val="004009BF"/>
    <w:rsid w:val="004025AC"/>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0233"/>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5509"/>
    <w:rsid w:val="0051044C"/>
    <w:rsid w:val="0051159B"/>
    <w:rsid w:val="005203EE"/>
    <w:rsid w:val="005324EB"/>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052"/>
    <w:rsid w:val="005866A6"/>
    <w:rsid w:val="0058798C"/>
    <w:rsid w:val="00590E04"/>
    <w:rsid w:val="00592CB7"/>
    <w:rsid w:val="00594A82"/>
    <w:rsid w:val="00594DF5"/>
    <w:rsid w:val="00595C82"/>
    <w:rsid w:val="005A5D2C"/>
    <w:rsid w:val="005B0183"/>
    <w:rsid w:val="005B653A"/>
    <w:rsid w:val="005C24AD"/>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4AEE"/>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083D"/>
    <w:rsid w:val="006F1B7E"/>
    <w:rsid w:val="006F4D58"/>
    <w:rsid w:val="006F71DC"/>
    <w:rsid w:val="007126F2"/>
    <w:rsid w:val="00725A36"/>
    <w:rsid w:val="00731788"/>
    <w:rsid w:val="0073229C"/>
    <w:rsid w:val="00746C07"/>
    <w:rsid w:val="0074717D"/>
    <w:rsid w:val="00753E91"/>
    <w:rsid w:val="0075655E"/>
    <w:rsid w:val="0076329A"/>
    <w:rsid w:val="00764E88"/>
    <w:rsid w:val="00765E2C"/>
    <w:rsid w:val="00772D56"/>
    <w:rsid w:val="00775115"/>
    <w:rsid w:val="00775259"/>
    <w:rsid w:val="00775D4B"/>
    <w:rsid w:val="00777074"/>
    <w:rsid w:val="00793FA8"/>
    <w:rsid w:val="007A101F"/>
    <w:rsid w:val="007A55BE"/>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AE3"/>
    <w:rsid w:val="008A5F1B"/>
    <w:rsid w:val="008A770E"/>
    <w:rsid w:val="008B3BA7"/>
    <w:rsid w:val="008B5BBC"/>
    <w:rsid w:val="008B7081"/>
    <w:rsid w:val="008C417E"/>
    <w:rsid w:val="008C7BE7"/>
    <w:rsid w:val="008D3AB2"/>
    <w:rsid w:val="008D427F"/>
    <w:rsid w:val="008D56CC"/>
    <w:rsid w:val="008E2985"/>
    <w:rsid w:val="008E32CD"/>
    <w:rsid w:val="008F215E"/>
    <w:rsid w:val="008F2EEB"/>
    <w:rsid w:val="009002AC"/>
    <w:rsid w:val="00905AF1"/>
    <w:rsid w:val="00907077"/>
    <w:rsid w:val="009116D4"/>
    <w:rsid w:val="00912A11"/>
    <w:rsid w:val="00920392"/>
    <w:rsid w:val="00923EE8"/>
    <w:rsid w:val="009315B5"/>
    <w:rsid w:val="00931B03"/>
    <w:rsid w:val="00932EEE"/>
    <w:rsid w:val="00934215"/>
    <w:rsid w:val="00944DD7"/>
    <w:rsid w:val="00957736"/>
    <w:rsid w:val="00962A13"/>
    <w:rsid w:val="00963D8D"/>
    <w:rsid w:val="00964869"/>
    <w:rsid w:val="0096541E"/>
    <w:rsid w:val="009659ED"/>
    <w:rsid w:val="00965FDA"/>
    <w:rsid w:val="00966603"/>
    <w:rsid w:val="009701F0"/>
    <w:rsid w:val="00972285"/>
    <w:rsid w:val="00982289"/>
    <w:rsid w:val="0098452C"/>
    <w:rsid w:val="009864E6"/>
    <w:rsid w:val="0099219F"/>
    <w:rsid w:val="009934C8"/>
    <w:rsid w:val="0099399E"/>
    <w:rsid w:val="00994D57"/>
    <w:rsid w:val="00997D7F"/>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0E55"/>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19B5"/>
    <w:rsid w:val="00A62B38"/>
    <w:rsid w:val="00A66EA0"/>
    <w:rsid w:val="00A70DFB"/>
    <w:rsid w:val="00A71C6C"/>
    <w:rsid w:val="00A75994"/>
    <w:rsid w:val="00A825D4"/>
    <w:rsid w:val="00A83888"/>
    <w:rsid w:val="00A8623C"/>
    <w:rsid w:val="00A86925"/>
    <w:rsid w:val="00A901CA"/>
    <w:rsid w:val="00A91101"/>
    <w:rsid w:val="00A919A0"/>
    <w:rsid w:val="00A92484"/>
    <w:rsid w:val="00A93068"/>
    <w:rsid w:val="00A93D0D"/>
    <w:rsid w:val="00AA20FE"/>
    <w:rsid w:val="00AB00E8"/>
    <w:rsid w:val="00AB0CDC"/>
    <w:rsid w:val="00AB5F57"/>
    <w:rsid w:val="00AC2024"/>
    <w:rsid w:val="00AC43C0"/>
    <w:rsid w:val="00AD07E5"/>
    <w:rsid w:val="00AE1AE9"/>
    <w:rsid w:val="00AE5377"/>
    <w:rsid w:val="00AF2C3A"/>
    <w:rsid w:val="00AF357E"/>
    <w:rsid w:val="00AF7F8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686A"/>
    <w:rsid w:val="00BA012B"/>
    <w:rsid w:val="00BA552C"/>
    <w:rsid w:val="00BB4456"/>
    <w:rsid w:val="00BB7218"/>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437"/>
    <w:rsid w:val="00C5084A"/>
    <w:rsid w:val="00C51851"/>
    <w:rsid w:val="00C5422C"/>
    <w:rsid w:val="00C56C1D"/>
    <w:rsid w:val="00C61FAB"/>
    <w:rsid w:val="00C66DFB"/>
    <w:rsid w:val="00C742E6"/>
    <w:rsid w:val="00C80B39"/>
    <w:rsid w:val="00C80E70"/>
    <w:rsid w:val="00C83859"/>
    <w:rsid w:val="00C83DB5"/>
    <w:rsid w:val="00C92672"/>
    <w:rsid w:val="00C94C5E"/>
    <w:rsid w:val="00C967F3"/>
    <w:rsid w:val="00C96A79"/>
    <w:rsid w:val="00C96EB1"/>
    <w:rsid w:val="00CA001F"/>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4EEC"/>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4A42"/>
    <w:rsid w:val="00E16895"/>
    <w:rsid w:val="00E25935"/>
    <w:rsid w:val="00E36D43"/>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C52B4"/>
    <w:rsid w:val="00EC78E7"/>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6B6"/>
    <w:rsid w:val="00F50A7A"/>
    <w:rsid w:val="00F53144"/>
    <w:rsid w:val="00F5316F"/>
    <w:rsid w:val="00F751B0"/>
    <w:rsid w:val="00F76468"/>
    <w:rsid w:val="00F77FB1"/>
    <w:rsid w:val="00F809F7"/>
    <w:rsid w:val="00F80CB2"/>
    <w:rsid w:val="00F80E4B"/>
    <w:rsid w:val="00F81DD9"/>
    <w:rsid w:val="00F83B7A"/>
    <w:rsid w:val="00F84B12"/>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D7154CA9-2010-4C4C-96F2-56C13DF6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F56FA"/>
    <w:rPr>
      <w:color w:val="605E5C"/>
      <w:shd w:val="clear" w:color="auto" w:fill="E1DFDD"/>
    </w:rPr>
  </w:style>
  <w:style w:type="paragraph" w:customStyle="1" w:styleId="afd">
    <w:name w:val="一太郎"/>
    <w:rsid w:val="00F84B12"/>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mailto:&#9675;&#9675;&#9675;&#9675;&#9675;&#9675;@meti.go.jp" TargetMode="External"/><Relationship Id="rId20" Type="http://schemas.openxmlformats.org/officeDocument/2006/relationships/hyperlink" Target="mailto:&#9675;&#9675;&#9675;&#9675;&#9675;&#9675;@meti.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bzl-jieitekibitiku-bousai@meti.go.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DB940-F907-4A22-B94D-31E91BA2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8ee52e10-ab1a-4c94-9d82-ab5dbf513320"/>
    <ds:schemaRef ds:uri="http://purl.org/dc/elements/1.1/"/>
    <ds:schemaRef ds:uri="http://schemas.openxmlformats.org/package/2006/metadata/core-properties"/>
    <ds:schemaRef ds:uri="http://purl.org/dc/terms/"/>
    <ds:schemaRef ds:uri="321e8871-1c24-4f8a-8f1d-b9016d52d4a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3129</Words>
  <Characters>17839</Characters>
  <Application>Microsoft Office Word</Application>
  <DocSecurity>2</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資源エネルギー庁　大滝</cp:lastModifiedBy>
  <cp:revision>10</cp:revision>
  <dcterms:created xsi:type="dcterms:W3CDTF">2024-11-19T09:29:00Z</dcterms:created>
  <dcterms:modified xsi:type="dcterms:W3CDTF">2026-02-06T01:11:00Z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