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D014F" w14:textId="7AD2C41D" w:rsidR="00966603" w:rsidRDefault="00966603">
      <w:pPr>
        <w:rPr>
          <w:rFonts w:ascii="ＭＳ ゴシック" w:eastAsia="ＭＳ ゴシック" w:hAnsi="ＭＳ ゴシック"/>
          <w:bCs/>
          <w:sz w:val="22"/>
        </w:rPr>
      </w:pPr>
    </w:p>
    <w:p w14:paraId="3D0820DF" w14:textId="77777777" w:rsidR="00966603" w:rsidRDefault="00966603">
      <w:pPr>
        <w:rPr>
          <w:rFonts w:ascii="ＭＳ ゴシック" w:eastAsia="ＭＳ ゴシック" w:hAnsi="ＭＳ ゴシック"/>
          <w:bCs/>
          <w:sz w:val="22"/>
        </w:rPr>
      </w:pPr>
    </w:p>
    <w:p w14:paraId="7BE1D76F" w14:textId="77777777" w:rsidR="00966603" w:rsidRDefault="00966603">
      <w:pPr>
        <w:rPr>
          <w:rFonts w:ascii="ＭＳ ゴシック" w:eastAsia="ＭＳ ゴシック" w:hAnsi="ＭＳ ゴシック"/>
          <w:bCs/>
          <w:sz w:val="22"/>
        </w:rPr>
      </w:pPr>
    </w:p>
    <w:p w14:paraId="2212C805" w14:textId="78F29F79" w:rsidR="00B35DC0" w:rsidRDefault="008B7081" w:rsidP="00C95DF9">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DC4D11">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年度「</w:t>
      </w:r>
      <w:r w:rsidR="00DC4D11">
        <w:rPr>
          <w:rFonts w:ascii="ＭＳ ゴシック" w:eastAsia="ＭＳ ゴシック" w:hAnsi="ＭＳ ゴシック" w:hint="eastAsia"/>
          <w:bCs/>
          <w:sz w:val="22"/>
        </w:rPr>
        <w:t>洋上風力案件形成促進</w:t>
      </w:r>
      <w:r w:rsidR="00B35DC0">
        <w:rPr>
          <w:rFonts w:ascii="ＭＳ ゴシック" w:eastAsia="ＭＳ ゴシック" w:hAnsi="ＭＳ ゴシック" w:hint="eastAsia"/>
          <w:bCs/>
          <w:sz w:val="22"/>
        </w:rPr>
        <w:t>事業」に係る補助事業者募集要領</w:t>
      </w:r>
    </w:p>
    <w:p w14:paraId="459023AF" w14:textId="77777777" w:rsidR="00B35DC0" w:rsidRDefault="00B35DC0">
      <w:pPr>
        <w:rPr>
          <w:rFonts w:ascii="ＭＳ ゴシック" w:eastAsia="ＭＳ ゴシック" w:hAnsi="ＭＳ ゴシック"/>
          <w:bCs/>
          <w:sz w:val="22"/>
        </w:rPr>
      </w:pPr>
    </w:p>
    <w:p w14:paraId="45B5CF6F" w14:textId="55B8AF82" w:rsidR="00B35DC0" w:rsidRDefault="008B7081">
      <w:pPr>
        <w:jc w:val="right"/>
        <w:rPr>
          <w:rFonts w:ascii="ＭＳ ゴシック" w:eastAsia="ＭＳ ゴシック" w:hAnsi="ＭＳ ゴシック"/>
          <w:sz w:val="22"/>
        </w:rPr>
      </w:pPr>
      <w:r>
        <w:rPr>
          <w:rFonts w:ascii="ＭＳ ゴシック" w:eastAsia="ＭＳ ゴシック" w:hAnsi="ＭＳ ゴシック" w:hint="eastAsia"/>
          <w:sz w:val="22"/>
        </w:rPr>
        <w:t>令和</w:t>
      </w:r>
      <w:r w:rsidR="00C95DF9">
        <w:rPr>
          <w:rFonts w:ascii="ＭＳ ゴシック" w:eastAsia="ＭＳ ゴシック" w:hAnsi="ＭＳ ゴシック" w:hint="eastAsia"/>
          <w:bCs/>
          <w:sz w:val="22"/>
        </w:rPr>
        <w:t>７</w:t>
      </w:r>
      <w:r w:rsidR="00B35DC0">
        <w:rPr>
          <w:rFonts w:ascii="ＭＳ ゴシック" w:eastAsia="ＭＳ ゴシック" w:hAnsi="ＭＳ ゴシック" w:hint="eastAsia"/>
          <w:sz w:val="22"/>
        </w:rPr>
        <w:t>年</w:t>
      </w:r>
      <w:r w:rsidR="00C95DF9">
        <w:rPr>
          <w:rFonts w:ascii="ＭＳ ゴシック" w:eastAsia="ＭＳ ゴシック" w:hAnsi="ＭＳ ゴシック" w:hint="eastAsia"/>
          <w:bCs/>
          <w:sz w:val="22"/>
        </w:rPr>
        <w:t>７</w:t>
      </w:r>
      <w:r w:rsidR="00B35DC0">
        <w:rPr>
          <w:rFonts w:ascii="ＭＳ ゴシック" w:eastAsia="ＭＳ ゴシック" w:hAnsi="ＭＳ ゴシック" w:hint="eastAsia"/>
          <w:sz w:val="22"/>
        </w:rPr>
        <w:t>月</w:t>
      </w:r>
      <w:r w:rsidR="00C95DF9">
        <w:rPr>
          <w:rFonts w:ascii="ＭＳ ゴシック" w:eastAsia="ＭＳ ゴシック" w:hAnsi="ＭＳ ゴシック" w:hint="eastAsia"/>
          <w:bCs/>
          <w:sz w:val="22"/>
        </w:rPr>
        <w:t>１７</w:t>
      </w:r>
      <w:r w:rsidR="00B35DC0">
        <w:rPr>
          <w:rFonts w:ascii="ＭＳ ゴシック" w:eastAsia="ＭＳ ゴシック" w:hAnsi="ＭＳ ゴシック" w:hint="eastAsia"/>
          <w:sz w:val="22"/>
        </w:rPr>
        <w:t>日</w:t>
      </w:r>
    </w:p>
    <w:p w14:paraId="6AE3AD83" w14:textId="548F81B7" w:rsidR="00B35DC0" w:rsidRDefault="00B35DC0">
      <w:pPr>
        <w:jc w:val="right"/>
        <w:rPr>
          <w:rFonts w:ascii="ＭＳ ゴシック" w:eastAsia="ＭＳ ゴシック" w:hAnsi="ＭＳ ゴシック"/>
          <w:sz w:val="22"/>
        </w:rPr>
      </w:pPr>
      <w:r>
        <w:rPr>
          <w:rFonts w:ascii="ＭＳ ゴシック" w:eastAsia="ＭＳ ゴシック" w:hAnsi="ＭＳ ゴシック" w:hint="eastAsia"/>
          <w:sz w:val="22"/>
        </w:rPr>
        <w:t>経済産業省</w:t>
      </w:r>
      <w:r>
        <w:rPr>
          <w:rFonts w:ascii="ＭＳ ゴシック" w:eastAsia="ＭＳ ゴシック" w:hAnsi="ＭＳ ゴシック" w:hint="eastAsia"/>
          <w:sz w:val="22"/>
        </w:rPr>
        <w:br/>
      </w:r>
      <w:r w:rsidR="00DC4D11">
        <w:rPr>
          <w:rFonts w:ascii="ＭＳ ゴシック" w:eastAsia="ＭＳ ゴシック" w:hAnsi="ＭＳ ゴシック" w:hint="eastAsia"/>
          <w:sz w:val="22"/>
        </w:rPr>
        <w:t>資源エネルギー庁</w:t>
      </w:r>
      <w:r>
        <w:rPr>
          <w:rFonts w:ascii="ＭＳ ゴシック" w:eastAsia="ＭＳ ゴシック" w:hAnsi="ＭＳ ゴシック" w:hint="eastAsia"/>
          <w:sz w:val="22"/>
        </w:rPr>
        <w:br/>
      </w:r>
      <w:r w:rsidR="00DC4D11">
        <w:rPr>
          <w:rFonts w:ascii="ＭＳ ゴシック" w:eastAsia="ＭＳ ゴシック" w:hAnsi="ＭＳ ゴシック" w:hint="eastAsia"/>
          <w:bCs/>
          <w:sz w:val="22"/>
        </w:rPr>
        <w:t>新エネルギー課風力政策室</w:t>
      </w:r>
    </w:p>
    <w:p w14:paraId="3B8472C7" w14:textId="77777777" w:rsidR="00B35DC0" w:rsidRDefault="00B35DC0">
      <w:pPr>
        <w:rPr>
          <w:rFonts w:ascii="ＭＳ ゴシック" w:eastAsia="ＭＳ ゴシック" w:hAnsi="ＭＳ ゴシック"/>
          <w:bCs/>
          <w:sz w:val="22"/>
        </w:rPr>
      </w:pPr>
    </w:p>
    <w:p w14:paraId="6333FD41" w14:textId="1245B426" w:rsidR="00B35DC0" w:rsidRDefault="00B35DC0">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経済産業省では、</w:t>
      </w:r>
      <w:r w:rsidR="008B7081">
        <w:rPr>
          <w:rFonts w:ascii="ＭＳ ゴシック" w:eastAsia="ＭＳ ゴシック" w:hAnsi="ＭＳ ゴシック" w:hint="eastAsia"/>
          <w:bCs/>
          <w:sz w:val="22"/>
        </w:rPr>
        <w:t>令和</w:t>
      </w:r>
      <w:r w:rsidR="00DC4D11">
        <w:rPr>
          <w:rFonts w:ascii="ＭＳ ゴシック" w:eastAsia="ＭＳ ゴシック" w:hAnsi="ＭＳ ゴシック" w:hint="eastAsia"/>
          <w:bCs/>
          <w:sz w:val="22"/>
        </w:rPr>
        <w:t>７</w:t>
      </w:r>
      <w:r>
        <w:rPr>
          <w:rFonts w:ascii="ＭＳ ゴシック" w:eastAsia="ＭＳ ゴシック" w:hAnsi="ＭＳ ゴシック" w:hint="eastAsia"/>
          <w:bCs/>
          <w:sz w:val="22"/>
        </w:rPr>
        <w:t>年度「</w:t>
      </w:r>
      <w:r w:rsidR="00DC4D11">
        <w:rPr>
          <w:rFonts w:ascii="ＭＳ ゴシック" w:eastAsia="ＭＳ ゴシック" w:hAnsi="ＭＳ ゴシック" w:hint="eastAsia"/>
          <w:bCs/>
          <w:sz w:val="22"/>
        </w:rPr>
        <w:t>洋上風力案件形成促進</w:t>
      </w:r>
      <w:r>
        <w:rPr>
          <w:rFonts w:ascii="ＭＳ ゴシック" w:eastAsia="ＭＳ ゴシック" w:hAnsi="ＭＳ ゴシック" w:hint="eastAsia"/>
          <w:bCs/>
          <w:sz w:val="22"/>
        </w:rPr>
        <w:t>事業」を実施する補助事業者を、以下の要領で広く募集します。</w:t>
      </w:r>
    </w:p>
    <w:p w14:paraId="5C8792F5" w14:textId="77777777" w:rsidR="00982289" w:rsidRDefault="00982289">
      <w:pPr>
        <w:rPr>
          <w:rFonts w:ascii="ＭＳ ゴシック" w:eastAsia="ＭＳ ゴシック" w:hAnsi="ＭＳ ゴシック"/>
          <w:bCs/>
          <w:sz w:val="22"/>
        </w:rPr>
      </w:pPr>
      <w:r>
        <w:rPr>
          <w:rFonts w:ascii="ＭＳ ゴシック" w:eastAsia="ＭＳ ゴシック" w:hAnsi="ＭＳ ゴシック" w:hint="eastAsia"/>
          <w:bCs/>
          <w:sz w:val="22"/>
        </w:rPr>
        <w:t xml:space="preserve">　当事業の補助金の交付を申請する方、採択されて補助金を受給される方は、「補助金等に係る予算の執行の適正化に関する法律（昭和３０年８月２７日法律第１７９号）</w:t>
      </w:r>
      <w:r w:rsidR="00F83B7A">
        <w:rPr>
          <w:rFonts w:ascii="ＭＳ ゴシック" w:eastAsia="ＭＳ ゴシック" w:hAnsi="ＭＳ ゴシック" w:hint="eastAsia"/>
          <w:bCs/>
          <w:sz w:val="22"/>
        </w:rPr>
        <w:t>（</w:t>
      </w:r>
      <w:r w:rsidR="00287DF8">
        <w:rPr>
          <w:rFonts w:ascii="ＭＳ ゴシック" w:eastAsia="ＭＳ ゴシック" w:hAnsi="ＭＳ ゴシック" w:hint="eastAsia"/>
          <w:bCs/>
          <w:sz w:val="22"/>
        </w:rPr>
        <w:t>以下「補助金適正化法」という。）</w:t>
      </w:r>
      <w:r>
        <w:rPr>
          <w:rFonts w:ascii="ＭＳ ゴシック" w:eastAsia="ＭＳ ゴシック" w:hAnsi="ＭＳ ゴシック" w:hint="eastAsia"/>
          <w:bCs/>
          <w:sz w:val="22"/>
        </w:rPr>
        <w:t>」、「交付要綱」をよくご理解の上、また</w:t>
      </w:r>
      <w:r w:rsidR="00AA20FE">
        <w:rPr>
          <w:rFonts w:ascii="ＭＳ ゴシック" w:eastAsia="ＭＳ ゴシック" w:hAnsi="ＭＳ ゴシック" w:hint="eastAsia"/>
          <w:bCs/>
          <w:sz w:val="22"/>
        </w:rPr>
        <w:t>、</w:t>
      </w:r>
      <w:r>
        <w:rPr>
          <w:rFonts w:ascii="ＭＳ ゴシック" w:eastAsia="ＭＳ ゴシック" w:hAnsi="ＭＳ ゴシック" w:hint="eastAsia"/>
          <w:bCs/>
          <w:sz w:val="22"/>
        </w:rPr>
        <w:t>下記の点についても十分にご認識いただいた上で補助金受給に関する全ての手続きを適正に行っていただくようお願いします。</w:t>
      </w:r>
    </w:p>
    <w:p w14:paraId="581DB3DE" w14:textId="77777777" w:rsidR="0054236C" w:rsidRDefault="0054236C">
      <w:pPr>
        <w:rPr>
          <w:rFonts w:ascii="ＭＳ ゴシック" w:eastAsia="ＭＳ ゴシック" w:hAnsi="ＭＳ ゴシック"/>
          <w:bCs/>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80CB2" w:rsidRPr="00D04C97" w14:paraId="2B781B0A" w14:textId="77777777" w:rsidTr="00F5316F">
        <w:tc>
          <w:tcPr>
            <w:tcW w:w="9270" w:type="dxa"/>
          </w:tcPr>
          <w:p w14:paraId="068A36F3" w14:textId="77777777" w:rsidR="00F80CB2" w:rsidRPr="00D04C97" w:rsidRDefault="00F80CB2" w:rsidP="00D04C97">
            <w:pPr>
              <w:ind w:left="221" w:hangingChars="100" w:hanging="221"/>
              <w:jc w:val="center"/>
              <w:rPr>
                <w:rFonts w:ascii="ＭＳ ゴシック" w:eastAsia="ＭＳ ゴシック" w:hAnsi="ＭＳ ゴシック"/>
                <w:b/>
                <w:bCs/>
                <w:sz w:val="22"/>
              </w:rPr>
            </w:pPr>
            <w:r w:rsidRPr="00D04C97">
              <w:rPr>
                <w:rFonts w:ascii="ＭＳ ゴシック" w:eastAsia="ＭＳ ゴシック" w:hAnsi="ＭＳ ゴシック" w:hint="eastAsia"/>
                <w:b/>
                <w:bCs/>
                <w:sz w:val="22"/>
                <w:bdr w:val="single" w:sz="4" w:space="0" w:color="auto"/>
              </w:rPr>
              <w:t>補助金を応募する際の注意点</w:t>
            </w:r>
          </w:p>
          <w:p w14:paraId="7F6ABFF2" w14:textId="77777777" w:rsidR="00571AD7" w:rsidRPr="00D04C97" w:rsidRDefault="00571AD7" w:rsidP="00D04C97">
            <w:pPr>
              <w:ind w:left="221" w:hangingChars="100" w:hanging="221"/>
              <w:jc w:val="center"/>
              <w:rPr>
                <w:rFonts w:ascii="ＭＳ ゴシック" w:eastAsia="ＭＳ ゴシック" w:hAnsi="ＭＳ ゴシック"/>
                <w:b/>
                <w:bCs/>
                <w:sz w:val="22"/>
              </w:rPr>
            </w:pPr>
          </w:p>
          <w:p w14:paraId="3D52A58B"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①　補助金に関係する全ての提出書類において、いかなる理由があってもその内容に虚偽の記述を行わないでください。</w:t>
            </w:r>
          </w:p>
          <w:p w14:paraId="26A59E70"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②　偽りその他不正な手段により、補助金を不正に受給した疑いがある場合には、経済産業省として、補助金の受給者に対し必要に応じて現地調査等を実施します。</w:t>
            </w:r>
          </w:p>
          <w:p w14:paraId="3ABBF977" w14:textId="77777777" w:rsidR="007A5EB2" w:rsidRDefault="007A5EB2"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なお、</w:t>
            </w:r>
            <w:r w:rsidR="003F4C0E">
              <w:rPr>
                <w:rFonts w:ascii="ＭＳ ゴシック" w:eastAsia="ＭＳ ゴシック" w:hAnsi="ＭＳ ゴシック" w:hint="eastAsia"/>
                <w:bCs/>
                <w:sz w:val="22"/>
              </w:rPr>
              <w:t>事業に係る</w:t>
            </w:r>
            <w:r>
              <w:rPr>
                <w:rFonts w:ascii="ＭＳ ゴシック" w:eastAsia="ＭＳ ゴシック" w:hAnsi="ＭＳ ゴシック" w:hint="eastAsia"/>
                <w:bCs/>
                <w:sz w:val="22"/>
              </w:rPr>
              <w:t>取引先（</w:t>
            </w:r>
            <w:r w:rsidR="00D7216E">
              <w:rPr>
                <w:rFonts w:ascii="ＭＳ ゴシック" w:eastAsia="ＭＳ ゴシック" w:hAnsi="ＭＳ ゴシック" w:hint="eastAsia"/>
                <w:bCs/>
                <w:sz w:val="22"/>
              </w:rPr>
              <w:t>請負</w:t>
            </w:r>
            <w:r>
              <w:rPr>
                <w:rFonts w:ascii="ＭＳ ゴシック" w:eastAsia="ＭＳ ゴシック" w:hAnsi="ＭＳ ゴシック" w:hint="eastAsia"/>
                <w:bCs/>
                <w:sz w:val="22"/>
              </w:rPr>
              <w:t>先、委託先以降</w:t>
            </w:r>
            <w:r w:rsidR="003F4C0E">
              <w:rPr>
                <w:rFonts w:ascii="ＭＳ ゴシック" w:eastAsia="ＭＳ ゴシック" w:hAnsi="ＭＳ ゴシック" w:hint="eastAsia"/>
                <w:bCs/>
                <w:sz w:val="22"/>
              </w:rPr>
              <w:t>も含む</w:t>
            </w:r>
            <w:r>
              <w:rPr>
                <w:rFonts w:ascii="ＭＳ ゴシック" w:eastAsia="ＭＳ ゴシック" w:hAnsi="ＭＳ ゴシック" w:hint="eastAsia"/>
                <w:bCs/>
                <w:sz w:val="22"/>
              </w:rPr>
              <w:t>）に対して</w:t>
            </w:r>
            <w:r w:rsidR="00920392">
              <w:rPr>
                <w:rFonts w:ascii="ＭＳ ゴシック" w:eastAsia="ＭＳ ゴシック" w:hAnsi="ＭＳ ゴシック" w:hint="eastAsia"/>
                <w:bCs/>
                <w:sz w:val="22"/>
              </w:rPr>
              <w:t>、</w:t>
            </w:r>
            <w:r>
              <w:rPr>
                <w:rFonts w:ascii="ＭＳ ゴシック" w:eastAsia="ＭＳ ゴシック" w:hAnsi="ＭＳ ゴシック" w:hint="eastAsia"/>
                <w:bCs/>
                <w:sz w:val="22"/>
              </w:rPr>
              <w:t>不明瞭な点が</w:t>
            </w:r>
            <w:r w:rsidR="00920392">
              <w:rPr>
                <w:rFonts w:ascii="ＭＳ ゴシック" w:eastAsia="ＭＳ ゴシック" w:hAnsi="ＭＳ ゴシック" w:hint="eastAsia"/>
                <w:bCs/>
                <w:sz w:val="22"/>
              </w:rPr>
              <w:t>確認された</w:t>
            </w:r>
            <w:r>
              <w:rPr>
                <w:rFonts w:ascii="ＭＳ ゴシック" w:eastAsia="ＭＳ ゴシック" w:hAnsi="ＭＳ ゴシック" w:hint="eastAsia"/>
                <w:bCs/>
                <w:sz w:val="22"/>
              </w:rPr>
              <w:t>場合、</w:t>
            </w:r>
            <w:r w:rsidR="00CE7D2A">
              <w:rPr>
                <w:rFonts w:ascii="ＭＳ ゴシック" w:eastAsia="ＭＳ ゴシック" w:hAnsi="ＭＳ ゴシック" w:hint="eastAsia"/>
                <w:bCs/>
                <w:sz w:val="22"/>
              </w:rPr>
              <w:t>補助金の</w:t>
            </w:r>
            <w:r w:rsidR="00920392">
              <w:rPr>
                <w:rFonts w:ascii="ＭＳ ゴシック" w:eastAsia="ＭＳ ゴシック" w:hAnsi="ＭＳ ゴシック" w:hint="eastAsia"/>
                <w:bCs/>
                <w:sz w:val="22"/>
              </w:rPr>
              <w:t>受給者立ち会いのもとに必要に応じ</w:t>
            </w:r>
            <w:r w:rsidR="00B56D57">
              <w:rPr>
                <w:rFonts w:ascii="ＭＳ ゴシック" w:eastAsia="ＭＳ ゴシック" w:hAnsi="ＭＳ ゴシック" w:hint="eastAsia"/>
                <w:bCs/>
                <w:sz w:val="22"/>
              </w:rPr>
              <w:t>現地調査等を実施します。</w:t>
            </w:r>
            <w:r w:rsidR="00920392">
              <w:rPr>
                <w:rFonts w:ascii="ＭＳ ゴシック" w:eastAsia="ＭＳ ゴシック" w:hAnsi="ＭＳ ゴシック" w:hint="eastAsia"/>
                <w:bCs/>
                <w:sz w:val="22"/>
              </w:rPr>
              <w:t>その際、補助</w:t>
            </w:r>
            <w:r w:rsidR="00DD3ED7">
              <w:rPr>
                <w:rFonts w:ascii="ＭＳ ゴシック" w:eastAsia="ＭＳ ゴシック" w:hAnsi="ＭＳ ゴシック" w:hint="eastAsia"/>
                <w:bCs/>
                <w:sz w:val="22"/>
              </w:rPr>
              <w:t>金の</w:t>
            </w:r>
            <w:r w:rsidR="00920392">
              <w:rPr>
                <w:rFonts w:ascii="ＭＳ ゴシック" w:eastAsia="ＭＳ ゴシック" w:hAnsi="ＭＳ ゴシック" w:hint="eastAsia"/>
                <w:bCs/>
                <w:sz w:val="22"/>
              </w:rPr>
              <w:t>受給者から取引先に対して協力をお願いしていただくこととします。</w:t>
            </w:r>
          </w:p>
          <w:p w14:paraId="585E2EB5"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w:t>
            </w:r>
            <w:r w:rsidR="006B1DE4">
              <w:rPr>
                <w:rFonts w:ascii="ＭＳ ゴシック" w:eastAsia="ＭＳ ゴシック" w:hAnsi="ＭＳ ゴシック" w:hint="eastAsia"/>
                <w:bCs/>
                <w:sz w:val="22"/>
              </w:rPr>
              <w:t>（最大３６ヵ月）</w:t>
            </w:r>
            <w:r w:rsidRPr="00D04C97">
              <w:rPr>
                <w:rFonts w:ascii="ＭＳ ゴシック" w:eastAsia="ＭＳ ゴシック" w:hAnsi="ＭＳ ゴシック" w:hint="eastAsia"/>
                <w:bCs/>
                <w:sz w:val="22"/>
              </w:rPr>
              <w:t>行わないこと等の措置を執るとともに当該事業者の名称及び不正の内容を公表することがあります。</w:t>
            </w:r>
            <w:r w:rsidR="006B1DE4">
              <w:rPr>
                <w:rFonts w:ascii="ＭＳ ゴシック" w:eastAsia="ＭＳ ゴシック" w:hAnsi="ＭＳ ゴシック" w:hint="eastAsia"/>
                <w:bCs/>
                <w:sz w:val="22"/>
              </w:rPr>
              <w:t>現在停止中の事業者は以下URLにて公表されています。</w:t>
            </w:r>
          </w:p>
          <w:p w14:paraId="3032C5D9" w14:textId="77777777" w:rsidR="006B1DE4" w:rsidRPr="00D04C97" w:rsidRDefault="00000000" w:rsidP="006B1DE4">
            <w:pPr>
              <w:ind w:leftChars="100" w:left="210"/>
              <w:rPr>
                <w:rFonts w:ascii="ＭＳ ゴシック" w:eastAsia="ＭＳ ゴシック" w:hAnsi="ＭＳ ゴシック"/>
                <w:bCs/>
                <w:sz w:val="22"/>
              </w:rPr>
            </w:pPr>
            <w:hyperlink r:id="rId8" w:history="1">
              <w:r w:rsidR="006B1DE4" w:rsidRPr="006B1DE4">
                <w:rPr>
                  <w:rStyle w:val="a9"/>
                </w:rPr>
                <w:t>https://www.meti.go.jp/information_2/publicoffer/shimeiteishi.html</w:t>
              </w:r>
            </w:hyperlink>
          </w:p>
          <w:p w14:paraId="26DCE57C"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④　補助金に係る不正行為に対しては、補助金適正化法第２９条から第３２条において、刑事罰等を科す旨規定されています。あらかじめ補助金に関するそれら規定を十分に理解した上で本事業の申請手続を行うこととしてください。</w:t>
            </w:r>
          </w:p>
          <w:p w14:paraId="035C7CC0"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lastRenderedPageBreak/>
              <w:t>⑤　経済産業省から補助金の交付決定を通知する前において、発注等を完成させた経費については、補助金の交付対象とはなりません。</w:t>
            </w:r>
          </w:p>
          <w:p w14:paraId="0E2A75CB" w14:textId="77777777" w:rsidR="00275CD6" w:rsidRDefault="00675C2E"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w:t>
            </w:r>
            <w:r w:rsidR="00275CD6">
              <w:rPr>
                <w:rFonts w:ascii="ＭＳ ゴシック" w:eastAsia="ＭＳ ゴシック" w:hAnsi="ＭＳ ゴシック" w:hint="eastAsia"/>
                <w:bCs/>
                <w:sz w:val="22"/>
              </w:rPr>
              <w:t xml:space="preserve">　補助事業を遂行するため、売買、請負その他の契約をする場合</w:t>
            </w:r>
            <w:r w:rsidR="00275CD6" w:rsidRPr="00275CD6">
              <w:rPr>
                <w:rFonts w:ascii="ＭＳ ゴシック" w:eastAsia="ＭＳ ゴシック" w:hAnsi="ＭＳ ゴシック" w:hint="eastAsia"/>
                <w:bCs/>
                <w:sz w:val="22"/>
              </w:rPr>
              <w:t>、</w:t>
            </w:r>
            <w:r w:rsidR="00275CD6">
              <w:rPr>
                <w:rFonts w:ascii="ＭＳ ゴシック" w:eastAsia="ＭＳ ゴシック" w:hAnsi="ＭＳ ゴシック" w:hint="eastAsia"/>
                <w:bCs/>
                <w:sz w:val="22"/>
              </w:rPr>
              <w:t>若しくは</w:t>
            </w:r>
            <w:r w:rsidR="00275CD6" w:rsidRPr="00275CD6">
              <w:rPr>
                <w:rFonts w:ascii="ＭＳ ゴシック" w:eastAsia="ＭＳ ゴシック" w:hAnsi="ＭＳ ゴシック" w:hint="eastAsia"/>
                <w:bCs/>
                <w:sz w:val="22"/>
              </w:rPr>
              <w:t>補助事業の一</w:t>
            </w:r>
            <w:r w:rsidR="00D5397B">
              <w:rPr>
                <w:rFonts w:ascii="ＭＳ ゴシック" w:eastAsia="ＭＳ ゴシック" w:hAnsi="ＭＳ ゴシック" w:hint="eastAsia"/>
                <w:bCs/>
                <w:sz w:val="22"/>
              </w:rPr>
              <w:t>部を第三者に委託し、又は第三者と共同して実施しようとする場合の契約</w:t>
            </w:r>
            <w:r w:rsidR="00994D57">
              <w:rPr>
                <w:rFonts w:ascii="ＭＳ ゴシック" w:eastAsia="ＭＳ ゴシック" w:hAnsi="ＭＳ ゴシック" w:hint="eastAsia"/>
                <w:bCs/>
                <w:sz w:val="22"/>
              </w:rPr>
              <w:t>（契約金額１００万円未満のものを除く）</w:t>
            </w:r>
            <w:r w:rsidR="00D5397B" w:rsidRPr="00D5397B">
              <w:rPr>
                <w:rFonts w:ascii="ＭＳ ゴシック" w:eastAsia="ＭＳ ゴシック" w:hAnsi="ＭＳ ゴシック" w:hint="eastAsia"/>
                <w:bCs/>
                <w:sz w:val="22"/>
              </w:rPr>
              <w:t>に当た</w:t>
            </w:r>
            <w:r w:rsidR="00D5397B">
              <w:rPr>
                <w:rFonts w:ascii="ＭＳ ゴシック" w:eastAsia="ＭＳ ゴシック" w:hAnsi="ＭＳ ゴシック" w:hint="eastAsia"/>
                <w:bCs/>
                <w:sz w:val="22"/>
              </w:rPr>
              <w:t>っては、</w:t>
            </w:r>
            <w:r w:rsidR="00D5397B" w:rsidRPr="00D5397B">
              <w:rPr>
                <w:rFonts w:ascii="ＭＳ ゴシック" w:eastAsia="ＭＳ ゴシック" w:hAnsi="ＭＳ ゴシック" w:hint="eastAsia"/>
                <w:bCs/>
                <w:sz w:val="22"/>
              </w:rPr>
              <w:t>経済産業省から補助金交付等停止</w:t>
            </w:r>
            <w:r w:rsidR="00D5397B">
              <w:rPr>
                <w:rFonts w:ascii="ＭＳ ゴシック" w:eastAsia="ＭＳ ゴシック" w:hAnsi="ＭＳ ゴシック" w:hint="eastAsia"/>
                <w:bCs/>
                <w:sz w:val="22"/>
              </w:rPr>
              <w:t>措置又は指名停止措置が講じられている事業者を契約の相手方とすることは原則できません（補助事業の実施体制が何重であっても同様。）。</w:t>
            </w:r>
          </w:p>
          <w:p w14:paraId="0DF5AE63" w14:textId="77777777" w:rsidR="00D5397B" w:rsidRDefault="00D5397B" w:rsidP="00552682">
            <w:pPr>
              <w:ind w:leftChars="100" w:left="210"/>
              <w:rPr>
                <w:rFonts w:ascii="ＭＳ ゴシック" w:eastAsia="ＭＳ ゴシック" w:hAnsi="ＭＳ ゴシック"/>
                <w:bCs/>
                <w:sz w:val="22"/>
              </w:rPr>
            </w:pPr>
            <w:r w:rsidRPr="00D5397B">
              <w:rPr>
                <w:rFonts w:ascii="ＭＳ ゴシック" w:eastAsia="ＭＳ ゴシック" w:hAnsi="ＭＳ ゴシック" w:hint="eastAsia"/>
                <w:bCs/>
                <w:sz w:val="22"/>
              </w:rPr>
              <w:t>掲載アドレス：</w:t>
            </w:r>
            <w:hyperlink r:id="rId9" w:history="1">
              <w:r w:rsidR="00623EEB" w:rsidRPr="00DC336C">
                <w:rPr>
                  <w:rStyle w:val="a9"/>
                  <w:rFonts w:ascii="ＭＳ ゴシック" w:eastAsia="ＭＳ ゴシック" w:hAnsi="Courier New" w:cs="Courier New" w:hint="eastAsia"/>
                  <w:sz w:val="20"/>
                  <w:szCs w:val="21"/>
                </w:rPr>
                <w:t>http://www.meti.go.jp/information_2/publicoffer/shimeiteishi.html</w:t>
              </w:r>
            </w:hyperlink>
          </w:p>
          <w:p w14:paraId="252FC3F0" w14:textId="77777777" w:rsidR="00F80CB2" w:rsidRPr="00D04C97" w:rsidRDefault="00D5397B"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⑦</w:t>
            </w:r>
            <w:r w:rsidR="00F80CB2" w:rsidRPr="00D04C97">
              <w:rPr>
                <w:rFonts w:ascii="ＭＳ ゴシック" w:eastAsia="ＭＳ ゴシック" w:hAnsi="ＭＳ ゴシック" w:hint="eastAsia"/>
                <w:bCs/>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347C9BF7" w14:textId="77777777" w:rsidR="00043B3B" w:rsidRPr="00D04C97" w:rsidRDefault="00F80CB2" w:rsidP="00AE1AE9">
            <w:pPr>
              <w:ind w:leftChars="200" w:left="64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なお、必要に応じて取得財産等の管理状況について調査することがあります。</w:t>
            </w:r>
          </w:p>
        </w:tc>
      </w:tr>
    </w:tbl>
    <w:p w14:paraId="39B20CF9" w14:textId="77777777" w:rsidR="00FE2B5E" w:rsidRDefault="0054236C">
      <w:pPr>
        <w:rPr>
          <w:rFonts w:ascii="ＭＳ ゴシック" w:eastAsia="ＭＳ ゴシック" w:hAnsi="ＭＳ ゴシック"/>
          <w:bCs/>
          <w:sz w:val="22"/>
        </w:rPr>
      </w:pPr>
      <w:r>
        <w:rPr>
          <w:rFonts w:ascii="ＭＳ ゴシック" w:eastAsia="ＭＳ ゴシック" w:hAnsi="ＭＳ ゴシック"/>
          <w:bCs/>
          <w:sz w:val="22"/>
        </w:rPr>
        <w:lastRenderedPageBreak/>
        <w:br w:type="page"/>
      </w:r>
      <w:r w:rsidR="009D7406">
        <w:rPr>
          <w:rFonts w:ascii="ＭＳ ゴシック" w:eastAsia="ＭＳ ゴシック" w:hAnsi="ＭＳ ゴシック" w:hint="eastAsia"/>
          <w:bCs/>
          <w:sz w:val="22"/>
        </w:rPr>
        <w:lastRenderedPageBreak/>
        <w:t>【１．事業概要】</w:t>
      </w:r>
    </w:p>
    <w:p w14:paraId="7EA88B17" w14:textId="77777777" w:rsidR="00B35DC0" w:rsidRDefault="00B35DC0" w:rsidP="009D7406">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9D7406">
        <w:rPr>
          <w:rFonts w:ascii="ＭＳ ゴシック" w:eastAsia="ＭＳ ゴシック" w:hAnsi="ＭＳ ゴシック" w:hint="eastAsia"/>
          <w:bCs/>
          <w:sz w:val="22"/>
        </w:rPr>
        <w:t>－１</w:t>
      </w:r>
      <w:r>
        <w:rPr>
          <w:rFonts w:ascii="ＭＳ ゴシック" w:eastAsia="ＭＳ ゴシック" w:hAnsi="ＭＳ ゴシック" w:hint="eastAsia"/>
          <w:bCs/>
          <w:sz w:val="22"/>
        </w:rPr>
        <w:t>．事業目的</w:t>
      </w:r>
    </w:p>
    <w:p w14:paraId="0EA0A839" w14:textId="58B2E9EE" w:rsidR="002179F5" w:rsidRDefault="00B35DC0" w:rsidP="002179F5">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bookmarkStart w:id="0" w:name="_Hlk196492162"/>
      <w:r w:rsidR="002179F5">
        <w:rPr>
          <w:rFonts w:ascii="ＭＳ ゴシック" w:eastAsia="ＭＳ ゴシック" w:hAnsi="ＭＳ ゴシック" w:hint="eastAsia"/>
          <w:bCs/>
          <w:sz w:val="22"/>
        </w:rPr>
        <w:t>「海洋再生可能エネルギー発電設備の整備に係る海域の利用の促進に係る法律」（以下、「再エネ海域</w:t>
      </w:r>
      <w:r w:rsidR="002179F5" w:rsidRPr="46C5DCFD">
        <w:rPr>
          <w:rFonts w:ascii="ＭＳ ゴシック" w:eastAsia="ＭＳ ゴシック" w:hAnsi="ＭＳ ゴシック"/>
          <w:sz w:val="22"/>
        </w:rPr>
        <w:t>利用</w:t>
      </w:r>
      <w:r w:rsidR="64AEBCDF" w:rsidRPr="46C5DCFD">
        <w:rPr>
          <w:rFonts w:ascii="ＭＳ ゴシック" w:eastAsia="ＭＳ ゴシック" w:hAnsi="ＭＳ ゴシック"/>
          <w:sz w:val="22"/>
        </w:rPr>
        <w:t>法</w:t>
      </w:r>
      <w:r w:rsidR="002179F5">
        <w:rPr>
          <w:rFonts w:ascii="ＭＳ ゴシック" w:eastAsia="ＭＳ ゴシック" w:hAnsi="ＭＳ ゴシック" w:hint="eastAsia"/>
          <w:bCs/>
          <w:sz w:val="22"/>
        </w:rPr>
        <w:t>」という。）の施行により、海洋再生可能エネルギー発電設備整備促進区域（</w:t>
      </w:r>
      <w:r w:rsidR="66B805AA" w:rsidRPr="1BFC2021">
        <w:rPr>
          <w:rFonts w:ascii="ＭＳ ゴシック" w:eastAsia="ＭＳ ゴシック" w:hAnsi="ＭＳ ゴシック"/>
          <w:sz w:val="22"/>
        </w:rPr>
        <w:t>再エネ</w:t>
      </w:r>
      <w:r w:rsidR="66B805AA" w:rsidRPr="75CF4B92">
        <w:rPr>
          <w:rFonts w:ascii="ＭＳ ゴシック" w:eastAsia="ＭＳ ゴシック" w:hAnsi="ＭＳ ゴシック"/>
          <w:sz w:val="22"/>
        </w:rPr>
        <w:t>海域利用法</w:t>
      </w:r>
      <w:r w:rsidR="66B805AA" w:rsidRPr="048A7937">
        <w:rPr>
          <w:rFonts w:ascii="ＭＳ ゴシック" w:eastAsia="ＭＳ ゴシック" w:hAnsi="ＭＳ ゴシック"/>
          <w:sz w:val="22"/>
        </w:rPr>
        <w:t>第</w:t>
      </w:r>
      <w:r w:rsidR="51B7DCE4" w:rsidRPr="048A7937">
        <w:rPr>
          <w:rFonts w:ascii="ＭＳ ゴシック" w:eastAsia="ＭＳ ゴシック" w:hAnsi="ＭＳ ゴシック"/>
          <w:sz w:val="22"/>
        </w:rPr>
        <w:t>１０</w:t>
      </w:r>
      <w:r w:rsidR="66B805AA" w:rsidRPr="048A7937">
        <w:rPr>
          <w:rFonts w:ascii="ＭＳ ゴシック" w:eastAsia="ＭＳ ゴシック" w:hAnsi="ＭＳ ゴシック"/>
          <w:sz w:val="22"/>
        </w:rPr>
        <w:t>条</w:t>
      </w:r>
      <w:r w:rsidR="6376AA03" w:rsidRPr="01336E89">
        <w:rPr>
          <w:rFonts w:ascii="ＭＳ ゴシック" w:eastAsia="ＭＳ ゴシック" w:hAnsi="ＭＳ ゴシック"/>
          <w:sz w:val="22"/>
        </w:rPr>
        <w:t>に</w:t>
      </w:r>
      <w:r w:rsidR="519BC725" w:rsidRPr="14A1EEBD">
        <w:rPr>
          <w:rFonts w:ascii="ＭＳ ゴシック" w:eastAsia="ＭＳ ゴシック" w:hAnsi="ＭＳ ゴシック"/>
          <w:sz w:val="22"/>
        </w:rPr>
        <w:t>規定する</w:t>
      </w:r>
      <w:r w:rsidR="519BC725" w:rsidRPr="7E30E290">
        <w:rPr>
          <w:rFonts w:ascii="ＭＳ ゴシック" w:eastAsia="ＭＳ ゴシック" w:hAnsi="ＭＳ ゴシック"/>
          <w:sz w:val="22"/>
        </w:rPr>
        <w:t>海洋再生可能エネルギー発電設備整備促進区域を</w:t>
      </w:r>
      <w:r w:rsidR="70DF1F25" w:rsidRPr="7BEFB54F">
        <w:rPr>
          <w:rFonts w:ascii="ＭＳ ゴシック" w:eastAsia="ＭＳ ゴシック" w:hAnsi="ＭＳ ゴシック"/>
          <w:sz w:val="22"/>
        </w:rPr>
        <w:t>い</w:t>
      </w:r>
      <w:r w:rsidR="62B0B0BE" w:rsidRPr="7BEFB54F">
        <w:rPr>
          <w:rFonts w:ascii="ＭＳ ゴシック" w:eastAsia="ＭＳ ゴシック" w:hAnsi="ＭＳ ゴシック"/>
          <w:sz w:val="22"/>
        </w:rPr>
        <w:t>い、</w:t>
      </w:r>
      <w:r w:rsidR="201AAB13" w:rsidRPr="7BEFB54F">
        <w:rPr>
          <w:rFonts w:ascii="ＭＳ ゴシック" w:eastAsia="ＭＳ ゴシック" w:hAnsi="ＭＳ ゴシック"/>
          <w:sz w:val="22"/>
        </w:rPr>
        <w:t>以下</w:t>
      </w:r>
      <w:r w:rsidR="002179F5">
        <w:rPr>
          <w:rFonts w:ascii="ＭＳ ゴシック" w:eastAsia="ＭＳ ゴシック" w:hAnsi="ＭＳ ゴシック" w:hint="eastAsia"/>
          <w:bCs/>
          <w:sz w:val="22"/>
        </w:rPr>
        <w:t>、「促進区域」という。）の指定に向けた案件形成が進みつつあるが、2050年カーボンニュートラルの実現に向けて、その加速化が必要となっている。また、2020年12月に策定した「洋上風力産業ビジョン（第１次）」において、政府として、</w:t>
      </w:r>
      <w:r w:rsidR="00B80BD2">
        <w:rPr>
          <w:rFonts w:ascii="ＭＳ ゴシック" w:eastAsia="ＭＳ ゴシック" w:hAnsi="ＭＳ ゴシック" w:hint="eastAsia"/>
          <w:bCs/>
          <w:sz w:val="22"/>
        </w:rPr>
        <w:t>2030年までに1,000万kW、2040年までに3,000～4,500kWの洋上風力発電を導入することを</w:t>
      </w:r>
      <w:r w:rsidR="00DC482E">
        <w:rPr>
          <w:rFonts w:ascii="ＭＳ ゴシック" w:eastAsia="ＭＳ ゴシック" w:hAnsi="ＭＳ ゴシック" w:hint="eastAsia"/>
          <w:bCs/>
          <w:sz w:val="22"/>
        </w:rPr>
        <w:t>目標としている。</w:t>
      </w:r>
      <w:r w:rsidR="002179F5">
        <w:br/>
      </w:r>
      <w:r w:rsidR="002179F5">
        <w:rPr>
          <w:rFonts w:ascii="ＭＳ ゴシック" w:eastAsia="ＭＳ ゴシック" w:hAnsi="ＭＳ ゴシック" w:hint="eastAsia"/>
          <w:bCs/>
          <w:sz w:val="22"/>
        </w:rPr>
        <w:t xml:space="preserve">　上記の目標の達成には、継続的に新規案件を創出していくことが不可欠であるが、そのためには各地域で洋上風力発電に対する理解を醸成していくことが重要である。</w:t>
      </w:r>
      <w:r w:rsidR="002179F5">
        <w:br/>
      </w:r>
      <w:r w:rsidR="002179F5">
        <w:rPr>
          <w:rFonts w:ascii="ＭＳ ゴシック" w:eastAsia="ＭＳ ゴシック" w:hAnsi="ＭＳ ゴシック" w:hint="eastAsia"/>
          <w:bCs/>
          <w:sz w:val="22"/>
        </w:rPr>
        <w:t xml:space="preserve">　本事業では、海洋再生可能エネルギー発電設備整備促進区域指定ガイドライン（以下「ガイドライン」という。）に基づき、</w:t>
      </w:r>
      <w:r w:rsidR="47FEBBF3" w:rsidRPr="4F8C2023">
        <w:rPr>
          <w:rFonts w:ascii="ＭＳ ゴシック" w:eastAsia="ＭＳ ゴシック" w:hAnsi="ＭＳ ゴシック"/>
          <w:sz w:val="22"/>
        </w:rPr>
        <w:t>促進区域</w:t>
      </w:r>
      <w:r w:rsidR="323F3B16" w:rsidRPr="2C9503F5">
        <w:rPr>
          <w:rFonts w:ascii="ＭＳ ゴシック" w:eastAsia="ＭＳ ゴシック" w:hAnsi="ＭＳ ゴシック"/>
          <w:sz w:val="22"/>
        </w:rPr>
        <w:t>、</w:t>
      </w:r>
      <w:r w:rsidR="008403C7">
        <w:rPr>
          <w:rFonts w:ascii="ＭＳ ゴシック" w:eastAsia="ＭＳ ゴシック" w:hAnsi="ＭＳ ゴシック" w:hint="eastAsia"/>
          <w:bCs/>
          <w:sz w:val="22"/>
        </w:rPr>
        <w:t>有望区域</w:t>
      </w:r>
      <w:r w:rsidR="49612A37" w:rsidRPr="51491CE9">
        <w:rPr>
          <w:rFonts w:ascii="ＭＳ ゴシック" w:eastAsia="ＭＳ ゴシック" w:hAnsi="ＭＳ ゴシック"/>
          <w:sz w:val="22"/>
        </w:rPr>
        <w:t>、</w:t>
      </w:r>
      <w:r w:rsidR="008403C7">
        <w:rPr>
          <w:rFonts w:ascii="ＭＳ ゴシック" w:eastAsia="ＭＳ ゴシック" w:hAnsi="ＭＳ ゴシック" w:hint="eastAsia"/>
          <w:sz w:val="22"/>
        </w:rPr>
        <w:t>準備</w:t>
      </w:r>
      <w:r w:rsidR="00603F23">
        <w:rPr>
          <w:rFonts w:ascii="ＭＳ ゴシック" w:eastAsia="ＭＳ ゴシック" w:hAnsi="ＭＳ ゴシック" w:hint="eastAsia"/>
          <w:bCs/>
          <w:sz w:val="22"/>
        </w:rPr>
        <w:t>区域</w:t>
      </w:r>
      <w:r w:rsidR="17D157A2" w:rsidRPr="01E37B63">
        <w:rPr>
          <w:rFonts w:ascii="ＭＳ ゴシック" w:eastAsia="ＭＳ ゴシック" w:hAnsi="ＭＳ ゴシック"/>
          <w:sz w:val="22"/>
        </w:rPr>
        <w:t>（</w:t>
      </w:r>
      <w:r w:rsidR="17D157A2" w:rsidRPr="5A1F49BD">
        <w:rPr>
          <w:rFonts w:ascii="ＭＳ ゴシック" w:eastAsia="ＭＳ ゴシック" w:hAnsi="ＭＳ ゴシック"/>
          <w:sz w:val="22"/>
        </w:rPr>
        <w:t>以下、</w:t>
      </w:r>
      <w:r w:rsidR="17D157A2" w:rsidRPr="5D97672F">
        <w:rPr>
          <w:rFonts w:ascii="ＭＳ ゴシック" w:eastAsia="ＭＳ ゴシック" w:hAnsi="ＭＳ ゴシック"/>
          <w:sz w:val="22"/>
        </w:rPr>
        <w:t>促進区域、</w:t>
      </w:r>
      <w:r w:rsidR="008403C7">
        <w:rPr>
          <w:rFonts w:ascii="ＭＳ ゴシック" w:eastAsia="ＭＳ ゴシック" w:hAnsi="ＭＳ ゴシック" w:hint="eastAsia"/>
          <w:sz w:val="22"/>
        </w:rPr>
        <w:t>有望</w:t>
      </w:r>
      <w:r w:rsidR="17D157A2" w:rsidRPr="5D97672F">
        <w:rPr>
          <w:rFonts w:ascii="ＭＳ ゴシック" w:eastAsia="ＭＳ ゴシック" w:hAnsi="ＭＳ ゴシック"/>
          <w:sz w:val="22"/>
        </w:rPr>
        <w:t>区域</w:t>
      </w:r>
      <w:r w:rsidR="17D157A2" w:rsidRPr="2E51297C">
        <w:rPr>
          <w:rFonts w:ascii="ＭＳ ゴシック" w:eastAsia="ＭＳ ゴシック" w:hAnsi="ＭＳ ゴシック"/>
          <w:sz w:val="22"/>
        </w:rPr>
        <w:t>、</w:t>
      </w:r>
      <w:r w:rsidR="008403C7">
        <w:rPr>
          <w:rFonts w:ascii="ＭＳ ゴシック" w:eastAsia="ＭＳ ゴシック" w:hAnsi="ＭＳ ゴシック" w:hint="eastAsia"/>
          <w:sz w:val="22"/>
        </w:rPr>
        <w:t>準備</w:t>
      </w:r>
      <w:r w:rsidR="17D157A2" w:rsidRPr="2E51297C">
        <w:rPr>
          <w:rFonts w:ascii="ＭＳ ゴシック" w:eastAsia="ＭＳ ゴシック" w:hAnsi="ＭＳ ゴシック"/>
          <w:sz w:val="22"/>
        </w:rPr>
        <w:t>区域</w:t>
      </w:r>
      <w:r w:rsidR="17D157A2" w:rsidRPr="164F383D">
        <w:rPr>
          <w:rFonts w:ascii="ＭＳ ゴシック" w:eastAsia="ＭＳ ゴシック" w:hAnsi="ＭＳ ゴシック"/>
          <w:sz w:val="22"/>
        </w:rPr>
        <w:t>をまとめて「</w:t>
      </w:r>
      <w:r w:rsidR="17D157A2" w:rsidRPr="25683084">
        <w:rPr>
          <w:rFonts w:ascii="ＭＳ ゴシック" w:eastAsia="ＭＳ ゴシック" w:hAnsi="ＭＳ ゴシック"/>
          <w:sz w:val="22"/>
        </w:rPr>
        <w:t>準備区域等」という。</w:t>
      </w:r>
      <w:r w:rsidR="17D157A2" w:rsidRPr="375FB65B">
        <w:rPr>
          <w:rFonts w:ascii="ＭＳ ゴシック" w:eastAsia="ＭＳ ゴシック" w:hAnsi="ＭＳ ゴシック"/>
          <w:sz w:val="22"/>
        </w:rPr>
        <w:t>）</w:t>
      </w:r>
      <w:r w:rsidR="00603F23">
        <w:rPr>
          <w:rFonts w:ascii="ＭＳ ゴシック" w:eastAsia="ＭＳ ゴシック" w:hAnsi="ＭＳ ゴシック" w:hint="eastAsia"/>
          <w:bCs/>
          <w:sz w:val="22"/>
        </w:rPr>
        <w:t>に整理されていない</w:t>
      </w:r>
      <w:r w:rsidR="00850AB0">
        <w:rPr>
          <w:rFonts w:ascii="ＭＳ ゴシック" w:eastAsia="ＭＳ ゴシック" w:hAnsi="ＭＳ ゴシック" w:hint="eastAsia"/>
          <w:bCs/>
          <w:sz w:val="22"/>
        </w:rPr>
        <w:t>区域</w:t>
      </w:r>
      <w:r w:rsidR="00696959">
        <w:rPr>
          <w:rFonts w:ascii="ＭＳ ゴシック" w:eastAsia="ＭＳ ゴシック" w:hAnsi="ＭＳ ゴシック" w:hint="eastAsia"/>
          <w:bCs/>
          <w:sz w:val="22"/>
        </w:rPr>
        <w:t>や準備区域</w:t>
      </w:r>
      <w:r w:rsidR="00850AB0">
        <w:rPr>
          <w:rFonts w:ascii="ＭＳ ゴシック" w:eastAsia="ＭＳ ゴシック" w:hAnsi="ＭＳ ゴシック" w:hint="eastAsia"/>
          <w:bCs/>
          <w:sz w:val="22"/>
        </w:rPr>
        <w:t>の</w:t>
      </w:r>
      <w:r w:rsidR="002179F5">
        <w:rPr>
          <w:rFonts w:ascii="ＭＳ ゴシック" w:eastAsia="ＭＳ ゴシック" w:hAnsi="ＭＳ ゴシック" w:hint="eastAsia"/>
          <w:bCs/>
          <w:sz w:val="22"/>
        </w:rPr>
        <w:t>案件形成を進める都道府県を対象に、</w:t>
      </w:r>
      <w:bookmarkStart w:id="1" w:name="_Hlk196931088"/>
      <w:r w:rsidR="002179F5">
        <w:rPr>
          <w:rFonts w:ascii="ＭＳ ゴシック" w:eastAsia="ＭＳ ゴシック" w:hAnsi="ＭＳ ゴシック" w:hint="eastAsia"/>
          <w:bCs/>
          <w:sz w:val="22"/>
        </w:rPr>
        <w:t>国への情報提供や利害関係者との調整等を支援</w:t>
      </w:r>
      <w:bookmarkEnd w:id="1"/>
      <w:r w:rsidR="002179F5">
        <w:rPr>
          <w:rFonts w:ascii="ＭＳ ゴシック" w:eastAsia="ＭＳ ゴシック" w:hAnsi="ＭＳ ゴシック" w:hint="eastAsia"/>
          <w:bCs/>
          <w:sz w:val="22"/>
        </w:rPr>
        <w:t>することを目的とする。</w:t>
      </w:r>
    </w:p>
    <w:bookmarkEnd w:id="0"/>
    <w:p w14:paraId="739A93B2" w14:textId="77777777" w:rsidR="00D25241" w:rsidRPr="00696959" w:rsidRDefault="00D25241">
      <w:pPr>
        <w:ind w:left="440" w:hangingChars="200" w:hanging="440"/>
        <w:rPr>
          <w:rFonts w:ascii="ＭＳ ゴシック" w:eastAsia="ＭＳ ゴシック" w:hAnsi="ＭＳ ゴシック"/>
          <w:bCs/>
          <w:sz w:val="22"/>
        </w:rPr>
      </w:pPr>
    </w:p>
    <w:p w14:paraId="0C2107CE"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２．事業スキーム</w:t>
      </w:r>
    </w:p>
    <w:p w14:paraId="6A35324A" w14:textId="675D012A" w:rsidR="00207C1B" w:rsidRDefault="00207C1B" w:rsidP="00207C1B">
      <w:pPr>
        <w:ind w:firstLineChars="100" w:firstLine="220"/>
        <w:rPr>
          <w:rFonts w:ascii="ＭＳ ゴシック" w:eastAsia="ＭＳ ゴシック" w:hAnsi="ＭＳ ゴシック"/>
          <w:sz w:val="22"/>
        </w:rPr>
      </w:pPr>
    </w:p>
    <w:p w14:paraId="15D73387" w14:textId="132D2582" w:rsidR="00207C1B" w:rsidRPr="002179F5" w:rsidRDefault="00207C1B" w:rsidP="00207C1B">
      <w:pPr>
        <w:ind w:firstLineChars="300" w:firstLine="720"/>
        <w:rPr>
          <w:rFonts w:ascii="ＭＳ ゴシック" w:eastAsia="ＭＳ ゴシック" w:hAnsi="ＭＳ ゴシック"/>
          <w:sz w:val="24"/>
          <w:szCs w:val="24"/>
        </w:rPr>
      </w:pPr>
      <w:bookmarkStart w:id="2" w:name="_Hlk196492222"/>
      <w:r>
        <w:rPr>
          <w:rFonts w:ascii="ＭＳ ゴシック" w:eastAsia="ＭＳ ゴシック" w:hAnsi="ＭＳ ゴシック" w:hint="eastAsia"/>
          <w:sz w:val="24"/>
          <w:szCs w:val="24"/>
          <w:bdr w:val="single" w:sz="4" w:space="0" w:color="auto"/>
        </w:rPr>
        <w:t xml:space="preserve">　　　経　済　産　業　省　　　　</w:t>
      </w:r>
    </w:p>
    <w:p w14:paraId="7BE07212" w14:textId="1F54ECDE" w:rsidR="00207C1B" w:rsidRDefault="00207C1B" w:rsidP="00207C1B">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（申請）↑　　↓（補助）　　　</w:t>
      </w:r>
    </w:p>
    <w:p w14:paraId="6C8506EF" w14:textId="180FC9C8" w:rsidR="00207C1B" w:rsidRPr="00912A11" w:rsidRDefault="00207C1B" w:rsidP="00207C1B">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912A11">
        <w:rPr>
          <w:rFonts w:ascii="ＭＳ ゴシック" w:eastAsia="ＭＳ ゴシック" w:hAnsi="ＭＳ ゴシック" w:hint="eastAsia"/>
          <w:sz w:val="24"/>
          <w:szCs w:val="24"/>
          <w:bdr w:val="single" w:sz="4" w:space="0" w:color="auto"/>
        </w:rPr>
        <w:t xml:space="preserve">　　　</w:t>
      </w:r>
      <w:r w:rsidR="002179F5">
        <w:rPr>
          <w:rFonts w:ascii="ＭＳ ゴシック" w:eastAsia="ＭＳ ゴシック" w:hAnsi="ＭＳ ゴシック" w:hint="eastAsia"/>
          <w:sz w:val="24"/>
          <w:szCs w:val="24"/>
          <w:bdr w:val="single" w:sz="4" w:space="0" w:color="auto"/>
        </w:rPr>
        <w:t xml:space="preserve">　都　道　府　県</w:t>
      </w:r>
      <w:r w:rsidRPr="00912A11">
        <w:rPr>
          <w:rFonts w:ascii="ＭＳ ゴシック" w:eastAsia="ＭＳ ゴシック" w:hAnsi="ＭＳ ゴシック" w:hint="eastAsia"/>
          <w:sz w:val="24"/>
          <w:szCs w:val="24"/>
          <w:bdr w:val="single" w:sz="4" w:space="0" w:color="auto"/>
        </w:rPr>
        <w:t xml:space="preserve">　　　</w:t>
      </w:r>
      <w:r w:rsidR="002179F5">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 xml:space="preserve">　</w:t>
      </w:r>
    </w:p>
    <w:p w14:paraId="478BB0E7" w14:textId="73D3015A" w:rsidR="00B35DC0" w:rsidRDefault="00B35DC0" w:rsidP="00F55D1F">
      <w:pPr>
        <w:ind w:left="1320" w:hangingChars="600" w:hanging="1320"/>
        <w:rPr>
          <w:rFonts w:ascii="ＭＳ ゴシック" w:eastAsia="ＭＳ ゴシック" w:hAnsi="ＭＳ ゴシック"/>
          <w:sz w:val="24"/>
          <w:szCs w:val="24"/>
        </w:rPr>
      </w:pPr>
      <w:r>
        <w:rPr>
          <w:rFonts w:ascii="ＭＳ ゴシック" w:eastAsia="ＭＳ ゴシック" w:hAnsi="ＭＳ ゴシック" w:hint="eastAsia"/>
          <w:sz w:val="22"/>
        </w:rPr>
        <w:t xml:space="preserve">　</w:t>
      </w:r>
      <w:r w:rsidR="002179F5">
        <w:rPr>
          <w:rFonts w:ascii="ＭＳ ゴシック" w:eastAsia="ＭＳ ゴシック" w:hAnsi="ＭＳ ゴシック" w:hint="eastAsia"/>
          <w:sz w:val="24"/>
          <w:szCs w:val="24"/>
        </w:rPr>
        <w:t>補助率：①定額（準備区域</w:t>
      </w:r>
      <w:r w:rsidR="002179F5" w:rsidDel="00FB2E4B">
        <w:rPr>
          <w:rFonts w:ascii="ＭＳ ゴシック" w:eastAsia="ＭＳ ゴシック" w:hAnsi="ＭＳ ゴシック" w:hint="eastAsia"/>
          <w:sz w:val="24"/>
          <w:szCs w:val="24"/>
        </w:rPr>
        <w:t>等</w:t>
      </w:r>
      <w:r w:rsidR="002179F5">
        <w:rPr>
          <w:rFonts w:ascii="ＭＳ ゴシック" w:eastAsia="ＭＳ ゴシック" w:hAnsi="ＭＳ ゴシック" w:hint="eastAsia"/>
          <w:sz w:val="24"/>
          <w:szCs w:val="24"/>
        </w:rPr>
        <w:t>に整理されていない区域を対象</w:t>
      </w:r>
      <w:r w:rsidR="44DEDCCB" w:rsidRPr="7F380917">
        <w:rPr>
          <w:rFonts w:ascii="ＭＳ ゴシック" w:eastAsia="ＭＳ ゴシック" w:hAnsi="ＭＳ ゴシック"/>
          <w:sz w:val="24"/>
          <w:szCs w:val="24"/>
        </w:rPr>
        <w:t>とした事業</w:t>
      </w:r>
      <w:r w:rsidR="002179F5">
        <w:rPr>
          <w:rFonts w:ascii="ＭＳ ゴシック" w:eastAsia="ＭＳ ゴシック" w:hAnsi="ＭＳ ゴシック" w:hint="eastAsia"/>
          <w:sz w:val="24"/>
          <w:szCs w:val="24"/>
        </w:rPr>
        <w:t>）</w:t>
      </w:r>
    </w:p>
    <w:p w14:paraId="4F1CBB92" w14:textId="5539EEFE" w:rsidR="002179F5" w:rsidRDefault="002179F5" w:rsidP="008A5869">
      <w:pPr>
        <w:ind w:left="1440" w:hangingChars="600" w:hanging="1440"/>
        <w:rPr>
          <w:rFonts w:ascii="ＭＳ ゴシック" w:eastAsia="ＭＳ ゴシック" w:hAnsi="ＭＳ ゴシック"/>
          <w:sz w:val="22"/>
        </w:rPr>
      </w:pPr>
      <w:r>
        <w:rPr>
          <w:rFonts w:ascii="ＭＳ ゴシック" w:eastAsia="ＭＳ ゴシック" w:hAnsi="ＭＳ ゴシック" w:hint="eastAsia"/>
          <w:sz w:val="24"/>
          <w:szCs w:val="24"/>
        </w:rPr>
        <w:t xml:space="preserve">　　　　 </w:t>
      </w:r>
      <w:r w:rsidR="00580022">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②１／２以内（準備区域を対象</w:t>
      </w:r>
      <w:r w:rsidR="1BECAEB9" w:rsidRPr="7F380917">
        <w:rPr>
          <w:rFonts w:ascii="ＭＳ ゴシック" w:eastAsia="ＭＳ ゴシック" w:hAnsi="ＭＳ ゴシック"/>
          <w:sz w:val="24"/>
          <w:szCs w:val="24"/>
        </w:rPr>
        <w:t>とした</w:t>
      </w:r>
      <w:r w:rsidR="1BECAEB9" w:rsidRPr="6E015BD6">
        <w:rPr>
          <w:rFonts w:ascii="ＭＳ ゴシック" w:eastAsia="ＭＳ ゴシック" w:hAnsi="ＭＳ ゴシック"/>
          <w:sz w:val="24"/>
          <w:szCs w:val="24"/>
        </w:rPr>
        <w:t>事業</w:t>
      </w:r>
      <w:r>
        <w:rPr>
          <w:rFonts w:ascii="ＭＳ ゴシック" w:eastAsia="ＭＳ ゴシック" w:hAnsi="ＭＳ ゴシック" w:hint="eastAsia"/>
          <w:sz w:val="24"/>
          <w:szCs w:val="24"/>
        </w:rPr>
        <w:t>）</w:t>
      </w:r>
    </w:p>
    <w:bookmarkEnd w:id="2"/>
    <w:p w14:paraId="4725C3AD" w14:textId="28245A7E" w:rsidR="00316592" w:rsidRDefault="00316592">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15B0673F" w14:textId="77777777" w:rsidR="002179F5" w:rsidRDefault="002179F5" w:rsidP="007B5C4C">
      <w:pPr>
        <w:rPr>
          <w:rFonts w:ascii="ＭＳ ゴシック" w:eastAsia="ＭＳ ゴシック" w:hAnsi="ＭＳ ゴシック"/>
          <w:bCs/>
          <w:sz w:val="22"/>
        </w:rPr>
      </w:pPr>
    </w:p>
    <w:p w14:paraId="34F96663" w14:textId="52ADD940" w:rsidR="00BD42F9" w:rsidRDefault="00BD42F9" w:rsidP="009332C3">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１－３．事業内容</w:t>
      </w:r>
    </w:p>
    <w:p w14:paraId="7FA38957" w14:textId="57AD1882" w:rsidR="007B5C4C" w:rsidRDefault="00BD42F9" w:rsidP="009332C3">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9332C3">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 xml:space="preserve">　　</w:t>
      </w:r>
      <w:r w:rsidRPr="00DB7B11">
        <w:rPr>
          <w:rFonts w:ascii="ＭＳ ゴシック" w:eastAsia="ＭＳ ゴシック" w:hAnsi="ＭＳ ゴシック" w:hint="eastAsia"/>
          <w:bCs/>
          <w:sz w:val="22"/>
        </w:rPr>
        <w:t>当該公募申請時点において準備区域や準備区域等に整理されていない区域の案件形成の促進を</w:t>
      </w:r>
      <w:r w:rsidRPr="00DB7B11">
        <w:rPr>
          <w:rFonts w:ascii="ＭＳ ゴシック" w:eastAsia="ＭＳ ゴシック" w:hAnsi="ＭＳ ゴシック"/>
          <w:bCs/>
          <w:sz w:val="22"/>
        </w:rPr>
        <w:t>目的とした</w:t>
      </w:r>
      <w:r w:rsidRPr="00DB7B11">
        <w:rPr>
          <w:rFonts w:ascii="ＭＳ ゴシック" w:eastAsia="ＭＳ ゴシック" w:hAnsi="ＭＳ ゴシック" w:hint="eastAsia"/>
          <w:bCs/>
          <w:sz w:val="22"/>
        </w:rPr>
        <w:t>、国への情報</w:t>
      </w:r>
      <w:r w:rsidRPr="00DB7B11">
        <w:rPr>
          <w:rFonts w:ascii="ＭＳ ゴシック" w:eastAsia="ＭＳ ゴシック" w:hAnsi="ＭＳ ゴシック"/>
          <w:bCs/>
          <w:sz w:val="22"/>
        </w:rPr>
        <w:t>提供</w:t>
      </w:r>
      <w:r w:rsidRPr="00DB7B11">
        <w:rPr>
          <w:rFonts w:ascii="ＭＳ ゴシック" w:eastAsia="ＭＳ ゴシック" w:hAnsi="ＭＳ ゴシック" w:hint="eastAsia"/>
          <w:bCs/>
          <w:sz w:val="22"/>
        </w:rPr>
        <w:t>や利害関係者との調整等に係る業務を行うこととする</w:t>
      </w:r>
      <w:r w:rsidR="00555FF6">
        <w:rPr>
          <w:rFonts w:ascii="ＭＳ ゴシック" w:eastAsia="ＭＳ ゴシック" w:hAnsi="ＭＳ ゴシック"/>
          <w:bCs/>
          <w:sz w:val="22"/>
        </w:rPr>
        <w:br/>
      </w:r>
    </w:p>
    <w:p w14:paraId="2DE2E2E5" w14:textId="77777777" w:rsidR="00B35DC0" w:rsidRDefault="009D7406" w:rsidP="009332C3">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１－４</w:t>
      </w:r>
      <w:r w:rsidR="00B35DC0">
        <w:rPr>
          <w:rFonts w:ascii="ＭＳ ゴシック" w:eastAsia="ＭＳ ゴシック" w:hAnsi="ＭＳ ゴシック" w:hint="eastAsia"/>
          <w:bCs/>
          <w:sz w:val="22"/>
        </w:rPr>
        <w:t>．事業実施期間</w:t>
      </w:r>
    </w:p>
    <w:p w14:paraId="74272FBF" w14:textId="26921469" w:rsidR="00B35DC0" w:rsidRPr="00044A07" w:rsidRDefault="00B35DC0" w:rsidP="702A616A">
      <w:pPr>
        <w:rPr>
          <w:rFonts w:ascii="ＭＳ ゴシック" w:eastAsia="ＭＳ ゴシック" w:hAnsi="ＭＳ ゴシック"/>
          <w:bCs/>
          <w:sz w:val="22"/>
        </w:rPr>
      </w:pPr>
      <w:r w:rsidRPr="00044A07">
        <w:rPr>
          <w:rFonts w:ascii="ＭＳ ゴシック" w:eastAsia="ＭＳ ゴシック" w:hAnsi="ＭＳ ゴシック"/>
          <w:bCs/>
          <w:sz w:val="22"/>
        </w:rPr>
        <w:t xml:space="preserve">　　　交付決定日～</w:t>
      </w:r>
      <w:r w:rsidR="008B7081" w:rsidRPr="00044A07">
        <w:rPr>
          <w:rFonts w:ascii="ＭＳ ゴシック" w:eastAsia="ＭＳ ゴシック" w:hAnsi="ＭＳ ゴシック"/>
          <w:bCs/>
          <w:sz w:val="22"/>
        </w:rPr>
        <w:t>令和</w:t>
      </w:r>
      <w:r w:rsidR="322E32F6" w:rsidRPr="00514BF0">
        <w:rPr>
          <w:rFonts w:ascii="ＭＳ ゴシック" w:eastAsia="ＭＳ ゴシック" w:hAnsi="ＭＳ ゴシック"/>
          <w:bCs/>
          <w:sz w:val="22"/>
        </w:rPr>
        <w:t>８</w:t>
      </w:r>
      <w:r w:rsidRPr="00044A07">
        <w:rPr>
          <w:rFonts w:ascii="ＭＳ ゴシック" w:eastAsia="ＭＳ ゴシック" w:hAnsi="ＭＳ ゴシック"/>
          <w:bCs/>
          <w:sz w:val="22"/>
        </w:rPr>
        <w:t>年</w:t>
      </w:r>
      <w:r w:rsidR="005D365A" w:rsidRPr="00044A07">
        <w:rPr>
          <w:rFonts w:ascii="ＭＳ ゴシック" w:eastAsia="ＭＳ ゴシック" w:hAnsi="ＭＳ ゴシック"/>
          <w:bCs/>
          <w:sz w:val="22"/>
        </w:rPr>
        <w:t>３</w:t>
      </w:r>
      <w:r w:rsidRPr="00044A07">
        <w:rPr>
          <w:rFonts w:ascii="ＭＳ ゴシック" w:eastAsia="ＭＳ ゴシック" w:hAnsi="ＭＳ ゴシック"/>
          <w:bCs/>
          <w:sz w:val="22"/>
        </w:rPr>
        <w:t>月</w:t>
      </w:r>
      <w:r w:rsidR="005D365A" w:rsidRPr="00044A07">
        <w:rPr>
          <w:rFonts w:ascii="ＭＳ ゴシック" w:eastAsia="ＭＳ ゴシック" w:hAnsi="ＭＳ ゴシック"/>
          <w:bCs/>
          <w:sz w:val="22"/>
        </w:rPr>
        <w:t>３１</w:t>
      </w:r>
      <w:r w:rsidRPr="00044A07">
        <w:rPr>
          <w:rFonts w:ascii="ＭＳ ゴシック" w:eastAsia="ＭＳ ゴシック" w:hAnsi="ＭＳ ゴシック"/>
          <w:bCs/>
          <w:sz w:val="22"/>
        </w:rPr>
        <w:t>日</w:t>
      </w:r>
    </w:p>
    <w:p w14:paraId="1E5FBA4F" w14:textId="77777777" w:rsidR="00B35DC0" w:rsidRDefault="00B35DC0">
      <w:pPr>
        <w:rPr>
          <w:rFonts w:ascii="ＭＳ ゴシック" w:eastAsia="ＭＳ ゴシック" w:hAnsi="ＭＳ ゴシック"/>
          <w:bCs/>
          <w:sz w:val="22"/>
        </w:rPr>
      </w:pPr>
    </w:p>
    <w:p w14:paraId="597B2F5B" w14:textId="77777777" w:rsidR="00B35DC0" w:rsidRDefault="009D7406" w:rsidP="009332C3">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５．応募資格</w:t>
      </w:r>
    </w:p>
    <w:p w14:paraId="65D49AE9" w14:textId="6D0429B4" w:rsidR="00B35DC0" w:rsidRPr="00187A64"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応募資格：次の要件を満たす</w:t>
      </w:r>
      <w:r w:rsidR="009620C8">
        <w:rPr>
          <w:rFonts w:ascii="ＭＳ ゴシック" w:eastAsia="ＭＳ ゴシック" w:hAnsi="ＭＳ ゴシック" w:hint="eastAsia"/>
          <w:bCs/>
          <w:sz w:val="22"/>
        </w:rPr>
        <w:t>都道府県</w:t>
      </w:r>
      <w:r w:rsidRPr="00187A64">
        <w:rPr>
          <w:rFonts w:ascii="ＭＳ ゴシック" w:eastAsia="ＭＳ ゴシック" w:hAnsi="ＭＳ ゴシック" w:hint="eastAsia"/>
          <w:bCs/>
          <w:sz w:val="22"/>
        </w:rPr>
        <w:t>とします。</w:t>
      </w:r>
    </w:p>
    <w:p w14:paraId="2B23C8E7" w14:textId="057678CF" w:rsidR="00B35DC0" w:rsidRPr="00C95DF9" w:rsidRDefault="00B35DC0" w:rsidP="00C95DF9">
      <w:pPr>
        <w:pStyle w:val="afb"/>
        <w:numPr>
          <w:ilvl w:val="0"/>
          <w:numId w:val="7"/>
        </w:numPr>
        <w:ind w:leftChars="0"/>
        <w:rPr>
          <w:rFonts w:ascii="ＭＳ ゴシック" w:eastAsia="ＭＳ ゴシック" w:hAnsi="ＭＳ ゴシック"/>
          <w:bCs/>
          <w:sz w:val="22"/>
        </w:rPr>
      </w:pPr>
      <w:r w:rsidRPr="00C95DF9">
        <w:rPr>
          <w:rFonts w:ascii="ＭＳ ゴシック" w:eastAsia="ＭＳ ゴシック" w:hAnsi="ＭＳ ゴシック" w:hint="eastAsia"/>
          <w:bCs/>
          <w:sz w:val="22"/>
        </w:rPr>
        <w:t>本事業を的確に遂行する組織、人員等を有していること。</w:t>
      </w:r>
    </w:p>
    <w:p w14:paraId="16DEFEB7" w14:textId="2D0542BD" w:rsidR="00B35DC0" w:rsidRPr="00BB338B" w:rsidRDefault="00B35DC0" w:rsidP="00BB338B">
      <w:pPr>
        <w:pStyle w:val="afb"/>
        <w:numPr>
          <w:ilvl w:val="0"/>
          <w:numId w:val="7"/>
        </w:numPr>
        <w:ind w:leftChars="0"/>
        <w:rPr>
          <w:rFonts w:ascii="ＭＳ ゴシック" w:eastAsia="ＭＳ ゴシック" w:hAnsi="ＭＳ ゴシック"/>
          <w:bCs/>
          <w:sz w:val="22"/>
        </w:rPr>
      </w:pPr>
      <w:r w:rsidRPr="00BB338B">
        <w:rPr>
          <w:rFonts w:ascii="ＭＳ ゴシック" w:eastAsia="ＭＳ ゴシック" w:hAnsi="ＭＳ ゴシック" w:hint="eastAsia"/>
          <w:bCs/>
          <w:sz w:val="22"/>
        </w:rPr>
        <w:t>本事業を円滑に遂行するために必要な経営基盤を有し、かつ、資金等について十分な管理能力を有していること。</w:t>
      </w:r>
    </w:p>
    <w:p w14:paraId="03DE802F" w14:textId="3DDE2693" w:rsidR="00B35DC0" w:rsidRPr="00BB338B" w:rsidRDefault="002B0DB1" w:rsidP="00BB338B">
      <w:pPr>
        <w:pStyle w:val="afb"/>
        <w:numPr>
          <w:ilvl w:val="0"/>
          <w:numId w:val="7"/>
        </w:numPr>
        <w:ind w:leftChars="200" w:left="780"/>
        <w:rPr>
          <w:rFonts w:ascii="ＭＳ ゴシック" w:eastAsia="ＭＳ ゴシック" w:hAnsi="ＭＳ ゴシック"/>
          <w:bCs/>
          <w:sz w:val="22"/>
        </w:rPr>
      </w:pPr>
      <w:r w:rsidRPr="00BB338B">
        <w:rPr>
          <w:rFonts w:ascii="ＭＳ ゴシック" w:eastAsia="ＭＳ ゴシック" w:hAnsi="ＭＳ ゴシック" w:hint="eastAsia"/>
          <w:bCs/>
          <w:sz w:val="22"/>
        </w:rPr>
        <w:t>経済産業省からの補助金交付等停止措置又は指名停止措置が講じられている者ではないこと</w:t>
      </w:r>
      <w:r w:rsidR="00B35DC0" w:rsidRPr="00BB338B">
        <w:rPr>
          <w:rFonts w:ascii="ＭＳ ゴシック" w:eastAsia="ＭＳ ゴシック" w:hAnsi="ＭＳ ゴシック" w:hint="eastAsia"/>
          <w:bCs/>
          <w:sz w:val="22"/>
        </w:rPr>
        <w:t>。</w:t>
      </w:r>
    </w:p>
    <w:p w14:paraId="4A362D5D" w14:textId="0E7AAE0C" w:rsidR="003C6A75" w:rsidRPr="00304731" w:rsidRDefault="00044A07" w:rsidP="00BB338B">
      <w:pPr>
        <w:ind w:firstLineChars="200" w:firstLine="440"/>
        <w:rPr>
          <w:rFonts w:ascii="ＭＳ ゴシック" w:eastAsia="ＭＳ ゴシック" w:hAnsi="ＭＳ ゴシック"/>
          <w:bCs/>
          <w:sz w:val="22"/>
        </w:rPr>
      </w:pPr>
      <w:r>
        <w:rPr>
          <w:rFonts w:ascii="ＭＳ ゴシック" w:eastAsia="ＭＳ ゴシック" w:hAnsi="ＭＳ ゴシック" w:hint="eastAsia"/>
          <w:bCs/>
          <w:sz w:val="22"/>
        </w:rPr>
        <w:t>④</w:t>
      </w:r>
      <w:r w:rsidR="003C6A75">
        <w:rPr>
          <w:rFonts w:ascii="ＭＳ ゴシック" w:eastAsia="ＭＳ ゴシック" w:hAnsi="ＭＳ ゴシック" w:hint="eastAsia"/>
          <w:bCs/>
          <w:sz w:val="22"/>
        </w:rPr>
        <w:t>経済産業省における</w:t>
      </w:r>
      <w:r w:rsidR="003C6A75" w:rsidRPr="00304731">
        <w:rPr>
          <w:rFonts w:ascii="ＭＳ ゴシック" w:eastAsia="ＭＳ ゴシック" w:hAnsi="ＭＳ ゴシック" w:hint="eastAsia"/>
          <w:bCs/>
          <w:sz w:val="22"/>
        </w:rPr>
        <w:t>ＥＢＰＭ</w:t>
      </w:r>
      <w:r w:rsidR="003C6A75">
        <w:rPr>
          <w:rFonts w:ascii="ＭＳ ゴシック" w:eastAsia="ＭＳ ゴシック" w:hAnsi="ＭＳ ゴシック" w:hint="eastAsia"/>
          <w:bCs/>
          <w:sz w:val="22"/>
          <w:vertAlign w:val="superscript"/>
        </w:rPr>
        <w:t>※</w:t>
      </w:r>
      <w:r w:rsidR="003C6A75" w:rsidRPr="00304731">
        <w:rPr>
          <w:rFonts w:ascii="ＭＳ ゴシック" w:eastAsia="ＭＳ ゴシック" w:hAnsi="ＭＳ ゴシック" w:hint="eastAsia"/>
          <w:bCs/>
          <w:sz w:val="22"/>
        </w:rPr>
        <w:t>に関する</w:t>
      </w:r>
      <w:r w:rsidR="003C6A75">
        <w:rPr>
          <w:rFonts w:ascii="ＭＳ ゴシック" w:eastAsia="ＭＳ ゴシック" w:hAnsi="ＭＳ ゴシック" w:hint="eastAsia"/>
          <w:bCs/>
          <w:sz w:val="22"/>
        </w:rPr>
        <w:t>取組に</w:t>
      </w:r>
      <w:r w:rsidR="003C6A75" w:rsidRPr="00304731">
        <w:rPr>
          <w:rFonts w:ascii="ＭＳ ゴシック" w:eastAsia="ＭＳ ゴシック" w:hAnsi="ＭＳ ゴシック" w:hint="eastAsia"/>
          <w:bCs/>
          <w:sz w:val="22"/>
        </w:rPr>
        <w:t>協力</w:t>
      </w:r>
      <w:r w:rsidR="003C6A75">
        <w:rPr>
          <w:rFonts w:ascii="ＭＳ ゴシック" w:eastAsia="ＭＳ ゴシック" w:hAnsi="ＭＳ ゴシック" w:hint="eastAsia"/>
          <w:bCs/>
          <w:sz w:val="22"/>
        </w:rPr>
        <w:t>する</w:t>
      </w:r>
      <w:r w:rsidR="003C6A75" w:rsidRPr="00304731">
        <w:rPr>
          <w:rFonts w:ascii="ＭＳ ゴシック" w:eastAsia="ＭＳ ゴシック" w:hAnsi="ＭＳ ゴシック" w:hint="eastAsia"/>
          <w:bCs/>
          <w:sz w:val="22"/>
        </w:rPr>
        <w:t>こと。</w:t>
      </w:r>
    </w:p>
    <w:p w14:paraId="22C02EAB" w14:textId="0EC6A038" w:rsidR="004073E7" w:rsidRPr="004073E7" w:rsidRDefault="003C6A75" w:rsidP="003C6A75">
      <w:pPr>
        <w:ind w:leftChars="315" w:left="881" w:hangingChars="100" w:hanging="220"/>
        <w:rPr>
          <w:rFonts w:ascii="ＭＳ ゴシック" w:eastAsia="ＭＳ ゴシック" w:hAnsi="ＭＳ ゴシック"/>
          <w:bCs/>
          <w:sz w:val="22"/>
        </w:rPr>
      </w:pPr>
      <w:r w:rsidRPr="000C7ECB">
        <w:rPr>
          <w:rFonts w:ascii="ＭＳ ゴシック" w:eastAsia="ＭＳ ゴシック" w:hAnsi="ＭＳ ゴシック"/>
          <w:sz w:val="22"/>
        </w:rPr>
        <w:t>（※）ＥＢＰＭ（Evidence-Based Policy Making：証拠に基づく政策立案）とは、政策の企画をその場限りのエピソードに頼るのではなく、政策目的を明確化したうえで合理的根拠（エビデンス）に基づくものとすることです。限られた予算・資源のもと、各種の統計を正確に分析して効果的な政策を選択していく</w:t>
      </w:r>
      <w:r w:rsidRPr="000C7ECB">
        <w:rPr>
          <w:rFonts w:ascii="ＭＳ ゴシック" w:eastAsia="ＭＳ ゴシック" w:hAnsi="ＭＳ ゴシック" w:hint="eastAsia"/>
          <w:sz w:val="22"/>
        </w:rPr>
        <w:t>ＥＢＰＭ</w:t>
      </w:r>
      <w:r w:rsidRPr="000C7ECB">
        <w:rPr>
          <w:rFonts w:ascii="ＭＳ ゴシック" w:eastAsia="ＭＳ ゴシック" w:hAnsi="ＭＳ ゴシック"/>
          <w:sz w:val="22"/>
        </w:rPr>
        <w:t>の推進は、2017年以降毎年、政府の経済財政運営と改革の基本方針（骨太の方針）にも掲げられており、今後もますます重要性が増していくことが予想されます。</w:t>
      </w:r>
    </w:p>
    <w:p w14:paraId="09E84C6A" w14:textId="77777777" w:rsidR="006B1DE4" w:rsidRDefault="006B1DE4" w:rsidP="006B1DE4">
      <w:pPr>
        <w:ind w:leftChars="415" w:left="871"/>
        <w:rPr>
          <w:rFonts w:ascii="ＭＳ ゴシック" w:eastAsia="ＭＳ ゴシック" w:hAnsi="ＭＳ ゴシック"/>
          <w:bCs/>
          <w:sz w:val="22"/>
        </w:rPr>
      </w:pPr>
    </w:p>
    <w:p w14:paraId="2FC840F8" w14:textId="77777777" w:rsidR="00B35DC0" w:rsidRDefault="00B35DC0">
      <w:pPr>
        <w:rPr>
          <w:rFonts w:ascii="ＭＳ ゴシック" w:eastAsia="ＭＳ ゴシック" w:hAnsi="ＭＳ ゴシック"/>
          <w:bCs/>
          <w:sz w:val="22"/>
        </w:rPr>
      </w:pPr>
    </w:p>
    <w:p w14:paraId="3071485B" w14:textId="77777777" w:rsidR="00B35DC0" w:rsidRDefault="009D7406">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B35DC0">
        <w:rPr>
          <w:rFonts w:ascii="ＭＳ ゴシック" w:eastAsia="ＭＳ ゴシック" w:hAnsi="ＭＳ ゴシック" w:hint="eastAsia"/>
          <w:bCs/>
          <w:sz w:val="22"/>
        </w:rPr>
        <w:t>補助金交付の要件</w:t>
      </w:r>
      <w:r>
        <w:rPr>
          <w:rFonts w:ascii="ＭＳ ゴシック" w:eastAsia="ＭＳ ゴシック" w:hAnsi="ＭＳ ゴシック" w:hint="eastAsia"/>
          <w:bCs/>
          <w:sz w:val="22"/>
        </w:rPr>
        <w:t>】</w:t>
      </w:r>
    </w:p>
    <w:p w14:paraId="04F191DF" w14:textId="063EBCD5"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２－１．</w:t>
      </w:r>
      <w:r w:rsidR="00B35DC0">
        <w:rPr>
          <w:rFonts w:ascii="ＭＳ ゴシック" w:eastAsia="ＭＳ ゴシック" w:hAnsi="ＭＳ ゴシック" w:hint="eastAsia"/>
          <w:bCs/>
          <w:sz w:val="22"/>
        </w:rPr>
        <w:t>採択予定件数：</w:t>
      </w:r>
      <w:r w:rsidR="0011542D">
        <w:rPr>
          <w:rFonts w:ascii="ＭＳ ゴシック" w:eastAsia="ＭＳ ゴシック" w:hAnsi="ＭＳ ゴシック" w:hint="eastAsia"/>
          <w:bCs/>
          <w:sz w:val="22"/>
        </w:rPr>
        <w:t>４件程度</w:t>
      </w:r>
      <w:r w:rsidR="00C632B2">
        <w:rPr>
          <w:rFonts w:ascii="ＭＳ ゴシック" w:eastAsia="ＭＳ ゴシック" w:hAnsi="ＭＳ ゴシック" w:hint="eastAsia"/>
          <w:bCs/>
          <w:sz w:val="22"/>
        </w:rPr>
        <w:t>（予算の上限による）</w:t>
      </w:r>
    </w:p>
    <w:p w14:paraId="4275BE13" w14:textId="77777777" w:rsidR="009D7406" w:rsidRPr="0011542D" w:rsidRDefault="009D7406" w:rsidP="00775115">
      <w:pPr>
        <w:ind w:leftChars="100" w:left="210"/>
        <w:rPr>
          <w:rFonts w:ascii="ＭＳ ゴシック" w:eastAsia="ＭＳ ゴシック" w:hAnsi="ＭＳ ゴシック"/>
          <w:bCs/>
          <w:sz w:val="22"/>
        </w:rPr>
      </w:pPr>
    </w:p>
    <w:p w14:paraId="3A09C33B"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２－２．</w:t>
      </w:r>
      <w:r w:rsidR="00B35DC0">
        <w:rPr>
          <w:rFonts w:ascii="ＭＳ ゴシック" w:eastAsia="ＭＳ ゴシック" w:hAnsi="ＭＳ ゴシック" w:hint="eastAsia"/>
          <w:bCs/>
          <w:sz w:val="22"/>
        </w:rPr>
        <w:t>補助率・補助額</w:t>
      </w:r>
    </w:p>
    <w:p w14:paraId="375FDCD1" w14:textId="77777777" w:rsidR="00F66985" w:rsidRDefault="00AD50DF" w:rsidP="009A0894">
      <w:pPr>
        <w:pStyle w:val="afb"/>
        <w:numPr>
          <w:ilvl w:val="0"/>
          <w:numId w:val="5"/>
        </w:numPr>
        <w:ind w:leftChars="0"/>
        <w:jc w:val="left"/>
        <w:rPr>
          <w:rFonts w:ascii="ＭＳ ゴシック" w:eastAsia="ＭＳ ゴシック" w:hAnsi="ＭＳ ゴシック"/>
          <w:bCs/>
          <w:sz w:val="22"/>
        </w:rPr>
      </w:pPr>
      <w:r w:rsidRPr="009A0894">
        <w:rPr>
          <w:rFonts w:ascii="ＭＳ ゴシック" w:eastAsia="ＭＳ ゴシック" w:hAnsi="ＭＳ ゴシック" w:hint="eastAsia"/>
          <w:bCs/>
          <w:sz w:val="22"/>
        </w:rPr>
        <w:t>「準備区域」等のどの区域にも整理されていない区域は</w:t>
      </w:r>
      <w:r w:rsidR="00B35DC0" w:rsidRPr="009A0894">
        <w:rPr>
          <w:rFonts w:ascii="ＭＳ ゴシック" w:eastAsia="ＭＳ ゴシック" w:hAnsi="ＭＳ ゴシック" w:hint="eastAsia"/>
          <w:bCs/>
          <w:sz w:val="22"/>
        </w:rPr>
        <w:t>補助</w:t>
      </w:r>
      <w:r w:rsidRPr="009A0894">
        <w:rPr>
          <w:rFonts w:ascii="ＭＳ ゴシック" w:eastAsia="ＭＳ ゴシック" w:hAnsi="ＭＳ ゴシック" w:hint="eastAsia"/>
          <w:bCs/>
          <w:sz w:val="22"/>
        </w:rPr>
        <w:t>率</w:t>
      </w:r>
      <w:r w:rsidR="00B35DC0" w:rsidRPr="009A0894">
        <w:rPr>
          <w:rFonts w:ascii="ＭＳ ゴシック" w:eastAsia="ＭＳ ゴシック" w:hAnsi="ＭＳ ゴシック" w:hint="eastAsia"/>
          <w:bCs/>
          <w:sz w:val="22"/>
        </w:rPr>
        <w:t>（</w:t>
      </w:r>
      <w:r w:rsidR="009A0894" w:rsidRPr="009A0894">
        <w:rPr>
          <w:rFonts w:ascii="ＭＳ ゴシック" w:eastAsia="ＭＳ ゴシック" w:hAnsi="ＭＳ ゴシック" w:hint="eastAsia"/>
          <w:bCs/>
          <w:sz w:val="22"/>
        </w:rPr>
        <w:t>定額</w:t>
      </w:r>
      <w:r w:rsidR="00B35DC0" w:rsidRPr="009A0894">
        <w:rPr>
          <w:rFonts w:ascii="ＭＳ ゴシック" w:eastAsia="ＭＳ ゴシック" w:hAnsi="ＭＳ ゴシック" w:hint="eastAsia"/>
          <w:bCs/>
          <w:sz w:val="22"/>
        </w:rPr>
        <w:t>）とし、</w:t>
      </w:r>
      <w:r w:rsidRPr="009A0894">
        <w:rPr>
          <w:rFonts w:ascii="ＭＳ ゴシック" w:eastAsia="ＭＳ ゴシック" w:hAnsi="ＭＳ ゴシック" w:hint="eastAsia"/>
          <w:bCs/>
          <w:sz w:val="22"/>
        </w:rPr>
        <w:t>２，５００万</w:t>
      </w:r>
      <w:r w:rsidR="00B35DC0" w:rsidRPr="009A0894">
        <w:rPr>
          <w:rFonts w:ascii="ＭＳ ゴシック" w:eastAsia="ＭＳ ゴシック" w:hAnsi="ＭＳ ゴシック" w:hint="eastAsia"/>
          <w:bCs/>
          <w:sz w:val="22"/>
        </w:rPr>
        <w:t>円を上限とします。なお、最終的な実施内容、交付決定額については、経済産業省と調整した上で決定することとします。</w:t>
      </w:r>
    </w:p>
    <w:p w14:paraId="23181BCF" w14:textId="2576DB90" w:rsidR="00B35DC0" w:rsidRPr="009A0894" w:rsidRDefault="00AD50DF" w:rsidP="009A0894">
      <w:pPr>
        <w:pStyle w:val="afb"/>
        <w:numPr>
          <w:ilvl w:val="0"/>
          <w:numId w:val="5"/>
        </w:numPr>
        <w:ind w:leftChars="0"/>
        <w:jc w:val="left"/>
        <w:rPr>
          <w:rFonts w:ascii="ＭＳ ゴシック" w:eastAsia="ＭＳ ゴシック" w:hAnsi="ＭＳ ゴシック"/>
          <w:bCs/>
          <w:sz w:val="22"/>
        </w:rPr>
      </w:pPr>
      <w:r w:rsidRPr="009A0894">
        <w:rPr>
          <w:rFonts w:ascii="ＭＳ ゴシック" w:eastAsia="ＭＳ ゴシック" w:hAnsi="ＭＳ ゴシック" w:hint="eastAsia"/>
          <w:bCs/>
          <w:sz w:val="22"/>
        </w:rPr>
        <w:t>「準備区域」に整理されている区域は補助率（１/２）とし、１，０００万円を上限とします。</w:t>
      </w:r>
    </w:p>
    <w:p w14:paraId="6EEF886C" w14:textId="77777777" w:rsidR="009D7406" w:rsidRDefault="009D7406">
      <w:pPr>
        <w:ind w:left="2200" w:hangingChars="1000" w:hanging="2200"/>
        <w:rPr>
          <w:rFonts w:ascii="ＭＳ ゴシック" w:eastAsia="ＭＳ ゴシック" w:hAnsi="ＭＳ ゴシック"/>
          <w:bCs/>
          <w:sz w:val="22"/>
        </w:rPr>
      </w:pPr>
    </w:p>
    <w:p w14:paraId="76518839" w14:textId="77777777" w:rsidR="009D7406" w:rsidRDefault="009D7406">
      <w:pPr>
        <w:ind w:left="2200" w:hangingChars="1000" w:hanging="2200"/>
        <w:rPr>
          <w:rFonts w:ascii="ＭＳ ゴシック" w:eastAsia="ＭＳ ゴシック" w:hAnsi="ＭＳ ゴシック"/>
          <w:bCs/>
          <w:sz w:val="22"/>
        </w:rPr>
      </w:pPr>
      <w:r>
        <w:rPr>
          <w:rFonts w:ascii="ＭＳ ゴシック" w:eastAsia="ＭＳ ゴシック" w:hAnsi="ＭＳ ゴシック" w:hint="eastAsia"/>
          <w:bCs/>
          <w:sz w:val="22"/>
        </w:rPr>
        <w:t>【３．補助金の支払い】</w:t>
      </w:r>
    </w:p>
    <w:p w14:paraId="30E3EF9D"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３－１．</w:t>
      </w:r>
      <w:r w:rsidR="00B35DC0">
        <w:rPr>
          <w:rFonts w:ascii="ＭＳ ゴシック" w:eastAsia="ＭＳ ゴシック" w:hAnsi="ＭＳ ゴシック" w:hint="eastAsia"/>
          <w:bCs/>
          <w:sz w:val="22"/>
        </w:rPr>
        <w:t>支払時期</w:t>
      </w:r>
    </w:p>
    <w:p w14:paraId="336C2C15"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補助金の支払いは、</w:t>
      </w:r>
      <w:r w:rsidR="00FE4F14">
        <w:rPr>
          <w:rFonts w:ascii="ＭＳ ゴシック" w:eastAsia="ＭＳ ゴシック" w:hAnsi="ＭＳ ゴシック" w:hint="eastAsia"/>
          <w:bCs/>
          <w:sz w:val="22"/>
        </w:rPr>
        <w:t>基本</w:t>
      </w:r>
      <w:r>
        <w:rPr>
          <w:rFonts w:ascii="ＭＳ ゴシック" w:eastAsia="ＭＳ ゴシック" w:hAnsi="ＭＳ ゴシック" w:hint="eastAsia"/>
          <w:bCs/>
          <w:sz w:val="22"/>
        </w:rPr>
        <w:t>、事業終了後の精算払となります。</w:t>
      </w:r>
    </w:p>
    <w:p w14:paraId="57E3F77F"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w:t>
      </w:r>
      <w:r w:rsidR="00D9737A" w:rsidRPr="00D9737A">
        <w:rPr>
          <w:rFonts w:ascii="ＭＳ ゴシック" w:eastAsia="ＭＳ ゴシック" w:hAnsi="ＭＳ ゴシック" w:hint="eastAsia"/>
          <w:bCs/>
          <w:sz w:val="22"/>
        </w:rPr>
        <w:t>事業が採択され、交付決定通知を受けた事業については、</w:t>
      </w:r>
      <w:r>
        <w:rPr>
          <w:rFonts w:ascii="ＭＳ ゴシック" w:eastAsia="ＭＳ ゴシック" w:hAnsi="ＭＳ ゴシック" w:hint="eastAsia"/>
          <w:bCs/>
          <w:sz w:val="22"/>
        </w:rPr>
        <w:t>事業終了前の支払い（概算払）</w:t>
      </w:r>
      <w:r w:rsidR="00D9737A">
        <w:rPr>
          <w:rFonts w:ascii="ＭＳ ゴシック" w:eastAsia="ＭＳ ゴシック" w:hAnsi="ＭＳ ゴシック" w:hint="eastAsia"/>
          <w:bCs/>
          <w:sz w:val="22"/>
        </w:rPr>
        <w:t>を行う際</w:t>
      </w:r>
      <w:r>
        <w:rPr>
          <w:rFonts w:ascii="ＭＳ ゴシック" w:eastAsia="ＭＳ ゴシック" w:hAnsi="ＭＳ ゴシック" w:hint="eastAsia"/>
          <w:bCs/>
          <w:sz w:val="22"/>
        </w:rPr>
        <w:t>は</w:t>
      </w:r>
      <w:r w:rsidR="004752BC">
        <w:rPr>
          <w:rFonts w:ascii="ＭＳ ゴシック" w:eastAsia="ＭＳ ゴシック" w:hAnsi="ＭＳ ゴシック" w:hint="eastAsia"/>
          <w:bCs/>
          <w:sz w:val="22"/>
        </w:rPr>
        <w:t>、</w:t>
      </w:r>
      <w:r w:rsidR="005D5EB9" w:rsidRPr="00912A11">
        <w:rPr>
          <w:rFonts w:ascii="ＭＳ ゴシック" w:eastAsia="ＭＳ ゴシック" w:hAnsi="ＭＳ ゴシック" w:hint="eastAsia"/>
          <w:bCs/>
          <w:sz w:val="22"/>
        </w:rPr>
        <w:t>財務省の承認</w:t>
      </w:r>
      <w:r w:rsidR="00966603">
        <w:rPr>
          <w:rFonts w:ascii="ＭＳ ゴシック" w:eastAsia="ＭＳ ゴシック" w:hAnsi="ＭＳ ゴシック" w:hint="eastAsia"/>
          <w:bCs/>
          <w:sz w:val="22"/>
        </w:rPr>
        <w:t>を</w:t>
      </w:r>
      <w:r w:rsidR="00FE4F14">
        <w:rPr>
          <w:rFonts w:ascii="ＭＳ ゴシック" w:eastAsia="ＭＳ ゴシック" w:hAnsi="ＭＳ ゴシック" w:hint="eastAsia"/>
          <w:bCs/>
          <w:sz w:val="22"/>
        </w:rPr>
        <w:t>受ければ</w:t>
      </w:r>
      <w:r w:rsidR="00966603">
        <w:rPr>
          <w:rFonts w:ascii="ＭＳ ゴシック" w:eastAsia="ＭＳ ゴシック" w:hAnsi="ＭＳ ゴシック" w:hint="eastAsia"/>
          <w:bCs/>
          <w:sz w:val="22"/>
        </w:rPr>
        <w:t>可能です。</w:t>
      </w:r>
      <w:r w:rsidR="00135296">
        <w:rPr>
          <w:rFonts w:ascii="ＭＳ ゴシック" w:eastAsia="ＭＳ ゴシック" w:hAnsi="ＭＳ ゴシック" w:hint="eastAsia"/>
          <w:bCs/>
          <w:sz w:val="22"/>
        </w:rPr>
        <w:t>資金繰り</w:t>
      </w:r>
      <w:r w:rsidR="00FE4F14">
        <w:rPr>
          <w:rFonts w:ascii="ＭＳ ゴシック" w:eastAsia="ＭＳ ゴシック" w:hAnsi="ＭＳ ゴシック" w:hint="eastAsia"/>
          <w:bCs/>
          <w:sz w:val="22"/>
        </w:rPr>
        <w:t>への</w:t>
      </w:r>
      <w:r w:rsidR="00135296">
        <w:rPr>
          <w:rFonts w:ascii="ＭＳ ゴシック" w:eastAsia="ＭＳ ゴシック" w:hAnsi="ＭＳ ゴシック" w:hint="eastAsia"/>
          <w:bCs/>
          <w:sz w:val="22"/>
        </w:rPr>
        <w:t>影響</w:t>
      </w:r>
      <w:r w:rsidR="00FE4F14">
        <w:rPr>
          <w:rFonts w:ascii="ＭＳ ゴシック" w:eastAsia="ＭＳ ゴシック" w:hAnsi="ＭＳ ゴシック" w:hint="eastAsia"/>
          <w:bCs/>
          <w:sz w:val="22"/>
        </w:rPr>
        <w:t>等を踏まえ、概算払いを希望する場合</w:t>
      </w:r>
      <w:r w:rsidR="00135296">
        <w:rPr>
          <w:rFonts w:ascii="ＭＳ ゴシック" w:eastAsia="ＭＳ ゴシック" w:hAnsi="ＭＳ ゴシック" w:hint="eastAsia"/>
          <w:bCs/>
          <w:sz w:val="22"/>
        </w:rPr>
        <w:t>は、担当者にご相談ください。</w:t>
      </w:r>
      <w:r w:rsidR="00D9737A" w:rsidRPr="00D9737A">
        <w:rPr>
          <w:rFonts w:ascii="ＭＳ ゴシック" w:eastAsia="ＭＳ ゴシック" w:hAnsi="ＭＳ ゴシック" w:hint="eastAsia"/>
          <w:bCs/>
          <w:sz w:val="22"/>
        </w:rPr>
        <w:t>必要な書類等などをご案内いたします。</w:t>
      </w:r>
    </w:p>
    <w:p w14:paraId="5F9AA31E" w14:textId="77777777" w:rsidR="00D9737A" w:rsidRDefault="00D9737A" w:rsidP="00D9737A">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参考：概算払い手続に必要な書類フォーマットは以下URLに掲載されています。</w:t>
      </w:r>
    </w:p>
    <w:p w14:paraId="4A70A9E3" w14:textId="77777777" w:rsidR="00D9737A" w:rsidRDefault="00000000" w:rsidP="00D9737A">
      <w:pPr>
        <w:ind w:leftChars="300" w:left="840" w:hangingChars="100" w:hanging="210"/>
      </w:pPr>
      <w:hyperlink r:id="rId10" w:history="1">
        <w:r w:rsidR="00D9737A">
          <w:rPr>
            <w:rStyle w:val="a9"/>
          </w:rPr>
          <w:t>https://www.meti.go.jp/information_2/publicoffer/jimusyori_manual.html</w:t>
        </w:r>
      </w:hyperlink>
    </w:p>
    <w:p w14:paraId="5F324A32" w14:textId="77777777" w:rsidR="00D9737A" w:rsidRDefault="00D9737A" w:rsidP="00775115">
      <w:pPr>
        <w:tabs>
          <w:tab w:val="left" w:pos="2694"/>
        </w:tabs>
        <w:ind w:leftChars="100" w:left="210"/>
        <w:rPr>
          <w:rFonts w:ascii="ＭＳ ゴシック" w:eastAsia="ＭＳ ゴシック" w:hAnsi="ＭＳ ゴシック"/>
          <w:bCs/>
          <w:sz w:val="22"/>
        </w:rPr>
      </w:pPr>
    </w:p>
    <w:p w14:paraId="27554D1D" w14:textId="77777777" w:rsidR="00B35DC0" w:rsidRDefault="009D7406" w:rsidP="00775115">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３－２．</w:t>
      </w:r>
      <w:r w:rsidR="00B35DC0">
        <w:rPr>
          <w:rFonts w:ascii="ＭＳ ゴシック" w:eastAsia="ＭＳ ゴシック" w:hAnsi="ＭＳ ゴシック" w:hint="eastAsia"/>
          <w:bCs/>
          <w:sz w:val="22"/>
        </w:rPr>
        <w:t>支払額の確定方法</w:t>
      </w:r>
    </w:p>
    <w:p w14:paraId="0E7C090F" w14:textId="58644C4D" w:rsidR="00B35DC0" w:rsidRDefault="00B35DC0" w:rsidP="008A5869">
      <w:pPr>
        <w:tabs>
          <w:tab w:val="left" w:pos="709"/>
        </w:tabs>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事業終了後、</w:t>
      </w:r>
      <w:r w:rsidR="00CC4B0B">
        <w:rPr>
          <w:rFonts w:ascii="ＭＳ ゴシック" w:eastAsia="ＭＳ ゴシック" w:hAnsi="ＭＳ ゴシック" w:hint="eastAsia"/>
          <w:bCs/>
          <w:sz w:val="22"/>
        </w:rPr>
        <w:t>都道府県</w:t>
      </w:r>
      <w:r>
        <w:rPr>
          <w:rFonts w:ascii="ＭＳ ゴシック" w:eastAsia="ＭＳ ゴシック" w:hAnsi="ＭＳ ゴシック" w:hint="eastAsia"/>
          <w:bCs/>
          <w:sz w:val="22"/>
        </w:rPr>
        <w:t>より提出いただく実績報告書に基づき</w:t>
      </w:r>
      <w:r w:rsidR="00996535">
        <w:rPr>
          <w:rFonts w:ascii="ＭＳ ゴシック" w:eastAsia="ＭＳ ゴシック" w:hAnsi="ＭＳ ゴシック" w:hint="eastAsia"/>
          <w:bCs/>
          <w:sz w:val="22"/>
        </w:rPr>
        <w:t>必要に応じて</w:t>
      </w:r>
      <w:r>
        <w:rPr>
          <w:rFonts w:ascii="ＭＳ ゴシック" w:eastAsia="ＭＳ ゴシック" w:hAnsi="ＭＳ ゴシック" w:hint="eastAsia"/>
          <w:bCs/>
          <w:sz w:val="22"/>
        </w:rPr>
        <w:t>現地調査を行い、支払額を確定します。</w:t>
      </w:r>
    </w:p>
    <w:p w14:paraId="47744EC7" w14:textId="77777777" w:rsidR="00B35DC0" w:rsidRDefault="00B35DC0" w:rsidP="00931B03">
      <w:pPr>
        <w:tabs>
          <w:tab w:val="left" w:pos="709"/>
        </w:tabs>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支払額は、補助対象経費のうち交付決定額の範囲内であって実際に支出を要したと認められる費用の合計となります。このため、</w:t>
      </w:r>
      <w:r w:rsidRPr="00F5316F">
        <w:rPr>
          <w:rFonts w:ascii="ＭＳ ゴシック" w:eastAsia="ＭＳ ゴシック" w:hAnsi="ＭＳ ゴシック" w:hint="eastAsia"/>
          <w:bCs/>
          <w:sz w:val="22"/>
          <w:u w:val="single"/>
        </w:rPr>
        <w:t>全ての支出には、その収支を明らかにした帳簿類及び領収書等の証拠書類が必要となります。また、支出額及び内容についても厳格に審査し、これを満たさない経費については、支払額の対象外となる可能性もあります</w:t>
      </w:r>
      <w:r w:rsidR="0054236C">
        <w:rPr>
          <w:rFonts w:ascii="ＭＳ ゴシック" w:eastAsia="ＭＳ ゴシック" w:hAnsi="ＭＳ ゴシック" w:hint="eastAsia"/>
          <w:bCs/>
          <w:sz w:val="22"/>
          <w:u w:val="single"/>
        </w:rPr>
        <w:t>のでご注意ください</w:t>
      </w:r>
      <w:r>
        <w:rPr>
          <w:rFonts w:ascii="ＭＳ ゴシック" w:eastAsia="ＭＳ ゴシック" w:hAnsi="ＭＳ ゴシック" w:hint="eastAsia"/>
          <w:bCs/>
          <w:sz w:val="22"/>
        </w:rPr>
        <w:t>。</w:t>
      </w:r>
    </w:p>
    <w:p w14:paraId="53FF0953" w14:textId="77777777" w:rsidR="002B0020" w:rsidRDefault="002B0020" w:rsidP="002B0020">
      <w:pPr>
        <w:tabs>
          <w:tab w:val="left" w:pos="2694"/>
        </w:tabs>
        <w:ind w:leftChars="100" w:left="210"/>
        <w:rPr>
          <w:rFonts w:ascii="ＭＳ ゴシック" w:eastAsia="ＭＳ ゴシック" w:hAnsi="ＭＳ ゴシック"/>
          <w:bCs/>
          <w:sz w:val="22"/>
        </w:rPr>
      </w:pPr>
    </w:p>
    <w:p w14:paraId="7A15979B" w14:textId="77777777" w:rsidR="002B0020" w:rsidRDefault="002B0020" w:rsidP="002B0020">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３－３．実績報告書の提出時における実施体制把握</w:t>
      </w:r>
    </w:p>
    <w:p w14:paraId="29660913" w14:textId="77777777"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事業の実施体制を確認する必要があるため、事業終了後に実績報告書を提出する際は、別途、補助対象として経費計上しているもので、請負又は委託契約をしている場合については、契約先の事業者（ただし、</w:t>
      </w:r>
      <w:r w:rsidR="005E6D5A">
        <w:rPr>
          <w:rFonts w:ascii="ＭＳ ゴシック" w:eastAsia="ＭＳ ゴシック" w:hAnsi="ＭＳ ゴシック" w:hint="eastAsia"/>
          <w:bCs/>
          <w:sz w:val="22"/>
        </w:rPr>
        <w:t>税込み</w:t>
      </w:r>
      <w:r w:rsidRPr="002B0020">
        <w:rPr>
          <w:rFonts w:ascii="ＭＳ ゴシック" w:eastAsia="ＭＳ ゴシック" w:hAnsi="ＭＳ ゴシック" w:hint="eastAsia"/>
          <w:bCs/>
          <w:sz w:val="22"/>
        </w:rPr>
        <w:t>１００万円以上の取引に限る。）の事業者名、補助事業者との契約関係、住所、契約金額、契約内容を記述した実施体制資料（※）を添付してください。</w:t>
      </w:r>
    </w:p>
    <w:p w14:paraId="4A76E9CE" w14:textId="77777777"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（※）本資料は、確定検査の際に確認する資料とします。</w:t>
      </w:r>
    </w:p>
    <w:p w14:paraId="4EF45DC0" w14:textId="77777777"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補助対象経費の計上の際、「外注費」、「委託費」は問いませんが、「旅費」、「会議費」、「謝金」、「備品費（借料及び損料を含む）」、「補助人件費（人材派遣も含む）」は対象外とします。</w:t>
      </w:r>
    </w:p>
    <w:p w14:paraId="0FBD6765" w14:textId="77777777" w:rsid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請負先または委託先からさらに請負又は委託をしている場合（再委託などを</w:t>
      </w:r>
      <w:r w:rsidR="00F9090E">
        <w:rPr>
          <w:rFonts w:ascii="ＭＳ ゴシック" w:eastAsia="ＭＳ ゴシック" w:hAnsi="ＭＳ ゴシック" w:hint="eastAsia"/>
          <w:bCs/>
          <w:sz w:val="22"/>
        </w:rPr>
        <w:t>行っている</w:t>
      </w:r>
      <w:r w:rsidRPr="002B0020">
        <w:rPr>
          <w:rFonts w:ascii="ＭＳ ゴシック" w:eastAsia="ＭＳ ゴシック" w:hAnsi="ＭＳ ゴシック" w:hint="eastAsia"/>
          <w:bCs/>
          <w:sz w:val="22"/>
        </w:rPr>
        <w:t>場合で、</w:t>
      </w:r>
      <w:r w:rsidR="005E6D5A">
        <w:rPr>
          <w:rFonts w:ascii="ＭＳ ゴシック" w:eastAsia="ＭＳ ゴシック" w:hAnsi="ＭＳ ゴシック" w:hint="eastAsia"/>
          <w:bCs/>
          <w:sz w:val="22"/>
        </w:rPr>
        <w:t>税込み</w:t>
      </w:r>
      <w:r w:rsidRPr="002B0020">
        <w:rPr>
          <w:rFonts w:ascii="ＭＳ ゴシック" w:eastAsia="ＭＳ ゴシック" w:hAnsi="ＭＳ ゴシック" w:hint="eastAsia"/>
          <w:bCs/>
          <w:sz w:val="22"/>
        </w:rPr>
        <w:t>１００万円以上の取引に限る）も、上記同様に、実施体制資料に記述をしてください（再々委託先については金額の記述は不要）。</w:t>
      </w:r>
    </w:p>
    <w:p w14:paraId="70343C98" w14:textId="77777777" w:rsidR="002B0020" w:rsidRDefault="002B0020" w:rsidP="002B0020">
      <w:pPr>
        <w:tabs>
          <w:tab w:val="left" w:pos="709"/>
        </w:tabs>
        <w:ind w:leftChars="300" w:left="630" w:firstLineChars="100" w:firstLine="220"/>
        <w:rPr>
          <w:rFonts w:ascii="ＭＳ ゴシック" w:eastAsia="ＭＳ ゴシック" w:hAnsi="ＭＳ ゴシック"/>
          <w:bCs/>
          <w:sz w:val="22"/>
        </w:rPr>
      </w:pPr>
    </w:p>
    <w:p w14:paraId="1F05882F" w14:textId="77777777" w:rsidR="002B0020" w:rsidRPr="002B0020" w:rsidRDefault="002B0020" w:rsidP="002B0020">
      <w:pPr>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【実施体制資料の記載例】</w:t>
      </w:r>
    </w:p>
    <w:p w14:paraId="32463B62" w14:textId="5E3DEC58" w:rsidR="00B35DC0" w:rsidRDefault="002B0020" w:rsidP="009F3D8A">
      <w:pPr>
        <w:ind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は原則、下記のように整理表で提示していただくとともに実施体制図もあわせて示してください。実施体制と契約先の事業者名、補助事業者との契約関係、住所、契約金額、契約内容がわかる資料であれば様式は問いません。</w:t>
      </w:r>
    </w:p>
    <w:p w14:paraId="4B60DCF1" w14:textId="77777777" w:rsidR="002B0020" w:rsidRDefault="002B0020" w:rsidP="002B0020">
      <w:pPr>
        <w:rPr>
          <w:rFonts w:ascii="ＭＳ ゴシック" w:eastAsia="ＭＳ ゴシック" w:hAnsi="ＭＳ ゴシック"/>
          <w:bCs/>
          <w:sz w:val="22"/>
        </w:rPr>
      </w:pPr>
    </w:p>
    <w:p w14:paraId="5E08E82F" w14:textId="77777777" w:rsidR="002B0020" w:rsidRDefault="005E6D5A" w:rsidP="002B0020">
      <w:pPr>
        <w:rPr>
          <w:rFonts w:ascii="ＭＳ ゴシック" w:eastAsia="ＭＳ ゴシック" w:hAnsi="ＭＳ ゴシック"/>
          <w:bCs/>
          <w:sz w:val="22"/>
        </w:rPr>
      </w:pPr>
      <w:r w:rsidRPr="005E6D5A">
        <w:rPr>
          <w:noProof/>
        </w:rPr>
        <w:lastRenderedPageBreak/>
        <w:drawing>
          <wp:inline distT="0" distB="0" distL="0" distR="0" wp14:anchorId="65731B33" wp14:editId="0BE76413">
            <wp:extent cx="5759450" cy="2247404"/>
            <wp:effectExtent l="0" t="0" r="0" b="63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2247404"/>
                    </a:xfrm>
                    <a:prstGeom prst="rect">
                      <a:avLst/>
                    </a:prstGeom>
                    <a:noFill/>
                    <a:ln>
                      <a:noFill/>
                    </a:ln>
                  </pic:spPr>
                </pic:pic>
              </a:graphicData>
            </a:graphic>
          </wp:inline>
        </w:drawing>
      </w:r>
    </w:p>
    <w:p w14:paraId="16C03CBA" w14:textId="77777777" w:rsidR="002B0020" w:rsidRDefault="005E6D5A" w:rsidP="002B0020">
      <w:pPr>
        <w:rPr>
          <w:rFonts w:ascii="ＭＳ ゴシック" w:eastAsia="ＭＳ ゴシック" w:hAnsi="ＭＳ ゴシック"/>
          <w:bCs/>
          <w:sz w:val="22"/>
        </w:rPr>
      </w:pPr>
      <w:r w:rsidRPr="005E6D5A">
        <w:rPr>
          <w:noProof/>
        </w:rPr>
        <w:drawing>
          <wp:inline distT="0" distB="0" distL="0" distR="0" wp14:anchorId="46F6D9A2" wp14:editId="0708068E">
            <wp:extent cx="5759450" cy="2300517"/>
            <wp:effectExtent l="0" t="0" r="0" b="508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2300517"/>
                    </a:xfrm>
                    <a:prstGeom prst="rect">
                      <a:avLst/>
                    </a:prstGeom>
                    <a:noFill/>
                    <a:ln>
                      <a:noFill/>
                    </a:ln>
                  </pic:spPr>
                </pic:pic>
              </a:graphicData>
            </a:graphic>
          </wp:inline>
        </w:drawing>
      </w:r>
    </w:p>
    <w:p w14:paraId="67E66364" w14:textId="77777777" w:rsidR="005E6D5A" w:rsidRDefault="005E6D5A">
      <w:pPr>
        <w:rPr>
          <w:rFonts w:ascii="ＭＳ ゴシック" w:eastAsia="ＭＳ ゴシック" w:hAnsi="ＭＳ ゴシック"/>
          <w:bCs/>
          <w:sz w:val="22"/>
        </w:rPr>
      </w:pPr>
    </w:p>
    <w:p w14:paraId="0C7FD989" w14:textId="77777777" w:rsidR="0026693D" w:rsidRDefault="0026693D">
      <w:pPr>
        <w:rPr>
          <w:rFonts w:ascii="ＭＳ ゴシック" w:eastAsia="ＭＳ ゴシック" w:hAnsi="ＭＳ ゴシック"/>
          <w:bCs/>
          <w:sz w:val="22"/>
        </w:rPr>
      </w:pPr>
    </w:p>
    <w:p w14:paraId="1FC906F5" w14:textId="77777777" w:rsidR="00017AA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【４．応募手続き】</w:t>
      </w:r>
    </w:p>
    <w:p w14:paraId="7E1CA297"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４－１</w:t>
      </w:r>
      <w:r w:rsidR="00B35DC0">
        <w:rPr>
          <w:rFonts w:ascii="ＭＳ ゴシック" w:eastAsia="ＭＳ ゴシック" w:hAnsi="ＭＳ ゴシック" w:hint="eastAsia"/>
          <w:bCs/>
          <w:sz w:val="22"/>
        </w:rPr>
        <w:t>．募集期間</w:t>
      </w:r>
    </w:p>
    <w:p w14:paraId="2B9686E6" w14:textId="75CEEDA6" w:rsidR="00B35DC0" w:rsidRDefault="00B35DC0" w:rsidP="00C27136">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募集開始日：</w:t>
      </w:r>
      <w:r w:rsidR="008B7081">
        <w:rPr>
          <w:rFonts w:ascii="ＭＳ ゴシック" w:eastAsia="ＭＳ ゴシック" w:hAnsi="ＭＳ ゴシック" w:hint="eastAsia"/>
          <w:bCs/>
          <w:sz w:val="22"/>
        </w:rPr>
        <w:t>令和</w:t>
      </w:r>
      <w:r w:rsidR="006C1D0D">
        <w:rPr>
          <w:rFonts w:ascii="ＭＳ ゴシック" w:eastAsia="ＭＳ ゴシック" w:hAnsi="ＭＳ ゴシック" w:hint="eastAsia"/>
          <w:bCs/>
          <w:sz w:val="22"/>
        </w:rPr>
        <w:t>７</w:t>
      </w:r>
      <w:r>
        <w:rPr>
          <w:rFonts w:ascii="ＭＳ ゴシック" w:eastAsia="ＭＳ ゴシック" w:hAnsi="ＭＳ ゴシック" w:hint="eastAsia"/>
          <w:bCs/>
          <w:sz w:val="22"/>
        </w:rPr>
        <w:t>年</w:t>
      </w:r>
      <w:r w:rsidR="00532787">
        <w:rPr>
          <w:rFonts w:ascii="ＭＳ ゴシック" w:eastAsia="ＭＳ ゴシック" w:hAnsi="ＭＳ ゴシック" w:hint="eastAsia"/>
          <w:bCs/>
          <w:sz w:val="22"/>
        </w:rPr>
        <w:t>７</w:t>
      </w:r>
      <w:r w:rsidR="006C1D0D">
        <w:rPr>
          <w:rFonts w:ascii="ＭＳ ゴシック" w:eastAsia="ＭＳ ゴシック" w:hAnsi="ＭＳ ゴシック" w:hint="eastAsia"/>
          <w:bCs/>
          <w:sz w:val="22"/>
        </w:rPr>
        <w:t>月</w:t>
      </w:r>
      <w:r w:rsidR="009A0894">
        <w:rPr>
          <w:rFonts w:ascii="ＭＳ ゴシック" w:eastAsia="ＭＳ ゴシック" w:hAnsi="ＭＳ ゴシック" w:hint="eastAsia"/>
          <w:bCs/>
          <w:sz w:val="22"/>
        </w:rPr>
        <w:t>１</w:t>
      </w:r>
      <w:r w:rsidR="00C95DF9">
        <w:rPr>
          <w:rFonts w:ascii="ＭＳ ゴシック" w:eastAsia="ＭＳ ゴシック" w:hAnsi="ＭＳ ゴシック" w:hint="eastAsia"/>
          <w:bCs/>
          <w:sz w:val="22"/>
        </w:rPr>
        <w:t>７</w:t>
      </w:r>
      <w:r>
        <w:rPr>
          <w:rFonts w:ascii="ＭＳ ゴシック" w:eastAsia="ＭＳ ゴシック" w:hAnsi="ＭＳ ゴシック" w:hint="eastAsia"/>
          <w:bCs/>
          <w:sz w:val="22"/>
        </w:rPr>
        <w:t>日（</w:t>
      </w:r>
      <w:r w:rsidR="00C95DF9">
        <w:rPr>
          <w:rFonts w:ascii="ＭＳ ゴシック" w:eastAsia="ＭＳ ゴシック" w:hAnsi="ＭＳ ゴシック" w:hint="eastAsia"/>
          <w:bCs/>
          <w:sz w:val="22"/>
        </w:rPr>
        <w:t>木</w:t>
      </w:r>
      <w:r>
        <w:rPr>
          <w:rFonts w:ascii="ＭＳ ゴシック" w:eastAsia="ＭＳ ゴシック" w:hAnsi="ＭＳ ゴシック" w:hint="eastAsia"/>
          <w:bCs/>
          <w:sz w:val="22"/>
        </w:rPr>
        <w:t>）</w:t>
      </w:r>
    </w:p>
    <w:p w14:paraId="48C1EBC3" w14:textId="172A280A" w:rsidR="00B35DC0" w:rsidRDefault="00B35DC0" w:rsidP="003F1DE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締切日：</w:t>
      </w:r>
      <w:r w:rsidR="008B7081">
        <w:rPr>
          <w:rFonts w:ascii="ＭＳ ゴシック" w:eastAsia="ＭＳ ゴシック" w:hAnsi="ＭＳ ゴシック" w:hint="eastAsia"/>
          <w:bCs/>
          <w:sz w:val="22"/>
        </w:rPr>
        <w:t>令和</w:t>
      </w:r>
      <w:r w:rsidR="006C1D0D">
        <w:rPr>
          <w:rFonts w:ascii="ＭＳ ゴシック" w:eastAsia="ＭＳ ゴシック" w:hAnsi="ＭＳ ゴシック" w:hint="eastAsia"/>
          <w:bCs/>
          <w:sz w:val="22"/>
        </w:rPr>
        <w:t>７</w:t>
      </w:r>
      <w:r>
        <w:rPr>
          <w:rFonts w:ascii="ＭＳ ゴシック" w:eastAsia="ＭＳ ゴシック" w:hAnsi="ＭＳ ゴシック" w:hint="eastAsia"/>
          <w:bCs/>
          <w:sz w:val="22"/>
        </w:rPr>
        <w:t>年</w:t>
      </w:r>
      <w:r w:rsidR="007B13D4">
        <w:rPr>
          <w:rFonts w:ascii="ＭＳ ゴシック" w:eastAsia="ＭＳ ゴシック" w:hAnsi="ＭＳ ゴシック" w:hint="eastAsia"/>
          <w:bCs/>
          <w:sz w:val="22"/>
        </w:rPr>
        <w:t>８</w:t>
      </w:r>
      <w:r>
        <w:rPr>
          <w:rFonts w:ascii="ＭＳ ゴシック" w:eastAsia="ＭＳ ゴシック" w:hAnsi="ＭＳ ゴシック" w:hint="eastAsia"/>
          <w:bCs/>
          <w:sz w:val="22"/>
        </w:rPr>
        <w:t>月</w:t>
      </w:r>
      <w:r w:rsidR="003212A1">
        <w:rPr>
          <w:rFonts w:ascii="ＭＳ ゴシック" w:eastAsia="ＭＳ ゴシック" w:hAnsi="ＭＳ ゴシック" w:hint="eastAsia"/>
          <w:bCs/>
          <w:sz w:val="22"/>
        </w:rPr>
        <w:t>１３</w:t>
      </w:r>
      <w:r>
        <w:rPr>
          <w:rFonts w:ascii="ＭＳ ゴシック" w:eastAsia="ＭＳ ゴシック" w:hAnsi="ＭＳ ゴシック" w:hint="eastAsia"/>
          <w:bCs/>
          <w:sz w:val="22"/>
        </w:rPr>
        <w:t>日（</w:t>
      </w:r>
      <w:r w:rsidR="003212A1">
        <w:rPr>
          <w:rFonts w:ascii="ＭＳ ゴシック" w:eastAsia="ＭＳ ゴシック" w:hAnsi="ＭＳ ゴシック" w:hint="eastAsia"/>
          <w:bCs/>
          <w:sz w:val="22"/>
        </w:rPr>
        <w:t>月</w:t>
      </w:r>
      <w:r>
        <w:rPr>
          <w:rFonts w:ascii="ＭＳ ゴシック" w:eastAsia="ＭＳ ゴシック" w:hAnsi="ＭＳ ゴシック" w:hint="eastAsia"/>
          <w:bCs/>
          <w:sz w:val="22"/>
        </w:rPr>
        <w:t>）</w:t>
      </w:r>
      <w:r w:rsidR="006C1D0D">
        <w:rPr>
          <w:rFonts w:ascii="ＭＳ ゴシック" w:eastAsia="ＭＳ ゴシック" w:hAnsi="ＭＳ ゴシック" w:hint="eastAsia"/>
          <w:bCs/>
          <w:sz w:val="22"/>
        </w:rPr>
        <w:t>１７</w:t>
      </w:r>
      <w:r>
        <w:rPr>
          <w:rFonts w:ascii="ＭＳ ゴシック" w:eastAsia="ＭＳ ゴシック" w:hAnsi="ＭＳ ゴシック" w:hint="eastAsia"/>
          <w:bCs/>
          <w:sz w:val="22"/>
        </w:rPr>
        <w:t>時必着</w:t>
      </w:r>
    </w:p>
    <w:p w14:paraId="527E793F" w14:textId="1D509963" w:rsidR="00236A20" w:rsidRDefault="00236A20" w:rsidP="00236A20">
      <w:pPr>
        <w:ind w:firstLineChars="300" w:firstLine="660"/>
        <w:rPr>
          <w:rFonts w:ascii="ＭＳ ゴシック" w:eastAsia="ＭＳ ゴシック" w:hAnsi="ＭＳ ゴシック"/>
          <w:bCs/>
          <w:sz w:val="22"/>
        </w:rPr>
      </w:pPr>
      <w:r w:rsidRPr="00236A20">
        <w:rPr>
          <w:rFonts w:ascii="ＭＳ ゴシック" w:eastAsia="ＭＳ ゴシック" w:hAnsi="ＭＳ ゴシック" w:hint="eastAsia"/>
          <w:bCs/>
          <w:sz w:val="22"/>
        </w:rPr>
        <w:t>※</w:t>
      </w:r>
      <w:r>
        <w:rPr>
          <w:rFonts w:ascii="ＭＳ ゴシック" w:eastAsia="ＭＳ ゴシック" w:hAnsi="ＭＳ ゴシック" w:hint="eastAsia"/>
          <w:bCs/>
          <w:sz w:val="22"/>
        </w:rPr>
        <w:t>Ｊグランツ</w:t>
      </w:r>
      <w:r w:rsidRPr="00236A20">
        <w:rPr>
          <w:rFonts w:ascii="ＭＳ ゴシック" w:eastAsia="ＭＳ ゴシック" w:hAnsi="ＭＳ ゴシック" w:hint="eastAsia"/>
          <w:bCs/>
          <w:sz w:val="22"/>
        </w:rPr>
        <w:t>を利用する場合、締め切り日の</w:t>
      </w:r>
      <w:r w:rsidR="006C1D0D">
        <w:rPr>
          <w:rFonts w:ascii="ＭＳ ゴシック" w:eastAsia="ＭＳ ゴシック" w:hAnsi="ＭＳ ゴシック" w:hint="eastAsia"/>
          <w:bCs/>
          <w:sz w:val="22"/>
        </w:rPr>
        <w:t>１７</w:t>
      </w:r>
      <w:r>
        <w:rPr>
          <w:rFonts w:ascii="ＭＳ ゴシック" w:eastAsia="ＭＳ ゴシック" w:hAnsi="ＭＳ ゴシック" w:hint="eastAsia"/>
          <w:bCs/>
          <w:sz w:val="22"/>
        </w:rPr>
        <w:t>時</w:t>
      </w:r>
      <w:r w:rsidRPr="00236A20">
        <w:rPr>
          <w:rFonts w:ascii="ＭＳ ゴシック" w:eastAsia="ＭＳ ゴシック" w:hAnsi="ＭＳ ゴシック" w:hint="eastAsia"/>
          <w:bCs/>
          <w:sz w:val="22"/>
        </w:rPr>
        <w:t>までに申請を実施したもの。</w:t>
      </w:r>
    </w:p>
    <w:p w14:paraId="58FE44D2" w14:textId="38193033" w:rsidR="00236A20" w:rsidRPr="00236A20" w:rsidRDefault="00236A20" w:rsidP="00236A20">
      <w:pPr>
        <w:ind w:firstLineChars="300" w:firstLine="660"/>
        <w:rPr>
          <w:rFonts w:ascii="ＭＳ ゴシック" w:eastAsia="ＭＳ ゴシック" w:hAnsi="ＭＳ ゴシック"/>
          <w:bCs/>
          <w:sz w:val="22"/>
        </w:rPr>
      </w:pPr>
      <w:r w:rsidRPr="00236A20">
        <w:rPr>
          <w:rFonts w:ascii="ＭＳ ゴシック" w:eastAsia="ＭＳ ゴシック" w:hAnsi="ＭＳ ゴシック" w:hint="eastAsia"/>
          <w:bCs/>
          <w:sz w:val="22"/>
        </w:rPr>
        <w:t>※電子メールの場合、締め切り日の</w:t>
      </w:r>
      <w:r w:rsidR="006C1D0D">
        <w:rPr>
          <w:rFonts w:ascii="ＭＳ ゴシック" w:eastAsia="ＭＳ ゴシック" w:hAnsi="ＭＳ ゴシック" w:hint="eastAsia"/>
          <w:bCs/>
          <w:sz w:val="22"/>
        </w:rPr>
        <w:t>１７</w:t>
      </w:r>
      <w:r>
        <w:rPr>
          <w:rFonts w:ascii="ＭＳ ゴシック" w:eastAsia="ＭＳ ゴシック" w:hAnsi="ＭＳ ゴシック" w:hint="eastAsia"/>
          <w:bCs/>
          <w:sz w:val="22"/>
        </w:rPr>
        <w:t>時</w:t>
      </w:r>
      <w:r w:rsidRPr="00236A20">
        <w:rPr>
          <w:rFonts w:ascii="ＭＳ ゴシック" w:eastAsia="ＭＳ ゴシック" w:hAnsi="ＭＳ ゴシック" w:hint="eastAsia"/>
          <w:bCs/>
          <w:sz w:val="22"/>
        </w:rPr>
        <w:t>までに到着が確認できたもの。</w:t>
      </w:r>
    </w:p>
    <w:p w14:paraId="2DA30B73" w14:textId="395AE813" w:rsidR="00236A20" w:rsidRDefault="00236A20" w:rsidP="00236A20">
      <w:pPr>
        <w:ind w:firstLineChars="300" w:firstLine="660"/>
        <w:rPr>
          <w:rFonts w:ascii="ＭＳ ゴシック" w:eastAsia="ＭＳ ゴシック" w:hAnsi="ＭＳ ゴシック"/>
          <w:bCs/>
          <w:sz w:val="22"/>
        </w:rPr>
      </w:pPr>
      <w:r w:rsidRPr="00236A20">
        <w:rPr>
          <w:rFonts w:ascii="ＭＳ ゴシック" w:eastAsia="ＭＳ ゴシック" w:hAnsi="ＭＳ ゴシック" w:hint="eastAsia"/>
          <w:bCs/>
          <w:sz w:val="22"/>
        </w:rPr>
        <w:t>※郵送の場合、締め切り日の</w:t>
      </w:r>
      <w:r w:rsidR="006C1D0D">
        <w:rPr>
          <w:rFonts w:ascii="ＭＳ ゴシック" w:eastAsia="ＭＳ ゴシック" w:hAnsi="ＭＳ ゴシック" w:hint="eastAsia"/>
          <w:bCs/>
          <w:sz w:val="22"/>
        </w:rPr>
        <w:t>１７</w:t>
      </w:r>
      <w:r>
        <w:rPr>
          <w:rFonts w:ascii="ＭＳ ゴシック" w:eastAsia="ＭＳ ゴシック" w:hAnsi="ＭＳ ゴシック" w:hint="eastAsia"/>
          <w:bCs/>
          <w:sz w:val="22"/>
        </w:rPr>
        <w:t>時</w:t>
      </w:r>
      <w:r w:rsidRPr="00236A20">
        <w:rPr>
          <w:rFonts w:ascii="ＭＳ ゴシック" w:eastAsia="ＭＳ ゴシック" w:hAnsi="ＭＳ ゴシック" w:hint="eastAsia"/>
          <w:bCs/>
          <w:sz w:val="22"/>
        </w:rPr>
        <w:t>必着</w:t>
      </w:r>
    </w:p>
    <w:p w14:paraId="62FB087A" w14:textId="77777777" w:rsidR="00236A20" w:rsidRPr="00236A20" w:rsidRDefault="00236A20" w:rsidP="00236A20">
      <w:pPr>
        <w:ind w:firstLineChars="300" w:firstLine="660"/>
        <w:rPr>
          <w:rFonts w:ascii="ＭＳ ゴシック" w:eastAsia="ＭＳ ゴシック" w:hAnsi="ＭＳ ゴシック"/>
          <w:bCs/>
          <w:sz w:val="22"/>
        </w:rPr>
      </w:pPr>
    </w:p>
    <w:p w14:paraId="1A8360A5" w14:textId="46586B79" w:rsidR="003516DE" w:rsidRDefault="00017AA0" w:rsidP="0037117D">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４－２．</w:t>
      </w:r>
      <w:r w:rsidR="00B35DC0">
        <w:rPr>
          <w:rFonts w:ascii="ＭＳ ゴシック" w:eastAsia="ＭＳ ゴシック" w:hAnsi="ＭＳ ゴシック" w:hint="eastAsia"/>
          <w:bCs/>
          <w:sz w:val="22"/>
        </w:rPr>
        <w:t>説明会の開催</w:t>
      </w:r>
    </w:p>
    <w:p w14:paraId="3D1F51D7" w14:textId="5A54B6D4" w:rsidR="003516DE" w:rsidRDefault="003516DE" w:rsidP="00826919">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開催日時：令和</w:t>
      </w:r>
      <w:r w:rsidR="006C1D0D">
        <w:rPr>
          <w:rFonts w:ascii="ＭＳ ゴシック" w:eastAsia="ＭＳ ゴシック" w:hAnsi="ＭＳ ゴシック" w:hint="eastAsia"/>
          <w:bCs/>
          <w:sz w:val="22"/>
        </w:rPr>
        <w:t>７</w:t>
      </w:r>
      <w:r>
        <w:rPr>
          <w:rFonts w:ascii="ＭＳ ゴシック" w:eastAsia="ＭＳ ゴシック" w:hAnsi="ＭＳ ゴシック" w:hint="eastAsia"/>
          <w:bCs/>
          <w:sz w:val="22"/>
        </w:rPr>
        <w:t>年</w:t>
      </w:r>
      <w:r w:rsidR="00981981">
        <w:rPr>
          <w:rFonts w:ascii="ＭＳ ゴシック" w:eastAsia="ＭＳ ゴシック" w:hAnsi="ＭＳ ゴシック" w:hint="eastAsia"/>
          <w:bCs/>
          <w:sz w:val="22"/>
        </w:rPr>
        <w:t>７</w:t>
      </w:r>
      <w:r>
        <w:rPr>
          <w:rFonts w:ascii="ＭＳ ゴシック" w:eastAsia="ＭＳ ゴシック" w:hAnsi="ＭＳ ゴシック" w:hint="eastAsia"/>
          <w:bCs/>
          <w:sz w:val="22"/>
        </w:rPr>
        <w:t>月</w:t>
      </w:r>
      <w:r w:rsidR="00C74835">
        <w:rPr>
          <w:rFonts w:ascii="ＭＳ ゴシック" w:eastAsia="ＭＳ ゴシック" w:hAnsi="ＭＳ ゴシック" w:hint="eastAsia"/>
          <w:bCs/>
          <w:sz w:val="22"/>
        </w:rPr>
        <w:t>２</w:t>
      </w:r>
      <w:r w:rsidR="00C95DF9">
        <w:rPr>
          <w:rFonts w:ascii="ＭＳ ゴシック" w:eastAsia="ＭＳ ゴシック" w:hAnsi="ＭＳ ゴシック" w:hint="eastAsia"/>
          <w:bCs/>
          <w:sz w:val="22"/>
        </w:rPr>
        <w:t>４</w:t>
      </w:r>
      <w:r>
        <w:rPr>
          <w:rFonts w:ascii="ＭＳ ゴシック" w:eastAsia="ＭＳ ゴシック" w:hAnsi="ＭＳ ゴシック" w:hint="eastAsia"/>
          <w:bCs/>
          <w:sz w:val="22"/>
        </w:rPr>
        <w:t>日（</w:t>
      </w:r>
      <w:r w:rsidR="00C95DF9">
        <w:rPr>
          <w:rFonts w:ascii="ＭＳ ゴシック" w:eastAsia="ＭＳ ゴシック" w:hAnsi="ＭＳ ゴシック" w:hint="eastAsia"/>
          <w:bCs/>
          <w:sz w:val="22"/>
        </w:rPr>
        <w:t>木</w:t>
      </w:r>
      <w:r>
        <w:rPr>
          <w:rFonts w:ascii="ＭＳ ゴシック" w:eastAsia="ＭＳ ゴシック" w:hAnsi="ＭＳ ゴシック" w:hint="eastAsia"/>
          <w:bCs/>
          <w:sz w:val="22"/>
        </w:rPr>
        <w:t>）</w:t>
      </w:r>
      <w:r w:rsidR="00C74835">
        <w:rPr>
          <w:rFonts w:ascii="ＭＳ ゴシック" w:eastAsia="ＭＳ ゴシック" w:hAnsi="ＭＳ ゴシック" w:hint="eastAsia"/>
          <w:bCs/>
          <w:sz w:val="22"/>
        </w:rPr>
        <w:t>１５</w:t>
      </w:r>
      <w:r>
        <w:rPr>
          <w:rFonts w:ascii="ＭＳ ゴシック" w:eastAsia="ＭＳ ゴシック" w:hAnsi="ＭＳ ゴシック" w:hint="eastAsia"/>
          <w:bCs/>
          <w:sz w:val="22"/>
        </w:rPr>
        <w:t>時～</w:t>
      </w:r>
      <w:r w:rsidR="006C1D0D">
        <w:rPr>
          <w:rFonts w:ascii="ＭＳ ゴシック" w:eastAsia="ＭＳ ゴシック" w:hAnsi="ＭＳ ゴシック" w:hint="eastAsia"/>
          <w:bCs/>
          <w:sz w:val="22"/>
        </w:rPr>
        <w:t>１</w:t>
      </w:r>
      <w:r w:rsidR="00C74835">
        <w:rPr>
          <w:rFonts w:ascii="ＭＳ ゴシック" w:eastAsia="ＭＳ ゴシック" w:hAnsi="ＭＳ ゴシック" w:hint="eastAsia"/>
          <w:bCs/>
          <w:sz w:val="22"/>
        </w:rPr>
        <w:t>６</w:t>
      </w:r>
      <w:r>
        <w:rPr>
          <w:rFonts w:ascii="ＭＳ ゴシック" w:eastAsia="ＭＳ ゴシック" w:hAnsi="ＭＳ ゴシック" w:hint="eastAsia"/>
          <w:bCs/>
          <w:sz w:val="22"/>
        </w:rPr>
        <w:t>時</w:t>
      </w:r>
    </w:p>
    <w:p w14:paraId="75936BE9" w14:textId="43BD2726" w:rsidR="003516DE" w:rsidRDefault="003516DE" w:rsidP="00826919">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場所：</w:t>
      </w:r>
      <w:r w:rsidR="006C1D0D">
        <w:rPr>
          <w:rFonts w:ascii="ＭＳ ゴシック" w:eastAsia="ＭＳ ゴシック" w:hAnsi="ＭＳ ゴシック" w:hint="eastAsia"/>
          <w:bCs/>
          <w:sz w:val="22"/>
        </w:rPr>
        <w:t>オンライン開催</w:t>
      </w:r>
    </w:p>
    <w:p w14:paraId="16E2A9D8" w14:textId="305C8CBE" w:rsidR="003516DE" w:rsidRPr="00854AA6" w:rsidRDefault="003516DE" w:rsidP="003516DE">
      <w:pPr>
        <w:ind w:leftChars="315" w:left="661" w:firstLineChars="100" w:firstLine="220"/>
        <w:rPr>
          <w:rFonts w:ascii="ＭＳ ゴシック" w:eastAsia="ＭＳ ゴシック" w:hAnsi="ＭＳ ゴシック"/>
          <w:bCs/>
          <w:sz w:val="22"/>
        </w:rPr>
      </w:pPr>
      <w:r w:rsidRPr="00854AA6">
        <w:rPr>
          <w:rFonts w:ascii="ＭＳ ゴシック" w:eastAsia="ＭＳ ゴシック" w:hAnsi="ＭＳ ゴシック" w:hint="eastAsia"/>
          <w:bCs/>
          <w:sz w:val="22"/>
        </w:rPr>
        <w:t>「</w:t>
      </w:r>
      <w:r w:rsidR="001B76AA">
        <w:rPr>
          <w:rFonts w:ascii="ＭＳ ゴシック" w:eastAsia="ＭＳ ゴシック" w:hAnsi="ＭＳ ゴシック" w:hint="eastAsia"/>
          <w:bCs/>
          <w:sz w:val="22"/>
        </w:rPr>
        <w:t>Teams</w:t>
      </w:r>
      <w:r w:rsidRPr="00854AA6">
        <w:rPr>
          <w:rFonts w:ascii="ＭＳ ゴシック" w:eastAsia="ＭＳ ゴシック" w:hAnsi="ＭＳ ゴシック" w:hint="eastAsia"/>
          <w:bCs/>
          <w:sz w:val="22"/>
        </w:rPr>
        <w:t>」を用いて</w:t>
      </w:r>
      <w:r>
        <w:rPr>
          <w:rFonts w:ascii="ＭＳ ゴシック" w:eastAsia="ＭＳ ゴシック" w:hAnsi="ＭＳ ゴシック" w:hint="eastAsia"/>
          <w:bCs/>
          <w:sz w:val="22"/>
        </w:rPr>
        <w:t>行う</w:t>
      </w:r>
      <w:r w:rsidRPr="00854AA6">
        <w:rPr>
          <w:rFonts w:ascii="ＭＳ ゴシック" w:eastAsia="ＭＳ ゴシック" w:hAnsi="ＭＳ ゴシック" w:hint="eastAsia"/>
          <w:bCs/>
          <w:sz w:val="22"/>
        </w:rPr>
        <w:t>ので、</w:t>
      </w:r>
      <w:r>
        <w:rPr>
          <w:rFonts w:ascii="ＭＳ ゴシック" w:eastAsia="ＭＳ ゴシック" w:hAnsi="ＭＳ ゴシック" w:hint="eastAsia"/>
          <w:bCs/>
          <w:sz w:val="22"/>
        </w:rPr>
        <w:t>【</w:t>
      </w:r>
      <w:r w:rsidRPr="00854AA6">
        <w:rPr>
          <w:rFonts w:ascii="ＭＳ ゴシック" w:eastAsia="ＭＳ ゴシック" w:hAnsi="ＭＳ ゴシック" w:hint="eastAsia"/>
          <w:bCs/>
          <w:sz w:val="22"/>
        </w:rPr>
        <w:t>１０．</w:t>
      </w:r>
      <w:r>
        <w:rPr>
          <w:rFonts w:ascii="ＭＳ ゴシック" w:eastAsia="ＭＳ ゴシック" w:hAnsi="ＭＳ ゴシック" w:hint="eastAsia"/>
          <w:bCs/>
          <w:sz w:val="22"/>
        </w:rPr>
        <w:t>問い合せ先】に連絡先（所属組織及び所属部署名</w:t>
      </w:r>
      <w:r w:rsidRPr="00854AA6">
        <w:rPr>
          <w:rFonts w:ascii="ＭＳ ゴシック" w:eastAsia="ＭＳ ゴシック" w:hAnsi="ＭＳ ゴシック" w:hint="eastAsia"/>
          <w:bCs/>
          <w:sz w:val="22"/>
        </w:rPr>
        <w:t>、担当者名、電話番号、</w:t>
      </w:r>
      <w:r>
        <w:rPr>
          <w:rFonts w:ascii="ＭＳ ゴシック" w:eastAsia="ＭＳ ゴシック" w:hAnsi="ＭＳ ゴシック" w:hint="eastAsia"/>
          <w:bCs/>
          <w:sz w:val="22"/>
        </w:rPr>
        <w:t>E-mai</w:t>
      </w:r>
      <w:r>
        <w:rPr>
          <w:rFonts w:ascii="ＭＳ ゴシック" w:eastAsia="ＭＳ ゴシック" w:hAnsi="ＭＳ ゴシック"/>
          <w:bCs/>
          <w:sz w:val="22"/>
        </w:rPr>
        <w:t>l</w:t>
      </w:r>
      <w:r w:rsidRPr="00854AA6">
        <w:rPr>
          <w:rFonts w:ascii="ＭＳ ゴシック" w:eastAsia="ＭＳ ゴシック" w:hAnsi="ＭＳ ゴシック" w:hint="eastAsia"/>
          <w:bCs/>
          <w:sz w:val="22"/>
        </w:rPr>
        <w:t>アドレス）を令和</w:t>
      </w:r>
      <w:r w:rsidR="00981981">
        <w:rPr>
          <w:rFonts w:ascii="ＭＳ ゴシック" w:eastAsia="ＭＳ ゴシック" w:hAnsi="ＭＳ ゴシック" w:hint="eastAsia"/>
          <w:bCs/>
          <w:sz w:val="22"/>
        </w:rPr>
        <w:t>７</w:t>
      </w:r>
      <w:r w:rsidRPr="00854AA6">
        <w:rPr>
          <w:rFonts w:ascii="ＭＳ ゴシック" w:eastAsia="ＭＳ ゴシック" w:hAnsi="ＭＳ ゴシック" w:hint="eastAsia"/>
          <w:bCs/>
          <w:sz w:val="22"/>
        </w:rPr>
        <w:t>年</w:t>
      </w:r>
      <w:r w:rsidR="007D22E1">
        <w:rPr>
          <w:rFonts w:ascii="ＭＳ ゴシック" w:eastAsia="ＭＳ ゴシック" w:hAnsi="ＭＳ ゴシック" w:hint="eastAsia"/>
          <w:bCs/>
          <w:sz w:val="22"/>
        </w:rPr>
        <w:t>７</w:t>
      </w:r>
      <w:r w:rsidRPr="00854AA6">
        <w:rPr>
          <w:rFonts w:ascii="ＭＳ ゴシック" w:eastAsia="ＭＳ ゴシック" w:hAnsi="ＭＳ ゴシック" w:hint="eastAsia"/>
          <w:bCs/>
          <w:sz w:val="22"/>
        </w:rPr>
        <w:t>月</w:t>
      </w:r>
      <w:r w:rsidR="00E746AD">
        <w:rPr>
          <w:rFonts w:ascii="ＭＳ ゴシック" w:eastAsia="ＭＳ ゴシック" w:hAnsi="ＭＳ ゴシック" w:hint="eastAsia"/>
          <w:bCs/>
          <w:sz w:val="22"/>
        </w:rPr>
        <w:t>２２</w:t>
      </w:r>
      <w:r w:rsidRPr="00854AA6">
        <w:rPr>
          <w:rFonts w:ascii="ＭＳ ゴシック" w:eastAsia="ＭＳ ゴシック" w:hAnsi="ＭＳ ゴシック" w:hint="eastAsia"/>
          <w:bCs/>
          <w:sz w:val="22"/>
        </w:rPr>
        <w:t>日（</w:t>
      </w:r>
      <w:r w:rsidR="00E746AD">
        <w:rPr>
          <w:rFonts w:ascii="ＭＳ ゴシック" w:eastAsia="ＭＳ ゴシック" w:hAnsi="ＭＳ ゴシック" w:hint="eastAsia"/>
          <w:bCs/>
          <w:sz w:val="22"/>
        </w:rPr>
        <w:t>火</w:t>
      </w:r>
      <w:r w:rsidRPr="00854AA6">
        <w:rPr>
          <w:rFonts w:ascii="ＭＳ ゴシック" w:eastAsia="ＭＳ ゴシック" w:hAnsi="ＭＳ ゴシック" w:hint="eastAsia"/>
          <w:bCs/>
          <w:sz w:val="22"/>
        </w:rPr>
        <w:t>）</w:t>
      </w:r>
      <w:r w:rsidR="007D22E1">
        <w:rPr>
          <w:rFonts w:ascii="ＭＳ ゴシック" w:eastAsia="ＭＳ ゴシック" w:hAnsi="ＭＳ ゴシック" w:hint="eastAsia"/>
          <w:bCs/>
          <w:sz w:val="22"/>
        </w:rPr>
        <w:t>１７</w:t>
      </w:r>
      <w:r w:rsidRPr="00854AA6">
        <w:rPr>
          <w:rFonts w:ascii="ＭＳ ゴシック" w:eastAsia="ＭＳ ゴシック" w:hAnsi="ＭＳ ゴシック" w:hint="eastAsia"/>
          <w:bCs/>
          <w:sz w:val="22"/>
        </w:rPr>
        <w:t>時までに登録</w:t>
      </w:r>
      <w:r w:rsidR="00012FA4">
        <w:rPr>
          <w:rFonts w:ascii="ＭＳ ゴシック" w:eastAsia="ＭＳ ゴシック" w:hAnsi="ＭＳ ゴシック" w:hint="eastAsia"/>
          <w:bCs/>
          <w:sz w:val="22"/>
        </w:rPr>
        <w:t>してください</w:t>
      </w:r>
      <w:r w:rsidRPr="00854AA6">
        <w:rPr>
          <w:rFonts w:ascii="ＭＳ ゴシック" w:eastAsia="ＭＳ ゴシック" w:hAnsi="ＭＳ ゴシック" w:hint="eastAsia"/>
          <w:bCs/>
          <w:sz w:val="22"/>
        </w:rPr>
        <w:t>。「</w:t>
      </w:r>
      <w:r w:rsidR="001B76AA">
        <w:rPr>
          <w:rFonts w:ascii="ＭＳ ゴシック" w:eastAsia="ＭＳ ゴシック" w:hAnsi="ＭＳ ゴシック" w:hint="eastAsia"/>
          <w:bCs/>
          <w:sz w:val="22"/>
        </w:rPr>
        <w:t>Teams</w:t>
      </w:r>
      <w:r w:rsidRPr="00854AA6">
        <w:rPr>
          <w:rFonts w:ascii="ＭＳ ゴシック" w:eastAsia="ＭＳ ゴシック" w:hAnsi="ＭＳ ゴシック" w:hint="eastAsia"/>
          <w:bCs/>
          <w:sz w:val="22"/>
        </w:rPr>
        <w:t>」が利用できない場合は、概要を共有</w:t>
      </w:r>
      <w:r>
        <w:rPr>
          <w:rFonts w:ascii="ＭＳ ゴシック" w:eastAsia="ＭＳ ゴシック" w:hAnsi="ＭＳ ゴシック" w:hint="eastAsia"/>
          <w:bCs/>
          <w:sz w:val="22"/>
        </w:rPr>
        <w:t>するので、</w:t>
      </w:r>
      <w:r w:rsidRPr="00854AA6">
        <w:rPr>
          <w:rFonts w:ascii="ＭＳ ゴシック" w:eastAsia="ＭＳ ゴシック" w:hAnsi="ＭＳ ゴシック" w:hint="eastAsia"/>
          <w:bCs/>
          <w:sz w:val="22"/>
        </w:rPr>
        <w:t>その旨を連絡するとともに連絡先を登録</w:t>
      </w:r>
      <w:r w:rsidR="00012FA4">
        <w:rPr>
          <w:rFonts w:ascii="ＭＳ ゴシック" w:eastAsia="ＭＳ ゴシック" w:hAnsi="ＭＳ ゴシック" w:hint="eastAsia"/>
          <w:bCs/>
          <w:sz w:val="22"/>
        </w:rPr>
        <w:t>してください</w:t>
      </w:r>
      <w:r w:rsidRPr="00854AA6">
        <w:rPr>
          <w:rFonts w:ascii="ＭＳ ゴシック" w:eastAsia="ＭＳ ゴシック" w:hAnsi="ＭＳ ゴシック" w:hint="eastAsia"/>
          <w:bCs/>
          <w:sz w:val="22"/>
        </w:rPr>
        <w:t>。</w:t>
      </w:r>
    </w:p>
    <w:p w14:paraId="109A89FB" w14:textId="5B34A806" w:rsidR="00B35DC0" w:rsidRPr="003516DE" w:rsidRDefault="00B35DC0" w:rsidP="003516DE">
      <w:pPr>
        <w:ind w:leftChars="315" w:left="661" w:firstLineChars="100" w:firstLine="220"/>
        <w:rPr>
          <w:rFonts w:ascii="ＭＳ ゴシック" w:eastAsia="ＭＳ ゴシック" w:hAnsi="ＭＳ ゴシック"/>
          <w:bCs/>
          <w:sz w:val="22"/>
        </w:rPr>
      </w:pPr>
    </w:p>
    <w:p w14:paraId="13AC12BD" w14:textId="77777777" w:rsidR="00B35DC0" w:rsidRDefault="00B35DC0">
      <w:pPr>
        <w:rPr>
          <w:rFonts w:ascii="ＭＳ ゴシック" w:eastAsia="ＭＳ ゴシック" w:hAnsi="ＭＳ ゴシック"/>
          <w:bCs/>
          <w:sz w:val="22"/>
        </w:rPr>
      </w:pPr>
    </w:p>
    <w:p w14:paraId="4B57AB1C"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４－３．</w:t>
      </w:r>
      <w:r w:rsidR="00B35DC0">
        <w:rPr>
          <w:rFonts w:ascii="ＭＳ ゴシック" w:eastAsia="ＭＳ ゴシック" w:hAnsi="ＭＳ ゴシック" w:hint="eastAsia"/>
          <w:bCs/>
          <w:sz w:val="22"/>
        </w:rPr>
        <w:t>応募書類</w:t>
      </w:r>
    </w:p>
    <w:p w14:paraId="7D4C31D3" w14:textId="77777777" w:rsidR="00941ACE" w:rsidRDefault="00941ACE" w:rsidP="00236A20">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① 補助金申請システム「Ｊグランツ」で</w:t>
      </w:r>
      <w:r w:rsidR="009F253F">
        <w:rPr>
          <w:rFonts w:ascii="ＭＳ ゴシック" w:eastAsia="ＭＳ ゴシック" w:hAnsi="ＭＳ ゴシック" w:hint="eastAsia"/>
          <w:bCs/>
          <w:sz w:val="22"/>
        </w:rPr>
        <w:t>応募を受け付けます。Ｊグランツでは、本</w:t>
      </w:r>
      <w:r w:rsidR="00236A20">
        <w:rPr>
          <w:rFonts w:ascii="ＭＳ ゴシック" w:eastAsia="ＭＳ ゴシック" w:hAnsi="ＭＳ ゴシック" w:hint="eastAsia"/>
          <w:bCs/>
          <w:sz w:val="22"/>
        </w:rPr>
        <w:t>申請</w:t>
      </w:r>
      <w:r w:rsidR="009F253F">
        <w:rPr>
          <w:rFonts w:ascii="ＭＳ ゴシック" w:eastAsia="ＭＳ ゴシック" w:hAnsi="ＭＳ ゴシック" w:hint="eastAsia"/>
          <w:bCs/>
          <w:sz w:val="22"/>
        </w:rPr>
        <w:t>を受け付けるとともに、Ｊグランツで行われた申請等に対しては原則として、Ｊグランツで通知等を行います。Ｊグランツを利用するにはＧビ</w:t>
      </w:r>
      <w:r w:rsidR="00DB47F9">
        <w:rPr>
          <w:rFonts w:ascii="ＭＳ ゴシック" w:eastAsia="ＭＳ ゴシック" w:hAnsi="ＭＳ ゴシック" w:hint="eastAsia"/>
          <w:bCs/>
          <w:sz w:val="22"/>
        </w:rPr>
        <w:t>ズ</w:t>
      </w:r>
      <w:r w:rsidR="009F253F">
        <w:rPr>
          <w:rFonts w:ascii="ＭＳ ゴシック" w:eastAsia="ＭＳ ゴシック" w:hAnsi="ＭＳ ゴシック" w:hint="eastAsia"/>
          <w:bCs/>
          <w:sz w:val="22"/>
        </w:rPr>
        <w:t>ＩＤ</w:t>
      </w:r>
      <w:r w:rsidR="00236A20">
        <w:rPr>
          <w:rFonts w:ascii="ＭＳ ゴシック" w:eastAsia="ＭＳ ゴシック" w:hAnsi="ＭＳ ゴシック" w:hint="eastAsia"/>
          <w:bCs/>
          <w:sz w:val="22"/>
        </w:rPr>
        <w:t>の取得が必要です。ＧビズＩＤが取得できない場合は、郵送又は電子メールで申請してください。</w:t>
      </w:r>
    </w:p>
    <w:p w14:paraId="6F2077FE" w14:textId="77777777" w:rsidR="00891094" w:rsidRDefault="00891094" w:rsidP="00236A20">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※Ｊグランツでの提出方法等の詳細はＪグランツに掲載しているマニュアルを参照してください。</w:t>
      </w:r>
    </w:p>
    <w:p w14:paraId="4BA82D5B" w14:textId="0E1EE325" w:rsidR="00891094" w:rsidRDefault="00891094" w:rsidP="00236A20">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hyperlink r:id="rId13" w:history="1">
        <w:r w:rsidR="00BA7C64" w:rsidRPr="0083310A">
          <w:rPr>
            <w:rStyle w:val="a9"/>
            <w:rFonts w:ascii="ＭＳ ゴシック" w:eastAsia="ＭＳ ゴシック" w:hAnsi="ＭＳ ゴシック"/>
            <w:bCs/>
            <w:sz w:val="22"/>
          </w:rPr>
          <w:t>https://www.jgrants-portal.go.jp/</w:t>
        </w:r>
      </w:hyperlink>
    </w:p>
    <w:p w14:paraId="0DE0CD0F" w14:textId="77777777" w:rsidR="00891094" w:rsidRDefault="00891094" w:rsidP="008A5869">
      <w:pPr>
        <w:rPr>
          <w:rFonts w:ascii="ＭＳ ゴシック" w:eastAsia="ＭＳ ゴシック" w:hAnsi="ＭＳ ゴシック"/>
          <w:bCs/>
          <w:sz w:val="22"/>
        </w:rPr>
      </w:pPr>
    </w:p>
    <w:p w14:paraId="0427797E" w14:textId="16646B41" w:rsidR="00176DFB" w:rsidRDefault="009F253F" w:rsidP="00891094">
      <w:pPr>
        <w:ind w:leftChars="100" w:left="65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236A20">
        <w:rPr>
          <w:rFonts w:ascii="ＭＳ ゴシック" w:eastAsia="ＭＳ ゴシック" w:hAnsi="ＭＳ ゴシック" w:hint="eastAsia"/>
          <w:bCs/>
          <w:sz w:val="22"/>
        </w:rPr>
        <w:t>②</w:t>
      </w:r>
      <w:r w:rsidR="00B35DC0">
        <w:rPr>
          <w:rFonts w:ascii="ＭＳ ゴシック" w:eastAsia="ＭＳ ゴシック" w:hAnsi="ＭＳ ゴシック" w:hint="eastAsia"/>
          <w:bCs/>
          <w:sz w:val="22"/>
        </w:rPr>
        <w:t xml:space="preserve"> </w:t>
      </w:r>
      <w:r w:rsidR="00176DFB" w:rsidRPr="00661D94">
        <w:rPr>
          <w:rFonts w:ascii="ＭＳ ゴシック" w:eastAsia="ＭＳ ゴシック" w:hAnsi="ＭＳ ゴシック" w:hint="eastAsia"/>
          <w:bCs/>
          <w:sz w:val="22"/>
        </w:rPr>
        <w:t>電子メールの場合には、以下の書類を「</w:t>
      </w:r>
      <w:hyperlink r:id="rId14" w:history="1">
        <w:r w:rsidR="007822F4" w:rsidRPr="007822F4">
          <w:rPr>
            <w:rStyle w:val="a9"/>
            <w:rFonts w:ascii="ＭＳ ゴシック" w:eastAsia="ＭＳ ゴシック" w:hAnsi="ＭＳ ゴシック" w:hint="eastAsia"/>
            <w:sz w:val="22"/>
          </w:rPr>
          <w:t>bzl-youzyouzyouhouteikyou@meti.go.jp</w:t>
        </w:r>
      </w:hyperlink>
      <w:r w:rsidR="00176DFB" w:rsidRPr="00661D94">
        <w:rPr>
          <w:rFonts w:ascii="ＭＳ ゴシック" w:eastAsia="ＭＳ ゴシック" w:hAnsi="ＭＳ ゴシック" w:hint="eastAsia"/>
          <w:sz w:val="22"/>
        </w:rPr>
        <w:t>」宛</w:t>
      </w:r>
      <w:r w:rsidR="00176DFB">
        <w:rPr>
          <w:rFonts w:ascii="ＭＳ ゴシック" w:eastAsia="ＭＳ ゴシック" w:hAnsi="ＭＳ ゴシック" w:hint="eastAsia"/>
          <w:sz w:val="22"/>
        </w:rPr>
        <w:t>に</w:t>
      </w:r>
      <w:r w:rsidR="00176DFB" w:rsidRPr="00661D94">
        <w:rPr>
          <w:rFonts w:ascii="ＭＳ ゴシック" w:eastAsia="ＭＳ ゴシック" w:hAnsi="ＭＳ ゴシック" w:hint="eastAsia"/>
          <w:sz w:val="22"/>
        </w:rPr>
        <w:t>送付してください。その際メールの件名(題名)を必ず「</w:t>
      </w:r>
      <w:r w:rsidR="007822F4">
        <w:rPr>
          <w:rFonts w:ascii="ＭＳ ゴシック" w:eastAsia="ＭＳ ゴシック" w:hAnsi="ＭＳ ゴシック" w:hint="eastAsia"/>
          <w:bCs/>
          <w:sz w:val="22"/>
        </w:rPr>
        <w:t>洋上風力案件形成促進</w:t>
      </w:r>
      <w:r w:rsidR="00176DFB" w:rsidRPr="00661D94">
        <w:rPr>
          <w:rFonts w:ascii="ＭＳ ゴシック" w:eastAsia="ＭＳ ゴシック" w:hAnsi="ＭＳ ゴシック" w:hint="eastAsia"/>
          <w:bCs/>
          <w:sz w:val="22"/>
        </w:rPr>
        <w:t>事業申請書」としてください。</w:t>
      </w:r>
    </w:p>
    <w:p w14:paraId="796C7D5C" w14:textId="56247963" w:rsidR="00442C00" w:rsidRDefault="00176DFB" w:rsidP="007822F4">
      <w:pPr>
        <w:ind w:leftChars="300" w:left="630"/>
        <w:rPr>
          <w:rFonts w:ascii="ＭＳ ゴシック" w:eastAsia="ＭＳ ゴシック" w:hAnsi="ＭＳ ゴシック"/>
          <w:bCs/>
          <w:sz w:val="22"/>
        </w:rPr>
      </w:pPr>
      <w:r>
        <w:rPr>
          <w:rFonts w:ascii="ＭＳ ゴシック" w:eastAsia="ＭＳ ゴシック" w:hAnsi="ＭＳ ゴシック" w:hint="eastAsia"/>
          <w:bCs/>
          <w:sz w:val="22"/>
        </w:rPr>
        <w:t>郵送</w:t>
      </w:r>
      <w:r w:rsidR="00A70DFB" w:rsidRPr="00661D94">
        <w:rPr>
          <w:rFonts w:ascii="ＭＳ ゴシック" w:eastAsia="ＭＳ ゴシック" w:hAnsi="ＭＳ ゴシック" w:hint="eastAsia"/>
          <w:bCs/>
          <w:sz w:val="22"/>
        </w:rPr>
        <w:t>等の場合には、</w:t>
      </w:r>
      <w:r w:rsidR="00B35DC0">
        <w:rPr>
          <w:rFonts w:ascii="ＭＳ ゴシック" w:eastAsia="ＭＳ ゴシック" w:hAnsi="ＭＳ ゴシック" w:hint="eastAsia"/>
          <w:bCs/>
          <w:sz w:val="22"/>
        </w:rPr>
        <w:t>以下の書類を一つの封筒に入れてください。封筒の宛名面には、「</w:t>
      </w:r>
      <w:r w:rsidR="007822F4">
        <w:rPr>
          <w:rFonts w:ascii="ＭＳ ゴシック" w:eastAsia="ＭＳ ゴシック" w:hAnsi="ＭＳ ゴシック" w:hint="eastAsia"/>
          <w:bCs/>
          <w:sz w:val="22"/>
        </w:rPr>
        <w:t>洋上風力案件形成促進</w:t>
      </w:r>
      <w:r w:rsidR="00B35DC0">
        <w:rPr>
          <w:rFonts w:ascii="ＭＳ ゴシック" w:eastAsia="ＭＳ ゴシック" w:hAnsi="ＭＳ ゴシック" w:hint="eastAsia"/>
          <w:bCs/>
          <w:sz w:val="22"/>
        </w:rPr>
        <w:t>事業申請書」と記載してください。</w:t>
      </w:r>
    </w:p>
    <w:p w14:paraId="1C8F3415" w14:textId="61670FB8" w:rsidR="00A70DFB" w:rsidRPr="00A70DFB" w:rsidRDefault="00A70DFB" w:rsidP="00FB7A8B">
      <w:pPr>
        <w:rPr>
          <w:rFonts w:ascii="ＭＳ ゴシック" w:eastAsia="ＭＳ ゴシック" w:hAnsi="ＭＳ ゴシック"/>
          <w:bCs/>
          <w:sz w:val="22"/>
        </w:rPr>
      </w:pPr>
    </w:p>
    <w:p w14:paraId="3CCDCBB7" w14:textId="77777777" w:rsidR="00B35DC0" w:rsidRDefault="00B35DC0">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・申請書（様式１）＜１部＞</w:t>
      </w:r>
    </w:p>
    <w:p w14:paraId="3E0D0D43" w14:textId="77777777" w:rsidR="00B35DC0" w:rsidRDefault="00B35DC0">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・提案書（様式２）＜</w:t>
      </w:r>
      <w:r w:rsidR="00A70DFB" w:rsidRPr="00661D94">
        <w:rPr>
          <w:rFonts w:ascii="ＭＳ ゴシック" w:eastAsia="ＭＳ ゴシック" w:hAnsi="ＭＳ ゴシック" w:hint="eastAsia"/>
          <w:bCs/>
          <w:sz w:val="22"/>
        </w:rPr>
        <w:t>１</w:t>
      </w:r>
      <w:r>
        <w:rPr>
          <w:rFonts w:ascii="ＭＳ ゴシック" w:eastAsia="ＭＳ ゴシック" w:hAnsi="ＭＳ ゴシック" w:hint="eastAsia"/>
          <w:bCs/>
          <w:sz w:val="22"/>
        </w:rPr>
        <w:t>部＞</w:t>
      </w:r>
    </w:p>
    <w:p w14:paraId="15C29EC1" w14:textId="642D0FFD" w:rsidR="00C30E33" w:rsidRDefault="00B35DC0">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w:t>
      </w:r>
      <w:r w:rsidR="00F25081">
        <w:rPr>
          <w:rFonts w:ascii="ＭＳ ゴシック" w:eastAsia="ＭＳ ゴシック" w:hAnsi="ＭＳ ゴシック" w:hint="eastAsia"/>
          <w:bCs/>
          <w:sz w:val="22"/>
        </w:rPr>
        <w:t>区域情報の</w:t>
      </w:r>
      <w:r w:rsidR="00C95DF9">
        <w:rPr>
          <w:rFonts w:ascii="ＭＳ ゴシック" w:eastAsia="ＭＳ ゴシック" w:hAnsi="ＭＳ ゴシック" w:hint="eastAsia"/>
          <w:bCs/>
          <w:sz w:val="22"/>
        </w:rPr>
        <w:t>概要</w:t>
      </w:r>
      <w:r w:rsidR="00F90E6C">
        <w:rPr>
          <w:rFonts w:ascii="ＭＳ ゴシック" w:eastAsia="ＭＳ ゴシック" w:hAnsi="ＭＳ ゴシック" w:hint="eastAsia"/>
          <w:bCs/>
          <w:sz w:val="22"/>
        </w:rPr>
        <w:t>（</w:t>
      </w:r>
      <w:r w:rsidR="00E95DF5">
        <w:rPr>
          <w:rFonts w:ascii="ＭＳ ゴシック" w:eastAsia="ＭＳ ゴシック" w:hAnsi="ＭＳ ゴシック" w:hint="eastAsia"/>
          <w:bCs/>
          <w:sz w:val="22"/>
        </w:rPr>
        <w:t>様式</w:t>
      </w:r>
      <w:r w:rsidR="00DB2112">
        <w:rPr>
          <w:rFonts w:ascii="ＭＳ ゴシック" w:eastAsia="ＭＳ ゴシック" w:hAnsi="ＭＳ ゴシック" w:hint="eastAsia"/>
          <w:bCs/>
          <w:sz w:val="22"/>
        </w:rPr>
        <w:t>３</w:t>
      </w:r>
      <w:r w:rsidR="00F90E6C">
        <w:rPr>
          <w:rFonts w:ascii="ＭＳ ゴシック" w:eastAsia="ＭＳ ゴシック" w:hAnsi="ＭＳ ゴシック" w:hint="eastAsia"/>
          <w:bCs/>
          <w:sz w:val="22"/>
        </w:rPr>
        <w:t>）</w:t>
      </w:r>
      <w:r w:rsidR="00C30E33">
        <w:rPr>
          <w:rFonts w:ascii="ＭＳ ゴシック" w:eastAsia="ＭＳ ゴシック" w:hAnsi="ＭＳ ゴシック" w:hint="eastAsia"/>
          <w:bCs/>
          <w:sz w:val="22"/>
        </w:rPr>
        <w:t>＜1部＞</w:t>
      </w:r>
    </w:p>
    <w:p w14:paraId="11AFC19C" w14:textId="77777777" w:rsidR="00C5044C" w:rsidRDefault="00C5044C">
      <w:pPr>
        <w:ind w:firstLineChars="400" w:firstLine="880"/>
        <w:rPr>
          <w:rFonts w:ascii="ＭＳ ゴシック" w:eastAsia="ＭＳ ゴシック" w:hAnsi="ＭＳ ゴシック"/>
          <w:bCs/>
          <w:sz w:val="22"/>
        </w:rPr>
      </w:pPr>
    </w:p>
    <w:p w14:paraId="50C59BB2" w14:textId="2F8D1965" w:rsidR="00B35DC0" w:rsidRPr="004073E7" w:rsidRDefault="00236A20" w:rsidP="00D57837">
      <w:pPr>
        <w:ind w:leftChars="208" w:left="565" w:hangingChars="58" w:hanging="128"/>
        <w:rPr>
          <w:rFonts w:ascii="ＭＳ ゴシック" w:eastAsia="ＭＳ ゴシック" w:hAnsi="ＭＳ ゴシック"/>
          <w:bCs/>
          <w:sz w:val="22"/>
        </w:rPr>
      </w:pPr>
      <w:r>
        <w:rPr>
          <w:rFonts w:ascii="ＭＳ ゴシック" w:eastAsia="ＭＳ ゴシック" w:hAnsi="ＭＳ ゴシック" w:hint="eastAsia"/>
          <w:bCs/>
          <w:sz w:val="22"/>
        </w:rPr>
        <w:t>③</w:t>
      </w:r>
      <w:r w:rsidR="00B35DC0">
        <w:rPr>
          <w:rFonts w:ascii="ＭＳ ゴシック" w:eastAsia="ＭＳ ゴシック" w:hAnsi="ＭＳ ゴシック" w:hint="eastAsia"/>
          <w:bCs/>
          <w:sz w:val="22"/>
        </w:rPr>
        <w:t xml:space="preserve"> </w:t>
      </w:r>
      <w:r w:rsidR="004073E7" w:rsidRPr="00EC01BE">
        <w:rPr>
          <w:rFonts w:ascii="ＭＳ ゴシック" w:eastAsia="ＭＳ ゴシック" w:hAnsi="ＭＳ ゴシック" w:hint="eastAsia"/>
          <w:bCs/>
          <w:sz w:val="22"/>
        </w:rPr>
        <w:t>申請時・</w:t>
      </w:r>
      <w:r w:rsidR="004073E7">
        <w:rPr>
          <w:rFonts w:ascii="ＭＳ ゴシック" w:eastAsia="ＭＳ ゴシック" w:hAnsi="ＭＳ ゴシック" w:hint="eastAsia"/>
          <w:bCs/>
          <w:sz w:val="22"/>
        </w:rPr>
        <w:t>業務実施期間中</w:t>
      </w:r>
      <w:r w:rsidR="004073E7" w:rsidRPr="00EC01BE">
        <w:rPr>
          <w:rFonts w:ascii="ＭＳ ゴシック" w:eastAsia="ＭＳ ゴシック" w:hAnsi="ＭＳ ゴシック" w:hint="eastAsia"/>
          <w:bCs/>
          <w:sz w:val="22"/>
        </w:rPr>
        <w:t>・事業報告提出時等に提供いただいた情報（提供いただいた情報を加工して生じた派生的な情報も含みます）</w:t>
      </w:r>
      <w:r w:rsidR="00AE1AE9">
        <w:rPr>
          <w:rFonts w:ascii="ＭＳ ゴシック" w:eastAsia="ＭＳ ゴシック" w:hAnsi="ＭＳ ゴシック" w:hint="eastAsia"/>
          <w:bCs/>
          <w:sz w:val="22"/>
        </w:rPr>
        <w:t>については、</w:t>
      </w:r>
      <w:r w:rsidR="00AE1AE9" w:rsidRPr="00AE1AE9">
        <w:rPr>
          <w:rFonts w:ascii="ＭＳ ゴシック" w:eastAsia="ＭＳ ゴシック" w:hAnsi="ＭＳ ゴシック" w:hint="eastAsia"/>
          <w:bCs/>
          <w:sz w:val="22"/>
        </w:rPr>
        <w:t>審査、管理、確定、精算、政策効果検証といった一連の業務遂行のためにのみ利用します</w:t>
      </w:r>
      <w:r w:rsidR="00B35DC0">
        <w:rPr>
          <w:rFonts w:ascii="ＭＳ ゴシック" w:eastAsia="ＭＳ ゴシック" w:hAnsi="ＭＳ ゴシック" w:hint="eastAsia"/>
          <w:bCs/>
          <w:sz w:val="22"/>
        </w:rPr>
        <w:t>。</w:t>
      </w:r>
      <w:r w:rsidR="004073E7">
        <w:rPr>
          <w:rFonts w:ascii="ＭＳ ゴシック" w:eastAsia="ＭＳ ゴシック" w:hAnsi="ＭＳ ゴシック" w:hint="eastAsia"/>
          <w:bCs/>
          <w:sz w:val="22"/>
        </w:rPr>
        <w:t>また、</w:t>
      </w:r>
      <w:r w:rsidR="004073E7" w:rsidRPr="00EC01BE">
        <w:rPr>
          <w:rFonts w:ascii="ＭＳ ゴシック" w:eastAsia="ＭＳ ゴシック" w:hAnsi="ＭＳ ゴシック" w:hint="eastAsia"/>
          <w:bCs/>
          <w:sz w:val="22"/>
        </w:rPr>
        <w:t>効果的な政策立案や、政策の効果検証</w:t>
      </w:r>
      <w:r w:rsidR="004073E7">
        <w:rPr>
          <w:rFonts w:ascii="ＭＳ ゴシック" w:eastAsia="ＭＳ ゴシック" w:hAnsi="ＭＳ ゴシック" w:hint="eastAsia"/>
          <w:bCs/>
          <w:sz w:val="22"/>
        </w:rPr>
        <w:t>のため、</w:t>
      </w:r>
      <w:bookmarkStart w:id="3" w:name="_Hlk166862193"/>
      <w:r w:rsidR="004073E7" w:rsidRPr="00500A34">
        <w:rPr>
          <w:rFonts w:ascii="ＭＳ ゴシック" w:eastAsia="ＭＳ ゴシック" w:hAnsi="ＭＳ ゴシック" w:hint="eastAsia"/>
          <w:bCs/>
          <w:sz w:val="22"/>
        </w:rPr>
        <w:t>経済産業省、及びその業務委託先、独立行政法人、大学その他の研究機関・施設等機関（政策の効果検証（ＥＢＰＭ）目的のみの利活用や守秘義務等の遵守に係る誓約書を提出した機関・研究者）に提供・利活用</w:t>
      </w:r>
      <w:bookmarkEnd w:id="3"/>
      <w:r w:rsidR="004073E7" w:rsidRPr="00500A34">
        <w:rPr>
          <w:rFonts w:ascii="ＭＳ ゴシック" w:eastAsia="ＭＳ ゴシック" w:hAnsi="ＭＳ ゴシック" w:hint="eastAsia"/>
          <w:bCs/>
          <w:sz w:val="22"/>
        </w:rPr>
        <w:t>される場合があります。</w:t>
      </w:r>
      <w:r w:rsidR="004073E7" w:rsidRPr="00EC01BE">
        <w:rPr>
          <w:rFonts w:ascii="ＭＳ ゴシック" w:eastAsia="ＭＳ ゴシック" w:hAnsi="ＭＳ ゴシック" w:hint="eastAsia"/>
          <w:bCs/>
          <w:sz w:val="22"/>
        </w:rPr>
        <w:t>上記を前提として、申請・利用・報告等を行うことにより、データ利活用及び効果検証への協力に同意したものとみなします。</w:t>
      </w:r>
    </w:p>
    <w:p w14:paraId="47F2D1C2" w14:textId="77777777" w:rsidR="00B35DC0" w:rsidRDefault="00B35DC0" w:rsidP="00CD042C">
      <w:pPr>
        <w:ind w:firstLineChars="350" w:firstLine="770"/>
        <w:rPr>
          <w:rFonts w:ascii="ＭＳ ゴシック" w:eastAsia="ＭＳ ゴシック" w:hAnsi="ＭＳ ゴシック"/>
          <w:bCs/>
          <w:sz w:val="22"/>
        </w:rPr>
      </w:pPr>
      <w:r>
        <w:rPr>
          <w:rFonts w:ascii="ＭＳ ゴシック" w:eastAsia="ＭＳ ゴシック" w:hAnsi="ＭＳ ゴシック" w:hint="eastAsia"/>
          <w:bCs/>
          <w:sz w:val="22"/>
        </w:rPr>
        <w:t>なお、応募書類は返却しません。</w:t>
      </w:r>
    </w:p>
    <w:p w14:paraId="4965CE00" w14:textId="77777777" w:rsidR="00B35DC0" w:rsidRDefault="00236A2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④</w:t>
      </w:r>
      <w:r w:rsidR="00B35DC0">
        <w:rPr>
          <w:rFonts w:ascii="ＭＳ ゴシック" w:eastAsia="ＭＳ ゴシック" w:hAnsi="ＭＳ ゴシック" w:hint="eastAsia"/>
          <w:bCs/>
          <w:sz w:val="22"/>
        </w:rPr>
        <w:t xml:space="preserve"> 応募書類等の作成費は経費に含まれません。また、選定の正否を問わず、提案書の作成費用は支給されません。</w:t>
      </w:r>
    </w:p>
    <w:p w14:paraId="619CBDA0" w14:textId="77777777" w:rsidR="00B35DC0" w:rsidRDefault="00236A2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⑤</w:t>
      </w:r>
      <w:r w:rsidR="00B35DC0">
        <w:rPr>
          <w:rFonts w:ascii="ＭＳ ゴシック" w:eastAsia="ＭＳ ゴシック" w:hAnsi="ＭＳ ゴシック" w:hint="eastAsia"/>
          <w:bCs/>
          <w:sz w:val="22"/>
        </w:rPr>
        <w:t xml:space="preserve"> 提案書に記載する内容については、今後の事業実施の基本方針となりますので、予算額内で実現が確約されることのみ表明してください。なお、</w:t>
      </w:r>
      <w:r w:rsidR="00B35DC0" w:rsidRPr="00AF2C3A">
        <w:rPr>
          <w:rFonts w:ascii="ＭＳ ゴシック" w:eastAsia="ＭＳ ゴシック" w:hAnsi="ＭＳ ゴシック" w:hint="eastAsia"/>
          <w:bCs/>
          <w:sz w:val="22"/>
          <w:u w:val="single"/>
        </w:rPr>
        <w:t>採択後であっても、申請者の都合により記載された内容に大幅な変更があった場合には、不採択となることがあります</w:t>
      </w:r>
      <w:r w:rsidR="00B35DC0">
        <w:rPr>
          <w:rFonts w:ascii="ＭＳ ゴシック" w:eastAsia="ＭＳ ゴシック" w:hAnsi="ＭＳ ゴシック" w:hint="eastAsia"/>
          <w:bCs/>
          <w:sz w:val="22"/>
        </w:rPr>
        <w:t>。</w:t>
      </w:r>
    </w:p>
    <w:p w14:paraId="552384FB" w14:textId="77777777" w:rsidR="00017AA0" w:rsidRDefault="00017AA0">
      <w:pPr>
        <w:rPr>
          <w:rFonts w:ascii="ＭＳ ゴシック" w:eastAsia="ＭＳ ゴシック" w:hAnsi="ＭＳ ゴシック"/>
          <w:bCs/>
          <w:sz w:val="22"/>
        </w:rPr>
      </w:pPr>
    </w:p>
    <w:p w14:paraId="4EB17390"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４－４．</w:t>
      </w:r>
      <w:r w:rsidR="00B35DC0">
        <w:rPr>
          <w:rFonts w:ascii="ＭＳ ゴシック" w:eastAsia="ＭＳ ゴシック" w:hAnsi="ＭＳ ゴシック" w:hint="eastAsia"/>
          <w:bCs/>
          <w:sz w:val="22"/>
        </w:rPr>
        <w:t>応募書類の提出先</w:t>
      </w:r>
    </w:p>
    <w:p w14:paraId="08AB481D" w14:textId="77777777" w:rsidR="00B35DC0" w:rsidRDefault="00B35DC0" w:rsidP="00891094">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応募書類は</w:t>
      </w:r>
      <w:r w:rsidR="00891094">
        <w:rPr>
          <w:rFonts w:ascii="ＭＳ ゴシック" w:eastAsia="ＭＳ ゴシック" w:hAnsi="ＭＳ ゴシック" w:hint="eastAsia"/>
          <w:bCs/>
          <w:sz w:val="22"/>
        </w:rPr>
        <w:t>Ｊグランツ、電子メール又は</w:t>
      </w:r>
      <w:r>
        <w:rPr>
          <w:rFonts w:ascii="ＭＳ ゴシック" w:eastAsia="ＭＳ ゴシック" w:hAnsi="ＭＳ ゴシック" w:hint="eastAsia"/>
          <w:bCs/>
          <w:sz w:val="22"/>
        </w:rPr>
        <w:t>郵送・宅配便等により以下に提出してください。</w:t>
      </w:r>
    </w:p>
    <w:p w14:paraId="2DFA2A1F" w14:textId="77777777" w:rsidR="00891094" w:rsidRDefault="00891094">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＜Ｊグランツの場合＞</w:t>
      </w:r>
    </w:p>
    <w:p w14:paraId="712EB9D4" w14:textId="77777777" w:rsidR="008E20FC" w:rsidRPr="005F707E" w:rsidRDefault="008E20FC" w:rsidP="008E20FC">
      <w:pPr>
        <w:ind w:leftChars="400" w:left="840"/>
        <w:rPr>
          <w:rFonts w:ascii="ＭＳ ゴシック" w:eastAsia="ＭＳ ゴシック" w:hAnsi="ＭＳ ゴシック"/>
          <w:bCs/>
          <w:sz w:val="22"/>
        </w:rPr>
      </w:pPr>
      <w:r>
        <w:rPr>
          <w:rFonts w:ascii="ＭＳ ゴシック" w:eastAsia="ＭＳ ゴシック" w:hAnsi="ＭＳ ゴシック" w:hint="eastAsia"/>
          <w:bCs/>
          <w:sz w:val="22"/>
        </w:rPr>
        <w:t>Ｊグランツにログインし、本補助金を検索の上、応募に必要な事項等を入力、添付　して申請</w:t>
      </w:r>
      <w:r w:rsidRPr="005F707E">
        <w:rPr>
          <w:rFonts w:ascii="ＭＳ ゴシック" w:eastAsia="ＭＳ ゴシック" w:hAnsi="ＭＳ ゴシック" w:hint="eastAsia"/>
          <w:bCs/>
          <w:sz w:val="22"/>
        </w:rPr>
        <w:t>してください。</w:t>
      </w:r>
    </w:p>
    <w:p w14:paraId="289C00AA" w14:textId="1018EE55" w:rsidR="00891094" w:rsidRPr="005F707E" w:rsidRDefault="00C5044C">
      <w:pPr>
        <w:ind w:firstLineChars="400" w:firstLine="840"/>
        <w:rPr>
          <w:rFonts w:ascii="ＭＳ ゴシック" w:eastAsia="ＭＳ ゴシック" w:hAnsi="ＭＳ ゴシック"/>
          <w:bCs/>
          <w:sz w:val="22"/>
        </w:rPr>
      </w:pPr>
      <w:hyperlink r:id="rId15" w:history="1">
        <w:r w:rsidR="00266C1B" w:rsidRPr="00C95DF9">
          <w:rPr>
            <w:rStyle w:val="a9"/>
            <w:rFonts w:ascii="ＭＳ ゴシック" w:eastAsia="ＭＳ ゴシック" w:hAnsi="ＭＳ ゴシック"/>
            <w:bCs/>
            <w:sz w:val="22"/>
            <w:u w:val="none"/>
          </w:rPr>
          <w:t>https://www.jgrants-portal.go.jp/</w:t>
        </w:r>
      </w:hyperlink>
      <w:r w:rsidR="00266C1B" w:rsidRPr="005F707E">
        <w:rPr>
          <w:rFonts w:ascii="ＭＳ ゴシック" w:eastAsia="ＭＳ ゴシック" w:hAnsi="ＭＳ ゴシック" w:hint="eastAsia"/>
          <w:bCs/>
          <w:sz w:val="22"/>
        </w:rPr>
        <w:t xml:space="preserve">　　　　　　　</w:t>
      </w:r>
    </w:p>
    <w:p w14:paraId="03D23CF9" w14:textId="77777777" w:rsidR="00891094" w:rsidRPr="00661D94" w:rsidRDefault="00891094" w:rsidP="00891094">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＜電子メールの場合＞</w:t>
      </w:r>
    </w:p>
    <w:p w14:paraId="3379CD50" w14:textId="50519F69" w:rsidR="00891094" w:rsidRPr="00661D94" w:rsidRDefault="00891094" w:rsidP="00891094">
      <w:pPr>
        <w:ind w:leftChars="420" w:left="882"/>
        <w:rPr>
          <w:rFonts w:ascii="ＭＳ ゴシック" w:eastAsia="ＭＳ ゴシック" w:hAnsi="ＭＳ ゴシック"/>
          <w:sz w:val="22"/>
        </w:rPr>
      </w:pPr>
      <w:r w:rsidRPr="00661D94">
        <w:rPr>
          <w:rFonts w:ascii="ＭＳ ゴシック" w:eastAsia="ＭＳ ゴシック" w:hAnsi="ＭＳ ゴシック" w:hint="eastAsia"/>
          <w:bCs/>
          <w:sz w:val="22"/>
        </w:rPr>
        <w:t>「</w:t>
      </w:r>
      <w:hyperlink r:id="rId16" w:history="1">
        <w:r w:rsidR="00266C1B" w:rsidRPr="00266C1B">
          <w:rPr>
            <w:rStyle w:val="a9"/>
            <w:rFonts w:ascii="ＭＳ ゴシック" w:eastAsia="ＭＳ ゴシック" w:hAnsi="ＭＳ ゴシック" w:hint="eastAsia"/>
            <w:sz w:val="22"/>
          </w:rPr>
          <w:t>bzl-youzyoujyouhoutteikyou@meti.go.jp</w:t>
        </w:r>
      </w:hyperlink>
      <w:r>
        <w:rPr>
          <w:rFonts w:ascii="ＭＳ ゴシック" w:eastAsia="ＭＳ ゴシック" w:hAnsi="ＭＳ ゴシック" w:hint="eastAsia"/>
          <w:sz w:val="22"/>
        </w:rPr>
        <w:t>」</w:t>
      </w:r>
      <w:r w:rsidRPr="00661D94">
        <w:rPr>
          <w:rFonts w:ascii="ＭＳ ゴシック" w:eastAsia="ＭＳ ゴシック" w:hAnsi="ＭＳ ゴシック" w:hint="eastAsia"/>
          <w:sz w:val="22"/>
        </w:rPr>
        <w:t>宛</w:t>
      </w:r>
    </w:p>
    <w:p w14:paraId="62C63A05" w14:textId="70B008A8" w:rsidR="00891094" w:rsidRDefault="00891094" w:rsidP="00891094">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メールの件名(題名)を必ず「</w:t>
      </w:r>
      <w:r w:rsidR="00266C1B">
        <w:rPr>
          <w:rFonts w:ascii="ＭＳ ゴシック" w:eastAsia="ＭＳ ゴシック" w:hAnsi="ＭＳ ゴシック" w:hint="eastAsia"/>
          <w:bCs/>
          <w:sz w:val="22"/>
        </w:rPr>
        <w:t>洋上風力案件形成促進</w:t>
      </w:r>
      <w:r w:rsidRPr="00661D94">
        <w:rPr>
          <w:rFonts w:ascii="ＭＳ ゴシック" w:eastAsia="ＭＳ ゴシック" w:hAnsi="ＭＳ ゴシック" w:hint="eastAsia"/>
          <w:bCs/>
          <w:sz w:val="22"/>
        </w:rPr>
        <w:t>事業</w:t>
      </w:r>
      <w:r w:rsidR="00D82FB3">
        <w:rPr>
          <w:rFonts w:ascii="ＭＳ ゴシック" w:eastAsia="ＭＳ ゴシック" w:hAnsi="ＭＳ ゴシック" w:hint="eastAsia"/>
          <w:bCs/>
          <w:sz w:val="22"/>
        </w:rPr>
        <w:t>費補助金</w:t>
      </w:r>
      <w:r w:rsidRPr="00661D94">
        <w:rPr>
          <w:rFonts w:ascii="ＭＳ ゴシック" w:eastAsia="ＭＳ ゴシック" w:hAnsi="ＭＳ ゴシック" w:hint="eastAsia"/>
          <w:bCs/>
          <w:sz w:val="22"/>
        </w:rPr>
        <w:t>申請書」としてください。</w:t>
      </w:r>
    </w:p>
    <w:p w14:paraId="69ACC85A" w14:textId="77777777" w:rsidR="00A70DFB" w:rsidRDefault="00A70DFB">
      <w:pPr>
        <w:ind w:firstLineChars="400" w:firstLine="880"/>
        <w:rPr>
          <w:rFonts w:ascii="ＭＳ ゴシック" w:eastAsia="ＭＳ ゴシック" w:hAnsi="ＭＳ ゴシック"/>
          <w:bCs/>
          <w:sz w:val="22"/>
        </w:rPr>
      </w:pPr>
      <w:r w:rsidRPr="00661D94">
        <w:rPr>
          <w:rFonts w:ascii="ＭＳ ゴシック" w:eastAsia="ＭＳ ゴシック" w:hAnsi="ＭＳ ゴシック" w:hint="eastAsia"/>
          <w:bCs/>
          <w:sz w:val="22"/>
        </w:rPr>
        <w:t>＜郵送</w:t>
      </w:r>
      <w:r w:rsidR="009C4D0F">
        <w:rPr>
          <w:rFonts w:ascii="ＭＳ ゴシック" w:eastAsia="ＭＳ ゴシック" w:hAnsi="ＭＳ ゴシック" w:hint="eastAsia"/>
          <w:bCs/>
          <w:sz w:val="22"/>
        </w:rPr>
        <w:t>等</w:t>
      </w:r>
      <w:r w:rsidRPr="00661D94">
        <w:rPr>
          <w:rFonts w:ascii="ＭＳ ゴシック" w:eastAsia="ＭＳ ゴシック" w:hAnsi="ＭＳ ゴシック" w:hint="eastAsia"/>
          <w:bCs/>
          <w:sz w:val="22"/>
        </w:rPr>
        <w:t>の場合＞</w:t>
      </w:r>
    </w:p>
    <w:p w14:paraId="248F0C2C" w14:textId="014C3886" w:rsidR="00B35DC0" w:rsidRDefault="00B35DC0">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〒１００－８９</w:t>
      </w:r>
      <w:r w:rsidR="003D3F4C">
        <w:rPr>
          <w:rFonts w:ascii="ＭＳ ゴシック" w:eastAsia="ＭＳ ゴシック" w:hAnsi="ＭＳ ゴシック" w:hint="eastAsia"/>
          <w:bCs/>
          <w:sz w:val="22"/>
        </w:rPr>
        <w:t>３</w:t>
      </w:r>
      <w:r>
        <w:rPr>
          <w:rFonts w:ascii="ＭＳ ゴシック" w:eastAsia="ＭＳ ゴシック" w:hAnsi="ＭＳ ゴシック" w:hint="eastAsia"/>
          <w:bCs/>
          <w:sz w:val="22"/>
        </w:rPr>
        <w:t>１　東京都千代田区霞が関１－３－１</w:t>
      </w:r>
    </w:p>
    <w:p w14:paraId="1ED2C7E8" w14:textId="7FCE2A4E" w:rsidR="00B35DC0" w:rsidRDefault="00B35DC0">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 xml:space="preserve">経済産業省　</w:t>
      </w:r>
      <w:r w:rsidR="00266C1B">
        <w:rPr>
          <w:rFonts w:ascii="ＭＳ ゴシック" w:eastAsia="ＭＳ ゴシック" w:hAnsi="ＭＳ ゴシック" w:hint="eastAsia"/>
          <w:bCs/>
          <w:sz w:val="22"/>
        </w:rPr>
        <w:t>資源エネルギー庁</w:t>
      </w:r>
      <w:r>
        <w:rPr>
          <w:rFonts w:ascii="ＭＳ ゴシック" w:eastAsia="ＭＳ ゴシック" w:hAnsi="ＭＳ ゴシック" w:hint="eastAsia"/>
          <w:bCs/>
          <w:sz w:val="22"/>
        </w:rPr>
        <w:t xml:space="preserve">　</w:t>
      </w:r>
      <w:r w:rsidR="00266C1B">
        <w:rPr>
          <w:rFonts w:ascii="ＭＳ ゴシック" w:eastAsia="ＭＳ ゴシック" w:hAnsi="ＭＳ ゴシック" w:hint="eastAsia"/>
          <w:bCs/>
          <w:sz w:val="22"/>
        </w:rPr>
        <w:t>新エネルギー</w:t>
      </w:r>
      <w:r>
        <w:rPr>
          <w:rFonts w:ascii="ＭＳ ゴシック" w:eastAsia="ＭＳ ゴシック" w:hAnsi="ＭＳ ゴシック" w:hint="eastAsia"/>
          <w:bCs/>
          <w:sz w:val="22"/>
        </w:rPr>
        <w:t>課</w:t>
      </w:r>
    </w:p>
    <w:p w14:paraId="174BD38B" w14:textId="642110DE" w:rsidR="00B35DC0" w:rsidRDefault="00B35DC0">
      <w:pPr>
        <w:ind w:leftChars="420" w:left="882"/>
        <w:rPr>
          <w:rFonts w:ascii="ＭＳ ゴシック" w:eastAsia="ＭＳ ゴシック" w:hAnsi="ＭＳ ゴシック"/>
          <w:bCs/>
          <w:sz w:val="22"/>
        </w:rPr>
      </w:pPr>
      <w:r>
        <w:rPr>
          <w:rFonts w:ascii="ＭＳ ゴシック" w:eastAsia="ＭＳ ゴシック" w:hAnsi="ＭＳ ゴシック" w:hint="eastAsia"/>
          <w:bCs/>
          <w:sz w:val="22"/>
        </w:rPr>
        <w:t>「</w:t>
      </w:r>
      <w:r w:rsidR="008B7081">
        <w:rPr>
          <w:rFonts w:ascii="ＭＳ ゴシック" w:eastAsia="ＭＳ ゴシック" w:hAnsi="ＭＳ ゴシック" w:hint="eastAsia"/>
          <w:bCs/>
          <w:sz w:val="22"/>
        </w:rPr>
        <w:t>令和</w:t>
      </w:r>
      <w:r w:rsidR="0001556A">
        <w:rPr>
          <w:rFonts w:ascii="ＭＳ ゴシック" w:eastAsia="ＭＳ ゴシック" w:hAnsi="ＭＳ ゴシック" w:hint="eastAsia"/>
          <w:bCs/>
          <w:sz w:val="22"/>
        </w:rPr>
        <w:t>７</w:t>
      </w:r>
      <w:r>
        <w:rPr>
          <w:rFonts w:ascii="ＭＳ ゴシック" w:eastAsia="ＭＳ ゴシック" w:hAnsi="ＭＳ ゴシック" w:hint="eastAsia"/>
          <w:bCs/>
          <w:sz w:val="22"/>
        </w:rPr>
        <w:t>年度「</w:t>
      </w:r>
      <w:r w:rsidR="0001556A">
        <w:rPr>
          <w:rFonts w:ascii="ＭＳ ゴシック" w:eastAsia="ＭＳ ゴシック" w:hAnsi="ＭＳ ゴシック" w:hint="eastAsia"/>
          <w:bCs/>
          <w:sz w:val="22"/>
        </w:rPr>
        <w:t>洋上風力案件形成促進</w:t>
      </w:r>
      <w:r>
        <w:rPr>
          <w:rFonts w:ascii="ＭＳ ゴシック" w:eastAsia="ＭＳ ゴシック" w:hAnsi="ＭＳ ゴシック" w:hint="eastAsia"/>
          <w:bCs/>
          <w:sz w:val="22"/>
        </w:rPr>
        <w:t>事業</w:t>
      </w:r>
      <w:r w:rsidR="00D82FB3">
        <w:rPr>
          <w:rFonts w:ascii="ＭＳ ゴシック" w:eastAsia="ＭＳ ゴシック" w:hAnsi="ＭＳ ゴシック" w:hint="eastAsia"/>
          <w:bCs/>
          <w:sz w:val="22"/>
        </w:rPr>
        <w:t>費補助金</w:t>
      </w:r>
      <w:r>
        <w:rPr>
          <w:rFonts w:ascii="ＭＳ ゴシック" w:eastAsia="ＭＳ ゴシック" w:hAnsi="ＭＳ ゴシック" w:hint="eastAsia"/>
          <w:bCs/>
          <w:sz w:val="22"/>
        </w:rPr>
        <w:t>」担当あて</w:t>
      </w:r>
    </w:p>
    <w:p w14:paraId="52FF412E" w14:textId="77777777" w:rsidR="00F00AA4" w:rsidRDefault="00F00AA4" w:rsidP="00F00AA4">
      <w:pPr>
        <w:ind w:leftChars="420" w:left="882"/>
        <w:rPr>
          <w:rFonts w:ascii="ＭＳ ゴシック" w:eastAsia="ＭＳ ゴシック" w:hAnsi="ＭＳ ゴシック"/>
          <w:bCs/>
          <w:sz w:val="22"/>
        </w:rPr>
      </w:pPr>
    </w:p>
    <w:p w14:paraId="257458B4" w14:textId="77777777" w:rsidR="008E20FC" w:rsidRDefault="008E20FC" w:rsidP="008E20FC">
      <w:pPr>
        <w:ind w:leftChars="300" w:left="107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8E20FC">
        <w:rPr>
          <w:rFonts w:ascii="ＭＳ ゴシック" w:eastAsia="ＭＳ ゴシック" w:hAnsi="ＭＳ ゴシック" w:hint="eastAsia"/>
          <w:bCs/>
          <w:sz w:val="22"/>
        </w:rPr>
        <w:t>Ｊグランツを使用する場合には設立登記法人及び個人事業主以外の申請者（登記法人ではない実行委員会、組合など）は、システム利用に必要な</w:t>
      </w:r>
      <w:r>
        <w:rPr>
          <w:rFonts w:ascii="ＭＳ ゴシック" w:eastAsia="ＭＳ ゴシック" w:hAnsi="ＭＳ ゴシック" w:hint="eastAsia"/>
          <w:bCs/>
          <w:sz w:val="22"/>
        </w:rPr>
        <w:t>ＧビズＩＤの</w:t>
      </w:r>
      <w:r w:rsidRPr="008E20FC">
        <w:rPr>
          <w:rFonts w:ascii="ＭＳ ゴシック" w:eastAsia="ＭＳ ゴシック" w:hAnsi="ＭＳ ゴシック" w:hint="eastAsia"/>
          <w:bCs/>
          <w:sz w:val="22"/>
        </w:rPr>
        <w:t>取得ができません</w:t>
      </w:r>
      <w:r>
        <w:rPr>
          <w:rFonts w:ascii="ＭＳ ゴシック" w:eastAsia="ＭＳ ゴシック" w:hAnsi="ＭＳ ゴシック" w:hint="eastAsia"/>
          <w:bCs/>
          <w:sz w:val="22"/>
        </w:rPr>
        <w:t>。</w:t>
      </w:r>
    </w:p>
    <w:p w14:paraId="7B7BC6CE" w14:textId="77777777" w:rsidR="00B35DC0" w:rsidRDefault="00B35DC0" w:rsidP="00891EBE">
      <w:pPr>
        <w:ind w:leftChars="300" w:left="107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持参</w:t>
      </w:r>
      <w:r w:rsidR="00C426A7" w:rsidRPr="00661D94">
        <w:rPr>
          <w:rFonts w:ascii="ＭＳ ゴシック" w:eastAsia="ＭＳ ゴシック" w:hAnsi="ＭＳ ゴシック" w:hint="eastAsia"/>
          <w:bCs/>
          <w:sz w:val="22"/>
        </w:rPr>
        <w:t>及び</w:t>
      </w:r>
      <w:r>
        <w:rPr>
          <w:rFonts w:ascii="ＭＳ ゴシック" w:eastAsia="ＭＳ ゴシック" w:hAnsi="ＭＳ ゴシック" w:hint="eastAsia"/>
          <w:bCs/>
          <w:sz w:val="22"/>
        </w:rPr>
        <w:t>ＦＡＸによる提出は受け付</w:t>
      </w:r>
      <w:r w:rsidR="00CF4C8D" w:rsidRPr="00661D94">
        <w:rPr>
          <w:rFonts w:ascii="ＭＳ ゴシック" w:eastAsia="ＭＳ ゴシック" w:hAnsi="ＭＳ ゴシック" w:hint="eastAsia"/>
          <w:bCs/>
          <w:sz w:val="22"/>
        </w:rPr>
        <w:t>け</w:t>
      </w:r>
      <w:r w:rsidRPr="00661D94">
        <w:rPr>
          <w:rFonts w:ascii="ＭＳ ゴシック" w:eastAsia="ＭＳ ゴシック" w:hAnsi="ＭＳ ゴシック" w:hint="eastAsia"/>
          <w:bCs/>
          <w:sz w:val="22"/>
        </w:rPr>
        <w:t>ま</w:t>
      </w:r>
      <w:r>
        <w:rPr>
          <w:rFonts w:ascii="ＭＳ ゴシック" w:eastAsia="ＭＳ ゴシック" w:hAnsi="ＭＳ ゴシック" w:hint="eastAsia"/>
          <w:bCs/>
          <w:sz w:val="22"/>
        </w:rPr>
        <w:t>せん。資料に不備がある場合は、審査対象となりませんので、記入要領等を熟読の上、注意して記入してください。</w:t>
      </w:r>
    </w:p>
    <w:p w14:paraId="5686CFBC" w14:textId="77777777" w:rsidR="00B35DC0" w:rsidRDefault="00B35DC0" w:rsidP="00891EBE">
      <w:pPr>
        <w:ind w:leftChars="300" w:left="107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AF2C3A">
        <w:rPr>
          <w:rFonts w:ascii="ＭＳ ゴシック" w:eastAsia="ＭＳ ゴシック" w:hAnsi="ＭＳ ゴシック" w:hint="eastAsia"/>
          <w:bCs/>
          <w:sz w:val="22"/>
          <w:u w:val="single"/>
        </w:rPr>
        <w:t>締切を過ぎての提出は受け付けられません</w:t>
      </w:r>
      <w:r>
        <w:rPr>
          <w:rFonts w:ascii="ＭＳ ゴシック" w:eastAsia="ＭＳ ゴシック" w:hAnsi="ＭＳ ゴシック" w:hint="eastAsia"/>
          <w:bCs/>
          <w:sz w:val="22"/>
        </w:rPr>
        <w:t>。郵送等の場合、配達の都合で締切時刻までに届かない場合もありますので、期限に余裕をもって送付ください。</w:t>
      </w:r>
    </w:p>
    <w:p w14:paraId="0CDC45BA" w14:textId="77777777" w:rsidR="00B35DC0" w:rsidRDefault="00B35DC0">
      <w:pPr>
        <w:rPr>
          <w:rFonts w:ascii="ＭＳ ゴシック" w:eastAsia="ＭＳ ゴシック" w:hAnsi="ＭＳ ゴシック"/>
          <w:bCs/>
          <w:sz w:val="22"/>
        </w:rPr>
      </w:pPr>
    </w:p>
    <w:p w14:paraId="796BAFA8"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【５．</w:t>
      </w:r>
      <w:r w:rsidR="00B35DC0">
        <w:rPr>
          <w:rFonts w:ascii="ＭＳ ゴシック" w:eastAsia="ＭＳ ゴシック" w:hAnsi="ＭＳ ゴシック" w:hint="eastAsia"/>
          <w:bCs/>
          <w:sz w:val="22"/>
        </w:rPr>
        <w:t>審査・採択</w:t>
      </w:r>
      <w:r>
        <w:rPr>
          <w:rFonts w:ascii="ＭＳ ゴシック" w:eastAsia="ＭＳ ゴシック" w:hAnsi="ＭＳ ゴシック" w:hint="eastAsia"/>
          <w:bCs/>
          <w:sz w:val="22"/>
        </w:rPr>
        <w:t>】</w:t>
      </w:r>
    </w:p>
    <w:p w14:paraId="333EBDFD"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５－１．</w:t>
      </w:r>
      <w:r w:rsidR="00B35DC0">
        <w:rPr>
          <w:rFonts w:ascii="ＭＳ ゴシック" w:eastAsia="ＭＳ ゴシック" w:hAnsi="ＭＳ ゴシック" w:hint="eastAsia"/>
          <w:bCs/>
          <w:sz w:val="22"/>
        </w:rPr>
        <w:t>審査</w:t>
      </w:r>
      <w:r w:rsidR="00C12C8A">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方法</w:t>
      </w:r>
    </w:p>
    <w:p w14:paraId="090B536D" w14:textId="77777777" w:rsidR="00B35DC0"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審査は原則として応募書類に基づいて行いますが、必要に応じてヒアリング及び現地調査を実施するほか、追加資料の提出を求めることがあります。</w:t>
      </w:r>
      <w:r w:rsidR="00C12C8A" w:rsidRPr="00617418">
        <w:rPr>
          <w:rFonts w:ascii="ＭＳ ゴシック" w:eastAsia="ＭＳ ゴシック" w:hAnsi="ＭＳ ゴシック" w:hint="eastAsia"/>
          <w:bCs/>
          <w:sz w:val="22"/>
        </w:rPr>
        <w:t>採択にあたっては、第三者の有識者で構成される委員会で審査を行い決定します。</w:t>
      </w:r>
    </w:p>
    <w:p w14:paraId="128C3F23" w14:textId="77777777" w:rsidR="00B35DC0" w:rsidRDefault="00B35DC0">
      <w:pPr>
        <w:rPr>
          <w:rFonts w:ascii="ＭＳ ゴシック" w:eastAsia="ＭＳ ゴシック" w:hAnsi="ＭＳ ゴシック"/>
          <w:bCs/>
          <w:sz w:val="22"/>
        </w:rPr>
      </w:pPr>
    </w:p>
    <w:p w14:paraId="295EE095" w14:textId="77777777" w:rsidR="00B35DC0" w:rsidRPr="009332C3" w:rsidRDefault="00017AA0" w:rsidP="00775115">
      <w:pPr>
        <w:ind w:leftChars="100" w:left="210"/>
        <w:rPr>
          <w:rFonts w:ascii="ＭＳ ゴシック" w:eastAsia="ＭＳ ゴシック" w:hAnsi="ＭＳ ゴシック"/>
          <w:bCs/>
          <w:sz w:val="22"/>
        </w:rPr>
      </w:pPr>
      <w:r w:rsidRPr="009332C3">
        <w:rPr>
          <w:rFonts w:ascii="ＭＳ ゴシック" w:eastAsia="ＭＳ ゴシック" w:hAnsi="ＭＳ ゴシック" w:hint="eastAsia"/>
          <w:bCs/>
          <w:sz w:val="22"/>
        </w:rPr>
        <w:t>５－２．</w:t>
      </w:r>
      <w:r w:rsidR="00B35DC0" w:rsidRPr="009332C3">
        <w:rPr>
          <w:rFonts w:ascii="ＭＳ ゴシック" w:eastAsia="ＭＳ ゴシック" w:hAnsi="ＭＳ ゴシック" w:hint="eastAsia"/>
          <w:bCs/>
          <w:sz w:val="22"/>
        </w:rPr>
        <w:t>審査</w:t>
      </w:r>
      <w:r w:rsidR="007E3A09" w:rsidRPr="009332C3">
        <w:rPr>
          <w:rFonts w:ascii="ＭＳ ゴシック" w:eastAsia="ＭＳ ゴシック" w:hAnsi="ＭＳ ゴシック" w:hint="eastAsia"/>
          <w:bCs/>
          <w:sz w:val="22"/>
        </w:rPr>
        <w:t>・採択</w:t>
      </w:r>
      <w:r w:rsidR="00B35DC0" w:rsidRPr="009332C3">
        <w:rPr>
          <w:rFonts w:ascii="ＭＳ ゴシック" w:eastAsia="ＭＳ ゴシック" w:hAnsi="ＭＳ ゴシック" w:hint="eastAsia"/>
          <w:bCs/>
          <w:sz w:val="22"/>
        </w:rPr>
        <w:t>基準</w:t>
      </w:r>
    </w:p>
    <w:p w14:paraId="37DA76D1" w14:textId="6DD1FF3A" w:rsidR="00B35DC0" w:rsidRPr="009332C3" w:rsidRDefault="00B35DC0">
      <w:pPr>
        <w:ind w:leftChars="300" w:left="630" w:firstLineChars="100" w:firstLine="220"/>
        <w:rPr>
          <w:rFonts w:ascii="ＭＳ ゴシック" w:eastAsia="ＭＳ ゴシック" w:hAnsi="ＭＳ ゴシック"/>
          <w:bCs/>
          <w:sz w:val="22"/>
        </w:rPr>
      </w:pPr>
      <w:r w:rsidRPr="009332C3">
        <w:rPr>
          <w:rFonts w:ascii="ＭＳ ゴシック" w:eastAsia="ＭＳ ゴシック" w:hAnsi="ＭＳ ゴシック" w:hint="eastAsia"/>
          <w:bCs/>
          <w:sz w:val="22"/>
        </w:rPr>
        <w:t>以下の審査基準に基づいて総合的な評価を行います。ただし、審査基準</w:t>
      </w:r>
      <w:r w:rsidR="008815F0" w:rsidRPr="009332C3">
        <w:rPr>
          <w:rFonts w:ascii="ＭＳ ゴシック" w:eastAsia="ＭＳ ゴシック" w:hAnsi="ＭＳ ゴシック" w:hint="eastAsia"/>
          <w:bCs/>
          <w:sz w:val="22"/>
        </w:rPr>
        <w:t>①</w:t>
      </w:r>
      <w:r w:rsidR="00802B4B" w:rsidRPr="009332C3">
        <w:rPr>
          <w:rFonts w:ascii="ＭＳ ゴシック" w:eastAsia="ＭＳ ゴシック" w:hAnsi="ＭＳ ゴシック" w:hint="eastAsia"/>
          <w:bCs/>
          <w:sz w:val="22"/>
        </w:rPr>
        <w:t>～③</w:t>
      </w:r>
      <w:r w:rsidR="00B77B33" w:rsidRPr="009332C3">
        <w:rPr>
          <w:rFonts w:ascii="ＭＳ ゴシック" w:eastAsia="ＭＳ ゴシック" w:hAnsi="ＭＳ ゴシック" w:hint="eastAsia"/>
          <w:bCs/>
          <w:sz w:val="22"/>
        </w:rPr>
        <w:t>の</w:t>
      </w:r>
      <w:r w:rsidR="00802B4B" w:rsidRPr="009332C3">
        <w:rPr>
          <w:rFonts w:ascii="ＭＳ ゴシック" w:eastAsia="ＭＳ ゴシック" w:hAnsi="ＭＳ ゴシック" w:hint="eastAsia"/>
          <w:bCs/>
          <w:sz w:val="22"/>
        </w:rPr>
        <w:t>要件</w:t>
      </w:r>
      <w:r w:rsidRPr="009332C3">
        <w:rPr>
          <w:rFonts w:ascii="ＭＳ ゴシック" w:eastAsia="ＭＳ ゴシック" w:hAnsi="ＭＳ ゴシック" w:hint="eastAsia"/>
          <w:bCs/>
          <w:sz w:val="22"/>
        </w:rPr>
        <w:t>を満たしていない事業については、他項目の評価にかかわらず採択いたしません。</w:t>
      </w:r>
    </w:p>
    <w:p w14:paraId="530CFCBA" w14:textId="77777777" w:rsidR="00B35DC0" w:rsidRPr="009332C3" w:rsidRDefault="00FA0011">
      <w:pPr>
        <w:numPr>
          <w:ilvl w:val="0"/>
          <w:numId w:val="4"/>
        </w:numPr>
        <w:rPr>
          <w:rFonts w:ascii="ＭＳ ゴシック" w:eastAsia="ＭＳ ゴシック" w:hAnsi="ＭＳ ゴシック"/>
          <w:bCs/>
          <w:sz w:val="22"/>
        </w:rPr>
      </w:pPr>
      <w:r w:rsidRPr="009332C3">
        <w:rPr>
          <w:rFonts w:ascii="ＭＳ ゴシック" w:eastAsia="ＭＳ ゴシック" w:hAnsi="ＭＳ ゴシック" w:hint="eastAsia"/>
          <w:bCs/>
          <w:sz w:val="22"/>
        </w:rPr>
        <w:t>「</w:t>
      </w:r>
      <w:r w:rsidR="004009BF" w:rsidRPr="009332C3">
        <w:rPr>
          <w:rFonts w:ascii="ＭＳ ゴシック" w:eastAsia="ＭＳ ゴシック" w:hAnsi="ＭＳ ゴシック" w:hint="eastAsia"/>
          <w:bCs/>
          <w:sz w:val="22"/>
        </w:rPr>
        <w:t>１．事業概要</w:t>
      </w:r>
      <w:r w:rsidRPr="009332C3">
        <w:rPr>
          <w:rFonts w:ascii="ＭＳ ゴシック" w:eastAsia="ＭＳ ゴシック" w:hAnsi="ＭＳ ゴシック" w:hint="eastAsia"/>
          <w:bCs/>
          <w:sz w:val="22"/>
        </w:rPr>
        <w:t>」</w:t>
      </w:r>
      <w:r w:rsidR="004009BF" w:rsidRPr="009332C3">
        <w:rPr>
          <w:rFonts w:ascii="ＭＳ ゴシック" w:eastAsia="ＭＳ ゴシック" w:hAnsi="ＭＳ ゴシック" w:hint="eastAsia"/>
          <w:bCs/>
          <w:sz w:val="22"/>
        </w:rPr>
        <w:t>の</w:t>
      </w:r>
      <w:r w:rsidRPr="009332C3">
        <w:rPr>
          <w:rFonts w:ascii="ＭＳ ゴシック" w:eastAsia="ＭＳ ゴシック" w:hAnsi="ＭＳ ゴシック" w:hint="eastAsia"/>
          <w:bCs/>
          <w:sz w:val="22"/>
        </w:rPr>
        <w:t>「</w:t>
      </w:r>
      <w:r w:rsidR="004009BF" w:rsidRPr="009332C3">
        <w:rPr>
          <w:rFonts w:ascii="ＭＳ ゴシック" w:eastAsia="ＭＳ ゴシック" w:hAnsi="ＭＳ ゴシック" w:hint="eastAsia"/>
          <w:bCs/>
          <w:sz w:val="22"/>
        </w:rPr>
        <w:t>１－</w:t>
      </w:r>
      <w:r w:rsidR="00B35DC0" w:rsidRPr="009332C3">
        <w:rPr>
          <w:rFonts w:ascii="ＭＳ ゴシック" w:eastAsia="ＭＳ ゴシック" w:hAnsi="ＭＳ ゴシック" w:hint="eastAsia"/>
          <w:bCs/>
          <w:sz w:val="22"/>
        </w:rPr>
        <w:t>５．応募資格</w:t>
      </w:r>
      <w:r w:rsidRPr="009332C3">
        <w:rPr>
          <w:rFonts w:ascii="ＭＳ ゴシック" w:eastAsia="ＭＳ ゴシック" w:hAnsi="ＭＳ ゴシック" w:hint="eastAsia"/>
          <w:bCs/>
          <w:sz w:val="22"/>
        </w:rPr>
        <w:t>」</w:t>
      </w:r>
      <w:r w:rsidR="004009BF" w:rsidRPr="009332C3">
        <w:rPr>
          <w:rFonts w:ascii="ＭＳ ゴシック" w:eastAsia="ＭＳ ゴシック" w:hAnsi="ＭＳ ゴシック" w:hint="eastAsia"/>
          <w:bCs/>
          <w:sz w:val="22"/>
        </w:rPr>
        <w:t>の内容</w:t>
      </w:r>
      <w:r w:rsidR="00B35DC0" w:rsidRPr="009332C3">
        <w:rPr>
          <w:rFonts w:ascii="ＭＳ ゴシック" w:eastAsia="ＭＳ ゴシック" w:hAnsi="ＭＳ ゴシック" w:hint="eastAsia"/>
          <w:bCs/>
          <w:sz w:val="22"/>
        </w:rPr>
        <w:t>を満たしているか。</w:t>
      </w:r>
    </w:p>
    <w:p w14:paraId="34484C61" w14:textId="77777777" w:rsidR="00B35DC0" w:rsidRPr="009332C3" w:rsidRDefault="00B35DC0">
      <w:pPr>
        <w:numPr>
          <w:ilvl w:val="0"/>
          <w:numId w:val="4"/>
        </w:numPr>
        <w:rPr>
          <w:rFonts w:ascii="ＭＳ ゴシック" w:eastAsia="ＭＳ ゴシック" w:hAnsi="ＭＳ ゴシック"/>
          <w:bCs/>
          <w:sz w:val="22"/>
        </w:rPr>
      </w:pPr>
      <w:r w:rsidRPr="009332C3">
        <w:rPr>
          <w:rFonts w:ascii="ＭＳ ゴシック" w:eastAsia="ＭＳ ゴシック" w:hAnsi="ＭＳ ゴシック" w:hint="eastAsia"/>
          <w:bCs/>
          <w:sz w:val="22"/>
        </w:rPr>
        <w:t>提案内容が交付の対象となりうるか。</w:t>
      </w:r>
    </w:p>
    <w:p w14:paraId="54A6F2CA" w14:textId="77777777" w:rsidR="00B35DC0" w:rsidRPr="009332C3" w:rsidRDefault="00B35DC0">
      <w:pPr>
        <w:numPr>
          <w:ilvl w:val="0"/>
          <w:numId w:val="4"/>
        </w:numPr>
        <w:rPr>
          <w:rFonts w:ascii="ＭＳ ゴシック" w:eastAsia="ＭＳ ゴシック" w:hAnsi="ＭＳ ゴシック"/>
          <w:bCs/>
          <w:sz w:val="22"/>
        </w:rPr>
      </w:pPr>
      <w:r w:rsidRPr="009332C3">
        <w:rPr>
          <w:rFonts w:ascii="ＭＳ ゴシック" w:eastAsia="ＭＳ ゴシック" w:hAnsi="ＭＳ ゴシック" w:hint="eastAsia"/>
          <w:bCs/>
          <w:sz w:val="22"/>
        </w:rPr>
        <w:t>提案内容が本事業の目的に合致しているか。</w:t>
      </w:r>
    </w:p>
    <w:p w14:paraId="23BD0926" w14:textId="77777777" w:rsidR="00B35DC0" w:rsidRPr="009332C3" w:rsidRDefault="00B35DC0">
      <w:pPr>
        <w:numPr>
          <w:ilvl w:val="0"/>
          <w:numId w:val="4"/>
        </w:numPr>
        <w:rPr>
          <w:rFonts w:ascii="ＭＳ ゴシック" w:eastAsia="ＭＳ ゴシック" w:hAnsi="ＭＳ ゴシック"/>
          <w:bCs/>
          <w:sz w:val="22"/>
        </w:rPr>
      </w:pPr>
      <w:r w:rsidRPr="009332C3">
        <w:rPr>
          <w:rFonts w:ascii="ＭＳ ゴシック" w:eastAsia="ＭＳ ゴシック" w:hAnsi="ＭＳ ゴシック" w:hint="eastAsia"/>
          <w:bCs/>
          <w:sz w:val="22"/>
        </w:rPr>
        <w:t>事業の実施方法、実施スケジュールが現実的か。</w:t>
      </w:r>
    </w:p>
    <w:p w14:paraId="715DEDDC" w14:textId="77777777" w:rsidR="00B35DC0" w:rsidRPr="009332C3" w:rsidRDefault="00B35DC0">
      <w:pPr>
        <w:numPr>
          <w:ilvl w:val="0"/>
          <w:numId w:val="4"/>
        </w:numPr>
        <w:rPr>
          <w:rFonts w:ascii="ＭＳ ゴシック" w:eastAsia="ＭＳ ゴシック" w:hAnsi="ＭＳ ゴシック"/>
          <w:bCs/>
          <w:sz w:val="22"/>
        </w:rPr>
      </w:pPr>
      <w:r w:rsidRPr="009332C3">
        <w:rPr>
          <w:rFonts w:ascii="ＭＳ ゴシック" w:eastAsia="ＭＳ ゴシック" w:hAnsi="ＭＳ ゴシック" w:hint="eastAsia"/>
          <w:bCs/>
          <w:sz w:val="22"/>
        </w:rPr>
        <w:t>事業の実施方法等について、本事業の成果を高めるための効果的な工夫が見られるか。</w:t>
      </w:r>
    </w:p>
    <w:p w14:paraId="7C553E78" w14:textId="77777777" w:rsidR="00B35DC0" w:rsidRPr="009332C3" w:rsidRDefault="00B35DC0">
      <w:pPr>
        <w:numPr>
          <w:ilvl w:val="0"/>
          <w:numId w:val="4"/>
        </w:numPr>
        <w:rPr>
          <w:rFonts w:ascii="ＭＳ ゴシック" w:eastAsia="ＭＳ ゴシック" w:hAnsi="ＭＳ ゴシック"/>
          <w:bCs/>
          <w:sz w:val="22"/>
        </w:rPr>
      </w:pPr>
      <w:r w:rsidRPr="009332C3">
        <w:rPr>
          <w:rFonts w:ascii="ＭＳ ゴシック" w:eastAsia="ＭＳ ゴシック" w:hAnsi="ＭＳ ゴシック" w:hint="eastAsia"/>
          <w:bCs/>
          <w:sz w:val="22"/>
        </w:rPr>
        <w:lastRenderedPageBreak/>
        <w:t>本事業を円滑に遂行するために、事業規模等に適した実施体制をとっているか。</w:t>
      </w:r>
    </w:p>
    <w:p w14:paraId="6D4A8CCF" w14:textId="0EBE3EE6" w:rsidR="00B35DC0" w:rsidRPr="009332C3" w:rsidRDefault="00B35DC0">
      <w:pPr>
        <w:numPr>
          <w:ilvl w:val="0"/>
          <w:numId w:val="4"/>
        </w:numPr>
        <w:rPr>
          <w:rFonts w:ascii="ＭＳ ゴシック" w:eastAsia="ＭＳ ゴシック" w:hAnsi="ＭＳ ゴシック"/>
          <w:bCs/>
          <w:sz w:val="22"/>
        </w:rPr>
      </w:pPr>
      <w:r w:rsidRPr="009332C3">
        <w:rPr>
          <w:rFonts w:ascii="ＭＳ ゴシック" w:eastAsia="ＭＳ ゴシック" w:hAnsi="ＭＳ ゴシック" w:hint="eastAsia"/>
          <w:bCs/>
          <w:sz w:val="22"/>
        </w:rPr>
        <w:t>コストパフォーマンスが優れているか。また、必要となる経費・費目を過不足無く考慮し、適正な積算が行われているか。</w:t>
      </w:r>
    </w:p>
    <w:p w14:paraId="1BB05A06" w14:textId="05497676" w:rsidR="00737B8A" w:rsidRPr="009332C3" w:rsidRDefault="000669E5">
      <w:pPr>
        <w:numPr>
          <w:ilvl w:val="0"/>
          <w:numId w:val="4"/>
        </w:numPr>
        <w:rPr>
          <w:rFonts w:ascii="ＭＳ ゴシック" w:eastAsia="ＭＳ ゴシック" w:hAnsi="ＭＳ ゴシック"/>
          <w:bCs/>
          <w:sz w:val="22"/>
        </w:rPr>
      </w:pPr>
      <w:r w:rsidRPr="009332C3">
        <w:rPr>
          <w:rFonts w:ascii="ＭＳ ゴシック" w:eastAsia="ＭＳ ゴシック" w:hAnsi="ＭＳ ゴシック" w:hint="eastAsia"/>
          <w:bCs/>
          <w:sz w:val="22"/>
        </w:rPr>
        <w:t>大規模な洋上風力発電が可能な区域の設定</w:t>
      </w:r>
      <w:r w:rsidR="00D71221" w:rsidRPr="009332C3">
        <w:rPr>
          <w:rFonts w:ascii="ＭＳ ゴシック" w:eastAsia="ＭＳ ゴシック" w:hAnsi="ＭＳ ゴシック" w:hint="eastAsia"/>
          <w:bCs/>
          <w:sz w:val="22"/>
        </w:rPr>
        <w:t>を検討して</w:t>
      </w:r>
      <w:r w:rsidRPr="009332C3">
        <w:rPr>
          <w:rFonts w:ascii="ＭＳ ゴシック" w:eastAsia="ＭＳ ゴシック" w:hAnsi="ＭＳ ゴシック" w:hint="eastAsia"/>
          <w:bCs/>
          <w:sz w:val="22"/>
        </w:rPr>
        <w:t>いるか。</w:t>
      </w:r>
    </w:p>
    <w:p w14:paraId="4CD09FCA" w14:textId="77777777" w:rsidR="00B35DC0" w:rsidRPr="00C95DF9" w:rsidRDefault="00B35DC0" w:rsidP="00C95DF9">
      <w:pPr>
        <w:rPr>
          <w:color w:val="FF0000"/>
          <w:highlight w:val="yellow"/>
          <w:u w:val="single"/>
        </w:rPr>
      </w:pPr>
    </w:p>
    <w:p w14:paraId="7A8EE60A"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５－３．</w:t>
      </w:r>
      <w:r w:rsidR="00B35DC0">
        <w:rPr>
          <w:rFonts w:ascii="ＭＳ ゴシック" w:eastAsia="ＭＳ ゴシック" w:hAnsi="ＭＳ ゴシック" w:hint="eastAsia"/>
          <w:bCs/>
          <w:sz w:val="22"/>
        </w:rPr>
        <w:t>採択結果の決定及び通知</w:t>
      </w:r>
    </w:p>
    <w:p w14:paraId="571C0FC8" w14:textId="77777777" w:rsidR="00B35DC0"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採択された申請者については、経済産業省のホームページで公表するとともに、当該申請者に対しその旨を通知します。</w:t>
      </w:r>
    </w:p>
    <w:p w14:paraId="6A965920" w14:textId="77777777" w:rsidR="00017AA0" w:rsidRDefault="00017AA0">
      <w:pPr>
        <w:rPr>
          <w:rFonts w:ascii="ＭＳ ゴシック" w:eastAsia="ＭＳ ゴシック" w:hAnsi="ＭＳ ゴシック"/>
          <w:bCs/>
          <w:sz w:val="22"/>
        </w:rPr>
      </w:pPr>
    </w:p>
    <w:p w14:paraId="24E608ED"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交付決定</w:t>
      </w:r>
      <w:r>
        <w:rPr>
          <w:rFonts w:ascii="ＭＳ ゴシック" w:eastAsia="ＭＳ ゴシック" w:hAnsi="ＭＳ ゴシック" w:hint="eastAsia"/>
          <w:bCs/>
          <w:sz w:val="22"/>
        </w:rPr>
        <w:t>】</w:t>
      </w:r>
    </w:p>
    <w:p w14:paraId="27F13FF2" w14:textId="77777777" w:rsidR="007C2949"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採択された申請者が、経済産業省に補助金交付申請書を提出し、それに対して経済産業省が交付決定通知書を申請者に送付し、その後、事業開始となります</w:t>
      </w:r>
      <w:r w:rsidR="004009BF">
        <w:rPr>
          <w:rFonts w:ascii="ＭＳ ゴシック" w:eastAsia="ＭＳ ゴシック" w:hAnsi="ＭＳ ゴシック" w:hint="eastAsia"/>
          <w:bCs/>
          <w:sz w:val="22"/>
        </w:rPr>
        <w:t>（</w:t>
      </w:r>
      <w:r w:rsidR="004009BF" w:rsidRPr="00AF2C3A">
        <w:rPr>
          <w:rFonts w:ascii="ＭＳ ゴシック" w:eastAsia="ＭＳ ゴシック" w:hAnsi="ＭＳ ゴシック" w:hint="eastAsia"/>
          <w:bCs/>
          <w:sz w:val="22"/>
          <w:u w:val="single"/>
        </w:rPr>
        <w:t>補助金の交付決定を通知する前において、発注等を完成させた経費については、補助金の交付対象とはなりません</w:t>
      </w:r>
      <w:r w:rsidR="004009BF">
        <w:rPr>
          <w:rFonts w:ascii="ＭＳ ゴシック" w:eastAsia="ＭＳ ゴシック" w:hAnsi="ＭＳ ゴシック" w:hint="eastAsia"/>
          <w:bCs/>
          <w:sz w:val="22"/>
        </w:rPr>
        <w:t>）</w:t>
      </w:r>
      <w:r>
        <w:rPr>
          <w:rFonts w:ascii="ＭＳ ゴシック" w:eastAsia="ＭＳ ゴシック" w:hAnsi="ＭＳ ゴシック" w:hint="eastAsia"/>
          <w:bCs/>
          <w:sz w:val="22"/>
        </w:rPr>
        <w:t>。</w:t>
      </w:r>
    </w:p>
    <w:p w14:paraId="6D2EE434"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なお、採択決定後から交付決定までの間に、経済産業省との協議を経て、事業内容・構成、事業規模、金額などに変更が生じる可能性があります。また、</w:t>
      </w:r>
      <w:r w:rsidRPr="00AF2C3A">
        <w:rPr>
          <w:rFonts w:ascii="ＭＳ ゴシック" w:eastAsia="ＭＳ ゴシック" w:hAnsi="ＭＳ ゴシック" w:hint="eastAsia"/>
          <w:bCs/>
          <w:sz w:val="22"/>
          <w:u w:val="single"/>
        </w:rPr>
        <w:t>交付条件が合致しない場合には、交付決定ができない場合もありますのでご了承ください。</w:t>
      </w:r>
    </w:p>
    <w:p w14:paraId="3AF58F0F"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交付決定後、補助事業者に対し、事業実施に必要な情報等を提供することがありますが、情報の内容によっては、守秘義務の遵守をお願いすることがあります。</w:t>
      </w:r>
    </w:p>
    <w:p w14:paraId="797E0923" w14:textId="77777777" w:rsidR="00B35DC0" w:rsidRDefault="00B35DC0">
      <w:pPr>
        <w:ind w:left="660" w:hangingChars="300" w:hanging="660"/>
        <w:rPr>
          <w:rFonts w:ascii="ＭＳ ゴシック" w:eastAsia="ＭＳ ゴシック" w:hAnsi="ＭＳ ゴシック"/>
          <w:bCs/>
          <w:sz w:val="22"/>
        </w:rPr>
      </w:pPr>
    </w:p>
    <w:p w14:paraId="733189FC" w14:textId="77777777" w:rsidR="00B35DC0" w:rsidRDefault="00017AA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補助対象経費の計上</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 xml:space="preserve">　　</w:t>
      </w:r>
    </w:p>
    <w:p w14:paraId="4E877591"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７－１．</w:t>
      </w:r>
      <w:r w:rsidR="00B35DC0">
        <w:rPr>
          <w:rFonts w:ascii="ＭＳ ゴシック" w:eastAsia="ＭＳ ゴシック" w:hAnsi="ＭＳ ゴシック" w:hint="eastAsia"/>
          <w:bCs/>
          <w:sz w:val="22"/>
        </w:rPr>
        <w:t>補助対象経費の区分</w:t>
      </w:r>
    </w:p>
    <w:p w14:paraId="3DB6209B"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本事業の対象とする経費は、事業の遂行に直接必要な経費及び事業成果の取りまとめに必要な経費であり、具体的には以下のとおりです。</w:t>
      </w:r>
    </w:p>
    <w:tbl>
      <w:tblPr>
        <w:tblW w:w="850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99" w:type="dxa"/>
          <w:right w:w="99" w:type="dxa"/>
        </w:tblCellMar>
        <w:tblLook w:val="0000" w:firstRow="0" w:lastRow="0" w:firstColumn="0" w:lastColumn="0" w:noHBand="0" w:noVBand="0"/>
      </w:tblPr>
      <w:tblGrid>
        <w:gridCol w:w="1984"/>
        <w:gridCol w:w="6521"/>
      </w:tblGrid>
      <w:tr w:rsidR="00B35DC0" w14:paraId="1F752531" w14:textId="77777777" w:rsidTr="77FD3532">
        <w:trPr>
          <w:trHeight w:val="510"/>
        </w:trPr>
        <w:tc>
          <w:tcPr>
            <w:tcW w:w="1984" w:type="dxa"/>
            <w:shd w:val="clear" w:color="auto" w:fill="FFFFFF" w:themeFill="background1"/>
          </w:tcPr>
          <w:p w14:paraId="0F0DA77D" w14:textId="77777777" w:rsidR="00B35DC0" w:rsidRDefault="00B35DC0">
            <w:pPr>
              <w:jc w:val="center"/>
              <w:rPr>
                <w:rFonts w:ascii="ＭＳ ゴシック" w:eastAsia="ＭＳ ゴシック" w:hAnsi="ＭＳ ゴシック"/>
                <w:sz w:val="22"/>
              </w:rPr>
            </w:pPr>
            <w:r>
              <w:rPr>
                <w:rFonts w:ascii="ＭＳ ゴシック" w:eastAsia="ＭＳ ゴシック" w:hAnsi="ＭＳ ゴシック" w:hint="eastAsia"/>
                <w:sz w:val="22"/>
              </w:rPr>
              <w:t>経費項目</w:t>
            </w:r>
          </w:p>
        </w:tc>
        <w:tc>
          <w:tcPr>
            <w:tcW w:w="6521" w:type="dxa"/>
            <w:shd w:val="clear" w:color="auto" w:fill="FFFFFF" w:themeFill="background1"/>
          </w:tcPr>
          <w:p w14:paraId="19DF1D56" w14:textId="77777777" w:rsidR="00B35DC0" w:rsidRDefault="00B35DC0">
            <w:pPr>
              <w:jc w:val="center"/>
              <w:rPr>
                <w:rFonts w:ascii="ＭＳ ゴシック" w:eastAsia="ＭＳ ゴシック" w:hAnsi="ＭＳ ゴシック"/>
                <w:sz w:val="22"/>
              </w:rPr>
            </w:pPr>
            <w:r>
              <w:rPr>
                <w:rFonts w:ascii="ＭＳ ゴシック" w:eastAsia="ＭＳ ゴシック" w:hAnsi="ＭＳ ゴシック" w:hint="eastAsia"/>
                <w:sz w:val="22"/>
              </w:rPr>
              <w:t>内容</w:t>
            </w:r>
          </w:p>
        </w:tc>
      </w:tr>
      <w:tr w:rsidR="00C83859" w14:paraId="29A97926" w14:textId="77777777" w:rsidTr="77FD3532">
        <w:trPr>
          <w:trHeight w:val="555"/>
        </w:trPr>
        <w:tc>
          <w:tcPr>
            <w:tcW w:w="1984" w:type="dxa"/>
            <w:shd w:val="clear" w:color="auto" w:fill="FFFFFF" w:themeFill="background1"/>
          </w:tcPr>
          <w:p w14:paraId="6C207E13" w14:textId="2DA7BFD5" w:rsidR="00C83859" w:rsidRPr="00912A11" w:rsidRDefault="002D1F39">
            <w:pPr>
              <w:rPr>
                <w:rFonts w:ascii="ＭＳ ゴシック" w:eastAsia="ＭＳ ゴシック" w:hAnsi="ＭＳ ゴシック"/>
                <w:sz w:val="22"/>
              </w:rPr>
            </w:pPr>
            <w:r>
              <w:rPr>
                <w:rFonts w:ascii="ＭＳ ゴシック" w:eastAsia="ＭＳ ゴシック" w:hAnsi="ＭＳ ゴシック" w:hint="eastAsia"/>
                <w:sz w:val="22"/>
              </w:rPr>
              <w:t>洋上風力案件形成促進</w:t>
            </w:r>
            <w:r w:rsidR="00C83859" w:rsidRPr="00912A11">
              <w:rPr>
                <w:rFonts w:ascii="ＭＳ ゴシック" w:eastAsia="ＭＳ ゴシック" w:hAnsi="ＭＳ ゴシック" w:hint="eastAsia"/>
                <w:sz w:val="22"/>
              </w:rPr>
              <w:t>事業</w:t>
            </w:r>
          </w:p>
        </w:tc>
        <w:tc>
          <w:tcPr>
            <w:tcW w:w="6521" w:type="dxa"/>
            <w:shd w:val="clear" w:color="auto" w:fill="FFFFFF" w:themeFill="background1"/>
          </w:tcPr>
          <w:p w14:paraId="35917E5D" w14:textId="77777777" w:rsidR="00C83859" w:rsidRPr="002D1F39" w:rsidRDefault="00C83859">
            <w:pPr>
              <w:rPr>
                <w:rFonts w:ascii="ＭＳ ゴシック" w:eastAsia="ＭＳ ゴシック" w:hAnsi="ＭＳ ゴシック"/>
                <w:sz w:val="22"/>
              </w:rPr>
            </w:pPr>
          </w:p>
        </w:tc>
      </w:tr>
      <w:tr w:rsidR="00AA7542" w14:paraId="22240CE6" w14:textId="77777777" w:rsidTr="77FD3532">
        <w:trPr>
          <w:trHeight w:val="555"/>
        </w:trPr>
        <w:tc>
          <w:tcPr>
            <w:tcW w:w="1984" w:type="dxa"/>
            <w:shd w:val="clear" w:color="auto" w:fill="FFFFFF" w:themeFill="background1"/>
          </w:tcPr>
          <w:p w14:paraId="65996598" w14:textId="1777212D" w:rsidR="00AA7542" w:rsidRDefault="00521AC7" w:rsidP="007102C1">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Ⅰ．</w:t>
            </w:r>
            <w:r w:rsidR="00AA7542">
              <w:rPr>
                <w:rFonts w:ascii="ＭＳ ゴシック" w:eastAsia="ＭＳ ゴシック" w:hAnsi="ＭＳ ゴシック" w:hint="eastAsia"/>
                <w:sz w:val="22"/>
              </w:rPr>
              <w:t>事業費</w:t>
            </w:r>
          </w:p>
        </w:tc>
        <w:tc>
          <w:tcPr>
            <w:tcW w:w="6521" w:type="dxa"/>
            <w:shd w:val="clear" w:color="auto" w:fill="FFFFFF" w:themeFill="background1"/>
          </w:tcPr>
          <w:p w14:paraId="48DB5A4D" w14:textId="5701971F" w:rsidR="00AA7542" w:rsidRDefault="00AA7542">
            <w:pPr>
              <w:rPr>
                <w:rFonts w:ascii="ＭＳ ゴシック" w:eastAsia="ＭＳ ゴシック" w:hAnsi="ＭＳ ゴシック"/>
                <w:sz w:val="22"/>
              </w:rPr>
            </w:pPr>
          </w:p>
        </w:tc>
      </w:tr>
      <w:tr w:rsidR="00AA7542" w14:paraId="63E2E088" w14:textId="77777777" w:rsidTr="77FD3532">
        <w:trPr>
          <w:trHeight w:val="540"/>
        </w:trPr>
        <w:tc>
          <w:tcPr>
            <w:tcW w:w="1984" w:type="dxa"/>
            <w:shd w:val="clear" w:color="auto" w:fill="FFFFFF" w:themeFill="background1"/>
          </w:tcPr>
          <w:p w14:paraId="5C0F8D9F" w14:textId="730F51A2" w:rsidR="00AA7542" w:rsidRDefault="00AA7542" w:rsidP="00C95DF9">
            <w:pPr>
              <w:ind w:firstLineChars="300" w:firstLine="660"/>
              <w:rPr>
                <w:rFonts w:ascii="ＭＳ ゴシック" w:eastAsia="ＭＳ ゴシック" w:hAnsi="ＭＳ ゴシック"/>
                <w:sz w:val="22"/>
              </w:rPr>
            </w:pPr>
            <w:r>
              <w:rPr>
                <w:rFonts w:ascii="ＭＳ ゴシック" w:eastAsia="ＭＳ ゴシック" w:hAnsi="ＭＳ ゴシック" w:hint="eastAsia"/>
                <w:sz w:val="22"/>
              </w:rPr>
              <w:t>旅費</w:t>
            </w:r>
          </w:p>
        </w:tc>
        <w:tc>
          <w:tcPr>
            <w:tcW w:w="6521" w:type="dxa"/>
            <w:shd w:val="clear" w:color="auto" w:fill="FFFFFF" w:themeFill="background1"/>
          </w:tcPr>
          <w:p w14:paraId="5BB90432" w14:textId="0DA5FC63" w:rsidR="00AA7542" w:rsidRDefault="00AA7542">
            <w:pPr>
              <w:rPr>
                <w:rFonts w:ascii="ＭＳ ゴシック" w:eastAsia="ＭＳ ゴシック" w:hAnsi="ＭＳ ゴシック"/>
                <w:sz w:val="22"/>
              </w:rPr>
            </w:pPr>
            <w:r>
              <w:rPr>
                <w:rFonts w:ascii="ＭＳ ゴシック" w:eastAsia="ＭＳ ゴシック" w:hAnsi="ＭＳ ゴシック" w:hint="eastAsia"/>
                <w:sz w:val="22"/>
              </w:rPr>
              <w:t>事業を行うために必要な国内出張及び海外出張に係る経費</w:t>
            </w:r>
          </w:p>
        </w:tc>
      </w:tr>
      <w:tr w:rsidR="00AA7542" w14:paraId="317CD72E" w14:textId="77777777" w:rsidTr="77FD3532">
        <w:trPr>
          <w:trHeight w:val="700"/>
        </w:trPr>
        <w:tc>
          <w:tcPr>
            <w:tcW w:w="1984" w:type="dxa"/>
            <w:shd w:val="clear" w:color="auto" w:fill="FFFFFF" w:themeFill="background1"/>
          </w:tcPr>
          <w:p w14:paraId="11CCB09A" w14:textId="2DBB97BC" w:rsidR="00AA7542" w:rsidRDefault="00AA7542" w:rsidP="00912A11">
            <w:pPr>
              <w:ind w:firstLineChars="300" w:firstLine="660"/>
              <w:rPr>
                <w:rFonts w:ascii="ＭＳ ゴシック" w:eastAsia="ＭＳ ゴシック" w:hAnsi="ＭＳ ゴシック"/>
                <w:sz w:val="22"/>
              </w:rPr>
            </w:pPr>
            <w:r>
              <w:rPr>
                <w:rFonts w:ascii="ＭＳ ゴシック" w:eastAsia="ＭＳ ゴシック" w:hAnsi="ＭＳ ゴシック" w:hint="eastAsia"/>
                <w:sz w:val="22"/>
              </w:rPr>
              <w:t>会場費</w:t>
            </w:r>
          </w:p>
        </w:tc>
        <w:tc>
          <w:tcPr>
            <w:tcW w:w="6521" w:type="dxa"/>
            <w:shd w:val="clear" w:color="auto" w:fill="FFFFFF" w:themeFill="background1"/>
          </w:tcPr>
          <w:p w14:paraId="749FCCB3" w14:textId="10B8BFB9" w:rsidR="00AA7542" w:rsidRDefault="00AA7542">
            <w:pPr>
              <w:rPr>
                <w:rFonts w:ascii="ＭＳ ゴシック" w:eastAsia="ＭＳ ゴシック" w:hAnsi="ＭＳ ゴシック"/>
                <w:sz w:val="22"/>
              </w:rPr>
            </w:pPr>
            <w:r>
              <w:rPr>
                <w:rFonts w:ascii="ＭＳ ゴシック" w:eastAsia="ＭＳ ゴシック" w:hAnsi="ＭＳ ゴシック" w:hint="eastAsia"/>
                <w:sz w:val="22"/>
              </w:rPr>
              <w:t>事業を行うために必要な会議、講演会、シンポジウム等に要する経費（会議借料、機材借料及び茶菓料（お茶代）等）</w:t>
            </w:r>
          </w:p>
        </w:tc>
      </w:tr>
      <w:tr w:rsidR="00AA7542" w14:paraId="14014273" w14:textId="77777777" w:rsidTr="00C95DF9">
        <w:trPr>
          <w:trHeight w:val="694"/>
        </w:trPr>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D57C5C5" w14:textId="1A9FC712" w:rsidR="00AA7542" w:rsidRDefault="00AA7542" w:rsidP="00912A11">
            <w:pPr>
              <w:ind w:firstLineChars="300" w:firstLine="660"/>
              <w:rPr>
                <w:rFonts w:ascii="ＭＳ ゴシック" w:eastAsia="ＭＳ ゴシック" w:hAnsi="ＭＳ ゴシック"/>
                <w:sz w:val="22"/>
              </w:rPr>
            </w:pPr>
            <w:r>
              <w:rPr>
                <w:rFonts w:ascii="ＭＳ ゴシック" w:eastAsia="ＭＳ ゴシック" w:hAnsi="ＭＳ ゴシック" w:hint="eastAsia"/>
                <w:sz w:val="22"/>
              </w:rPr>
              <w:t>謝金</w:t>
            </w:r>
          </w:p>
        </w:tc>
        <w:tc>
          <w:tcPr>
            <w:tcW w:w="6521" w:type="dxa"/>
            <w:tcBorders>
              <w:top w:val="single" w:sz="4" w:space="0" w:color="auto"/>
              <w:left w:val="single" w:sz="4" w:space="0" w:color="auto"/>
              <w:bottom w:val="single" w:sz="4" w:space="0" w:color="auto"/>
              <w:right w:val="single" w:sz="4" w:space="0" w:color="auto"/>
            </w:tcBorders>
            <w:shd w:val="clear" w:color="auto" w:fill="FFFFFF" w:themeFill="background1"/>
          </w:tcPr>
          <w:p w14:paraId="4B4AEA09" w14:textId="7EA4AD1D" w:rsidR="00AA7542" w:rsidRDefault="00AA7542">
            <w:pPr>
              <w:rPr>
                <w:rFonts w:ascii="ＭＳ ゴシック" w:eastAsia="ＭＳ ゴシック" w:hAnsi="ＭＳ ゴシック"/>
                <w:sz w:val="22"/>
              </w:rPr>
            </w:pPr>
            <w:r>
              <w:rPr>
                <w:rFonts w:ascii="ＭＳ ゴシック" w:eastAsia="ＭＳ ゴシック" w:hAnsi="ＭＳ ゴシック" w:hint="eastAsia"/>
                <w:sz w:val="22"/>
              </w:rPr>
              <w:t>事業を行うために必要な謝金（会議・講演会・シンポジウム等に出席した外部専門家等に対する謝金、講演・原稿の執筆・研究協力等に対する謝金等）</w:t>
            </w:r>
          </w:p>
        </w:tc>
      </w:tr>
      <w:tr w:rsidR="00AA7542" w14:paraId="0CD4E93E" w14:textId="77777777" w:rsidTr="00C95DF9">
        <w:trPr>
          <w:trHeight w:val="560"/>
        </w:trPr>
        <w:tc>
          <w:tcPr>
            <w:tcW w:w="1984" w:type="dxa"/>
            <w:tcBorders>
              <w:top w:val="single" w:sz="4" w:space="0" w:color="auto"/>
              <w:left w:val="single" w:sz="4" w:space="0" w:color="auto"/>
              <w:bottom w:val="dashSmallGap" w:sz="4" w:space="0" w:color="auto"/>
              <w:right w:val="single" w:sz="4" w:space="0" w:color="auto"/>
            </w:tcBorders>
            <w:shd w:val="clear" w:color="auto" w:fill="FFFFFF" w:themeFill="background1"/>
          </w:tcPr>
          <w:p w14:paraId="0F5EEDD4" w14:textId="0E923EDA" w:rsidR="00AA7542" w:rsidRDefault="00AA7542" w:rsidP="00912A11">
            <w:pPr>
              <w:ind w:firstLineChars="300" w:firstLine="660"/>
              <w:rPr>
                <w:rFonts w:ascii="ＭＳ ゴシック" w:eastAsia="ＭＳ ゴシック" w:hAnsi="ＭＳ ゴシック"/>
                <w:sz w:val="22"/>
              </w:rPr>
            </w:pPr>
            <w:r>
              <w:rPr>
                <w:rFonts w:ascii="ＭＳ ゴシック" w:eastAsia="ＭＳ ゴシック" w:hAnsi="ＭＳ ゴシック" w:hint="eastAsia"/>
                <w:sz w:val="22"/>
              </w:rPr>
              <w:t>備品費</w:t>
            </w:r>
          </w:p>
        </w:tc>
        <w:tc>
          <w:tcPr>
            <w:tcW w:w="6521" w:type="dxa"/>
            <w:tcBorders>
              <w:top w:val="single" w:sz="4" w:space="0" w:color="auto"/>
              <w:left w:val="single" w:sz="4" w:space="0" w:color="auto"/>
              <w:bottom w:val="dashSmallGap" w:sz="4" w:space="0" w:color="auto"/>
              <w:right w:val="single" w:sz="4" w:space="0" w:color="auto"/>
            </w:tcBorders>
            <w:shd w:val="clear" w:color="auto" w:fill="FFFFFF" w:themeFill="background1"/>
          </w:tcPr>
          <w:p w14:paraId="47D68C65" w14:textId="1B81FADA" w:rsidR="00AA7542" w:rsidRDefault="00AA7542" w:rsidP="00023A76">
            <w:pPr>
              <w:rPr>
                <w:rFonts w:ascii="ＭＳ ゴシック" w:eastAsia="ＭＳ ゴシック" w:hAnsi="ＭＳ ゴシック"/>
                <w:sz w:val="22"/>
              </w:rPr>
            </w:pPr>
            <w:r>
              <w:rPr>
                <w:rFonts w:ascii="ＭＳ ゴシック" w:eastAsia="ＭＳ ゴシック" w:hAnsi="ＭＳ ゴシック" w:hint="eastAsia"/>
                <w:sz w:val="22"/>
              </w:rPr>
              <w:t>事業を行うために必要な物品（ただし、1年以上継続して使用でき</w:t>
            </w:r>
            <w:r w:rsidRPr="00661D94">
              <w:rPr>
                <w:rFonts w:ascii="ＭＳ ゴシック" w:eastAsia="ＭＳ ゴシック" w:hAnsi="ＭＳ ゴシック" w:hint="eastAsia"/>
                <w:sz w:val="22"/>
              </w:rPr>
              <w:t>、当該事業のみで使用されることが確認でき</w:t>
            </w:r>
            <w:r>
              <w:rPr>
                <w:rFonts w:ascii="ＭＳ ゴシック" w:eastAsia="ＭＳ ゴシック" w:hAnsi="ＭＳ ゴシック" w:hint="eastAsia"/>
                <w:sz w:val="22"/>
              </w:rPr>
              <w:t>るもの）の購入、</w:t>
            </w:r>
            <w:r>
              <w:rPr>
                <w:rFonts w:ascii="ＭＳ ゴシック" w:eastAsia="ＭＳ ゴシック" w:hAnsi="ＭＳ ゴシック" w:hint="eastAsia"/>
                <w:sz w:val="22"/>
              </w:rPr>
              <w:lastRenderedPageBreak/>
              <w:t>製造に必要な経費</w:t>
            </w:r>
          </w:p>
        </w:tc>
      </w:tr>
      <w:tr w:rsidR="00AA7542" w14:paraId="1711937A" w14:textId="77777777" w:rsidTr="00C95DF9">
        <w:trPr>
          <w:trHeight w:val="872"/>
        </w:trPr>
        <w:tc>
          <w:tcPr>
            <w:tcW w:w="1984" w:type="dxa"/>
            <w:tcBorders>
              <w:top w:val="dashSmallGap" w:sz="4" w:space="0" w:color="auto"/>
              <w:left w:val="single" w:sz="4" w:space="0" w:color="auto"/>
              <w:bottom w:val="single" w:sz="4" w:space="0" w:color="auto"/>
              <w:right w:val="single" w:sz="4" w:space="0" w:color="auto"/>
            </w:tcBorders>
            <w:shd w:val="clear" w:color="auto" w:fill="FFFFFF" w:themeFill="background1"/>
          </w:tcPr>
          <w:p w14:paraId="5F04AE3D" w14:textId="648145E0" w:rsidR="00AA7542" w:rsidRDefault="00AA7542" w:rsidP="00C95DF9">
            <w:pPr>
              <w:rPr>
                <w:rFonts w:ascii="ＭＳ ゴシック" w:eastAsia="ＭＳ ゴシック" w:hAnsi="ＭＳ ゴシック"/>
                <w:sz w:val="22"/>
              </w:rPr>
            </w:pPr>
            <w:r>
              <w:rPr>
                <w:rFonts w:ascii="ＭＳ ゴシック" w:eastAsia="ＭＳ ゴシック" w:hAnsi="ＭＳ ゴシック" w:hint="eastAsia"/>
                <w:sz w:val="22"/>
              </w:rPr>
              <w:lastRenderedPageBreak/>
              <w:t>（借料及び賃料）</w:t>
            </w:r>
          </w:p>
        </w:tc>
        <w:tc>
          <w:tcPr>
            <w:tcW w:w="6521" w:type="dxa"/>
            <w:tcBorders>
              <w:top w:val="dashSmallGap" w:sz="4" w:space="0" w:color="auto"/>
              <w:left w:val="single" w:sz="4" w:space="0" w:color="auto"/>
              <w:bottom w:val="single" w:sz="4" w:space="0" w:color="auto"/>
              <w:right w:val="single" w:sz="4" w:space="0" w:color="auto"/>
            </w:tcBorders>
            <w:shd w:val="clear" w:color="auto" w:fill="FFFFFF" w:themeFill="background1"/>
          </w:tcPr>
          <w:p w14:paraId="519D3546" w14:textId="12A84AC4" w:rsidR="00AA7542" w:rsidRDefault="00AA7542">
            <w:pPr>
              <w:rPr>
                <w:rFonts w:ascii="ＭＳ ゴシック" w:eastAsia="ＭＳ ゴシック" w:hAnsi="ＭＳ ゴシック"/>
                <w:sz w:val="22"/>
              </w:rPr>
            </w:pPr>
            <w:r>
              <w:rPr>
                <w:rFonts w:ascii="ＭＳ ゴシック" w:eastAsia="ＭＳ ゴシック" w:hAnsi="ＭＳ ゴシック" w:hint="eastAsia"/>
                <w:sz w:val="22"/>
              </w:rPr>
              <w:t>事業を行うために必要な機械器具等のリース・レンタルに要する経費</w:t>
            </w:r>
          </w:p>
        </w:tc>
      </w:tr>
      <w:tr w:rsidR="00AA7542" w14:paraId="72460FF8" w14:textId="77777777" w:rsidTr="00C95DF9">
        <w:trPr>
          <w:trHeight w:val="528"/>
        </w:trPr>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8536905" w14:textId="5D48F4C1" w:rsidR="00AA7542" w:rsidRDefault="00AA7542" w:rsidP="00C95DF9">
            <w:pPr>
              <w:ind w:firstLineChars="300" w:firstLine="660"/>
              <w:rPr>
                <w:rFonts w:ascii="ＭＳ ゴシック" w:eastAsia="ＭＳ ゴシック" w:hAnsi="ＭＳ ゴシック"/>
                <w:sz w:val="22"/>
              </w:rPr>
            </w:pPr>
            <w:r>
              <w:rPr>
                <w:rFonts w:ascii="ＭＳ ゴシック" w:eastAsia="ＭＳ ゴシック" w:hAnsi="ＭＳ ゴシック" w:hint="eastAsia"/>
                <w:sz w:val="22"/>
              </w:rPr>
              <w:t>消耗品費</w:t>
            </w:r>
          </w:p>
        </w:tc>
        <w:tc>
          <w:tcPr>
            <w:tcW w:w="6521" w:type="dxa"/>
            <w:tcBorders>
              <w:top w:val="single" w:sz="4" w:space="0" w:color="auto"/>
              <w:left w:val="single" w:sz="4" w:space="0" w:color="auto"/>
              <w:bottom w:val="single" w:sz="4" w:space="0" w:color="auto"/>
              <w:right w:val="single" w:sz="4" w:space="0" w:color="auto"/>
            </w:tcBorders>
            <w:shd w:val="clear" w:color="auto" w:fill="FFFFFF" w:themeFill="background1"/>
          </w:tcPr>
          <w:p w14:paraId="52F0930C" w14:textId="52E268C1" w:rsidR="00AA7542" w:rsidRDefault="00AA7542">
            <w:pPr>
              <w:rPr>
                <w:rFonts w:ascii="ＭＳ ゴシック" w:eastAsia="ＭＳ ゴシック" w:hAnsi="ＭＳ ゴシック"/>
                <w:sz w:val="22"/>
              </w:rPr>
            </w:pPr>
            <w:r>
              <w:rPr>
                <w:rFonts w:ascii="ＭＳ ゴシック" w:eastAsia="ＭＳ ゴシック" w:hAnsi="ＭＳ ゴシック" w:hint="eastAsia"/>
                <w:sz w:val="22"/>
              </w:rPr>
              <w:t>事業を行うために必要な物品であって備品費に属さないもの（ただし、当該事業のみで使用されることが確認できるもの）の購入に要する経費</w:t>
            </w:r>
          </w:p>
        </w:tc>
      </w:tr>
      <w:tr w:rsidR="00AA7542" w14:paraId="0AEECCF9" w14:textId="77777777" w:rsidTr="77FD3532">
        <w:trPr>
          <w:trHeight w:val="860"/>
        </w:trPr>
        <w:tc>
          <w:tcPr>
            <w:tcW w:w="1984" w:type="dxa"/>
            <w:shd w:val="clear" w:color="auto" w:fill="FFFFFF" w:themeFill="background1"/>
          </w:tcPr>
          <w:p w14:paraId="04DF8A6B" w14:textId="52D98961" w:rsidR="00AA7542" w:rsidRDefault="00AA7542" w:rsidP="00912A11">
            <w:pPr>
              <w:ind w:firstLineChars="300" w:firstLine="660"/>
              <w:jc w:val="left"/>
              <w:rPr>
                <w:rFonts w:ascii="ＭＳ ゴシック" w:eastAsia="ＭＳ ゴシック" w:hAnsi="ＭＳ ゴシック"/>
                <w:sz w:val="22"/>
              </w:rPr>
            </w:pPr>
            <w:r>
              <w:rPr>
                <w:rFonts w:ascii="ＭＳ ゴシック" w:eastAsia="ＭＳ ゴシック" w:hAnsi="ＭＳ ゴシック" w:hint="eastAsia"/>
                <w:sz w:val="22"/>
              </w:rPr>
              <w:t>印刷製本費</w:t>
            </w:r>
          </w:p>
        </w:tc>
        <w:tc>
          <w:tcPr>
            <w:tcW w:w="6521" w:type="dxa"/>
            <w:shd w:val="clear" w:color="auto" w:fill="FFFFFF" w:themeFill="background1"/>
          </w:tcPr>
          <w:p w14:paraId="0ECDDEF3" w14:textId="7E784333" w:rsidR="00AA7542" w:rsidRDefault="00AA7542">
            <w:pPr>
              <w:ind w:left="2"/>
              <w:rPr>
                <w:rFonts w:ascii="ＭＳ ゴシック" w:eastAsia="ＭＳ ゴシック" w:hAnsi="ＭＳ ゴシック"/>
                <w:sz w:val="22"/>
              </w:rPr>
            </w:pPr>
            <w:r>
              <w:rPr>
                <w:rFonts w:ascii="ＭＳ ゴシック" w:eastAsia="ＭＳ ゴシック" w:hAnsi="ＭＳ ゴシック" w:hint="eastAsia"/>
                <w:sz w:val="22"/>
              </w:rPr>
              <w:t>事業で使用するパンフレット・リーフレット、事業成果報告書等の印刷製本に関する経費</w:t>
            </w:r>
          </w:p>
        </w:tc>
      </w:tr>
      <w:tr w:rsidR="00AA7542" w14:paraId="0F835F50" w14:textId="77777777" w:rsidTr="77FD3532">
        <w:trPr>
          <w:trHeight w:val="738"/>
        </w:trPr>
        <w:tc>
          <w:tcPr>
            <w:tcW w:w="1984" w:type="dxa"/>
            <w:shd w:val="clear" w:color="auto" w:fill="FFFFFF" w:themeFill="background1"/>
          </w:tcPr>
          <w:p w14:paraId="063A24E2" w14:textId="66B6EA1F" w:rsidR="00AA7542" w:rsidRDefault="00AA7542" w:rsidP="00C95DF9">
            <w:pPr>
              <w:ind w:firstLineChars="200" w:firstLine="440"/>
              <w:rPr>
                <w:rFonts w:ascii="ＭＳ ゴシック" w:eastAsia="ＭＳ ゴシック" w:hAnsi="ＭＳ ゴシック"/>
                <w:sz w:val="22"/>
              </w:rPr>
            </w:pPr>
            <w:r>
              <w:rPr>
                <w:rFonts w:ascii="ＭＳ ゴシック" w:eastAsia="ＭＳ ゴシック" w:hAnsi="ＭＳ ゴシック" w:hint="eastAsia"/>
                <w:sz w:val="22"/>
              </w:rPr>
              <w:t>補助員人件費</w:t>
            </w:r>
          </w:p>
        </w:tc>
        <w:tc>
          <w:tcPr>
            <w:tcW w:w="6521" w:type="dxa"/>
            <w:shd w:val="clear" w:color="auto" w:fill="FFFFFF" w:themeFill="background1"/>
          </w:tcPr>
          <w:p w14:paraId="7FA59CF5" w14:textId="12408500" w:rsidR="00AA7542" w:rsidRDefault="00AA7542">
            <w:pPr>
              <w:rPr>
                <w:rFonts w:ascii="ＭＳ ゴシック" w:eastAsia="ＭＳ ゴシック" w:hAnsi="ＭＳ ゴシック"/>
                <w:sz w:val="22"/>
              </w:rPr>
            </w:pPr>
            <w:r>
              <w:rPr>
                <w:rFonts w:ascii="ＭＳ ゴシック" w:eastAsia="ＭＳ ゴシック" w:hAnsi="ＭＳ ゴシック" w:hint="eastAsia"/>
                <w:sz w:val="22"/>
              </w:rPr>
              <w:t>事業を実施するために必要な補助員（アルバイト等）に係る経費</w:t>
            </w:r>
          </w:p>
        </w:tc>
      </w:tr>
      <w:tr w:rsidR="00AA7542" w14:paraId="4CB4B2FB" w14:textId="77777777" w:rsidTr="00C95DF9">
        <w:trPr>
          <w:trHeight w:val="738"/>
        </w:trPr>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3DEC40BA" w14:textId="503B0D64" w:rsidR="00AA7542" w:rsidRDefault="00AA7542" w:rsidP="00912A11">
            <w:pPr>
              <w:ind w:firstLineChars="200" w:firstLine="440"/>
              <w:rPr>
                <w:rFonts w:ascii="ＭＳ ゴシック" w:eastAsia="ＭＳ ゴシック" w:hAnsi="ＭＳ ゴシック"/>
                <w:sz w:val="22"/>
              </w:rPr>
            </w:pPr>
            <w:r>
              <w:rPr>
                <w:rFonts w:ascii="ＭＳ ゴシック" w:eastAsia="ＭＳ ゴシック" w:hAnsi="ＭＳ ゴシック" w:hint="eastAsia"/>
                <w:sz w:val="22"/>
              </w:rPr>
              <w:t>その他諸経費</w:t>
            </w:r>
          </w:p>
        </w:tc>
        <w:tc>
          <w:tcPr>
            <w:tcW w:w="6521" w:type="dxa"/>
            <w:tcBorders>
              <w:top w:val="single" w:sz="4" w:space="0" w:color="auto"/>
              <w:left w:val="single" w:sz="4" w:space="0" w:color="auto"/>
              <w:bottom w:val="single" w:sz="4" w:space="0" w:color="auto"/>
              <w:right w:val="single" w:sz="4" w:space="0" w:color="auto"/>
            </w:tcBorders>
            <w:shd w:val="clear" w:color="auto" w:fill="FFFFFF" w:themeFill="background1"/>
          </w:tcPr>
          <w:p w14:paraId="728B3C40" w14:textId="77777777" w:rsidR="00AA7542" w:rsidRDefault="00AA7542">
            <w:pPr>
              <w:rPr>
                <w:rFonts w:ascii="ＭＳ ゴシック" w:eastAsia="ＭＳ ゴシック" w:hAnsi="ＭＳ ゴシック"/>
                <w:sz w:val="22"/>
              </w:rPr>
            </w:pPr>
            <w:r>
              <w:rPr>
                <w:rFonts w:ascii="ＭＳ ゴシック" w:eastAsia="ＭＳ ゴシック" w:hAnsi="ＭＳ ゴシック" w:hint="eastAsia"/>
                <w:sz w:val="22"/>
              </w:rPr>
              <w:t>事業を行うために必要な経費であって、他のいずれの区分にも属さないもの。原則として、当該事業のために使用されることが特定・確認できるもの。</w:t>
            </w:r>
          </w:p>
          <w:p w14:paraId="6293677F" w14:textId="77777777" w:rsidR="00AA7542" w:rsidRDefault="00AA7542">
            <w:pPr>
              <w:rPr>
                <w:rFonts w:ascii="ＭＳ ゴシック" w:eastAsia="ＭＳ ゴシック" w:hAnsi="ＭＳ ゴシック"/>
                <w:sz w:val="22"/>
              </w:rPr>
            </w:pPr>
            <w:r>
              <w:rPr>
                <w:rFonts w:ascii="ＭＳ ゴシック" w:eastAsia="ＭＳ ゴシック" w:hAnsi="ＭＳ ゴシック" w:hint="eastAsia"/>
                <w:sz w:val="22"/>
              </w:rPr>
              <w:t>例）</w:t>
            </w:r>
          </w:p>
          <w:p w14:paraId="4BF663E7" w14:textId="77777777" w:rsidR="00AA7542" w:rsidRDefault="00AA7542">
            <w:pPr>
              <w:rPr>
                <w:rFonts w:ascii="ＭＳ ゴシック" w:eastAsia="ＭＳ ゴシック" w:hAnsi="ＭＳ ゴシック"/>
                <w:sz w:val="22"/>
              </w:rPr>
            </w:pPr>
            <w:r>
              <w:rPr>
                <w:rFonts w:ascii="ＭＳ ゴシック" w:eastAsia="ＭＳ ゴシック" w:hAnsi="ＭＳ ゴシック" w:hint="eastAsia"/>
                <w:sz w:val="22"/>
              </w:rPr>
              <w:t>-通信運搬費（郵便料、運送代、通信・電話料等）</w:t>
            </w:r>
          </w:p>
          <w:p w14:paraId="46637CEB" w14:textId="77777777" w:rsidR="00AA7542" w:rsidRDefault="00AA7542">
            <w:pPr>
              <w:ind w:left="185" w:hangingChars="84" w:hanging="185"/>
              <w:rPr>
                <w:rFonts w:ascii="ＭＳ ゴシック" w:eastAsia="ＭＳ ゴシック" w:hAnsi="ＭＳ ゴシック"/>
                <w:sz w:val="22"/>
              </w:rPr>
            </w:pPr>
            <w:r>
              <w:rPr>
                <w:rFonts w:ascii="ＭＳ ゴシック" w:eastAsia="ＭＳ ゴシック" w:hAnsi="ＭＳ ゴシック" w:hint="eastAsia"/>
                <w:sz w:val="22"/>
              </w:rPr>
              <w:t>-光熱水料（電気、水道、ガス。例えば、大規模な研究施設等について、専用のメータの検針により当該事業に使用した料金が算出できる場合）</w:t>
            </w:r>
          </w:p>
          <w:p w14:paraId="71BC21B4" w14:textId="77777777" w:rsidR="00AA7542" w:rsidRDefault="00AA7542">
            <w:pPr>
              <w:rPr>
                <w:rFonts w:ascii="ＭＳ ゴシック" w:eastAsia="ＭＳ ゴシック" w:hAnsi="ＭＳ ゴシック"/>
                <w:sz w:val="22"/>
              </w:rPr>
            </w:pPr>
            <w:r>
              <w:rPr>
                <w:rFonts w:ascii="ＭＳ ゴシック" w:eastAsia="ＭＳ ゴシック" w:hAnsi="ＭＳ ゴシック" w:hint="eastAsia"/>
                <w:sz w:val="22"/>
              </w:rPr>
              <w:t>-設備の修繕・保守費</w:t>
            </w:r>
          </w:p>
          <w:p w14:paraId="5965EA87" w14:textId="77777777" w:rsidR="00AA7542" w:rsidRDefault="00AA7542">
            <w:pPr>
              <w:rPr>
                <w:rFonts w:ascii="ＭＳ ゴシック" w:eastAsia="ＭＳ ゴシック" w:hAnsi="ＭＳ ゴシック"/>
                <w:sz w:val="22"/>
              </w:rPr>
            </w:pPr>
            <w:r>
              <w:rPr>
                <w:rFonts w:ascii="ＭＳ ゴシック" w:eastAsia="ＭＳ ゴシック" w:hAnsi="ＭＳ ゴシック" w:hint="eastAsia"/>
                <w:sz w:val="22"/>
              </w:rPr>
              <w:t>-翻訳通訳、速記費用</w:t>
            </w:r>
          </w:p>
          <w:p w14:paraId="2B7BF00B" w14:textId="047D9E9B" w:rsidR="00AA7542" w:rsidRDefault="00AA7542">
            <w:pPr>
              <w:rPr>
                <w:rFonts w:ascii="ＭＳ ゴシック" w:eastAsia="ＭＳ ゴシック" w:hAnsi="ＭＳ ゴシック"/>
                <w:sz w:val="22"/>
              </w:rPr>
            </w:pPr>
            <w:r>
              <w:rPr>
                <w:rFonts w:ascii="ＭＳ ゴシック" w:eastAsia="ＭＳ ゴシック" w:hAnsi="ＭＳ ゴシック" w:hint="eastAsia"/>
                <w:sz w:val="22"/>
              </w:rPr>
              <w:t>-文献購入費、法定検査、検定料、特許出願関連費用等</w:t>
            </w:r>
          </w:p>
        </w:tc>
      </w:tr>
      <w:tr w:rsidR="00AA7542" w14:paraId="7C3A7984" w14:textId="77777777" w:rsidTr="77FD3532">
        <w:trPr>
          <w:trHeight w:val="340"/>
        </w:trPr>
        <w:tc>
          <w:tcPr>
            <w:tcW w:w="1984" w:type="dxa"/>
            <w:tcBorders>
              <w:bottom w:val="single" w:sz="4" w:space="0" w:color="auto"/>
            </w:tcBorders>
            <w:shd w:val="clear" w:color="auto" w:fill="FFFFFF" w:themeFill="background1"/>
          </w:tcPr>
          <w:p w14:paraId="4B4330FB" w14:textId="623A5BA6" w:rsidR="00AA7542" w:rsidRDefault="00AA7542" w:rsidP="00912A11">
            <w:pPr>
              <w:ind w:firstLineChars="200" w:firstLine="440"/>
              <w:rPr>
                <w:rFonts w:ascii="ＭＳ ゴシック" w:eastAsia="ＭＳ ゴシック" w:hAnsi="ＭＳ ゴシック"/>
                <w:sz w:val="22"/>
              </w:rPr>
            </w:pPr>
            <w:r>
              <w:rPr>
                <w:rFonts w:ascii="ＭＳ ゴシック" w:eastAsia="ＭＳ ゴシック" w:hAnsi="ＭＳ ゴシック" w:hint="eastAsia"/>
                <w:sz w:val="22"/>
              </w:rPr>
              <w:t>委託・外注費</w:t>
            </w:r>
          </w:p>
        </w:tc>
        <w:tc>
          <w:tcPr>
            <w:tcW w:w="6521" w:type="dxa"/>
            <w:tcBorders>
              <w:bottom w:val="single" w:sz="4" w:space="0" w:color="auto"/>
            </w:tcBorders>
            <w:shd w:val="clear" w:color="auto" w:fill="FFFFFF" w:themeFill="background1"/>
          </w:tcPr>
          <w:p w14:paraId="2982065A" w14:textId="540EA4CF" w:rsidR="00AA7542" w:rsidRDefault="00AA7542">
            <w:pPr>
              <w:rPr>
                <w:rFonts w:ascii="ＭＳ ゴシック" w:eastAsia="ＭＳ ゴシック" w:hAnsi="ＭＳ ゴシック"/>
                <w:sz w:val="22"/>
              </w:rPr>
            </w:pPr>
            <w:r w:rsidRPr="00B13178">
              <w:rPr>
                <w:rFonts w:ascii="ＭＳ ゴシック" w:eastAsia="ＭＳ ゴシック" w:hAnsi="ＭＳ ゴシック" w:hint="eastAsia"/>
                <w:sz w:val="22"/>
              </w:rPr>
              <w:t>補助事業者が直接実施することができないもの又は適当でないものについて、他の事業者に委託・外注するために必要な経費（ほかの経費項目に含まれるものを除く。）</w:t>
            </w:r>
          </w:p>
        </w:tc>
      </w:tr>
    </w:tbl>
    <w:p w14:paraId="3A1CCA4A" w14:textId="77777777" w:rsidR="006A46FA" w:rsidRDefault="006A46FA">
      <w:pPr>
        <w:rPr>
          <w:rFonts w:ascii="ＭＳ ゴシック" w:eastAsia="ＭＳ ゴシック" w:hAnsi="ＭＳ ゴシック"/>
          <w:bCs/>
          <w:sz w:val="22"/>
        </w:rPr>
      </w:pPr>
    </w:p>
    <w:p w14:paraId="7D894ADA"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７－２．</w:t>
      </w:r>
      <w:r w:rsidR="00B35DC0">
        <w:rPr>
          <w:rFonts w:ascii="ＭＳ ゴシック" w:eastAsia="ＭＳ ゴシック" w:hAnsi="ＭＳ ゴシック" w:hint="eastAsia"/>
          <w:bCs/>
          <w:sz w:val="22"/>
        </w:rPr>
        <w:t>直接経費として計上できない経費</w:t>
      </w:r>
    </w:p>
    <w:p w14:paraId="1709827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・建物等施設に関する経費</w:t>
      </w:r>
    </w:p>
    <w:p w14:paraId="62DEA6AE" w14:textId="77777777" w:rsidR="00B35DC0" w:rsidRDefault="00B35DC0">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・事業内容に照らして当然備えているべき機器・備品等（机、椅子、書棚等の什器類、事務機器等）</w:t>
      </w:r>
    </w:p>
    <w:p w14:paraId="12AD5BCC" w14:textId="77777777" w:rsidR="00B35DC0" w:rsidRDefault="00B35DC0">
      <w:pPr>
        <w:ind w:left="425" w:hangingChars="193" w:hanging="425"/>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実施中に発生した事故・災害の処理のための経費（ただし、補助事業者に帰責性のない事由に基づき生じたキャンセル料等は直接経費として計上できる場合がありますので、担当者に御相談ください。）</w:t>
      </w:r>
    </w:p>
    <w:p w14:paraId="1FA75AE2"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・その他事業に関係ない経費</w:t>
      </w:r>
    </w:p>
    <w:p w14:paraId="7256454C" w14:textId="77777777" w:rsidR="00B35DC0" w:rsidRDefault="00B35DC0">
      <w:pPr>
        <w:rPr>
          <w:rFonts w:ascii="ＭＳ ゴシック" w:eastAsia="ＭＳ ゴシック" w:hAnsi="ＭＳ ゴシック"/>
          <w:bCs/>
          <w:sz w:val="22"/>
        </w:rPr>
      </w:pPr>
    </w:p>
    <w:p w14:paraId="72AD7376"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７－３．</w:t>
      </w:r>
      <w:r w:rsidR="00B35DC0">
        <w:rPr>
          <w:rFonts w:ascii="ＭＳ ゴシック" w:eastAsia="ＭＳ ゴシック" w:hAnsi="ＭＳ ゴシック" w:hint="eastAsia"/>
          <w:bCs/>
          <w:sz w:val="22"/>
        </w:rPr>
        <w:t>補助対象経費からの消費税額の除外</w:t>
      </w:r>
    </w:p>
    <w:p w14:paraId="033363A4"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補助金額に消費税及び地方消費税額（以下、消費税等という。）が含まれている場合、</w:t>
      </w:r>
      <w:r>
        <w:rPr>
          <w:rFonts w:ascii="ＭＳ ゴシック" w:eastAsia="ＭＳ ゴシック" w:hAnsi="ＭＳ ゴシック" w:hint="eastAsia"/>
          <w:bCs/>
          <w:sz w:val="22"/>
        </w:rPr>
        <w:lastRenderedPageBreak/>
        <w:t>交付要綱に基づき、消費税額及び地方消費税額の確定に伴う報告書を求めることになります。</w:t>
      </w:r>
    </w:p>
    <w:p w14:paraId="65824219"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512EA9C7"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しかしながら、上記の報告書は、補助金精算後に</w:t>
      </w:r>
      <w:r w:rsidR="000E5C4D" w:rsidRPr="0048301A">
        <w:rPr>
          <w:rFonts w:ascii="ＭＳ ゴシック" w:eastAsia="ＭＳ ゴシック" w:hAnsi="ＭＳ ゴシック" w:hint="eastAsia"/>
          <w:bCs/>
          <w:sz w:val="22"/>
        </w:rPr>
        <w:t>行</w:t>
      </w:r>
      <w:r>
        <w:rPr>
          <w:rFonts w:ascii="ＭＳ ゴシック" w:eastAsia="ＭＳ ゴシック" w:hAnsi="ＭＳ ゴシック" w:hint="eastAsia"/>
          <w:bCs/>
          <w:sz w:val="22"/>
        </w:rPr>
        <w:t>った確定申告に基づく報告となり、失念等による報告漏れが散見されることや、補助事業者における煩雑な事務手続回避の観点から、以下のとおり取り扱うものとします。</w:t>
      </w:r>
    </w:p>
    <w:p w14:paraId="063408F8"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u w:val="wave"/>
        </w:rPr>
        <w:t>交付申請書の補助金申請額算定段階において、消費税等は補助対象経費から除外して補助金額を算定し、交付申請書を提出してください。</w:t>
      </w:r>
    </w:p>
    <w:p w14:paraId="1548C51F" w14:textId="77777777" w:rsidR="00E83D80" w:rsidRPr="00B831B5" w:rsidRDefault="00B35DC0" w:rsidP="00E83D8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ただし、以下に掲げる補助事業者にあっては、補助事業の遂行に支障を来すおそれがあるため、消費税等を補助対象経費に含めて補助金額を算定します。</w:t>
      </w:r>
      <w:r w:rsidR="00E83D80" w:rsidRPr="00B831B5">
        <w:rPr>
          <w:rFonts w:ascii="ＭＳ ゴシック" w:eastAsia="ＭＳ ゴシック" w:hAnsi="ＭＳ ゴシック" w:hint="eastAsia"/>
          <w:bCs/>
          <w:sz w:val="22"/>
        </w:rPr>
        <w:t>なお、事業者側が、消費税等を補助対象経費としないことを要望すればこの限りではありません。</w:t>
      </w:r>
    </w:p>
    <w:p w14:paraId="23BF047D" w14:textId="77777777" w:rsidR="00B35DC0" w:rsidRPr="00B831B5" w:rsidRDefault="00E83D80" w:rsidP="00E83D80">
      <w:pPr>
        <w:ind w:leftChars="200" w:left="420" w:firstLineChars="100" w:firstLine="221"/>
        <w:rPr>
          <w:rFonts w:ascii="ＭＳ ゴシック" w:eastAsia="ＭＳ ゴシック" w:hAnsi="ＭＳ ゴシック"/>
          <w:b/>
          <w:bCs/>
          <w:sz w:val="22"/>
        </w:rPr>
      </w:pPr>
      <w:r w:rsidRPr="00B831B5">
        <w:rPr>
          <w:rFonts w:ascii="ＭＳ ゴシック" w:eastAsia="ＭＳ ゴシック" w:hAnsi="ＭＳ ゴシック" w:hint="eastAsia"/>
          <w:b/>
          <w:bCs/>
          <w:sz w:val="22"/>
        </w:rPr>
        <w:t>※消費税等を補助対象経費とした場合には、状況の変更により消費税に係る仕入控除税額が発生することによる報告及び返還が発生する場合がありますので注意すること。</w:t>
      </w:r>
    </w:p>
    <w:p w14:paraId="721BFB29"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①消費税法における納税義務者とならない補助事業者</w:t>
      </w:r>
    </w:p>
    <w:p w14:paraId="367F463C"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②免税事業者である補助事業者</w:t>
      </w:r>
    </w:p>
    <w:p w14:paraId="4BB64CD4"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③簡易課税事業者である補助事業者</w:t>
      </w:r>
    </w:p>
    <w:p w14:paraId="2BAE4379"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④国若しくは地方公共団体（特別会計を設けて事業を行う場合に限る。）、消費税法別表第3に掲げる法人の補助事業者</w:t>
      </w:r>
    </w:p>
    <w:p w14:paraId="575F465B"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⑤国又は地方公共団体の一般会計である補助事業者</w:t>
      </w:r>
    </w:p>
    <w:p w14:paraId="7D1B033F"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⑥課税事業者のうち課税売上割合が低い等の理由から、消費税仕入控除税額確定後の返還を選択する補助事業者</w:t>
      </w:r>
    </w:p>
    <w:p w14:paraId="10588133" w14:textId="77777777" w:rsidR="00B35DC0" w:rsidRDefault="00B35DC0">
      <w:pPr>
        <w:rPr>
          <w:rFonts w:ascii="ＭＳ ゴシック" w:eastAsia="ＭＳ ゴシック" w:hAnsi="ＭＳ ゴシック"/>
          <w:bCs/>
          <w:sz w:val="22"/>
        </w:rPr>
      </w:pPr>
    </w:p>
    <w:p w14:paraId="2E613800" w14:textId="77777777" w:rsidR="00E1494D" w:rsidRDefault="00E1494D">
      <w:pPr>
        <w:rPr>
          <w:rFonts w:ascii="ＭＳ ゴシック" w:eastAsia="ＭＳ ゴシック" w:hAnsi="ＭＳ ゴシック"/>
          <w:bCs/>
          <w:sz w:val="22"/>
        </w:rPr>
      </w:pPr>
      <w:r>
        <w:rPr>
          <w:rFonts w:ascii="ＭＳ ゴシック" w:eastAsia="ＭＳ ゴシック" w:hAnsi="ＭＳ ゴシック" w:hint="eastAsia"/>
          <w:bCs/>
          <w:sz w:val="22"/>
        </w:rPr>
        <w:t>【８．事業実施状況の把握】</w:t>
      </w:r>
    </w:p>
    <w:p w14:paraId="62AE33DC" w14:textId="77777777" w:rsidR="00E1494D" w:rsidRDefault="00E1494D" w:rsidP="00E1494D">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補助事業の実施状況の把握のため、定期的に進捗状況を確認いたします。</w:t>
      </w:r>
    </w:p>
    <w:p w14:paraId="50087349" w14:textId="77777777" w:rsidR="00E1494D" w:rsidRPr="00E1494D" w:rsidRDefault="00E1494D">
      <w:pPr>
        <w:rPr>
          <w:rFonts w:ascii="ＭＳ ゴシック" w:eastAsia="ＭＳ ゴシック" w:hAnsi="ＭＳ ゴシック"/>
          <w:bCs/>
          <w:sz w:val="22"/>
        </w:rPr>
      </w:pPr>
    </w:p>
    <w:p w14:paraId="6F3B94BA"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９</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その他</w:t>
      </w:r>
      <w:r>
        <w:rPr>
          <w:rFonts w:ascii="ＭＳ ゴシック" w:eastAsia="ＭＳ ゴシック" w:hAnsi="ＭＳ ゴシック" w:hint="eastAsia"/>
          <w:bCs/>
          <w:sz w:val="22"/>
        </w:rPr>
        <w:t>の注意点】</w:t>
      </w:r>
    </w:p>
    <w:p w14:paraId="5BC5A246" w14:textId="77777777" w:rsidR="00023A76" w:rsidRDefault="00B50D29" w:rsidP="00023A76">
      <w:pPr>
        <w:ind w:firstLineChars="200" w:firstLine="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48301A">
        <w:rPr>
          <w:rFonts w:ascii="ＭＳ ゴシック" w:eastAsia="ＭＳ ゴシック" w:hAnsi="ＭＳ ゴシック" w:hint="eastAsia"/>
          <w:bCs/>
          <w:sz w:val="22"/>
        </w:rPr>
        <w:t>①</w:t>
      </w:r>
      <w:r w:rsidR="002B2D78" w:rsidRPr="00912A11">
        <w:rPr>
          <w:rFonts w:ascii="ＭＳ ゴシック" w:eastAsia="ＭＳ ゴシック" w:hAnsi="ＭＳ ゴシック" w:hint="eastAsia"/>
          <w:bCs/>
          <w:sz w:val="22"/>
        </w:rPr>
        <w:t>補</w:t>
      </w:r>
      <w:r w:rsidR="002B2D78">
        <w:rPr>
          <w:rFonts w:ascii="ＭＳ ゴシック" w:eastAsia="ＭＳ ゴシック" w:hAnsi="ＭＳ ゴシック" w:hint="eastAsia"/>
          <w:bCs/>
          <w:sz w:val="22"/>
        </w:rPr>
        <w:t>助金の交付については、</w:t>
      </w:r>
      <w:r w:rsidR="00023A76">
        <w:rPr>
          <w:rFonts w:ascii="ＭＳ ゴシック" w:eastAsia="ＭＳ ゴシック" w:hAnsi="ＭＳ ゴシック" w:hint="eastAsia"/>
          <w:bCs/>
          <w:sz w:val="22"/>
        </w:rPr>
        <w:t>補助金</w:t>
      </w:r>
      <w:r w:rsidR="002B2D78">
        <w:rPr>
          <w:rFonts w:ascii="ＭＳ ゴシック" w:eastAsia="ＭＳ ゴシック" w:hAnsi="ＭＳ ゴシック" w:hint="eastAsia"/>
          <w:bCs/>
          <w:sz w:val="22"/>
        </w:rPr>
        <w:t>適正化法の定めによるほか、交付要綱により、交</w:t>
      </w:r>
    </w:p>
    <w:p w14:paraId="47EF3743" w14:textId="77777777" w:rsidR="00023A76" w:rsidRDefault="002B2D78"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付申請書等の各種様式、事業期間中、事業終了後の手続等を定めております。</w:t>
      </w:r>
      <w:r w:rsidR="000E5C4D">
        <w:rPr>
          <w:rFonts w:ascii="ＭＳ ゴシック" w:eastAsia="ＭＳ ゴシック" w:hAnsi="ＭＳ ゴシック" w:hint="eastAsia"/>
          <w:bCs/>
          <w:sz w:val="22"/>
        </w:rPr>
        <w:t>また、</w:t>
      </w:r>
    </w:p>
    <w:p w14:paraId="3F27EB64"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交付決定後の補助事業に係る具体的経理処理、確定検査を実施する際に準備してお</w:t>
      </w:r>
    </w:p>
    <w:p w14:paraId="797E444D"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く資料等については、「補助事業事務処理マニュアル」において基本的事項を記述し</w:t>
      </w:r>
    </w:p>
    <w:p w14:paraId="7C0F2A2A"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ております</w:t>
      </w:r>
      <w:r w:rsidR="00DB728E">
        <w:rPr>
          <w:rFonts w:ascii="ＭＳ ゴシック" w:eastAsia="ＭＳ ゴシック" w:hAnsi="ＭＳ ゴシック" w:hint="eastAsia"/>
          <w:bCs/>
          <w:sz w:val="22"/>
        </w:rPr>
        <w:t>ので、</w:t>
      </w:r>
      <w:r w:rsidR="00590E04">
        <w:rPr>
          <w:rFonts w:ascii="ＭＳ ゴシック" w:eastAsia="ＭＳ ゴシック" w:hAnsi="ＭＳ ゴシック" w:hint="eastAsia"/>
          <w:bCs/>
          <w:sz w:val="22"/>
        </w:rPr>
        <w:t>交付決定</w:t>
      </w:r>
      <w:r w:rsidR="00DB728E">
        <w:rPr>
          <w:rFonts w:ascii="ＭＳ ゴシック" w:eastAsia="ＭＳ ゴシック" w:hAnsi="ＭＳ ゴシック" w:hint="eastAsia"/>
          <w:bCs/>
          <w:sz w:val="22"/>
        </w:rPr>
        <w:t>後、補助事業を開始される際に事前に内容を確認してく</w:t>
      </w:r>
    </w:p>
    <w:p w14:paraId="6CD1988C" w14:textId="77777777" w:rsidR="00017AA0" w:rsidRDefault="00DB728E"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ださい</w:t>
      </w:r>
      <w:r w:rsidR="00972285">
        <w:rPr>
          <w:rFonts w:ascii="ＭＳ ゴシック" w:eastAsia="ＭＳ ゴシック" w:hAnsi="ＭＳ ゴシック" w:hint="eastAsia"/>
          <w:bCs/>
          <w:sz w:val="22"/>
        </w:rPr>
        <w:t>。</w:t>
      </w:r>
    </w:p>
    <w:p w14:paraId="3FD62679" w14:textId="77777777" w:rsidR="00B35DC0" w:rsidRDefault="00B35DC0" w:rsidP="00017AA0">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B50D29">
        <w:rPr>
          <w:rFonts w:ascii="ＭＳ ゴシック" w:eastAsia="ＭＳ ゴシック" w:hAnsi="ＭＳ ゴシック" w:hint="eastAsia"/>
          <w:bCs/>
          <w:sz w:val="22"/>
        </w:rPr>
        <w:t xml:space="preserve">　 </w:t>
      </w:r>
      <w:r w:rsidR="00B50D29" w:rsidRPr="0048301A">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補助事業終了後に会計検査院が実地検査に入ることがあります。</w:t>
      </w:r>
    </w:p>
    <w:p w14:paraId="158ED44A" w14:textId="77777777" w:rsidR="002B63D8" w:rsidRDefault="003516DE" w:rsidP="003516DE">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③</w:t>
      </w:r>
      <w:r w:rsidRPr="006033AD">
        <w:rPr>
          <w:rFonts w:ascii="ＭＳ ゴシック" w:eastAsia="ＭＳ ゴシック" w:hAnsi="ＭＳ ゴシック" w:hint="eastAsia"/>
          <w:sz w:val="22"/>
        </w:rPr>
        <w:t>提出された企画提案書等の応募書類及び実績報告書等ついては、「行政機関の保有する情報の公開に関する法律」（平成１１年５月１４日法律第４２号）に基づき、不開示情報（個人情報及び法人等又は個人の権利、競争上の地位その他正当な利益を害す</w:t>
      </w:r>
      <w:r w:rsidRPr="006033AD">
        <w:rPr>
          <w:rFonts w:ascii="ＭＳ ゴシック" w:eastAsia="ＭＳ ゴシック" w:hAnsi="ＭＳ ゴシック" w:hint="eastAsia"/>
          <w:sz w:val="22"/>
        </w:rPr>
        <w:lastRenderedPageBreak/>
        <w:t>るおそれがあるもの等）を除いて、情報公開の対象となります。なお、開示請求があった場合は、不開示とする情報の範囲について経済産業省との調整を経て決定することとします。</w:t>
      </w:r>
    </w:p>
    <w:p w14:paraId="2372D6AD" w14:textId="77777777" w:rsidR="003516DE" w:rsidRDefault="00314860" w:rsidP="003516DE">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bCs/>
          <w:sz w:val="22"/>
        </w:rPr>
        <w:t>④</w:t>
      </w:r>
      <w:r w:rsidRPr="002A5B7B">
        <w:rPr>
          <w:rFonts w:ascii="ＭＳ ゴシック" w:eastAsia="ＭＳ ゴシック" w:hAnsi="ＭＳ ゴシック" w:hint="eastAsia"/>
          <w:bCs/>
          <w:sz w:val="22"/>
        </w:rPr>
        <w:t>補助事業を遂行するにあたっては、関係法令を遵守してください</w:t>
      </w:r>
      <w:r>
        <w:rPr>
          <w:rFonts w:ascii="ＭＳ ゴシック" w:eastAsia="ＭＳ ゴシック" w:hAnsi="ＭＳ ゴシック" w:hint="eastAsia"/>
          <w:bCs/>
          <w:sz w:val="22"/>
        </w:rPr>
        <w:t>。</w:t>
      </w:r>
    </w:p>
    <w:p w14:paraId="07A282BE" w14:textId="77777777" w:rsidR="003516DE" w:rsidRPr="002B63D8" w:rsidRDefault="003516DE" w:rsidP="003516DE">
      <w:pPr>
        <w:ind w:leftChars="300" w:left="850" w:hangingChars="100" w:hanging="220"/>
        <w:rPr>
          <w:rFonts w:ascii="ＭＳ ゴシック" w:eastAsia="ＭＳ ゴシック" w:hAnsi="ＭＳ ゴシック"/>
          <w:sz w:val="22"/>
          <w:highlight w:val="yellow"/>
        </w:rPr>
      </w:pPr>
    </w:p>
    <w:p w14:paraId="007E68FA" w14:textId="77777777" w:rsidR="00B35DC0" w:rsidRDefault="00775115">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１０</w:t>
      </w:r>
      <w:r w:rsidR="00B35DC0">
        <w:rPr>
          <w:rFonts w:ascii="ＭＳ ゴシック" w:eastAsia="ＭＳ ゴシック" w:hAnsi="ＭＳ ゴシック" w:hint="eastAsia"/>
          <w:bCs/>
          <w:sz w:val="22"/>
        </w:rPr>
        <w:t>．問い合わせ先</w:t>
      </w:r>
      <w:r>
        <w:rPr>
          <w:rFonts w:ascii="ＭＳ ゴシック" w:eastAsia="ＭＳ ゴシック" w:hAnsi="ＭＳ ゴシック" w:hint="eastAsia"/>
          <w:bCs/>
          <w:sz w:val="22"/>
        </w:rPr>
        <w:t>】</w:t>
      </w:r>
    </w:p>
    <w:p w14:paraId="0C8DE9E8" w14:textId="50D58B2A"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〒１００－８９</w:t>
      </w:r>
      <w:r w:rsidR="00AC6D71">
        <w:rPr>
          <w:rFonts w:ascii="ＭＳ ゴシック" w:eastAsia="ＭＳ ゴシック" w:hAnsi="ＭＳ ゴシック" w:hint="eastAsia"/>
          <w:bCs/>
          <w:sz w:val="22"/>
        </w:rPr>
        <w:t>３</w:t>
      </w:r>
      <w:r>
        <w:rPr>
          <w:rFonts w:ascii="ＭＳ ゴシック" w:eastAsia="ＭＳ ゴシック" w:hAnsi="ＭＳ ゴシック" w:hint="eastAsia"/>
          <w:bCs/>
          <w:sz w:val="22"/>
        </w:rPr>
        <w:t>１　東京都千代田区霞が関１－３－１</w:t>
      </w:r>
    </w:p>
    <w:p w14:paraId="3B532DC4" w14:textId="1E617285"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 xml:space="preserve">経済産業省　</w:t>
      </w:r>
      <w:r w:rsidR="00850F59">
        <w:rPr>
          <w:rFonts w:ascii="ＭＳ ゴシック" w:eastAsia="ＭＳ ゴシック" w:hAnsi="ＭＳ ゴシック" w:hint="eastAsia"/>
          <w:bCs/>
          <w:sz w:val="22"/>
        </w:rPr>
        <w:t>資源エネルギー庁</w:t>
      </w:r>
      <w:r>
        <w:rPr>
          <w:rFonts w:ascii="ＭＳ ゴシック" w:eastAsia="ＭＳ ゴシック" w:hAnsi="ＭＳ ゴシック" w:hint="eastAsia"/>
          <w:bCs/>
          <w:sz w:val="22"/>
        </w:rPr>
        <w:t xml:space="preserve">　</w:t>
      </w:r>
      <w:r w:rsidR="00850F59">
        <w:rPr>
          <w:rFonts w:ascii="ＭＳ ゴシック" w:eastAsia="ＭＳ ゴシック" w:hAnsi="ＭＳ ゴシック" w:hint="eastAsia"/>
          <w:bCs/>
          <w:sz w:val="22"/>
        </w:rPr>
        <w:t>新エネルギー</w:t>
      </w:r>
      <w:r>
        <w:rPr>
          <w:rFonts w:ascii="ＭＳ ゴシック" w:eastAsia="ＭＳ ゴシック" w:hAnsi="ＭＳ ゴシック" w:hint="eastAsia"/>
          <w:bCs/>
          <w:sz w:val="22"/>
        </w:rPr>
        <w:t>課</w:t>
      </w:r>
      <w:r w:rsidR="00850F59">
        <w:rPr>
          <w:rFonts w:ascii="ＭＳ ゴシック" w:eastAsia="ＭＳ ゴシック" w:hAnsi="ＭＳ ゴシック" w:hint="eastAsia"/>
          <w:bCs/>
          <w:sz w:val="22"/>
        </w:rPr>
        <w:t xml:space="preserve">　風力政策室</w:t>
      </w:r>
    </w:p>
    <w:p w14:paraId="010F9E4C" w14:textId="1B732C1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担当：</w:t>
      </w:r>
      <w:r w:rsidR="00850F59">
        <w:rPr>
          <w:rFonts w:ascii="ＭＳ ゴシック" w:eastAsia="ＭＳ ゴシック" w:hAnsi="ＭＳ ゴシック" w:hint="eastAsia"/>
          <w:bCs/>
          <w:sz w:val="22"/>
        </w:rPr>
        <w:t>太田、今冨</w:t>
      </w:r>
    </w:p>
    <w:p w14:paraId="4F387C8F" w14:textId="3EDEF523"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FAX：</w:t>
      </w:r>
      <w:r w:rsidR="00CE6D69">
        <w:rPr>
          <w:rFonts w:ascii="ＭＳ ゴシック" w:eastAsia="ＭＳ ゴシック" w:hAnsi="ＭＳ ゴシック" w:hint="eastAsia"/>
          <w:bCs/>
          <w:sz w:val="22"/>
        </w:rPr>
        <w:t>０３－</w:t>
      </w:r>
      <w:r w:rsidR="00850F59">
        <w:rPr>
          <w:rFonts w:ascii="ＭＳ ゴシック" w:eastAsia="ＭＳ ゴシック" w:hAnsi="ＭＳ ゴシック" w:hint="eastAsia"/>
          <w:bCs/>
          <w:sz w:val="22"/>
        </w:rPr>
        <w:t>３５０１</w:t>
      </w:r>
      <w:r>
        <w:rPr>
          <w:rFonts w:ascii="ＭＳ ゴシック" w:eastAsia="ＭＳ ゴシック" w:hAnsi="ＭＳ ゴシック" w:hint="eastAsia"/>
          <w:bCs/>
          <w:sz w:val="22"/>
        </w:rPr>
        <w:t>－</w:t>
      </w:r>
      <w:r w:rsidR="00850F59">
        <w:rPr>
          <w:rFonts w:ascii="ＭＳ ゴシック" w:eastAsia="ＭＳ ゴシック" w:hAnsi="ＭＳ ゴシック" w:hint="eastAsia"/>
          <w:bCs/>
          <w:sz w:val="22"/>
        </w:rPr>
        <w:t>１３６５</w:t>
      </w:r>
    </w:p>
    <w:p w14:paraId="450F6792" w14:textId="62AA34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E-mail：</w:t>
      </w:r>
      <w:hyperlink r:id="rId17" w:history="1">
        <w:r w:rsidR="00850F59" w:rsidRPr="007822F4">
          <w:rPr>
            <w:rStyle w:val="a9"/>
            <w:rFonts w:ascii="ＭＳ ゴシック" w:eastAsia="ＭＳ ゴシック" w:hAnsi="ＭＳ ゴシック" w:hint="eastAsia"/>
            <w:sz w:val="22"/>
          </w:rPr>
          <w:t>bzl-youzyouzyouhouteikyou@meti.go.jp</w:t>
        </w:r>
      </w:hyperlink>
    </w:p>
    <w:p w14:paraId="7B052760" w14:textId="77777777" w:rsidR="00B35DC0" w:rsidRDefault="00B35DC0">
      <w:pPr>
        <w:rPr>
          <w:rFonts w:ascii="ＭＳ ゴシック" w:eastAsia="ＭＳ ゴシック" w:hAnsi="ＭＳ ゴシック"/>
          <w:bCs/>
          <w:sz w:val="22"/>
        </w:rPr>
      </w:pPr>
    </w:p>
    <w:p w14:paraId="0FC477D4"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お問い合わせは電子メール又はＦＡＸでお願いします。電話でのお問い合わせは受付できません。</w:t>
      </w:r>
    </w:p>
    <w:p w14:paraId="7F35AD7E" w14:textId="700AA1A3" w:rsidR="00B35DC0" w:rsidRDefault="00B35DC0">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なお、お問い合わせの際は、件名（題名）を必ず「</w:t>
      </w:r>
      <w:r w:rsidR="00850F59">
        <w:rPr>
          <w:rFonts w:ascii="ＭＳ ゴシック" w:eastAsia="ＭＳ ゴシック" w:hAnsi="ＭＳ ゴシック" w:hint="eastAsia"/>
          <w:bCs/>
          <w:sz w:val="22"/>
        </w:rPr>
        <w:t>洋上風力案件形成促進</w:t>
      </w:r>
      <w:r>
        <w:rPr>
          <w:rFonts w:ascii="ＭＳ ゴシック" w:eastAsia="ＭＳ ゴシック" w:hAnsi="ＭＳ ゴシック" w:hint="eastAsia"/>
          <w:bCs/>
          <w:sz w:val="22"/>
        </w:rPr>
        <w:t>事業</w:t>
      </w:r>
      <w:r w:rsidR="00A76072">
        <w:rPr>
          <w:rFonts w:ascii="ＭＳ ゴシック" w:eastAsia="ＭＳ ゴシック" w:hAnsi="ＭＳ ゴシック" w:hint="eastAsia"/>
          <w:bCs/>
          <w:sz w:val="22"/>
        </w:rPr>
        <w:t>費補助金</w:t>
      </w:r>
      <w:r>
        <w:rPr>
          <w:rFonts w:ascii="ＭＳ ゴシック" w:eastAsia="ＭＳ ゴシック" w:hAnsi="ＭＳ ゴシック" w:hint="eastAsia"/>
          <w:bCs/>
          <w:sz w:val="22"/>
        </w:rPr>
        <w:t>」としてください。他の件名（題名）ではお問い合わせに回答できない場合があります。</w:t>
      </w:r>
    </w:p>
    <w:p w14:paraId="494DC4CB" w14:textId="77777777" w:rsidR="00B35DC0" w:rsidRDefault="00B35DC0">
      <w:pPr>
        <w:pStyle w:val="aa"/>
      </w:pPr>
      <w:r>
        <w:rPr>
          <w:rFonts w:hint="eastAsia"/>
        </w:rPr>
        <w:t>以上</w:t>
      </w:r>
    </w:p>
    <w:p w14:paraId="478369B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bCs/>
          <w:sz w:val="22"/>
        </w:rPr>
        <w:br w:type="page"/>
      </w:r>
      <w:r>
        <w:rPr>
          <w:rFonts w:ascii="ＭＳ ゴシック" w:eastAsia="ＭＳ ゴシック" w:hAnsi="ＭＳ ゴシック" w:hint="eastAsia"/>
          <w:bCs/>
          <w:sz w:val="22"/>
        </w:rPr>
        <w:lastRenderedPageBreak/>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792391EE" w14:textId="77777777">
        <w:trPr>
          <w:trHeight w:val="704"/>
        </w:trPr>
        <w:tc>
          <w:tcPr>
            <w:tcW w:w="1365" w:type="dxa"/>
            <w:vAlign w:val="center"/>
          </w:tcPr>
          <w:p w14:paraId="177ADC95"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F6D10D3"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Default="00B35DC0">
            <w:pPr>
              <w:rPr>
                <w:rFonts w:ascii="ＭＳ ゴシック" w:eastAsia="ＭＳ ゴシック" w:hAnsi="ＭＳ ゴシック"/>
                <w:bCs/>
                <w:sz w:val="22"/>
              </w:rPr>
            </w:pPr>
          </w:p>
        </w:tc>
      </w:tr>
    </w:tbl>
    <w:p w14:paraId="64A244C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40358718" w14:textId="77777777" w:rsidR="00B35DC0" w:rsidRDefault="00B35DC0">
      <w:pPr>
        <w:rPr>
          <w:rFonts w:ascii="ＭＳ ゴシック" w:eastAsia="ＭＳ ゴシック" w:hAnsi="ＭＳ ゴシック"/>
          <w:bCs/>
          <w:sz w:val="22"/>
        </w:rPr>
      </w:pPr>
    </w:p>
    <w:p w14:paraId="608C86C6" w14:textId="77777777" w:rsidR="00B35DC0" w:rsidRDefault="00B35DC0">
      <w:pPr>
        <w:rPr>
          <w:rFonts w:ascii="ＭＳ ゴシック" w:eastAsia="ＭＳ ゴシック" w:hAnsi="ＭＳ ゴシック"/>
          <w:bCs/>
          <w:sz w:val="22"/>
        </w:rPr>
      </w:pPr>
    </w:p>
    <w:p w14:paraId="0A1B38B8" w14:textId="77777777" w:rsidR="00B35DC0" w:rsidRDefault="008B7081"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B35DC0">
        <w:rPr>
          <w:rFonts w:ascii="ＭＳ ゴシック" w:eastAsia="ＭＳ ゴシック" w:hAnsi="ＭＳ ゴシック" w:hint="eastAsia"/>
          <w:bCs/>
          <w:sz w:val="22"/>
        </w:rPr>
        <w:t>○○年度「○○○○○○○○○○事業（○○○○）」申請書</w:t>
      </w:r>
    </w:p>
    <w:p w14:paraId="515B95B4" w14:textId="77777777" w:rsidR="00B35DC0" w:rsidRDefault="00B35DC0">
      <w:pPr>
        <w:rPr>
          <w:rFonts w:ascii="ＭＳ ゴシック" w:eastAsia="ＭＳ ゴシック" w:hAnsi="ＭＳ ゴシック"/>
          <w:bCs/>
          <w:sz w:val="22"/>
        </w:rPr>
      </w:pPr>
    </w:p>
    <w:p w14:paraId="418AF055" w14:textId="77777777" w:rsidR="00B35DC0" w:rsidRDefault="00B35DC0">
      <w:pPr>
        <w:rPr>
          <w:rFonts w:ascii="ＭＳ ゴシック" w:eastAsia="ＭＳ ゴシック" w:hAnsi="ＭＳ ゴシック"/>
          <w:bCs/>
          <w:sz w:val="22"/>
        </w:rPr>
      </w:pPr>
    </w:p>
    <w:tbl>
      <w:tblPr>
        <w:tblW w:w="926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74717D" w14:paraId="7F24780A" w14:textId="77777777" w:rsidTr="00A516E7">
        <w:trPr>
          <w:cantSplit/>
          <w:trHeight w:val="720"/>
        </w:trPr>
        <w:tc>
          <w:tcPr>
            <w:tcW w:w="620" w:type="dxa"/>
            <w:vMerge w:val="restart"/>
            <w:textDirection w:val="tbRlV"/>
            <w:vAlign w:val="center"/>
          </w:tcPr>
          <w:p w14:paraId="5CAFCC7D"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6525A07" w:rsidR="0074717D" w:rsidRDefault="00B81765" w:rsidP="0074717D">
            <w:pPr>
              <w:rPr>
                <w:rFonts w:ascii="ＭＳ ゴシック" w:eastAsia="ＭＳ ゴシック" w:hAnsi="ＭＳ ゴシック"/>
                <w:bCs/>
                <w:sz w:val="22"/>
              </w:rPr>
            </w:pPr>
            <w:r>
              <w:rPr>
                <w:rFonts w:ascii="ＭＳ ゴシック" w:eastAsia="ＭＳ ゴシック" w:hAnsi="ＭＳ ゴシック" w:hint="eastAsia"/>
                <w:bCs/>
                <w:sz w:val="22"/>
              </w:rPr>
              <w:t>都道府県</w:t>
            </w:r>
            <w:r w:rsidR="0074717D">
              <w:rPr>
                <w:rFonts w:ascii="ＭＳ ゴシック" w:eastAsia="ＭＳ ゴシック" w:hAnsi="ＭＳ ゴシック" w:hint="eastAsia"/>
                <w:bCs/>
                <w:sz w:val="22"/>
              </w:rPr>
              <w:t>名</w:t>
            </w:r>
          </w:p>
        </w:tc>
        <w:tc>
          <w:tcPr>
            <w:tcW w:w="6439" w:type="dxa"/>
            <w:tcBorders>
              <w:top w:val="single" w:sz="4" w:space="0" w:color="auto"/>
              <w:right w:val="single" w:sz="12" w:space="0" w:color="auto"/>
            </w:tcBorders>
            <w:vAlign w:val="center"/>
          </w:tcPr>
          <w:p w14:paraId="6D054B3E" w14:textId="77777777" w:rsidR="0074717D" w:rsidRDefault="0074717D">
            <w:pPr>
              <w:rPr>
                <w:rFonts w:ascii="ＭＳ ゴシック" w:eastAsia="ＭＳ ゴシック" w:hAnsi="ＭＳ ゴシック"/>
                <w:bCs/>
                <w:sz w:val="22"/>
              </w:rPr>
            </w:pPr>
          </w:p>
        </w:tc>
      </w:tr>
      <w:tr w:rsidR="0011502D" w14:paraId="7A1EC48E" w14:textId="77777777" w:rsidTr="00A516E7">
        <w:trPr>
          <w:cantSplit/>
          <w:trHeight w:val="1134"/>
        </w:trPr>
        <w:tc>
          <w:tcPr>
            <w:tcW w:w="620" w:type="dxa"/>
            <w:vMerge/>
            <w:textDirection w:val="tbRlV"/>
            <w:vAlign w:val="center"/>
          </w:tcPr>
          <w:p w14:paraId="351E14D7" w14:textId="77777777" w:rsidR="0011502D" w:rsidRDefault="0011502D">
            <w:pPr>
              <w:jc w:val="center"/>
              <w:rPr>
                <w:rFonts w:ascii="ＭＳ ゴシック" w:eastAsia="ＭＳ ゴシック" w:hAnsi="ＭＳ ゴシック"/>
                <w:bCs/>
                <w:sz w:val="22"/>
              </w:rPr>
            </w:pPr>
          </w:p>
        </w:tc>
        <w:tc>
          <w:tcPr>
            <w:tcW w:w="2209" w:type="dxa"/>
            <w:vAlign w:val="center"/>
          </w:tcPr>
          <w:p w14:paraId="5E1243A9" w14:textId="5054BF92" w:rsidR="0011502D" w:rsidRDefault="00B81765" w:rsidP="7A6B85F2">
            <w:pPr>
              <w:rPr>
                <w:rFonts w:ascii="ＭＳ ゴシック" w:eastAsia="ＭＳ ゴシック" w:hAnsi="ＭＳ ゴシック"/>
                <w:sz w:val="22"/>
              </w:rPr>
            </w:pPr>
            <w:r>
              <w:rPr>
                <w:rFonts w:ascii="ＭＳ ゴシック" w:eastAsia="ＭＳ ゴシック" w:hAnsi="ＭＳ ゴシック" w:hint="eastAsia"/>
                <w:sz w:val="22"/>
              </w:rPr>
              <w:t>知事</w:t>
            </w:r>
            <w:r w:rsidR="6B638AB9" w:rsidRPr="7A6B85F2">
              <w:rPr>
                <w:rFonts w:ascii="ＭＳ ゴシック" w:eastAsia="ＭＳ ゴシック" w:hAnsi="ＭＳ ゴシック"/>
                <w:sz w:val="22"/>
              </w:rPr>
              <w:t>名</w:t>
            </w:r>
          </w:p>
        </w:tc>
        <w:tc>
          <w:tcPr>
            <w:tcW w:w="6439" w:type="dxa"/>
            <w:tcBorders>
              <w:right w:val="single" w:sz="12" w:space="0" w:color="auto"/>
            </w:tcBorders>
            <w:vAlign w:val="center"/>
          </w:tcPr>
          <w:p w14:paraId="7DBA9623" w14:textId="77777777" w:rsidR="0011502D" w:rsidRDefault="0011502D" w:rsidP="0011502D">
            <w:pPr>
              <w:jc w:val="right"/>
              <w:rPr>
                <w:rFonts w:ascii="ＭＳ ゴシック" w:eastAsia="ＭＳ ゴシック" w:hAnsi="ＭＳ ゴシック"/>
                <w:bCs/>
                <w:sz w:val="22"/>
              </w:rPr>
            </w:pPr>
          </w:p>
        </w:tc>
      </w:tr>
      <w:tr w:rsidR="00B35DC0" w14:paraId="61F7A148" w14:textId="77777777" w:rsidTr="00E90847">
        <w:trPr>
          <w:cantSplit/>
          <w:trHeight w:val="1134"/>
        </w:trPr>
        <w:tc>
          <w:tcPr>
            <w:tcW w:w="620" w:type="dxa"/>
            <w:vMerge/>
            <w:tcBorders>
              <w:bottom w:val="single" w:sz="4" w:space="0" w:color="auto"/>
            </w:tcBorders>
            <w:textDirection w:val="tbRlV"/>
            <w:vAlign w:val="center"/>
          </w:tcPr>
          <w:p w14:paraId="096787EE"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Default="00B35DC0">
            <w:pPr>
              <w:rPr>
                <w:rFonts w:ascii="ＭＳ ゴシック" w:eastAsia="ＭＳ ゴシック" w:hAnsi="ＭＳ ゴシック"/>
                <w:bCs/>
                <w:sz w:val="22"/>
              </w:rPr>
            </w:pPr>
          </w:p>
        </w:tc>
      </w:tr>
      <w:tr w:rsidR="00B35DC0" w14:paraId="48A3B88B" w14:textId="77777777" w:rsidTr="00E90847">
        <w:trPr>
          <w:cantSplit/>
          <w:trHeight w:val="860"/>
        </w:trPr>
        <w:tc>
          <w:tcPr>
            <w:tcW w:w="620" w:type="dxa"/>
            <w:vMerge w:val="restart"/>
            <w:tcBorders>
              <w:top w:val="single" w:sz="4" w:space="0" w:color="auto"/>
              <w:left w:val="single" w:sz="4" w:space="0" w:color="auto"/>
              <w:bottom w:val="single" w:sz="4" w:space="0" w:color="auto"/>
            </w:tcBorders>
            <w:textDirection w:val="tbRlV"/>
            <w:vAlign w:val="center"/>
          </w:tcPr>
          <w:p w14:paraId="73F33E9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5B5153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Default="00B35DC0">
            <w:pPr>
              <w:rPr>
                <w:rFonts w:ascii="ＭＳ ゴシック" w:eastAsia="ＭＳ ゴシック" w:hAnsi="ＭＳ ゴシック"/>
                <w:bCs/>
                <w:sz w:val="22"/>
              </w:rPr>
            </w:pPr>
          </w:p>
        </w:tc>
      </w:tr>
      <w:tr w:rsidR="00B35DC0" w14:paraId="5426A6DB" w14:textId="77777777" w:rsidTr="00A516E7">
        <w:trPr>
          <w:cantSplit/>
          <w:trHeight w:val="860"/>
        </w:trPr>
        <w:tc>
          <w:tcPr>
            <w:tcW w:w="620" w:type="dxa"/>
            <w:vMerge/>
          </w:tcPr>
          <w:p w14:paraId="4BEB9086" w14:textId="77777777" w:rsidR="00B35DC0" w:rsidRDefault="00B35DC0">
            <w:pPr>
              <w:rPr>
                <w:rFonts w:ascii="ＭＳ ゴシック" w:eastAsia="ＭＳ ゴシック" w:hAnsi="ＭＳ ゴシック"/>
                <w:bCs/>
                <w:sz w:val="22"/>
              </w:rPr>
            </w:pPr>
          </w:p>
        </w:tc>
        <w:tc>
          <w:tcPr>
            <w:tcW w:w="2209" w:type="dxa"/>
            <w:vAlign w:val="center"/>
          </w:tcPr>
          <w:p w14:paraId="2714515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Default="00B35DC0">
            <w:pPr>
              <w:rPr>
                <w:rFonts w:ascii="ＭＳ ゴシック" w:eastAsia="ＭＳ ゴシック" w:hAnsi="ＭＳ ゴシック"/>
                <w:bCs/>
                <w:sz w:val="22"/>
              </w:rPr>
            </w:pPr>
          </w:p>
        </w:tc>
      </w:tr>
      <w:tr w:rsidR="00B35DC0" w14:paraId="140A9A01" w14:textId="77777777" w:rsidTr="00A516E7">
        <w:trPr>
          <w:cantSplit/>
          <w:trHeight w:val="860"/>
        </w:trPr>
        <w:tc>
          <w:tcPr>
            <w:tcW w:w="620" w:type="dxa"/>
            <w:vMerge/>
          </w:tcPr>
          <w:p w14:paraId="69DBFF17" w14:textId="77777777" w:rsidR="00B35DC0" w:rsidRDefault="00B35DC0">
            <w:pPr>
              <w:rPr>
                <w:rFonts w:ascii="ＭＳ ゴシック" w:eastAsia="ＭＳ ゴシック" w:hAnsi="ＭＳ ゴシック"/>
                <w:bCs/>
                <w:sz w:val="22"/>
              </w:rPr>
            </w:pPr>
          </w:p>
        </w:tc>
        <w:tc>
          <w:tcPr>
            <w:tcW w:w="2209" w:type="dxa"/>
            <w:vAlign w:val="center"/>
          </w:tcPr>
          <w:p w14:paraId="37D605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Default="00B35DC0">
            <w:pPr>
              <w:rPr>
                <w:rFonts w:ascii="ＭＳ ゴシック" w:eastAsia="ＭＳ ゴシック" w:hAnsi="ＭＳ ゴシック"/>
                <w:bCs/>
                <w:sz w:val="22"/>
              </w:rPr>
            </w:pPr>
          </w:p>
        </w:tc>
      </w:tr>
      <w:tr w:rsidR="00B35DC0" w14:paraId="4267B9FD" w14:textId="77777777" w:rsidTr="00A516E7">
        <w:trPr>
          <w:cantSplit/>
          <w:trHeight w:val="860"/>
        </w:trPr>
        <w:tc>
          <w:tcPr>
            <w:tcW w:w="620" w:type="dxa"/>
            <w:vMerge/>
          </w:tcPr>
          <w:p w14:paraId="75C2E503" w14:textId="77777777" w:rsidR="00B35DC0" w:rsidRDefault="00B35DC0">
            <w:pPr>
              <w:rPr>
                <w:rFonts w:ascii="ＭＳ ゴシック" w:eastAsia="ＭＳ ゴシック" w:hAnsi="ＭＳ ゴシック"/>
                <w:bCs/>
                <w:sz w:val="22"/>
              </w:rPr>
            </w:pPr>
          </w:p>
        </w:tc>
        <w:tc>
          <w:tcPr>
            <w:tcW w:w="2209" w:type="dxa"/>
            <w:vAlign w:val="center"/>
          </w:tcPr>
          <w:p w14:paraId="50D89D5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1184F1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Default="00B35DC0">
            <w:pPr>
              <w:rPr>
                <w:rFonts w:ascii="ＭＳ ゴシック" w:eastAsia="ＭＳ ゴシック" w:hAnsi="ＭＳ ゴシック"/>
                <w:bCs/>
                <w:sz w:val="22"/>
              </w:rPr>
            </w:pPr>
          </w:p>
        </w:tc>
      </w:tr>
      <w:tr w:rsidR="00B35DC0" w14:paraId="30607B05" w14:textId="77777777" w:rsidTr="00A516E7">
        <w:trPr>
          <w:cantSplit/>
          <w:trHeight w:val="860"/>
        </w:trPr>
        <w:tc>
          <w:tcPr>
            <w:tcW w:w="620" w:type="dxa"/>
            <w:vMerge/>
          </w:tcPr>
          <w:p w14:paraId="20570005"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Default="00B35DC0">
            <w:pPr>
              <w:rPr>
                <w:rFonts w:ascii="ＭＳ ゴシック" w:eastAsia="ＭＳ ゴシック" w:hAnsi="ＭＳ ゴシック"/>
                <w:bCs/>
                <w:sz w:val="22"/>
              </w:rPr>
            </w:pPr>
          </w:p>
        </w:tc>
      </w:tr>
    </w:tbl>
    <w:p w14:paraId="6DCC98AD" w14:textId="6E191DC0" w:rsidR="00B35DC0" w:rsidRDefault="001E1D94" w:rsidP="7A6B85F2">
      <w:pPr>
        <w:ind w:firstLineChars="100" w:firstLine="220"/>
        <w:rPr>
          <w:rFonts w:ascii="ＭＳ ゴシック" w:eastAsia="ＭＳ ゴシック" w:hAnsi="ＭＳ ゴシック"/>
          <w:sz w:val="22"/>
        </w:rPr>
      </w:pPr>
      <w:r w:rsidRPr="7A6B85F2">
        <w:rPr>
          <w:rFonts w:ascii="ＭＳ ゴシック" w:eastAsia="ＭＳ ゴシック" w:hAnsi="ＭＳ ゴシック"/>
          <w:sz w:val="22"/>
        </w:rPr>
        <w:br w:type="page"/>
      </w:r>
      <w:r w:rsidR="00B35DC0" w:rsidRPr="7A6B85F2">
        <w:rPr>
          <w:rFonts w:ascii="ＭＳ ゴシック" w:eastAsia="ＭＳ ゴシック" w:hAnsi="ＭＳ ゴシック"/>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679FAF8C" w14:textId="77777777">
        <w:trPr>
          <w:trHeight w:val="704"/>
        </w:trPr>
        <w:tc>
          <w:tcPr>
            <w:tcW w:w="1365" w:type="dxa"/>
            <w:vAlign w:val="center"/>
          </w:tcPr>
          <w:p w14:paraId="5D0A21F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8C6691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Default="00B35DC0">
            <w:pPr>
              <w:rPr>
                <w:rFonts w:ascii="ＭＳ ゴシック" w:eastAsia="ＭＳ ゴシック" w:hAnsi="ＭＳ ゴシック"/>
                <w:bCs/>
                <w:sz w:val="22"/>
              </w:rPr>
            </w:pPr>
          </w:p>
        </w:tc>
      </w:tr>
    </w:tbl>
    <w:p w14:paraId="741E721C" w14:textId="77777777" w:rsidR="00B35DC0" w:rsidRDefault="00B35DC0">
      <w:pPr>
        <w:rPr>
          <w:rFonts w:ascii="ＭＳ ゴシック" w:eastAsia="ＭＳ ゴシック" w:hAnsi="ＭＳ ゴシック"/>
          <w:bCs/>
          <w:sz w:val="22"/>
        </w:rPr>
      </w:pPr>
    </w:p>
    <w:p w14:paraId="4F0C9DB9" w14:textId="77777777" w:rsidR="00B35DC0" w:rsidRDefault="008B7081">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B35DC0">
        <w:rPr>
          <w:rFonts w:ascii="ＭＳ ゴシック" w:eastAsia="ＭＳ ゴシック" w:hAnsi="ＭＳ ゴシック" w:hint="eastAsia"/>
          <w:bCs/>
          <w:sz w:val="22"/>
        </w:rPr>
        <w:t>○○年度「○○○○○○○○○○事業（○○○○）」</w:t>
      </w:r>
    </w:p>
    <w:p w14:paraId="320B9E4C" w14:textId="77777777" w:rsidR="00B35DC0" w:rsidRDefault="00B35DC0" w:rsidP="7A6B85F2">
      <w:pPr>
        <w:jc w:val="center"/>
        <w:rPr>
          <w:rFonts w:ascii="ＭＳ ゴシック" w:eastAsia="ＭＳ ゴシック" w:hAnsi="ＭＳ ゴシック"/>
          <w:sz w:val="22"/>
        </w:rPr>
      </w:pPr>
      <w:r w:rsidRPr="7A6B85F2">
        <w:rPr>
          <w:rFonts w:ascii="ＭＳ ゴシック" w:eastAsia="ＭＳ ゴシック" w:hAnsi="ＭＳ ゴシック"/>
          <w:sz w:val="22"/>
        </w:rPr>
        <w:t>提案書</w:t>
      </w:r>
    </w:p>
    <w:p w14:paraId="02C48628"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73260DEB" w14:textId="77777777">
        <w:trPr>
          <w:trHeight w:val="417"/>
        </w:trPr>
        <w:tc>
          <w:tcPr>
            <w:tcW w:w="9268" w:type="dxa"/>
            <w:tcBorders>
              <w:bottom w:val="single" w:sz="4" w:space="0" w:color="auto"/>
            </w:tcBorders>
            <w:vAlign w:val="center"/>
          </w:tcPr>
          <w:p w14:paraId="485B570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544A8B9A" w14:textId="77777777" w:rsidTr="00E70860">
        <w:trPr>
          <w:trHeight w:val="390"/>
        </w:trPr>
        <w:tc>
          <w:tcPr>
            <w:tcW w:w="9268" w:type="dxa"/>
            <w:tcBorders>
              <w:top w:val="single" w:sz="4" w:space="0" w:color="auto"/>
            </w:tcBorders>
          </w:tcPr>
          <w:p w14:paraId="15F0DC9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558C8D5C" w14:textId="77777777" w:rsidTr="00F46768">
        <w:trPr>
          <w:trHeight w:val="1590"/>
        </w:trPr>
        <w:tc>
          <w:tcPr>
            <w:tcW w:w="9268" w:type="dxa"/>
            <w:tcBorders>
              <w:top w:val="single" w:sz="4" w:space="0" w:color="auto"/>
            </w:tcBorders>
          </w:tcPr>
          <w:p w14:paraId="4ADA867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3C662055"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34F33C30" w14:textId="77777777" w:rsidR="00E70860" w:rsidRDefault="00E70860">
            <w:pPr>
              <w:rPr>
                <w:rFonts w:ascii="ＭＳ ゴシック" w:eastAsia="ＭＳ ゴシック" w:hAnsi="ＭＳ ゴシック"/>
                <w:bCs/>
                <w:sz w:val="22"/>
              </w:rPr>
            </w:pPr>
          </w:p>
          <w:p w14:paraId="7258D912" w14:textId="77777777" w:rsidR="00E70860" w:rsidRDefault="00E70860" w:rsidP="00E70860">
            <w:pPr>
              <w:rPr>
                <w:rFonts w:ascii="ＭＳ ゴシック" w:eastAsia="ＭＳ ゴシック" w:hAnsi="ＭＳ ゴシック"/>
                <w:bCs/>
                <w:sz w:val="22"/>
              </w:rPr>
            </w:pPr>
          </w:p>
        </w:tc>
      </w:tr>
      <w:tr w:rsidR="00F46768" w14:paraId="0CCB2C99" w14:textId="77777777" w:rsidTr="00F46768">
        <w:trPr>
          <w:trHeight w:val="420"/>
        </w:trPr>
        <w:tc>
          <w:tcPr>
            <w:tcW w:w="9268" w:type="dxa"/>
            <w:tcBorders>
              <w:top w:val="single" w:sz="4" w:space="0" w:color="auto"/>
            </w:tcBorders>
          </w:tcPr>
          <w:p w14:paraId="0C17EC26"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426D7B33" w14:textId="77777777" w:rsidTr="00F46768">
        <w:trPr>
          <w:trHeight w:val="1095"/>
        </w:trPr>
        <w:tc>
          <w:tcPr>
            <w:tcW w:w="9268" w:type="dxa"/>
            <w:tcBorders>
              <w:top w:val="single" w:sz="4" w:space="0" w:color="auto"/>
            </w:tcBorders>
          </w:tcPr>
          <w:p w14:paraId="21244BE6" w14:textId="4A3B89B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＊外注、委託を予定しているのであればその内容</w:t>
            </w:r>
          </w:p>
          <w:p w14:paraId="088070A1" w14:textId="77777777" w:rsidR="00F46768" w:rsidRDefault="00F46768" w:rsidP="00E70860">
            <w:pPr>
              <w:rPr>
                <w:rFonts w:ascii="ＭＳ ゴシック" w:eastAsia="ＭＳ ゴシック" w:hAnsi="ＭＳ ゴシック"/>
                <w:bCs/>
                <w:sz w:val="22"/>
              </w:rPr>
            </w:pPr>
          </w:p>
        </w:tc>
      </w:tr>
      <w:tr w:rsidR="00F46768" w14:paraId="3A591F9A" w14:textId="77777777" w:rsidTr="00F46768">
        <w:trPr>
          <w:trHeight w:val="405"/>
        </w:trPr>
        <w:tc>
          <w:tcPr>
            <w:tcW w:w="9268" w:type="dxa"/>
            <w:tcBorders>
              <w:top w:val="single" w:sz="4" w:space="0" w:color="auto"/>
            </w:tcBorders>
          </w:tcPr>
          <w:p w14:paraId="7D1C1B88"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1BCDF09F" w14:textId="77777777">
        <w:trPr>
          <w:trHeight w:val="660"/>
        </w:trPr>
        <w:tc>
          <w:tcPr>
            <w:tcW w:w="9268" w:type="dxa"/>
            <w:tcBorders>
              <w:top w:val="single" w:sz="4" w:space="0" w:color="auto"/>
            </w:tcBorders>
          </w:tcPr>
          <w:p w14:paraId="081E1FB4"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06B2FE2E" w14:textId="77777777" w:rsidR="00F46768" w:rsidRDefault="00F46768" w:rsidP="00E70860">
            <w:pPr>
              <w:rPr>
                <w:rFonts w:ascii="ＭＳ ゴシック" w:eastAsia="ＭＳ ゴシック" w:hAnsi="ＭＳ ゴシック"/>
                <w:bCs/>
                <w:sz w:val="22"/>
              </w:rPr>
            </w:pPr>
          </w:p>
        </w:tc>
      </w:tr>
      <w:tr w:rsidR="00B35DC0" w14:paraId="54FB31AA" w14:textId="77777777">
        <w:trPr>
          <w:trHeight w:val="349"/>
        </w:trPr>
        <w:tc>
          <w:tcPr>
            <w:tcW w:w="9268" w:type="dxa"/>
            <w:tcBorders>
              <w:bottom w:val="single" w:sz="4" w:space="0" w:color="auto"/>
            </w:tcBorders>
            <w:vAlign w:val="center"/>
          </w:tcPr>
          <w:p w14:paraId="4694C94C" w14:textId="5514AFE4"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p>
        </w:tc>
      </w:tr>
      <w:tr w:rsidR="00B35DC0" w14:paraId="1C5560EF" w14:textId="77777777" w:rsidTr="00F46768">
        <w:trPr>
          <w:trHeight w:val="1005"/>
        </w:trPr>
        <w:tc>
          <w:tcPr>
            <w:tcW w:w="9268" w:type="dxa"/>
            <w:tcBorders>
              <w:top w:val="single" w:sz="4" w:space="0" w:color="auto"/>
              <w:bottom w:val="single" w:sz="4" w:space="0" w:color="auto"/>
            </w:tcBorders>
          </w:tcPr>
          <w:p w14:paraId="645AF8A8" w14:textId="77777777" w:rsidR="00B35DC0" w:rsidRPr="00F46768" w:rsidRDefault="00B35DC0">
            <w:pPr>
              <w:rPr>
                <w:rFonts w:ascii="ＭＳ ゴシック" w:eastAsia="ＭＳ ゴシック" w:hAnsi="ＭＳ ゴシック"/>
                <w:bCs/>
                <w:sz w:val="22"/>
              </w:rPr>
            </w:pPr>
          </w:p>
          <w:p w14:paraId="1102326E" w14:textId="77777777" w:rsidR="00B35DC0" w:rsidRDefault="00B35DC0">
            <w:pPr>
              <w:rPr>
                <w:rFonts w:ascii="ＭＳ ゴシック" w:eastAsia="ＭＳ ゴシック" w:hAnsi="ＭＳ ゴシック"/>
                <w:bCs/>
                <w:sz w:val="22"/>
              </w:rPr>
            </w:pPr>
          </w:p>
        </w:tc>
      </w:tr>
      <w:tr w:rsidR="00B35DC0" w14:paraId="6167D3D4" w14:textId="77777777">
        <w:trPr>
          <w:trHeight w:val="360"/>
        </w:trPr>
        <w:tc>
          <w:tcPr>
            <w:tcW w:w="9268" w:type="dxa"/>
            <w:tcBorders>
              <w:top w:val="single" w:sz="4" w:space="0" w:color="auto"/>
              <w:bottom w:val="single" w:sz="4" w:space="0" w:color="auto"/>
            </w:tcBorders>
            <w:vAlign w:val="center"/>
          </w:tcPr>
          <w:p w14:paraId="53D65AD7" w14:textId="4AB0B205"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ED2AA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06B60F1C"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6736512B" w14:textId="77777777"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29D4C0B4" w14:textId="77777777"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61F18A50" w14:textId="77777777" w:rsidR="00A24A92" w:rsidRDefault="0028600C" w:rsidP="00683FA1">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06"/>
              <w:gridCol w:w="1417"/>
              <w:gridCol w:w="1134"/>
              <w:gridCol w:w="1128"/>
            </w:tblGrid>
            <w:tr w:rsidR="00A24A92" w14:paraId="1B671466" w14:textId="77777777" w:rsidTr="0034708D">
              <w:trPr>
                <w:trHeight w:val="856"/>
              </w:trPr>
              <w:tc>
                <w:tcPr>
                  <w:tcW w:w="5306" w:type="dxa"/>
                </w:tcPr>
                <w:p w14:paraId="0A53FF80"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417" w:type="dxa"/>
                </w:tcPr>
                <w:p w14:paraId="537D7C35"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134" w:type="dxa"/>
                </w:tcPr>
                <w:p w14:paraId="1012EBA0"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40E621F5" w14:textId="77777777" w:rsidR="00A24A92" w:rsidRDefault="00A24A92" w:rsidP="00A24A92">
                  <w:pPr>
                    <w:rPr>
                      <w:rFonts w:ascii="ＭＳ ゴシック" w:eastAsia="ＭＳ ゴシック" w:hAnsi="ＭＳ ゴシック"/>
                      <w:bCs/>
                      <w:sz w:val="22"/>
                    </w:rPr>
                  </w:pPr>
                </w:p>
              </w:tc>
              <w:tc>
                <w:tcPr>
                  <w:tcW w:w="1128" w:type="dxa"/>
                </w:tcPr>
                <w:p w14:paraId="57B17CC2"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4F0C06A0" w14:textId="77777777" w:rsidR="00A24A92" w:rsidRDefault="00A24A92" w:rsidP="00A24A92">
                  <w:pPr>
                    <w:rPr>
                      <w:rFonts w:ascii="ＭＳ ゴシック" w:eastAsia="ＭＳ ゴシック" w:hAnsi="ＭＳ ゴシック"/>
                      <w:bCs/>
                      <w:sz w:val="22"/>
                    </w:rPr>
                  </w:pPr>
                </w:p>
              </w:tc>
            </w:tr>
            <w:tr w:rsidR="00C83859" w14:paraId="005075A9" w14:textId="77777777" w:rsidTr="0034708D">
              <w:trPr>
                <w:trHeight w:val="360"/>
              </w:trPr>
              <w:tc>
                <w:tcPr>
                  <w:tcW w:w="5306" w:type="dxa"/>
                  <w:tcBorders>
                    <w:bottom w:val="dashed" w:sz="4" w:space="0" w:color="auto"/>
                  </w:tcBorders>
                </w:tcPr>
                <w:p w14:paraId="5C865296" w14:textId="77777777" w:rsidR="00C83859" w:rsidRDefault="00C83859" w:rsidP="00A24A92">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417" w:type="dxa"/>
                  <w:tcBorders>
                    <w:bottom w:val="dashed" w:sz="4" w:space="0" w:color="auto"/>
                  </w:tcBorders>
                </w:tcPr>
                <w:p w14:paraId="281B33EA" w14:textId="77777777" w:rsidR="00C83859" w:rsidRDefault="00C83859" w:rsidP="00683FA1">
                  <w:pPr>
                    <w:jc w:val="right"/>
                    <w:rPr>
                      <w:rFonts w:ascii="ＭＳ ゴシック" w:eastAsia="ＭＳ ゴシック" w:hAnsi="ＭＳ ゴシック"/>
                      <w:bCs/>
                      <w:sz w:val="20"/>
                    </w:rPr>
                  </w:pPr>
                </w:p>
              </w:tc>
              <w:tc>
                <w:tcPr>
                  <w:tcW w:w="1134" w:type="dxa"/>
                  <w:tcBorders>
                    <w:bottom w:val="dashed" w:sz="4" w:space="0" w:color="auto"/>
                  </w:tcBorders>
                </w:tcPr>
                <w:p w14:paraId="36A34F4E" w14:textId="77777777" w:rsidR="00C83859" w:rsidRDefault="00C83859" w:rsidP="00683FA1">
                  <w:pPr>
                    <w:jc w:val="right"/>
                    <w:rPr>
                      <w:rFonts w:ascii="ＭＳ ゴシック" w:eastAsia="ＭＳ ゴシック" w:hAnsi="ＭＳ ゴシック"/>
                      <w:bCs/>
                      <w:sz w:val="20"/>
                    </w:rPr>
                  </w:pPr>
                </w:p>
              </w:tc>
              <w:tc>
                <w:tcPr>
                  <w:tcW w:w="1128" w:type="dxa"/>
                  <w:tcBorders>
                    <w:bottom w:val="dashed" w:sz="4" w:space="0" w:color="auto"/>
                  </w:tcBorders>
                </w:tcPr>
                <w:p w14:paraId="32263F20" w14:textId="77777777" w:rsidR="00C83859" w:rsidRDefault="00C83859" w:rsidP="00683FA1">
                  <w:pPr>
                    <w:jc w:val="right"/>
                    <w:rPr>
                      <w:rFonts w:ascii="ＭＳ ゴシック" w:eastAsia="ＭＳ ゴシック" w:hAnsi="ＭＳ ゴシック"/>
                      <w:bCs/>
                      <w:sz w:val="20"/>
                    </w:rPr>
                  </w:pPr>
                </w:p>
              </w:tc>
            </w:tr>
            <w:tr w:rsidR="00ED184F" w14:paraId="7C8F80A9" w14:textId="77777777" w:rsidTr="00C75B45">
              <w:trPr>
                <w:trHeight w:val="360"/>
              </w:trPr>
              <w:tc>
                <w:tcPr>
                  <w:tcW w:w="5306" w:type="dxa"/>
                  <w:tcBorders>
                    <w:top w:val="dashed" w:sz="4" w:space="0" w:color="auto"/>
                    <w:bottom w:val="dashed" w:sz="4" w:space="0" w:color="auto"/>
                  </w:tcBorders>
                </w:tcPr>
                <w:p w14:paraId="29BE8F5D" w14:textId="095543D1" w:rsidR="00ED184F" w:rsidRDefault="00ED184F" w:rsidP="00912A1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Ⅰ．事業費（補助率：２／３）</w:t>
                  </w:r>
                </w:p>
              </w:tc>
              <w:tc>
                <w:tcPr>
                  <w:tcW w:w="1417" w:type="dxa"/>
                  <w:tcBorders>
                    <w:top w:val="dashed" w:sz="4" w:space="0" w:color="auto"/>
                    <w:bottom w:val="dashed" w:sz="4" w:space="0" w:color="auto"/>
                  </w:tcBorders>
                </w:tcPr>
                <w:p w14:paraId="0E8EBAC1" w14:textId="59737A37" w:rsidR="00ED184F" w:rsidRPr="00683FA1" w:rsidRDefault="00ED184F"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5,782,</w:t>
                  </w:r>
                  <w:r>
                    <w:rPr>
                      <w:rFonts w:ascii="ＭＳ ゴシック" w:eastAsia="ＭＳ ゴシック" w:hAnsi="ＭＳ ゴシック"/>
                      <w:bCs/>
                      <w:sz w:val="20"/>
                    </w:rPr>
                    <w:t>0</w:t>
                  </w:r>
                  <w:r>
                    <w:rPr>
                      <w:rFonts w:ascii="ＭＳ ゴシック" w:eastAsia="ＭＳ ゴシック" w:hAnsi="ＭＳ ゴシック" w:hint="eastAsia"/>
                      <w:bCs/>
                      <w:sz w:val="20"/>
                    </w:rPr>
                    <w:t>00</w:t>
                  </w:r>
                </w:p>
              </w:tc>
              <w:tc>
                <w:tcPr>
                  <w:tcW w:w="1134" w:type="dxa"/>
                  <w:tcBorders>
                    <w:top w:val="dashed" w:sz="4" w:space="0" w:color="auto"/>
                    <w:bottom w:val="dashed" w:sz="4" w:space="0" w:color="auto"/>
                  </w:tcBorders>
                </w:tcPr>
                <w:p w14:paraId="149F496B" w14:textId="16B466B0" w:rsidR="00ED184F" w:rsidRPr="00683FA1" w:rsidRDefault="00ED184F"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5,270,000</w:t>
                  </w:r>
                </w:p>
              </w:tc>
              <w:tc>
                <w:tcPr>
                  <w:tcW w:w="1128" w:type="dxa"/>
                  <w:tcBorders>
                    <w:top w:val="dashed" w:sz="4" w:space="0" w:color="auto"/>
                    <w:bottom w:val="dashed" w:sz="4" w:space="0" w:color="auto"/>
                  </w:tcBorders>
                </w:tcPr>
                <w:p w14:paraId="3DD05667" w14:textId="62B969AD" w:rsidR="00ED184F" w:rsidRPr="00683FA1" w:rsidRDefault="00ED184F"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3</w:t>
                  </w:r>
                  <w:r w:rsidRPr="00683FA1">
                    <w:rPr>
                      <w:rFonts w:ascii="ＭＳ ゴシック" w:eastAsia="ＭＳ ゴシック" w:hAnsi="ＭＳ ゴシック" w:hint="eastAsia"/>
                      <w:bCs/>
                      <w:sz w:val="20"/>
                    </w:rPr>
                    <w:t>,513,333</w:t>
                  </w:r>
                </w:p>
              </w:tc>
            </w:tr>
            <w:tr w:rsidR="00ED184F" w14:paraId="69DE45BE" w14:textId="77777777" w:rsidTr="0034708D">
              <w:trPr>
                <w:trHeight w:val="291"/>
              </w:trPr>
              <w:tc>
                <w:tcPr>
                  <w:tcW w:w="5306" w:type="dxa"/>
                  <w:tcBorders>
                    <w:top w:val="dashed" w:sz="4" w:space="0" w:color="auto"/>
                    <w:bottom w:val="dashed" w:sz="4" w:space="0" w:color="auto"/>
                  </w:tcBorders>
                </w:tcPr>
                <w:p w14:paraId="7B14DE6D" w14:textId="77777777" w:rsidR="00ED184F" w:rsidRDefault="00ED184F"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旅費</w:t>
                  </w:r>
                </w:p>
                <w:p w14:paraId="6AA607C9" w14:textId="77777777" w:rsidR="00ED184F" w:rsidRDefault="00ED184F"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謝金（消費税等対象外）</w:t>
                  </w:r>
                </w:p>
                <w:p w14:paraId="7E85A486" w14:textId="77777777" w:rsidR="00ED184F" w:rsidRDefault="00ED184F"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lastRenderedPageBreak/>
                    <w:t xml:space="preserve">　備品費</w:t>
                  </w:r>
                </w:p>
                <w:p w14:paraId="6805A835" w14:textId="77777777" w:rsidR="00ED184F" w:rsidRDefault="00ED184F"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委託・外注費</w:t>
                  </w:r>
                </w:p>
                <w:p w14:paraId="3C12D916" w14:textId="77777777" w:rsidR="00ED184F" w:rsidRDefault="00ED184F"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2847CC08" w14:textId="7E1808C1" w:rsidR="00ED184F" w:rsidRPr="00CF0077" w:rsidRDefault="00ED184F" w:rsidP="00912A11">
                  <w:pPr>
                    <w:ind w:left="-81" w:firstLineChars="100" w:firstLine="220"/>
                    <w:rPr>
                      <w:rFonts w:ascii="ＭＳ ゴシック" w:eastAsia="ＭＳ ゴシック" w:hAnsi="ＭＳ ゴシック"/>
                      <w:bCs/>
                      <w:sz w:val="22"/>
                    </w:rPr>
                  </w:pPr>
                </w:p>
              </w:tc>
              <w:tc>
                <w:tcPr>
                  <w:tcW w:w="1417" w:type="dxa"/>
                  <w:tcBorders>
                    <w:top w:val="dashed" w:sz="4" w:space="0" w:color="auto"/>
                    <w:bottom w:val="dashed" w:sz="4" w:space="0" w:color="auto"/>
                  </w:tcBorders>
                </w:tcPr>
                <w:p w14:paraId="535E19F8" w14:textId="77777777" w:rsidR="00ED184F" w:rsidRPr="00683FA1" w:rsidRDefault="00ED184F"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lastRenderedPageBreak/>
                    <w:t>132,0</w:t>
                  </w:r>
                  <w:r w:rsidRPr="00683FA1">
                    <w:rPr>
                      <w:rFonts w:ascii="ＭＳ ゴシック" w:eastAsia="ＭＳ ゴシック" w:hAnsi="ＭＳ ゴシック" w:hint="eastAsia"/>
                      <w:bCs/>
                      <w:sz w:val="20"/>
                    </w:rPr>
                    <w:t>00</w:t>
                  </w:r>
                </w:p>
                <w:p w14:paraId="5C172B4A" w14:textId="77777777" w:rsidR="00ED184F" w:rsidRPr="00683FA1" w:rsidRDefault="00ED184F"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7FE49ACF" w14:textId="77777777" w:rsidR="00ED184F" w:rsidRDefault="00ED184F"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lastRenderedPageBreak/>
                    <w:t>3,300,000</w:t>
                  </w:r>
                </w:p>
                <w:p w14:paraId="0013EABE" w14:textId="77777777" w:rsidR="00ED184F" w:rsidRDefault="00ED184F" w:rsidP="005260C1">
                  <w:pPr>
                    <w:jc w:val="right"/>
                    <w:rPr>
                      <w:rFonts w:ascii="ＭＳ ゴシック" w:eastAsia="ＭＳ ゴシック" w:hAnsi="ＭＳ ゴシック"/>
                      <w:bCs/>
                      <w:sz w:val="20"/>
                    </w:rPr>
                  </w:pPr>
                  <w:r>
                    <w:rPr>
                      <w:rFonts w:ascii="ＭＳ ゴシック" w:eastAsia="ＭＳ ゴシック" w:hAnsi="ＭＳ ゴシック" w:hint="eastAsia"/>
                      <w:bCs/>
                      <w:sz w:val="20"/>
                    </w:rPr>
                    <w:t>2,20</w:t>
                  </w:r>
                  <w:r w:rsidRPr="00683FA1">
                    <w:rPr>
                      <w:rFonts w:ascii="ＭＳ ゴシック" w:eastAsia="ＭＳ ゴシック" w:hAnsi="ＭＳ ゴシック" w:hint="eastAsia"/>
                      <w:bCs/>
                      <w:sz w:val="20"/>
                    </w:rPr>
                    <w:t>0,000</w:t>
                  </w:r>
                </w:p>
                <w:p w14:paraId="656B1377" w14:textId="3A1F070C" w:rsidR="00ED184F" w:rsidRPr="00683FA1" w:rsidRDefault="00ED184F" w:rsidP="005260C1">
                  <w:pPr>
                    <w:jc w:val="right"/>
                    <w:rPr>
                      <w:rFonts w:ascii="ＭＳ ゴシック" w:eastAsia="ＭＳ ゴシック" w:hAnsi="ＭＳ ゴシック"/>
                      <w:bCs/>
                      <w:sz w:val="20"/>
                    </w:rPr>
                  </w:pPr>
                </w:p>
              </w:tc>
              <w:tc>
                <w:tcPr>
                  <w:tcW w:w="1134" w:type="dxa"/>
                  <w:tcBorders>
                    <w:top w:val="dashed" w:sz="4" w:space="0" w:color="auto"/>
                    <w:bottom w:val="dashed" w:sz="4" w:space="0" w:color="auto"/>
                  </w:tcBorders>
                </w:tcPr>
                <w:p w14:paraId="6F8BAFF7" w14:textId="77777777" w:rsidR="00ED184F" w:rsidRPr="00683FA1" w:rsidRDefault="00ED184F"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lastRenderedPageBreak/>
                    <w:t>120,000</w:t>
                  </w:r>
                </w:p>
                <w:p w14:paraId="5CEA77C8" w14:textId="77777777" w:rsidR="00ED184F" w:rsidRPr="00683FA1" w:rsidRDefault="00ED184F"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2A020E65" w14:textId="77777777" w:rsidR="00ED184F" w:rsidRDefault="00ED184F"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lastRenderedPageBreak/>
                    <w:t>3,000,000</w:t>
                  </w:r>
                </w:p>
                <w:p w14:paraId="2BEF1142" w14:textId="77777777" w:rsidR="00ED184F" w:rsidRDefault="00ED184F" w:rsidP="005260C1">
                  <w:pPr>
                    <w:jc w:val="right"/>
                    <w:rPr>
                      <w:rFonts w:ascii="ＭＳ ゴシック" w:eastAsia="ＭＳ ゴシック" w:hAnsi="ＭＳ ゴシック"/>
                      <w:bCs/>
                      <w:sz w:val="20"/>
                    </w:rPr>
                  </w:pPr>
                  <w:r>
                    <w:rPr>
                      <w:rFonts w:ascii="ＭＳ ゴシック" w:eastAsia="ＭＳ ゴシック" w:hAnsi="ＭＳ ゴシック"/>
                      <w:bCs/>
                      <w:sz w:val="20"/>
                    </w:rPr>
                    <w:t>2</w:t>
                  </w:r>
                  <w:r>
                    <w:rPr>
                      <w:rFonts w:ascii="ＭＳ ゴシック" w:eastAsia="ＭＳ ゴシック" w:hAnsi="ＭＳ ゴシック" w:hint="eastAsia"/>
                      <w:bCs/>
                      <w:sz w:val="20"/>
                    </w:rPr>
                    <w:t>,</w:t>
                  </w:r>
                  <w:r>
                    <w:rPr>
                      <w:rFonts w:ascii="ＭＳ ゴシック" w:eastAsia="ＭＳ ゴシック" w:hAnsi="ＭＳ ゴシック"/>
                      <w:bCs/>
                      <w:sz w:val="20"/>
                    </w:rPr>
                    <w:t>00</w:t>
                  </w:r>
                  <w:r w:rsidRPr="00683FA1">
                    <w:rPr>
                      <w:rFonts w:ascii="ＭＳ ゴシック" w:eastAsia="ＭＳ ゴシック" w:hAnsi="ＭＳ ゴシック" w:hint="eastAsia"/>
                      <w:bCs/>
                      <w:sz w:val="20"/>
                    </w:rPr>
                    <w:t>0,000</w:t>
                  </w:r>
                </w:p>
                <w:p w14:paraId="57D69DC9" w14:textId="17213219" w:rsidR="00ED184F" w:rsidRPr="00683FA1" w:rsidRDefault="00ED184F" w:rsidP="00683FA1">
                  <w:pPr>
                    <w:jc w:val="right"/>
                    <w:rPr>
                      <w:rFonts w:ascii="ＭＳ ゴシック" w:eastAsia="ＭＳ ゴシック" w:hAnsi="ＭＳ ゴシック"/>
                      <w:bCs/>
                      <w:sz w:val="20"/>
                    </w:rPr>
                  </w:pPr>
                </w:p>
              </w:tc>
              <w:tc>
                <w:tcPr>
                  <w:tcW w:w="1128" w:type="dxa"/>
                  <w:tcBorders>
                    <w:top w:val="dashed" w:sz="4" w:space="0" w:color="auto"/>
                    <w:bottom w:val="dashed" w:sz="4" w:space="0" w:color="auto"/>
                  </w:tcBorders>
                </w:tcPr>
                <w:p w14:paraId="5F7014E4" w14:textId="0D75DF48" w:rsidR="00ED184F" w:rsidRPr="00683FA1" w:rsidRDefault="00ED184F" w:rsidP="00683FA1">
                  <w:pPr>
                    <w:jc w:val="right"/>
                    <w:rPr>
                      <w:rFonts w:ascii="ＭＳ ゴシック" w:eastAsia="ＭＳ ゴシック" w:hAnsi="ＭＳ ゴシック"/>
                      <w:bCs/>
                      <w:sz w:val="20"/>
                    </w:rPr>
                  </w:pPr>
                </w:p>
              </w:tc>
            </w:tr>
            <w:tr w:rsidR="00ED184F" w14:paraId="453836A7" w14:textId="77777777" w:rsidTr="00C75B45">
              <w:trPr>
                <w:trHeight w:val="345"/>
              </w:trPr>
              <w:tc>
                <w:tcPr>
                  <w:tcW w:w="5306" w:type="dxa"/>
                  <w:tcBorders>
                    <w:top w:val="dashed" w:sz="4" w:space="0" w:color="auto"/>
                  </w:tcBorders>
                </w:tcPr>
                <w:p w14:paraId="6240CAFE" w14:textId="7E037983" w:rsidR="00ED184F" w:rsidRDefault="00ED184F" w:rsidP="00A24A92">
                  <w:pPr>
                    <w:ind w:left="-81"/>
                    <w:rPr>
                      <w:rFonts w:ascii="ＭＳ ゴシック" w:eastAsia="ＭＳ ゴシック" w:hAnsi="ＭＳ ゴシック"/>
                      <w:bCs/>
                      <w:sz w:val="22"/>
                    </w:rPr>
                  </w:pPr>
                  <w:r w:rsidRPr="00683FA1">
                    <w:rPr>
                      <w:rFonts w:ascii="ＭＳ ゴシック" w:eastAsia="ＭＳ ゴシック" w:hAnsi="ＭＳ ゴシック" w:hint="eastAsia"/>
                      <w:b/>
                      <w:bCs/>
                      <w:sz w:val="22"/>
                      <w:u w:val="single"/>
                    </w:rPr>
                    <w:t>合計（補助金</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417" w:type="dxa"/>
                  <w:tcBorders>
                    <w:top w:val="dashed" w:sz="4" w:space="0" w:color="auto"/>
                  </w:tcBorders>
                </w:tcPr>
                <w:p w14:paraId="3300749A" w14:textId="665984CF" w:rsidR="00ED184F" w:rsidRPr="00683FA1" w:rsidRDefault="00ED184F" w:rsidP="00683FA1">
                  <w:pPr>
                    <w:jc w:val="right"/>
                    <w:rPr>
                      <w:rFonts w:ascii="ＭＳ ゴシック" w:eastAsia="ＭＳ ゴシック" w:hAnsi="ＭＳ ゴシック"/>
                      <w:bCs/>
                      <w:sz w:val="20"/>
                    </w:rPr>
                  </w:pPr>
                  <w:r>
                    <w:rPr>
                      <w:rFonts w:ascii="ＭＳ ゴシック" w:eastAsia="ＭＳ ゴシック" w:hAnsi="ＭＳ ゴシック" w:hint="eastAsia"/>
                      <w:b/>
                      <w:bCs/>
                      <w:sz w:val="20"/>
                      <w:u w:val="single"/>
                    </w:rPr>
                    <w:t>5,782,000</w:t>
                  </w:r>
                </w:p>
              </w:tc>
              <w:tc>
                <w:tcPr>
                  <w:tcW w:w="1134" w:type="dxa"/>
                  <w:tcBorders>
                    <w:top w:val="dashed" w:sz="4" w:space="0" w:color="auto"/>
                  </w:tcBorders>
                </w:tcPr>
                <w:p w14:paraId="2EFE8076" w14:textId="1348DA89" w:rsidR="00ED184F" w:rsidRPr="00683FA1" w:rsidRDefault="00ED184F" w:rsidP="00683FA1">
                  <w:pPr>
                    <w:jc w:val="right"/>
                    <w:rPr>
                      <w:rFonts w:ascii="ＭＳ ゴシック" w:eastAsia="ＭＳ ゴシック" w:hAnsi="ＭＳ ゴシック"/>
                      <w:bCs/>
                      <w:sz w:val="20"/>
                    </w:rPr>
                  </w:pPr>
                  <w:r>
                    <w:rPr>
                      <w:rFonts w:ascii="ＭＳ ゴシック" w:eastAsia="ＭＳ ゴシック" w:hAnsi="ＭＳ ゴシック" w:hint="eastAsia"/>
                      <w:b/>
                      <w:bCs/>
                      <w:sz w:val="20"/>
                      <w:u w:val="single"/>
                    </w:rPr>
                    <w:t>5,2</w:t>
                  </w:r>
                  <w:r w:rsidRPr="00683FA1">
                    <w:rPr>
                      <w:rFonts w:ascii="ＭＳ ゴシック" w:eastAsia="ＭＳ ゴシック" w:hAnsi="ＭＳ ゴシック" w:hint="eastAsia"/>
                      <w:b/>
                      <w:bCs/>
                      <w:sz w:val="20"/>
                      <w:u w:val="single"/>
                    </w:rPr>
                    <w:t>70,000</w:t>
                  </w:r>
                </w:p>
              </w:tc>
              <w:tc>
                <w:tcPr>
                  <w:tcW w:w="1128" w:type="dxa"/>
                  <w:tcBorders>
                    <w:top w:val="dashed" w:sz="4" w:space="0" w:color="auto"/>
                  </w:tcBorders>
                </w:tcPr>
                <w:p w14:paraId="7492F7C5" w14:textId="6CF46B5F" w:rsidR="00ED184F" w:rsidRPr="00683FA1" w:rsidRDefault="00ED184F" w:rsidP="00683FA1">
                  <w:pPr>
                    <w:jc w:val="right"/>
                    <w:rPr>
                      <w:rFonts w:ascii="ＭＳ ゴシック" w:eastAsia="ＭＳ ゴシック" w:hAnsi="ＭＳ ゴシック"/>
                      <w:bCs/>
                      <w:sz w:val="20"/>
                    </w:rPr>
                  </w:pPr>
                  <w:r>
                    <w:rPr>
                      <w:rFonts w:ascii="ＭＳ ゴシック" w:eastAsia="ＭＳ ゴシック" w:hAnsi="ＭＳ ゴシック" w:hint="eastAsia"/>
                      <w:b/>
                      <w:bCs/>
                      <w:sz w:val="20"/>
                      <w:u w:val="single"/>
                    </w:rPr>
                    <w:t>3,5</w:t>
                  </w:r>
                  <w:r w:rsidRPr="00683FA1">
                    <w:rPr>
                      <w:rFonts w:ascii="ＭＳ ゴシック" w:eastAsia="ＭＳ ゴシック" w:hAnsi="ＭＳ ゴシック" w:hint="eastAsia"/>
                      <w:b/>
                      <w:bCs/>
                      <w:sz w:val="20"/>
                      <w:u w:val="single"/>
                    </w:rPr>
                    <w:t>13,333</w:t>
                  </w:r>
                </w:p>
              </w:tc>
            </w:tr>
          </w:tbl>
          <w:p w14:paraId="5D5916A1" w14:textId="77777777"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DC617F3"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7391899C" w14:textId="77777777" w:rsidR="00B76C53" w:rsidRDefault="00B76C53" w:rsidP="00A24A92">
            <w:pPr>
              <w:rPr>
                <w:rFonts w:ascii="ＭＳ ゴシック" w:eastAsia="ＭＳ ゴシック" w:hAnsi="ＭＳ ゴシック"/>
                <w:bCs/>
                <w:sz w:val="22"/>
              </w:rPr>
            </w:pPr>
          </w:p>
          <w:p w14:paraId="315918B0"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214EAE2" w14:textId="7B3DF91E"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7E6A6E">
              <w:rPr>
                <w:rFonts w:ascii="ＭＳ ゴシック" w:eastAsia="ＭＳ ゴシック" w:hAnsi="ＭＳ ゴシック" w:hint="eastAsia"/>
                <w:bCs/>
                <w:sz w:val="22"/>
              </w:rPr>
              <w:t>5</w:t>
            </w:r>
            <w:r w:rsidR="005260C1">
              <w:rPr>
                <w:rFonts w:ascii="ＭＳ ゴシック" w:eastAsia="ＭＳ ゴシック" w:hAnsi="ＭＳ ゴシック" w:hint="eastAsia"/>
                <w:bCs/>
                <w:sz w:val="22"/>
              </w:rPr>
              <w:t>,</w:t>
            </w:r>
            <w:r w:rsidR="007E6A6E">
              <w:rPr>
                <w:rFonts w:ascii="ＭＳ ゴシック" w:eastAsia="ＭＳ ゴシック" w:hAnsi="ＭＳ ゴシック" w:hint="eastAsia"/>
                <w:bCs/>
                <w:sz w:val="22"/>
              </w:rPr>
              <w:t>7</w:t>
            </w:r>
            <w:r w:rsidR="005260C1">
              <w:rPr>
                <w:rFonts w:ascii="ＭＳ ゴシック" w:eastAsia="ＭＳ ゴシック" w:hAnsi="ＭＳ ゴシック" w:hint="eastAsia"/>
                <w:bCs/>
                <w:sz w:val="22"/>
              </w:rPr>
              <w:t>82,0</w:t>
            </w:r>
            <w:r w:rsidR="00543CC8">
              <w:rPr>
                <w:rFonts w:ascii="ＭＳ ゴシック" w:eastAsia="ＭＳ ゴシック" w:hAnsi="ＭＳ ゴシック" w:hint="eastAsia"/>
                <w:bCs/>
                <w:sz w:val="22"/>
              </w:rPr>
              <w:t>00</w:t>
            </w:r>
            <w:r>
              <w:rPr>
                <w:rFonts w:ascii="ＭＳ ゴシック" w:eastAsia="ＭＳ ゴシック" w:hAnsi="ＭＳ ゴシック" w:hint="eastAsia"/>
                <w:bCs/>
                <w:sz w:val="22"/>
              </w:rPr>
              <w:t>円</w:t>
            </w:r>
          </w:p>
          <w:p w14:paraId="3783BCDD" w14:textId="6487C24B"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48745A">
              <w:rPr>
                <w:rFonts w:ascii="ＭＳ ゴシック" w:eastAsia="ＭＳ ゴシック" w:hAnsi="ＭＳ ゴシック" w:hint="eastAsia"/>
                <w:bCs/>
                <w:sz w:val="22"/>
              </w:rPr>
              <w:t>3</w:t>
            </w:r>
            <w:r w:rsidR="00AC0703">
              <w:rPr>
                <w:rFonts w:ascii="ＭＳ ゴシック" w:eastAsia="ＭＳ ゴシック" w:hAnsi="ＭＳ ゴシック" w:hint="eastAsia"/>
                <w:bCs/>
                <w:sz w:val="22"/>
              </w:rPr>
              <w:t>,</w:t>
            </w:r>
            <w:r w:rsidR="0048745A">
              <w:rPr>
                <w:rFonts w:ascii="ＭＳ ゴシック" w:eastAsia="ＭＳ ゴシック" w:hAnsi="ＭＳ ゴシック" w:hint="eastAsia"/>
                <w:bCs/>
                <w:sz w:val="22"/>
              </w:rPr>
              <w:t>5</w:t>
            </w:r>
            <w:r w:rsidR="00543CC8">
              <w:rPr>
                <w:rFonts w:ascii="ＭＳ ゴシック" w:eastAsia="ＭＳ ゴシック" w:hAnsi="ＭＳ ゴシック" w:hint="eastAsia"/>
                <w:bCs/>
                <w:sz w:val="22"/>
              </w:rPr>
              <w:t>13,333</w:t>
            </w:r>
            <w:r>
              <w:rPr>
                <w:rFonts w:ascii="ＭＳ ゴシック" w:eastAsia="ＭＳ ゴシック" w:hAnsi="ＭＳ ゴシック" w:hint="eastAsia"/>
                <w:bCs/>
                <w:sz w:val="22"/>
              </w:rPr>
              <w:t>円</w:t>
            </w:r>
          </w:p>
          <w:p w14:paraId="53F13F2E"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691199D5"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0F03252E" w14:textId="6234923F" w:rsidR="00E6220A" w:rsidRDefault="00543CC8" w:rsidP="00B81765">
            <w:pPr>
              <w:rPr>
                <w:rFonts w:ascii="ＭＳ ゴシック" w:eastAsia="ＭＳ ゴシック" w:hAnsi="ＭＳ ゴシック"/>
                <w:bCs/>
                <w:sz w:val="22"/>
              </w:rPr>
            </w:pPr>
            <w:r>
              <w:rPr>
                <w:rFonts w:ascii="ＭＳ ゴシック" w:eastAsia="ＭＳ ゴシック" w:hAnsi="ＭＳ ゴシック" w:hint="eastAsia"/>
                <w:bCs/>
                <w:sz w:val="22"/>
              </w:rPr>
              <w:t xml:space="preserve">　　（該当する場合のみ記載のうえ、収入金の詳細について記載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bl>
    <w:p w14:paraId="7B79518C" w14:textId="0735A5AD" w:rsidR="00FE518F" w:rsidRDefault="00FE518F">
      <w:pPr>
        <w:rPr>
          <w:rFonts w:ascii="ＭＳ ゴシック" w:eastAsia="ＭＳ ゴシック" w:hAnsi="ＭＳ ゴシック"/>
          <w:sz w:val="22"/>
        </w:rPr>
      </w:pPr>
    </w:p>
    <w:p w14:paraId="30219179" w14:textId="77777777" w:rsidR="00FE518F" w:rsidRDefault="00FE518F">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14:paraId="07A4BA0D" w14:textId="62138FEB" w:rsidR="00FE518F" w:rsidRPr="00FE518F" w:rsidRDefault="00FE518F" w:rsidP="00FE518F">
      <w:pPr>
        <w:widowControl/>
        <w:jc w:val="left"/>
        <w:rPr>
          <w:rFonts w:ascii="ＭＳ ゴシック" w:eastAsia="ＭＳ ゴシック" w:hAnsi="ＭＳ ゴシック"/>
          <w:sz w:val="22"/>
        </w:rPr>
      </w:pPr>
      <w:r w:rsidRPr="00FE518F">
        <w:rPr>
          <w:rFonts w:ascii="ＭＳ ゴシック" w:eastAsia="ＭＳ ゴシック" w:hAnsi="ＭＳ ゴシック" w:hint="eastAsia"/>
          <w:sz w:val="22"/>
        </w:rPr>
        <w:lastRenderedPageBreak/>
        <w:t>（</w:t>
      </w:r>
      <w:r>
        <w:rPr>
          <w:rFonts w:ascii="ＭＳ ゴシック" w:eastAsia="ＭＳ ゴシック" w:hAnsi="ＭＳ ゴシック" w:hint="eastAsia"/>
          <w:sz w:val="22"/>
        </w:rPr>
        <w:t>様式３</w:t>
      </w:r>
      <w:r w:rsidRPr="00FE518F">
        <w:rPr>
          <w:rFonts w:ascii="ＭＳ ゴシック" w:eastAsia="ＭＳ ゴシック" w:hAnsi="ＭＳ ゴシック" w:hint="eastAsia"/>
          <w:sz w:val="22"/>
        </w:rPr>
        <w:t>）</w:t>
      </w:r>
    </w:p>
    <w:p w14:paraId="55822863" w14:textId="5EBD2C32" w:rsidR="00FE518F" w:rsidRPr="00FE518F" w:rsidRDefault="00FE518F" w:rsidP="00FE518F">
      <w:pPr>
        <w:widowControl/>
        <w:jc w:val="center"/>
        <w:rPr>
          <w:rFonts w:ascii="ＭＳ ゴシック" w:eastAsia="ＭＳ ゴシック" w:hAnsi="ＭＳ ゴシック"/>
          <w:sz w:val="22"/>
        </w:rPr>
      </w:pPr>
      <w:r w:rsidRPr="00FE518F">
        <w:rPr>
          <w:rFonts w:ascii="ＭＳ ゴシック" w:eastAsia="ＭＳ ゴシック" w:hAnsi="ＭＳ ゴシック" w:hint="eastAsia"/>
          <w:sz w:val="22"/>
        </w:rPr>
        <w:t>区域情報の</w:t>
      </w:r>
      <w:r w:rsidR="00C95DF9">
        <w:rPr>
          <w:rFonts w:ascii="ＭＳ ゴシック" w:eastAsia="ＭＳ ゴシック" w:hAnsi="ＭＳ ゴシック" w:hint="eastAsia"/>
          <w:sz w:val="22"/>
        </w:rPr>
        <w:t>概要</w:t>
      </w:r>
    </w:p>
    <w:p w14:paraId="7D54497C" w14:textId="77777777" w:rsidR="00FE518F" w:rsidRPr="00FE518F" w:rsidRDefault="00FE518F" w:rsidP="00FE518F">
      <w:pPr>
        <w:widowControl/>
        <w:jc w:val="left"/>
        <w:rPr>
          <w:rFonts w:ascii="ＭＳ ゴシック" w:eastAsia="ＭＳ ゴシック" w:hAnsi="ＭＳ ゴシック"/>
          <w:sz w:val="22"/>
        </w:rPr>
      </w:pPr>
    </w:p>
    <w:p w14:paraId="25940CFD" w14:textId="77777777" w:rsidR="00FE518F" w:rsidRPr="00FE518F" w:rsidRDefault="00FE518F" w:rsidP="00FE518F">
      <w:pPr>
        <w:widowControl/>
        <w:jc w:val="left"/>
        <w:rPr>
          <w:rFonts w:ascii="ＭＳ ゴシック" w:eastAsia="ＭＳ ゴシック" w:hAnsi="ＭＳ ゴシック"/>
          <w:sz w:val="22"/>
        </w:rPr>
      </w:pPr>
      <w:r w:rsidRPr="00FE518F">
        <w:rPr>
          <w:rFonts w:ascii="ＭＳ ゴシック" w:eastAsia="ＭＳ ゴシック" w:hAnsi="ＭＳ ゴシック" w:hint="eastAsia"/>
          <w:sz w:val="22"/>
        </w:rPr>
        <w:t>１．調査対象地域において想定する区域の概要</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6265"/>
      </w:tblGrid>
      <w:tr w:rsidR="00FE518F" w:rsidRPr="00FE518F" w14:paraId="7E1D1EBD" w14:textId="77777777" w:rsidTr="006940AF">
        <w:tc>
          <w:tcPr>
            <w:tcW w:w="2694" w:type="dxa"/>
            <w:shd w:val="clear" w:color="auto" w:fill="auto"/>
            <w:vAlign w:val="center"/>
          </w:tcPr>
          <w:p w14:paraId="3BC311F7" w14:textId="77777777" w:rsidR="00FE518F" w:rsidRPr="00FE518F" w:rsidRDefault="00FE518F" w:rsidP="00FE518F">
            <w:pPr>
              <w:widowControl/>
              <w:jc w:val="left"/>
              <w:rPr>
                <w:rFonts w:ascii="ＭＳ ゴシック" w:eastAsia="ＭＳ ゴシック" w:hAnsi="ＭＳ ゴシック"/>
                <w:sz w:val="22"/>
              </w:rPr>
            </w:pPr>
            <w:r w:rsidRPr="00FE518F">
              <w:rPr>
                <w:rFonts w:ascii="ＭＳ ゴシック" w:eastAsia="ＭＳ ゴシック" w:hAnsi="ＭＳ ゴシック" w:hint="eastAsia"/>
                <w:sz w:val="22"/>
              </w:rPr>
              <w:t>想定</w:t>
            </w:r>
            <w:r w:rsidRPr="00FE518F">
              <w:rPr>
                <w:rFonts w:ascii="ＭＳ ゴシック" w:eastAsia="ＭＳ ゴシック" w:hAnsi="ＭＳ ゴシック"/>
                <w:sz w:val="22"/>
              </w:rPr>
              <w:t>する</w:t>
            </w:r>
            <w:r w:rsidRPr="00FE518F">
              <w:rPr>
                <w:rFonts w:ascii="ＭＳ ゴシック" w:eastAsia="ＭＳ ゴシック" w:hAnsi="ＭＳ ゴシック" w:hint="eastAsia"/>
                <w:sz w:val="22"/>
              </w:rPr>
              <w:t>区域の所在地</w:t>
            </w:r>
          </w:p>
        </w:tc>
        <w:tc>
          <w:tcPr>
            <w:tcW w:w="6265" w:type="dxa"/>
            <w:shd w:val="clear" w:color="auto" w:fill="auto"/>
            <w:vAlign w:val="center"/>
          </w:tcPr>
          <w:p w14:paraId="4594F238" w14:textId="77777777" w:rsidR="00FE518F" w:rsidRPr="00FE518F" w:rsidRDefault="00FE518F" w:rsidP="00FE518F">
            <w:pPr>
              <w:widowControl/>
              <w:jc w:val="left"/>
              <w:rPr>
                <w:rFonts w:ascii="ＭＳ ゴシック" w:eastAsia="ＭＳ ゴシック" w:hAnsi="ＭＳ ゴシック"/>
                <w:sz w:val="22"/>
              </w:rPr>
            </w:pPr>
          </w:p>
        </w:tc>
      </w:tr>
      <w:tr w:rsidR="00FE518F" w:rsidRPr="00FE518F" w14:paraId="475142F8" w14:textId="77777777" w:rsidTr="006940AF">
        <w:tc>
          <w:tcPr>
            <w:tcW w:w="2694" w:type="dxa"/>
            <w:shd w:val="clear" w:color="auto" w:fill="auto"/>
            <w:vAlign w:val="center"/>
          </w:tcPr>
          <w:p w14:paraId="3E31350B" w14:textId="77777777" w:rsidR="00FE518F" w:rsidRPr="00FE518F" w:rsidRDefault="00FE518F" w:rsidP="00FE518F">
            <w:pPr>
              <w:widowControl/>
              <w:jc w:val="left"/>
              <w:rPr>
                <w:rFonts w:ascii="ＭＳ ゴシック" w:eastAsia="ＭＳ ゴシック" w:hAnsi="ＭＳ ゴシック"/>
                <w:sz w:val="22"/>
              </w:rPr>
            </w:pPr>
            <w:r w:rsidRPr="00FE518F">
              <w:rPr>
                <w:rFonts w:ascii="ＭＳ ゴシック" w:eastAsia="ＭＳ ゴシック" w:hAnsi="ＭＳ ゴシック" w:hint="eastAsia"/>
                <w:sz w:val="22"/>
              </w:rPr>
              <w:t>想定</w:t>
            </w:r>
            <w:r w:rsidRPr="00FE518F">
              <w:rPr>
                <w:rFonts w:ascii="ＭＳ ゴシック" w:eastAsia="ＭＳ ゴシック" w:hAnsi="ＭＳ ゴシック"/>
                <w:sz w:val="22"/>
              </w:rPr>
              <w:t>する</w:t>
            </w:r>
            <w:r w:rsidRPr="00FE518F">
              <w:rPr>
                <w:rFonts w:ascii="ＭＳ ゴシック" w:eastAsia="ＭＳ ゴシック" w:hAnsi="ＭＳ ゴシック" w:hint="eastAsia"/>
                <w:sz w:val="22"/>
              </w:rPr>
              <w:t>区域の区域図</w:t>
            </w:r>
          </w:p>
        </w:tc>
        <w:tc>
          <w:tcPr>
            <w:tcW w:w="6265" w:type="dxa"/>
            <w:shd w:val="clear" w:color="auto" w:fill="auto"/>
            <w:vAlign w:val="center"/>
          </w:tcPr>
          <w:p w14:paraId="00CCAE8F" w14:textId="77777777" w:rsidR="00FE518F" w:rsidRPr="00FE518F" w:rsidRDefault="00FE518F" w:rsidP="00FE518F">
            <w:pPr>
              <w:widowControl/>
              <w:jc w:val="left"/>
              <w:rPr>
                <w:rFonts w:ascii="ＭＳ ゴシック" w:eastAsia="ＭＳ ゴシック" w:hAnsi="ＭＳ ゴシック"/>
                <w:sz w:val="22"/>
              </w:rPr>
            </w:pPr>
          </w:p>
        </w:tc>
      </w:tr>
      <w:tr w:rsidR="00FE518F" w:rsidRPr="00FE518F" w14:paraId="6F3E5D96" w14:textId="77777777" w:rsidTr="006940AF">
        <w:tc>
          <w:tcPr>
            <w:tcW w:w="2694" w:type="dxa"/>
            <w:shd w:val="clear" w:color="auto" w:fill="auto"/>
            <w:vAlign w:val="center"/>
          </w:tcPr>
          <w:p w14:paraId="13830594" w14:textId="77777777" w:rsidR="00FE518F" w:rsidRPr="00FE518F" w:rsidRDefault="00FE518F" w:rsidP="00FE518F">
            <w:pPr>
              <w:widowControl/>
              <w:jc w:val="left"/>
              <w:rPr>
                <w:rFonts w:ascii="ＭＳ ゴシック" w:eastAsia="ＭＳ ゴシック" w:hAnsi="ＭＳ ゴシック"/>
                <w:sz w:val="22"/>
              </w:rPr>
            </w:pPr>
            <w:r w:rsidRPr="00FE518F">
              <w:rPr>
                <w:rFonts w:ascii="ＭＳ ゴシック" w:eastAsia="ＭＳ ゴシック" w:hAnsi="ＭＳ ゴシック" w:hint="eastAsia"/>
                <w:sz w:val="22"/>
              </w:rPr>
              <w:t>想定する区域の面積</w:t>
            </w:r>
          </w:p>
        </w:tc>
        <w:tc>
          <w:tcPr>
            <w:tcW w:w="6265" w:type="dxa"/>
            <w:shd w:val="clear" w:color="auto" w:fill="auto"/>
          </w:tcPr>
          <w:p w14:paraId="2479C9C5" w14:textId="77777777" w:rsidR="00FE518F" w:rsidRPr="00FE518F" w:rsidRDefault="00FE518F" w:rsidP="00FE518F">
            <w:pPr>
              <w:widowControl/>
              <w:jc w:val="left"/>
              <w:rPr>
                <w:rFonts w:ascii="ＭＳ ゴシック" w:eastAsia="ＭＳ ゴシック" w:hAnsi="ＭＳ ゴシック"/>
                <w:sz w:val="22"/>
              </w:rPr>
            </w:pPr>
          </w:p>
        </w:tc>
      </w:tr>
      <w:tr w:rsidR="00D959AF" w:rsidRPr="00FE518F" w14:paraId="4BC18BD6" w14:textId="77777777" w:rsidTr="006940AF">
        <w:tc>
          <w:tcPr>
            <w:tcW w:w="2694" w:type="dxa"/>
            <w:shd w:val="clear" w:color="auto" w:fill="auto"/>
            <w:vAlign w:val="center"/>
          </w:tcPr>
          <w:p w14:paraId="2C27D158" w14:textId="723EC827" w:rsidR="00D959AF" w:rsidRPr="00FE518F" w:rsidRDefault="000473BB" w:rsidP="00FE518F">
            <w:pPr>
              <w:widowControl/>
              <w:jc w:val="left"/>
              <w:rPr>
                <w:rFonts w:ascii="ＭＳ ゴシック" w:eastAsia="ＭＳ ゴシック" w:hAnsi="ＭＳ ゴシック"/>
                <w:sz w:val="22"/>
              </w:rPr>
            </w:pPr>
            <w:r>
              <w:rPr>
                <w:rFonts w:hint="eastAsia"/>
              </w:rPr>
              <w:t>想定される出力</w:t>
            </w:r>
          </w:p>
        </w:tc>
        <w:tc>
          <w:tcPr>
            <w:tcW w:w="6265" w:type="dxa"/>
            <w:shd w:val="clear" w:color="auto" w:fill="auto"/>
          </w:tcPr>
          <w:p w14:paraId="0E96D6F7" w14:textId="77777777" w:rsidR="00D959AF" w:rsidRPr="00FE518F" w:rsidRDefault="00D959AF" w:rsidP="00FE518F">
            <w:pPr>
              <w:widowControl/>
              <w:jc w:val="left"/>
              <w:rPr>
                <w:rFonts w:ascii="ＭＳ ゴシック" w:eastAsia="ＭＳ ゴシック" w:hAnsi="ＭＳ ゴシック"/>
                <w:sz w:val="22"/>
              </w:rPr>
            </w:pPr>
          </w:p>
        </w:tc>
      </w:tr>
      <w:tr w:rsidR="00D959AF" w:rsidRPr="00FE518F" w14:paraId="193150E5" w14:textId="77777777" w:rsidTr="006940AF">
        <w:tc>
          <w:tcPr>
            <w:tcW w:w="2694" w:type="dxa"/>
            <w:shd w:val="clear" w:color="auto" w:fill="auto"/>
            <w:vAlign w:val="center"/>
          </w:tcPr>
          <w:p w14:paraId="6F3B8ADE" w14:textId="0E62B7A4" w:rsidR="00D959AF" w:rsidRPr="00FE518F" w:rsidRDefault="00890318" w:rsidP="00FE518F">
            <w:pPr>
              <w:widowControl/>
              <w:jc w:val="left"/>
              <w:rPr>
                <w:rFonts w:ascii="ＭＳ ゴシック" w:eastAsia="ＭＳ ゴシック" w:hAnsi="ＭＳ ゴシック"/>
                <w:sz w:val="22"/>
              </w:rPr>
            </w:pPr>
            <w:r>
              <w:rPr>
                <w:rFonts w:hint="eastAsia"/>
              </w:rPr>
              <w:t>共同漁業権内か外か</w:t>
            </w:r>
          </w:p>
        </w:tc>
        <w:tc>
          <w:tcPr>
            <w:tcW w:w="6265" w:type="dxa"/>
            <w:shd w:val="clear" w:color="auto" w:fill="auto"/>
          </w:tcPr>
          <w:p w14:paraId="5A4B6367" w14:textId="77777777" w:rsidR="00D959AF" w:rsidRPr="00FE518F" w:rsidRDefault="00D959AF" w:rsidP="00FE518F">
            <w:pPr>
              <w:widowControl/>
              <w:jc w:val="left"/>
              <w:rPr>
                <w:rFonts w:ascii="ＭＳ ゴシック" w:eastAsia="ＭＳ ゴシック" w:hAnsi="ＭＳ ゴシック"/>
                <w:sz w:val="22"/>
              </w:rPr>
            </w:pPr>
          </w:p>
        </w:tc>
      </w:tr>
    </w:tbl>
    <w:p w14:paraId="46992739" w14:textId="77777777" w:rsidR="00FE518F" w:rsidRPr="00FE518F" w:rsidRDefault="00FE518F" w:rsidP="00FE518F">
      <w:pPr>
        <w:widowControl/>
        <w:jc w:val="left"/>
        <w:rPr>
          <w:rFonts w:ascii="ＭＳ ゴシック" w:eastAsia="ＭＳ ゴシック" w:hAnsi="ＭＳ ゴシック"/>
          <w:sz w:val="22"/>
        </w:rPr>
      </w:pPr>
    </w:p>
    <w:p w14:paraId="7C82868D" w14:textId="77777777" w:rsidR="00FE518F" w:rsidRPr="00FE518F" w:rsidRDefault="00FE518F" w:rsidP="00FE518F">
      <w:pPr>
        <w:widowControl/>
        <w:jc w:val="left"/>
        <w:rPr>
          <w:rFonts w:ascii="ＭＳ ゴシック" w:eastAsia="ＭＳ ゴシック" w:hAnsi="ＭＳ ゴシック"/>
          <w:sz w:val="22"/>
        </w:rPr>
      </w:pPr>
      <w:r w:rsidRPr="00FE518F">
        <w:rPr>
          <w:rFonts w:ascii="ＭＳ ゴシック" w:eastAsia="ＭＳ ゴシック" w:hAnsi="ＭＳ ゴシック" w:hint="eastAsia"/>
          <w:sz w:val="22"/>
        </w:rPr>
        <w:t>２．当該区域における洋上風力発電事業の検討状況</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6265"/>
      </w:tblGrid>
      <w:tr w:rsidR="00FE518F" w:rsidRPr="00FE518F" w14:paraId="198390BF" w14:textId="77777777" w:rsidTr="006940AF">
        <w:trPr>
          <w:trHeight w:val="760"/>
        </w:trPr>
        <w:tc>
          <w:tcPr>
            <w:tcW w:w="2694" w:type="dxa"/>
            <w:shd w:val="clear" w:color="auto" w:fill="auto"/>
            <w:vAlign w:val="center"/>
          </w:tcPr>
          <w:p w14:paraId="3670CF0D" w14:textId="77777777" w:rsidR="00FE518F" w:rsidRPr="00FE518F" w:rsidRDefault="00FE518F" w:rsidP="00FE518F">
            <w:pPr>
              <w:widowControl/>
              <w:jc w:val="left"/>
              <w:rPr>
                <w:rFonts w:ascii="ＭＳ ゴシック" w:eastAsia="ＭＳ ゴシック" w:hAnsi="ＭＳ ゴシック"/>
                <w:sz w:val="22"/>
              </w:rPr>
            </w:pPr>
            <w:r w:rsidRPr="00FE518F">
              <w:rPr>
                <w:rFonts w:ascii="ＭＳ ゴシック" w:eastAsia="ＭＳ ゴシック" w:hAnsi="ＭＳ ゴシック" w:hint="eastAsia"/>
                <w:sz w:val="22"/>
              </w:rPr>
              <w:t>洋上風力発電事業に関する検討状況</w:t>
            </w:r>
          </w:p>
        </w:tc>
        <w:tc>
          <w:tcPr>
            <w:tcW w:w="6265" w:type="dxa"/>
            <w:shd w:val="clear" w:color="auto" w:fill="auto"/>
          </w:tcPr>
          <w:p w14:paraId="20C3FB11" w14:textId="77777777" w:rsidR="00FE518F" w:rsidRPr="00FE518F" w:rsidRDefault="00FE518F" w:rsidP="00FE518F">
            <w:pPr>
              <w:widowControl/>
              <w:jc w:val="left"/>
              <w:rPr>
                <w:rFonts w:ascii="ＭＳ ゴシック" w:eastAsia="ＭＳ ゴシック" w:hAnsi="ＭＳ ゴシック"/>
                <w:sz w:val="22"/>
              </w:rPr>
            </w:pPr>
          </w:p>
        </w:tc>
      </w:tr>
      <w:tr w:rsidR="00FE518F" w:rsidRPr="00FE518F" w14:paraId="6878691E" w14:textId="77777777" w:rsidTr="006940AF">
        <w:trPr>
          <w:trHeight w:val="1080"/>
        </w:trPr>
        <w:tc>
          <w:tcPr>
            <w:tcW w:w="2694" w:type="dxa"/>
            <w:shd w:val="clear" w:color="auto" w:fill="auto"/>
            <w:vAlign w:val="center"/>
          </w:tcPr>
          <w:p w14:paraId="6754B37F" w14:textId="77777777" w:rsidR="00FE518F" w:rsidRPr="00FE518F" w:rsidRDefault="00FE518F" w:rsidP="00FE518F">
            <w:pPr>
              <w:widowControl/>
              <w:jc w:val="left"/>
              <w:rPr>
                <w:rFonts w:ascii="ＭＳ ゴシック" w:eastAsia="ＭＳ ゴシック" w:hAnsi="ＭＳ ゴシック"/>
                <w:sz w:val="22"/>
              </w:rPr>
            </w:pPr>
            <w:r w:rsidRPr="00FE518F">
              <w:rPr>
                <w:rFonts w:ascii="ＭＳ ゴシック" w:eastAsia="ＭＳ ゴシック" w:hAnsi="ＭＳ ゴシック" w:hint="eastAsia"/>
                <w:sz w:val="22"/>
              </w:rPr>
              <w:t>案件形成における課題認識・問題意識</w:t>
            </w:r>
          </w:p>
        </w:tc>
        <w:tc>
          <w:tcPr>
            <w:tcW w:w="6265" w:type="dxa"/>
            <w:shd w:val="clear" w:color="auto" w:fill="auto"/>
          </w:tcPr>
          <w:p w14:paraId="3776ED3F" w14:textId="77777777" w:rsidR="00FE518F" w:rsidRPr="00FE518F" w:rsidRDefault="00FE518F" w:rsidP="00FE518F">
            <w:pPr>
              <w:widowControl/>
              <w:jc w:val="left"/>
              <w:rPr>
                <w:rFonts w:ascii="ＭＳ ゴシック" w:eastAsia="ＭＳ ゴシック" w:hAnsi="ＭＳ ゴシック"/>
                <w:sz w:val="22"/>
              </w:rPr>
            </w:pPr>
          </w:p>
        </w:tc>
      </w:tr>
      <w:tr w:rsidR="00FE518F" w:rsidRPr="00FE518F" w14:paraId="46350CE8" w14:textId="77777777" w:rsidTr="006940AF">
        <w:trPr>
          <w:trHeight w:val="698"/>
        </w:trPr>
        <w:tc>
          <w:tcPr>
            <w:tcW w:w="2694" w:type="dxa"/>
            <w:shd w:val="clear" w:color="auto" w:fill="auto"/>
            <w:vAlign w:val="center"/>
          </w:tcPr>
          <w:p w14:paraId="6E659EEE" w14:textId="77777777" w:rsidR="00FE518F" w:rsidRPr="00FE518F" w:rsidRDefault="00FE518F" w:rsidP="00FE518F">
            <w:pPr>
              <w:widowControl/>
              <w:jc w:val="left"/>
              <w:rPr>
                <w:rFonts w:ascii="ＭＳ ゴシック" w:eastAsia="ＭＳ ゴシック" w:hAnsi="ＭＳ ゴシック"/>
                <w:sz w:val="22"/>
              </w:rPr>
            </w:pPr>
            <w:r w:rsidRPr="00FE518F">
              <w:rPr>
                <w:rFonts w:ascii="ＭＳ ゴシック" w:eastAsia="ＭＳ ゴシック" w:hAnsi="ＭＳ ゴシック" w:hint="eastAsia"/>
                <w:sz w:val="22"/>
              </w:rPr>
              <w:t>留意事項</w:t>
            </w:r>
          </w:p>
        </w:tc>
        <w:tc>
          <w:tcPr>
            <w:tcW w:w="6265" w:type="dxa"/>
            <w:shd w:val="clear" w:color="auto" w:fill="auto"/>
            <w:vAlign w:val="center"/>
          </w:tcPr>
          <w:p w14:paraId="4B8EF40A" w14:textId="77777777" w:rsidR="00FE518F" w:rsidRPr="00FE518F" w:rsidRDefault="00FE518F" w:rsidP="00FE518F">
            <w:pPr>
              <w:widowControl/>
              <w:jc w:val="left"/>
              <w:rPr>
                <w:rFonts w:ascii="ＭＳ ゴシック" w:eastAsia="ＭＳ ゴシック" w:hAnsi="ＭＳ ゴシック"/>
                <w:sz w:val="22"/>
              </w:rPr>
            </w:pPr>
          </w:p>
        </w:tc>
      </w:tr>
    </w:tbl>
    <w:p w14:paraId="7C3D01FC" w14:textId="77777777" w:rsidR="00FE518F" w:rsidRPr="00FE518F" w:rsidRDefault="00FE518F" w:rsidP="00FE518F">
      <w:pPr>
        <w:widowControl/>
        <w:jc w:val="left"/>
        <w:rPr>
          <w:rFonts w:ascii="ＭＳ ゴシック" w:eastAsia="ＭＳ ゴシック" w:hAnsi="ＭＳ ゴシック"/>
          <w:sz w:val="22"/>
        </w:rPr>
      </w:pPr>
      <w:r w:rsidRPr="00FE518F">
        <w:rPr>
          <w:rFonts w:ascii="ＭＳ ゴシック" w:eastAsia="ＭＳ ゴシック" w:hAnsi="ＭＳ ゴシック" w:hint="eastAsia"/>
          <w:sz w:val="22"/>
        </w:rPr>
        <w:t>※その他、参考となる資料がある場合には、添付資料として併せてご提供をお願いします。</w:t>
      </w:r>
    </w:p>
    <w:p w14:paraId="7A6AA424" w14:textId="77777777" w:rsidR="009A5123" w:rsidRPr="009A5123" w:rsidRDefault="009A5123" w:rsidP="00C95DF9">
      <w:pPr>
        <w:rPr>
          <w:rFonts w:ascii="ＭＳ ゴシック" w:eastAsia="ＭＳ ゴシック" w:hAnsi="ＭＳ ゴシック"/>
          <w:bCs/>
          <w:sz w:val="22"/>
        </w:rPr>
      </w:pPr>
    </w:p>
    <w:sectPr w:rsidR="009A5123" w:rsidRPr="009A5123" w:rsidSect="002C0949">
      <w:footerReference w:type="default" r:id="rId18"/>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40762" w14:textId="77777777" w:rsidR="00305AB4" w:rsidRDefault="00305AB4">
      <w:r>
        <w:separator/>
      </w:r>
    </w:p>
  </w:endnote>
  <w:endnote w:type="continuationSeparator" w:id="0">
    <w:p w14:paraId="13E54B4E" w14:textId="77777777" w:rsidR="00305AB4" w:rsidRDefault="00305AB4">
      <w:r>
        <w:continuationSeparator/>
      </w:r>
    </w:p>
  </w:endnote>
  <w:endnote w:type="continuationNotice" w:id="1">
    <w:p w14:paraId="6FD003D5" w14:textId="77777777" w:rsidR="00305AB4" w:rsidRDefault="00305A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83441" w14:textId="77777777" w:rsidR="00305AB4" w:rsidRDefault="00305AB4">
      <w:r>
        <w:separator/>
      </w:r>
    </w:p>
  </w:footnote>
  <w:footnote w:type="continuationSeparator" w:id="0">
    <w:p w14:paraId="06FD4BBE" w14:textId="77777777" w:rsidR="00305AB4" w:rsidRDefault="00305AB4">
      <w:r>
        <w:continuationSeparator/>
      </w:r>
    </w:p>
  </w:footnote>
  <w:footnote w:type="continuationNotice" w:id="1">
    <w:p w14:paraId="0AA4BF1A" w14:textId="77777777" w:rsidR="00305AB4" w:rsidRDefault="00305AB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457BFC"/>
    <w:multiLevelType w:val="hybridMultilevel"/>
    <w:tmpl w:val="8C725C80"/>
    <w:lvl w:ilvl="0" w:tplc="EF982422">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 w15:restartNumberingAfterBreak="0">
    <w:nsid w:val="39A234E4"/>
    <w:multiLevelType w:val="hybridMultilevel"/>
    <w:tmpl w:val="99C808B0"/>
    <w:lvl w:ilvl="0" w:tplc="716257BE">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2" w15:restartNumberingAfterBreak="0">
    <w:nsid w:val="4AF83EAF"/>
    <w:multiLevelType w:val="hybridMultilevel"/>
    <w:tmpl w:val="24E487A0"/>
    <w:lvl w:ilvl="0" w:tplc="1CE29052">
      <w:start w:val="1"/>
      <w:numFmt w:val="decimalEnclosedCircle"/>
      <w:lvlText w:val="%1"/>
      <w:lvlJc w:val="left"/>
      <w:pPr>
        <w:ind w:left="1236" w:hanging="360"/>
      </w:pPr>
      <w:rPr>
        <w:rFonts w:hint="default"/>
      </w:rPr>
    </w:lvl>
    <w:lvl w:ilvl="1" w:tplc="04090017" w:tentative="1">
      <w:start w:val="1"/>
      <w:numFmt w:val="aiueoFullWidth"/>
      <w:lvlText w:val="(%2)"/>
      <w:lvlJc w:val="left"/>
      <w:pPr>
        <w:ind w:left="1756" w:hanging="440"/>
      </w:pPr>
    </w:lvl>
    <w:lvl w:ilvl="2" w:tplc="04090011" w:tentative="1">
      <w:start w:val="1"/>
      <w:numFmt w:val="decimalEnclosedCircle"/>
      <w:lvlText w:val="%3"/>
      <w:lvlJc w:val="left"/>
      <w:pPr>
        <w:ind w:left="2196" w:hanging="440"/>
      </w:pPr>
    </w:lvl>
    <w:lvl w:ilvl="3" w:tplc="0409000F" w:tentative="1">
      <w:start w:val="1"/>
      <w:numFmt w:val="decimal"/>
      <w:lvlText w:val="%4."/>
      <w:lvlJc w:val="left"/>
      <w:pPr>
        <w:ind w:left="2636" w:hanging="440"/>
      </w:pPr>
    </w:lvl>
    <w:lvl w:ilvl="4" w:tplc="04090017" w:tentative="1">
      <w:start w:val="1"/>
      <w:numFmt w:val="aiueoFullWidth"/>
      <w:lvlText w:val="(%5)"/>
      <w:lvlJc w:val="left"/>
      <w:pPr>
        <w:ind w:left="3076" w:hanging="440"/>
      </w:pPr>
    </w:lvl>
    <w:lvl w:ilvl="5" w:tplc="04090011" w:tentative="1">
      <w:start w:val="1"/>
      <w:numFmt w:val="decimalEnclosedCircle"/>
      <w:lvlText w:val="%6"/>
      <w:lvlJc w:val="left"/>
      <w:pPr>
        <w:ind w:left="3516" w:hanging="440"/>
      </w:pPr>
    </w:lvl>
    <w:lvl w:ilvl="6" w:tplc="0409000F" w:tentative="1">
      <w:start w:val="1"/>
      <w:numFmt w:val="decimal"/>
      <w:lvlText w:val="%7."/>
      <w:lvlJc w:val="left"/>
      <w:pPr>
        <w:ind w:left="3956" w:hanging="440"/>
      </w:pPr>
    </w:lvl>
    <w:lvl w:ilvl="7" w:tplc="04090017" w:tentative="1">
      <w:start w:val="1"/>
      <w:numFmt w:val="aiueoFullWidth"/>
      <w:lvlText w:val="(%8)"/>
      <w:lvlJc w:val="left"/>
      <w:pPr>
        <w:ind w:left="4396" w:hanging="440"/>
      </w:pPr>
    </w:lvl>
    <w:lvl w:ilvl="8" w:tplc="04090011" w:tentative="1">
      <w:start w:val="1"/>
      <w:numFmt w:val="decimalEnclosedCircle"/>
      <w:lvlText w:val="%9"/>
      <w:lvlJc w:val="left"/>
      <w:pPr>
        <w:ind w:left="4836" w:hanging="440"/>
      </w:pPr>
    </w:lvl>
  </w:abstractNum>
  <w:abstractNum w:abstractNumId="3"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5" w15:restartNumberingAfterBreak="0">
    <w:nsid w:val="66B56CB1"/>
    <w:multiLevelType w:val="hybridMultilevel"/>
    <w:tmpl w:val="326E031C"/>
    <w:lvl w:ilvl="0" w:tplc="A8A2DDC4">
      <w:start w:val="1"/>
      <w:numFmt w:val="decimalEnclosedCircle"/>
      <w:lvlText w:val="%1"/>
      <w:lvlJc w:val="left"/>
      <w:pPr>
        <w:ind w:left="1460" w:hanging="360"/>
      </w:pPr>
      <w:rPr>
        <w:rFonts w:hint="default"/>
        <w:color w:val="auto"/>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6"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2060397824">
    <w:abstractNumId w:val="3"/>
  </w:num>
  <w:num w:numId="2" w16cid:durableId="1166942638">
    <w:abstractNumId w:val="6"/>
  </w:num>
  <w:num w:numId="3" w16cid:durableId="31732533">
    <w:abstractNumId w:val="4"/>
  </w:num>
  <w:num w:numId="4" w16cid:durableId="1987125934">
    <w:abstractNumId w:val="5"/>
  </w:num>
  <w:num w:numId="5" w16cid:durableId="28797091">
    <w:abstractNumId w:val="2"/>
  </w:num>
  <w:num w:numId="6" w16cid:durableId="1996955177">
    <w:abstractNumId w:val="1"/>
  </w:num>
  <w:num w:numId="7" w16cid:durableId="1045643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2742"/>
    <w:rsid w:val="000029C3"/>
    <w:rsid w:val="000055C5"/>
    <w:rsid w:val="00006DAB"/>
    <w:rsid w:val="00012FA4"/>
    <w:rsid w:val="00014985"/>
    <w:rsid w:val="0001556A"/>
    <w:rsid w:val="00017AA0"/>
    <w:rsid w:val="00022250"/>
    <w:rsid w:val="00023A76"/>
    <w:rsid w:val="00036242"/>
    <w:rsid w:val="00043B3B"/>
    <w:rsid w:val="000447F8"/>
    <w:rsid w:val="00044A07"/>
    <w:rsid w:val="00044CAB"/>
    <w:rsid w:val="000473BB"/>
    <w:rsid w:val="00047DE2"/>
    <w:rsid w:val="00052BCB"/>
    <w:rsid w:val="00063C7D"/>
    <w:rsid w:val="00066909"/>
    <w:rsid w:val="000669E5"/>
    <w:rsid w:val="000833D3"/>
    <w:rsid w:val="00083762"/>
    <w:rsid w:val="000840D8"/>
    <w:rsid w:val="00085ADF"/>
    <w:rsid w:val="00091946"/>
    <w:rsid w:val="000977A4"/>
    <w:rsid w:val="000A2AA7"/>
    <w:rsid w:val="000B2519"/>
    <w:rsid w:val="000B4A40"/>
    <w:rsid w:val="000B4EDD"/>
    <w:rsid w:val="000C00BB"/>
    <w:rsid w:val="000C0D93"/>
    <w:rsid w:val="000D0488"/>
    <w:rsid w:val="000D1BB9"/>
    <w:rsid w:val="000D231A"/>
    <w:rsid w:val="000D2B35"/>
    <w:rsid w:val="000D708A"/>
    <w:rsid w:val="000D7A6D"/>
    <w:rsid w:val="000E2E4C"/>
    <w:rsid w:val="000E5C4D"/>
    <w:rsid w:val="000E6DF3"/>
    <w:rsid w:val="000E7389"/>
    <w:rsid w:val="001056B6"/>
    <w:rsid w:val="00107C88"/>
    <w:rsid w:val="0011379E"/>
    <w:rsid w:val="00113B6A"/>
    <w:rsid w:val="001145C3"/>
    <w:rsid w:val="0011502D"/>
    <w:rsid w:val="0011542D"/>
    <w:rsid w:val="00121F79"/>
    <w:rsid w:val="00122DCC"/>
    <w:rsid w:val="00123D46"/>
    <w:rsid w:val="0013156F"/>
    <w:rsid w:val="00135296"/>
    <w:rsid w:val="00135D9D"/>
    <w:rsid w:val="00137E3E"/>
    <w:rsid w:val="00150233"/>
    <w:rsid w:val="00151377"/>
    <w:rsid w:val="001532F9"/>
    <w:rsid w:val="0015353E"/>
    <w:rsid w:val="00155415"/>
    <w:rsid w:val="001560AD"/>
    <w:rsid w:val="00161194"/>
    <w:rsid w:val="00164B81"/>
    <w:rsid w:val="00164F3C"/>
    <w:rsid w:val="00165E43"/>
    <w:rsid w:val="001760E3"/>
    <w:rsid w:val="00176DFB"/>
    <w:rsid w:val="001830E1"/>
    <w:rsid w:val="00183B94"/>
    <w:rsid w:val="0018407C"/>
    <w:rsid w:val="00187A64"/>
    <w:rsid w:val="001B43AA"/>
    <w:rsid w:val="001B5D18"/>
    <w:rsid w:val="001B76AA"/>
    <w:rsid w:val="001C4291"/>
    <w:rsid w:val="001C6C40"/>
    <w:rsid w:val="001D0FC1"/>
    <w:rsid w:val="001D72B6"/>
    <w:rsid w:val="001E1D94"/>
    <w:rsid w:val="001E3170"/>
    <w:rsid w:val="001E3A12"/>
    <w:rsid w:val="001E6F8C"/>
    <w:rsid w:val="001F196B"/>
    <w:rsid w:val="001F77DD"/>
    <w:rsid w:val="00200735"/>
    <w:rsid w:val="002019A7"/>
    <w:rsid w:val="0020411C"/>
    <w:rsid w:val="00207C1B"/>
    <w:rsid w:val="00212D17"/>
    <w:rsid w:val="00213A32"/>
    <w:rsid w:val="0021599A"/>
    <w:rsid w:val="002179F5"/>
    <w:rsid w:val="0022451B"/>
    <w:rsid w:val="0023092F"/>
    <w:rsid w:val="0023234E"/>
    <w:rsid w:val="00236A20"/>
    <w:rsid w:val="00241568"/>
    <w:rsid w:val="00253E1A"/>
    <w:rsid w:val="00254990"/>
    <w:rsid w:val="002603C7"/>
    <w:rsid w:val="00263310"/>
    <w:rsid w:val="00264010"/>
    <w:rsid w:val="00264672"/>
    <w:rsid w:val="00265014"/>
    <w:rsid w:val="0026693D"/>
    <w:rsid w:val="00266C1B"/>
    <w:rsid w:val="002759FA"/>
    <w:rsid w:val="00275B69"/>
    <w:rsid w:val="00275CD6"/>
    <w:rsid w:val="002834C4"/>
    <w:rsid w:val="0028600C"/>
    <w:rsid w:val="00287DF8"/>
    <w:rsid w:val="0029164A"/>
    <w:rsid w:val="00292789"/>
    <w:rsid w:val="002A06CD"/>
    <w:rsid w:val="002A192E"/>
    <w:rsid w:val="002A1A88"/>
    <w:rsid w:val="002A1B42"/>
    <w:rsid w:val="002A5FCC"/>
    <w:rsid w:val="002B0020"/>
    <w:rsid w:val="002B0DB1"/>
    <w:rsid w:val="002B192B"/>
    <w:rsid w:val="002B2D78"/>
    <w:rsid w:val="002B63D8"/>
    <w:rsid w:val="002C0949"/>
    <w:rsid w:val="002C0BB1"/>
    <w:rsid w:val="002C2119"/>
    <w:rsid w:val="002C2C7E"/>
    <w:rsid w:val="002C32E7"/>
    <w:rsid w:val="002C3D9D"/>
    <w:rsid w:val="002C42D5"/>
    <w:rsid w:val="002D1F39"/>
    <w:rsid w:val="002D4F86"/>
    <w:rsid w:val="002E0B0F"/>
    <w:rsid w:val="002E1623"/>
    <w:rsid w:val="002E46CA"/>
    <w:rsid w:val="002E53A3"/>
    <w:rsid w:val="002F15C5"/>
    <w:rsid w:val="002F57E4"/>
    <w:rsid w:val="003029CC"/>
    <w:rsid w:val="00305AB4"/>
    <w:rsid w:val="003079AD"/>
    <w:rsid w:val="00314860"/>
    <w:rsid w:val="00316233"/>
    <w:rsid w:val="00316592"/>
    <w:rsid w:val="00316A0A"/>
    <w:rsid w:val="00320CFB"/>
    <w:rsid w:val="003212A1"/>
    <w:rsid w:val="00335964"/>
    <w:rsid w:val="003410AC"/>
    <w:rsid w:val="003414F0"/>
    <w:rsid w:val="00345F6E"/>
    <w:rsid w:val="0034708D"/>
    <w:rsid w:val="003516DE"/>
    <w:rsid w:val="00352434"/>
    <w:rsid w:val="00360359"/>
    <w:rsid w:val="003614AF"/>
    <w:rsid w:val="00370847"/>
    <w:rsid w:val="0037117D"/>
    <w:rsid w:val="003777F3"/>
    <w:rsid w:val="003803B6"/>
    <w:rsid w:val="003819A3"/>
    <w:rsid w:val="00385123"/>
    <w:rsid w:val="00391DF2"/>
    <w:rsid w:val="00395370"/>
    <w:rsid w:val="00397FD0"/>
    <w:rsid w:val="003A0CFC"/>
    <w:rsid w:val="003A4A62"/>
    <w:rsid w:val="003A4E5A"/>
    <w:rsid w:val="003B0F17"/>
    <w:rsid w:val="003B1A94"/>
    <w:rsid w:val="003B3448"/>
    <w:rsid w:val="003B4E22"/>
    <w:rsid w:val="003C1E57"/>
    <w:rsid w:val="003C5930"/>
    <w:rsid w:val="003C66A6"/>
    <w:rsid w:val="003C6A75"/>
    <w:rsid w:val="003D03F6"/>
    <w:rsid w:val="003D1D66"/>
    <w:rsid w:val="003D1FDC"/>
    <w:rsid w:val="003D265C"/>
    <w:rsid w:val="003D3F4C"/>
    <w:rsid w:val="003E2D03"/>
    <w:rsid w:val="003E707F"/>
    <w:rsid w:val="003F061F"/>
    <w:rsid w:val="003F1DE0"/>
    <w:rsid w:val="003F4C0E"/>
    <w:rsid w:val="003F7CA0"/>
    <w:rsid w:val="00400959"/>
    <w:rsid w:val="004009BF"/>
    <w:rsid w:val="004073E7"/>
    <w:rsid w:val="004106F4"/>
    <w:rsid w:val="00413FC8"/>
    <w:rsid w:val="00417972"/>
    <w:rsid w:val="004200AA"/>
    <w:rsid w:val="00420F84"/>
    <w:rsid w:val="00427036"/>
    <w:rsid w:val="0043363D"/>
    <w:rsid w:val="00433AD5"/>
    <w:rsid w:val="00434C04"/>
    <w:rsid w:val="00442C00"/>
    <w:rsid w:val="004517E4"/>
    <w:rsid w:val="00452C0D"/>
    <w:rsid w:val="004603A0"/>
    <w:rsid w:val="00460C64"/>
    <w:rsid w:val="004700B8"/>
    <w:rsid w:val="004711C4"/>
    <w:rsid w:val="004752BC"/>
    <w:rsid w:val="00477ED5"/>
    <w:rsid w:val="00481075"/>
    <w:rsid w:val="004821A4"/>
    <w:rsid w:val="0048301A"/>
    <w:rsid w:val="00484C10"/>
    <w:rsid w:val="00485205"/>
    <w:rsid w:val="004861FF"/>
    <w:rsid w:val="0048745A"/>
    <w:rsid w:val="004A1987"/>
    <w:rsid w:val="004A5290"/>
    <w:rsid w:val="004A75D0"/>
    <w:rsid w:val="004B1BA3"/>
    <w:rsid w:val="004B3A35"/>
    <w:rsid w:val="004B6446"/>
    <w:rsid w:val="004B71F1"/>
    <w:rsid w:val="004C1597"/>
    <w:rsid w:val="004C3E48"/>
    <w:rsid w:val="004C755E"/>
    <w:rsid w:val="004D069E"/>
    <w:rsid w:val="004D0BF6"/>
    <w:rsid w:val="004D1A80"/>
    <w:rsid w:val="004E006F"/>
    <w:rsid w:val="004E132B"/>
    <w:rsid w:val="004E5685"/>
    <w:rsid w:val="004F0388"/>
    <w:rsid w:val="004F25AB"/>
    <w:rsid w:val="004F70E1"/>
    <w:rsid w:val="00502D61"/>
    <w:rsid w:val="00504B81"/>
    <w:rsid w:val="0050503E"/>
    <w:rsid w:val="00507745"/>
    <w:rsid w:val="0051044C"/>
    <w:rsid w:val="005137DD"/>
    <w:rsid w:val="00513CE8"/>
    <w:rsid w:val="00516494"/>
    <w:rsid w:val="005203EE"/>
    <w:rsid w:val="00521AC7"/>
    <w:rsid w:val="00524C8F"/>
    <w:rsid w:val="005260C1"/>
    <w:rsid w:val="005270BC"/>
    <w:rsid w:val="00532787"/>
    <w:rsid w:val="00532F95"/>
    <w:rsid w:val="0054236C"/>
    <w:rsid w:val="00543CC8"/>
    <w:rsid w:val="0054407E"/>
    <w:rsid w:val="00546B8F"/>
    <w:rsid w:val="00547527"/>
    <w:rsid w:val="00547577"/>
    <w:rsid w:val="00550469"/>
    <w:rsid w:val="00552682"/>
    <w:rsid w:val="00555FF6"/>
    <w:rsid w:val="00560729"/>
    <w:rsid w:val="00561448"/>
    <w:rsid w:val="00562225"/>
    <w:rsid w:val="00562923"/>
    <w:rsid w:val="00564080"/>
    <w:rsid w:val="00565527"/>
    <w:rsid w:val="005714DB"/>
    <w:rsid w:val="00571AD7"/>
    <w:rsid w:val="00573FC1"/>
    <w:rsid w:val="00576973"/>
    <w:rsid w:val="00580022"/>
    <w:rsid w:val="00581645"/>
    <w:rsid w:val="00584C20"/>
    <w:rsid w:val="00585D13"/>
    <w:rsid w:val="005866A6"/>
    <w:rsid w:val="0058798C"/>
    <w:rsid w:val="00590E04"/>
    <w:rsid w:val="00593690"/>
    <w:rsid w:val="00593B77"/>
    <w:rsid w:val="00594C1F"/>
    <w:rsid w:val="005A61FC"/>
    <w:rsid w:val="005B5FA2"/>
    <w:rsid w:val="005C2859"/>
    <w:rsid w:val="005D2207"/>
    <w:rsid w:val="005D365A"/>
    <w:rsid w:val="005D5EB9"/>
    <w:rsid w:val="005E0476"/>
    <w:rsid w:val="005E0A27"/>
    <w:rsid w:val="005E2475"/>
    <w:rsid w:val="005E6D5A"/>
    <w:rsid w:val="005F16EF"/>
    <w:rsid w:val="005F4019"/>
    <w:rsid w:val="005F5B95"/>
    <w:rsid w:val="005F707E"/>
    <w:rsid w:val="00602622"/>
    <w:rsid w:val="00603F23"/>
    <w:rsid w:val="0060432E"/>
    <w:rsid w:val="006069B1"/>
    <w:rsid w:val="00612DBD"/>
    <w:rsid w:val="006131F6"/>
    <w:rsid w:val="0062055F"/>
    <w:rsid w:val="00620C5D"/>
    <w:rsid w:val="00621023"/>
    <w:rsid w:val="00622322"/>
    <w:rsid w:val="006238CA"/>
    <w:rsid w:val="00623EEB"/>
    <w:rsid w:val="00626EED"/>
    <w:rsid w:val="00637D8C"/>
    <w:rsid w:val="00641BAD"/>
    <w:rsid w:val="00645EDF"/>
    <w:rsid w:val="006461F4"/>
    <w:rsid w:val="006462E8"/>
    <w:rsid w:val="00646763"/>
    <w:rsid w:val="006535EE"/>
    <w:rsid w:val="006607F5"/>
    <w:rsid w:val="00660D80"/>
    <w:rsid w:val="00661D94"/>
    <w:rsid w:val="00663702"/>
    <w:rsid w:val="00667553"/>
    <w:rsid w:val="006736DA"/>
    <w:rsid w:val="00674B7A"/>
    <w:rsid w:val="00675C2E"/>
    <w:rsid w:val="00675EC1"/>
    <w:rsid w:val="00677F55"/>
    <w:rsid w:val="006818D4"/>
    <w:rsid w:val="00683FA1"/>
    <w:rsid w:val="006865A9"/>
    <w:rsid w:val="0068696E"/>
    <w:rsid w:val="0069169F"/>
    <w:rsid w:val="00691F10"/>
    <w:rsid w:val="006940AF"/>
    <w:rsid w:val="00694B21"/>
    <w:rsid w:val="00694FA3"/>
    <w:rsid w:val="00696959"/>
    <w:rsid w:val="00697259"/>
    <w:rsid w:val="006A34B5"/>
    <w:rsid w:val="006A46FA"/>
    <w:rsid w:val="006A768A"/>
    <w:rsid w:val="006B12AA"/>
    <w:rsid w:val="006B1DE4"/>
    <w:rsid w:val="006B7D3B"/>
    <w:rsid w:val="006C16CF"/>
    <w:rsid w:val="006C1D0D"/>
    <w:rsid w:val="006D0B77"/>
    <w:rsid w:val="006D2D5B"/>
    <w:rsid w:val="006E69E2"/>
    <w:rsid w:val="006F120A"/>
    <w:rsid w:val="006F1B7E"/>
    <w:rsid w:val="006F4D58"/>
    <w:rsid w:val="006F71DC"/>
    <w:rsid w:val="006F7F26"/>
    <w:rsid w:val="007017AB"/>
    <w:rsid w:val="0070783D"/>
    <w:rsid w:val="00707AD4"/>
    <w:rsid w:val="007102C1"/>
    <w:rsid w:val="00717BA2"/>
    <w:rsid w:val="00725A36"/>
    <w:rsid w:val="007273DE"/>
    <w:rsid w:val="0073229C"/>
    <w:rsid w:val="007322A7"/>
    <w:rsid w:val="00737B8A"/>
    <w:rsid w:val="007421BA"/>
    <w:rsid w:val="00746C07"/>
    <w:rsid w:val="00747131"/>
    <w:rsid w:val="0074717D"/>
    <w:rsid w:val="00750B76"/>
    <w:rsid w:val="0075230A"/>
    <w:rsid w:val="007529E4"/>
    <w:rsid w:val="00752A18"/>
    <w:rsid w:val="0076329A"/>
    <w:rsid w:val="00765E2C"/>
    <w:rsid w:val="0076620F"/>
    <w:rsid w:val="0076684F"/>
    <w:rsid w:val="0077012D"/>
    <w:rsid w:val="00771DF0"/>
    <w:rsid w:val="00772D56"/>
    <w:rsid w:val="00775115"/>
    <w:rsid w:val="00775259"/>
    <w:rsid w:val="007822F4"/>
    <w:rsid w:val="00782E57"/>
    <w:rsid w:val="00792423"/>
    <w:rsid w:val="007A101F"/>
    <w:rsid w:val="007A5248"/>
    <w:rsid w:val="007A5EB2"/>
    <w:rsid w:val="007A6ED1"/>
    <w:rsid w:val="007A7796"/>
    <w:rsid w:val="007A7B18"/>
    <w:rsid w:val="007B13D4"/>
    <w:rsid w:val="007B3679"/>
    <w:rsid w:val="007B4D7B"/>
    <w:rsid w:val="007B5C4C"/>
    <w:rsid w:val="007C2949"/>
    <w:rsid w:val="007C3B88"/>
    <w:rsid w:val="007C587B"/>
    <w:rsid w:val="007C64B9"/>
    <w:rsid w:val="007C69E8"/>
    <w:rsid w:val="007D22E1"/>
    <w:rsid w:val="007E2910"/>
    <w:rsid w:val="007E3A09"/>
    <w:rsid w:val="007E6A6E"/>
    <w:rsid w:val="007F6DD4"/>
    <w:rsid w:val="007F7DD5"/>
    <w:rsid w:val="00802B4B"/>
    <w:rsid w:val="00805B15"/>
    <w:rsid w:val="0080620B"/>
    <w:rsid w:val="00806981"/>
    <w:rsid w:val="00806AA4"/>
    <w:rsid w:val="00812F25"/>
    <w:rsid w:val="008236E4"/>
    <w:rsid w:val="00826919"/>
    <w:rsid w:val="00830B96"/>
    <w:rsid w:val="00832ADF"/>
    <w:rsid w:val="00832AFC"/>
    <w:rsid w:val="00833F52"/>
    <w:rsid w:val="008367D0"/>
    <w:rsid w:val="00836C42"/>
    <w:rsid w:val="00836DC5"/>
    <w:rsid w:val="008403C7"/>
    <w:rsid w:val="0084147C"/>
    <w:rsid w:val="00843001"/>
    <w:rsid w:val="0084561C"/>
    <w:rsid w:val="00850AB0"/>
    <w:rsid w:val="00850F59"/>
    <w:rsid w:val="008537D6"/>
    <w:rsid w:val="00856DBD"/>
    <w:rsid w:val="00856FDC"/>
    <w:rsid w:val="00865023"/>
    <w:rsid w:val="0087177B"/>
    <w:rsid w:val="00873868"/>
    <w:rsid w:val="008815F0"/>
    <w:rsid w:val="00883612"/>
    <w:rsid w:val="008856FB"/>
    <w:rsid w:val="00890318"/>
    <w:rsid w:val="00891094"/>
    <w:rsid w:val="00891EBE"/>
    <w:rsid w:val="008936F3"/>
    <w:rsid w:val="008A0003"/>
    <w:rsid w:val="008A1948"/>
    <w:rsid w:val="008A2B7C"/>
    <w:rsid w:val="008A5869"/>
    <w:rsid w:val="008A5C06"/>
    <w:rsid w:val="008B2499"/>
    <w:rsid w:val="008B26AE"/>
    <w:rsid w:val="008B7081"/>
    <w:rsid w:val="008C7BE7"/>
    <w:rsid w:val="008D71CA"/>
    <w:rsid w:val="008E20FC"/>
    <w:rsid w:val="008F215E"/>
    <w:rsid w:val="008F371A"/>
    <w:rsid w:val="008F5024"/>
    <w:rsid w:val="00907077"/>
    <w:rsid w:val="00912A11"/>
    <w:rsid w:val="009175C2"/>
    <w:rsid w:val="00920392"/>
    <w:rsid w:val="00921138"/>
    <w:rsid w:val="00923EE8"/>
    <w:rsid w:val="00925597"/>
    <w:rsid w:val="00930D96"/>
    <w:rsid w:val="00931B03"/>
    <w:rsid w:val="009332C3"/>
    <w:rsid w:val="00934215"/>
    <w:rsid w:val="00941ACE"/>
    <w:rsid w:val="009460FE"/>
    <w:rsid w:val="009501ED"/>
    <w:rsid w:val="00951CC8"/>
    <w:rsid w:val="00957736"/>
    <w:rsid w:val="009620C8"/>
    <w:rsid w:val="00964869"/>
    <w:rsid w:val="009659ED"/>
    <w:rsid w:val="00965FDA"/>
    <w:rsid w:val="009660BE"/>
    <w:rsid w:val="00966603"/>
    <w:rsid w:val="009701F0"/>
    <w:rsid w:val="00971C4D"/>
    <w:rsid w:val="00972285"/>
    <w:rsid w:val="009729EC"/>
    <w:rsid w:val="00975AA8"/>
    <w:rsid w:val="00981981"/>
    <w:rsid w:val="00982289"/>
    <w:rsid w:val="009862C2"/>
    <w:rsid w:val="009864E6"/>
    <w:rsid w:val="0099399E"/>
    <w:rsid w:val="00994D57"/>
    <w:rsid w:val="00996535"/>
    <w:rsid w:val="00997EF7"/>
    <w:rsid w:val="00997FD5"/>
    <w:rsid w:val="009A0894"/>
    <w:rsid w:val="009A32E7"/>
    <w:rsid w:val="009A5123"/>
    <w:rsid w:val="009A5A32"/>
    <w:rsid w:val="009C0B19"/>
    <w:rsid w:val="009C400C"/>
    <w:rsid w:val="009C4D0F"/>
    <w:rsid w:val="009C565B"/>
    <w:rsid w:val="009C66F0"/>
    <w:rsid w:val="009C6912"/>
    <w:rsid w:val="009D1738"/>
    <w:rsid w:val="009D3190"/>
    <w:rsid w:val="009D7406"/>
    <w:rsid w:val="009E03FF"/>
    <w:rsid w:val="009E05FE"/>
    <w:rsid w:val="009E2C83"/>
    <w:rsid w:val="009E4290"/>
    <w:rsid w:val="009E4745"/>
    <w:rsid w:val="009F15B9"/>
    <w:rsid w:val="009F253F"/>
    <w:rsid w:val="009F26D2"/>
    <w:rsid w:val="009F3D8A"/>
    <w:rsid w:val="009F41B7"/>
    <w:rsid w:val="009F62DF"/>
    <w:rsid w:val="009F767B"/>
    <w:rsid w:val="00A02C7E"/>
    <w:rsid w:val="00A0308A"/>
    <w:rsid w:val="00A107DB"/>
    <w:rsid w:val="00A136C8"/>
    <w:rsid w:val="00A16EE6"/>
    <w:rsid w:val="00A203BC"/>
    <w:rsid w:val="00A24A92"/>
    <w:rsid w:val="00A258EF"/>
    <w:rsid w:val="00A41AB2"/>
    <w:rsid w:val="00A430DE"/>
    <w:rsid w:val="00A43B5B"/>
    <w:rsid w:val="00A449D0"/>
    <w:rsid w:val="00A44A9D"/>
    <w:rsid w:val="00A50939"/>
    <w:rsid w:val="00A5101E"/>
    <w:rsid w:val="00A516E7"/>
    <w:rsid w:val="00A52444"/>
    <w:rsid w:val="00A54CD8"/>
    <w:rsid w:val="00A560B3"/>
    <w:rsid w:val="00A56724"/>
    <w:rsid w:val="00A568E1"/>
    <w:rsid w:val="00A6202D"/>
    <w:rsid w:val="00A62B38"/>
    <w:rsid w:val="00A65391"/>
    <w:rsid w:val="00A70DFB"/>
    <w:rsid w:val="00A71C6C"/>
    <w:rsid w:val="00A74038"/>
    <w:rsid w:val="00A75994"/>
    <w:rsid w:val="00A76072"/>
    <w:rsid w:val="00A81259"/>
    <w:rsid w:val="00A85C3C"/>
    <w:rsid w:val="00A86B4B"/>
    <w:rsid w:val="00A87E68"/>
    <w:rsid w:val="00A92484"/>
    <w:rsid w:val="00AA20FE"/>
    <w:rsid w:val="00AA7542"/>
    <w:rsid w:val="00AB2072"/>
    <w:rsid w:val="00AB5F57"/>
    <w:rsid w:val="00AB6981"/>
    <w:rsid w:val="00AB6F6F"/>
    <w:rsid w:val="00AC065B"/>
    <w:rsid w:val="00AC0703"/>
    <w:rsid w:val="00AC25FD"/>
    <w:rsid w:val="00AC6D71"/>
    <w:rsid w:val="00AD0650"/>
    <w:rsid w:val="00AD07E5"/>
    <w:rsid w:val="00AD50DF"/>
    <w:rsid w:val="00AD7E13"/>
    <w:rsid w:val="00AE1AE9"/>
    <w:rsid w:val="00AE3BD0"/>
    <w:rsid w:val="00AE3D26"/>
    <w:rsid w:val="00AE5DEC"/>
    <w:rsid w:val="00AE5EF6"/>
    <w:rsid w:val="00AE665C"/>
    <w:rsid w:val="00AF2C3A"/>
    <w:rsid w:val="00AF6DBE"/>
    <w:rsid w:val="00B02C57"/>
    <w:rsid w:val="00B05513"/>
    <w:rsid w:val="00B13178"/>
    <w:rsid w:val="00B2004D"/>
    <w:rsid w:val="00B2444C"/>
    <w:rsid w:val="00B24ADA"/>
    <w:rsid w:val="00B358BA"/>
    <w:rsid w:val="00B35DC0"/>
    <w:rsid w:val="00B364EA"/>
    <w:rsid w:val="00B36824"/>
    <w:rsid w:val="00B36FEF"/>
    <w:rsid w:val="00B37BE6"/>
    <w:rsid w:val="00B41788"/>
    <w:rsid w:val="00B50D29"/>
    <w:rsid w:val="00B5132A"/>
    <w:rsid w:val="00B551B9"/>
    <w:rsid w:val="00B56D57"/>
    <w:rsid w:val="00B62BA6"/>
    <w:rsid w:val="00B63BA9"/>
    <w:rsid w:val="00B66AAC"/>
    <w:rsid w:val="00B66D18"/>
    <w:rsid w:val="00B74227"/>
    <w:rsid w:val="00B7544D"/>
    <w:rsid w:val="00B757F0"/>
    <w:rsid w:val="00B768DD"/>
    <w:rsid w:val="00B76C53"/>
    <w:rsid w:val="00B775B9"/>
    <w:rsid w:val="00B77B33"/>
    <w:rsid w:val="00B80BD2"/>
    <w:rsid w:val="00B81765"/>
    <w:rsid w:val="00B81B85"/>
    <w:rsid w:val="00B828B1"/>
    <w:rsid w:val="00B831B5"/>
    <w:rsid w:val="00B93194"/>
    <w:rsid w:val="00B93BE2"/>
    <w:rsid w:val="00B94A00"/>
    <w:rsid w:val="00B9607C"/>
    <w:rsid w:val="00B96587"/>
    <w:rsid w:val="00BA1154"/>
    <w:rsid w:val="00BA412F"/>
    <w:rsid w:val="00BA7C64"/>
    <w:rsid w:val="00BB1973"/>
    <w:rsid w:val="00BB2576"/>
    <w:rsid w:val="00BB338B"/>
    <w:rsid w:val="00BB7105"/>
    <w:rsid w:val="00BB7218"/>
    <w:rsid w:val="00BC0527"/>
    <w:rsid w:val="00BC07D7"/>
    <w:rsid w:val="00BC3D62"/>
    <w:rsid w:val="00BC6264"/>
    <w:rsid w:val="00BC6474"/>
    <w:rsid w:val="00BC6F32"/>
    <w:rsid w:val="00BC78C3"/>
    <w:rsid w:val="00BD03C3"/>
    <w:rsid w:val="00BD0438"/>
    <w:rsid w:val="00BD04C2"/>
    <w:rsid w:val="00BD1F58"/>
    <w:rsid w:val="00BD2402"/>
    <w:rsid w:val="00BD4291"/>
    <w:rsid w:val="00BD42F9"/>
    <w:rsid w:val="00BD6AF8"/>
    <w:rsid w:val="00BE62AE"/>
    <w:rsid w:val="00BE74A1"/>
    <w:rsid w:val="00BF0017"/>
    <w:rsid w:val="00BF062A"/>
    <w:rsid w:val="00BF5BE3"/>
    <w:rsid w:val="00C02FA6"/>
    <w:rsid w:val="00C0618B"/>
    <w:rsid w:val="00C07A5B"/>
    <w:rsid w:val="00C10A56"/>
    <w:rsid w:val="00C115D7"/>
    <w:rsid w:val="00C12C8A"/>
    <w:rsid w:val="00C145B2"/>
    <w:rsid w:val="00C17920"/>
    <w:rsid w:val="00C179CF"/>
    <w:rsid w:val="00C212BA"/>
    <w:rsid w:val="00C218D3"/>
    <w:rsid w:val="00C22B1C"/>
    <w:rsid w:val="00C231B6"/>
    <w:rsid w:val="00C27136"/>
    <w:rsid w:val="00C30E33"/>
    <w:rsid w:val="00C3739B"/>
    <w:rsid w:val="00C426A7"/>
    <w:rsid w:val="00C5044C"/>
    <w:rsid w:val="00C55AC5"/>
    <w:rsid w:val="00C56C1D"/>
    <w:rsid w:val="00C56CA3"/>
    <w:rsid w:val="00C632B2"/>
    <w:rsid w:val="00C651B3"/>
    <w:rsid w:val="00C66DFB"/>
    <w:rsid w:val="00C726E6"/>
    <w:rsid w:val="00C74835"/>
    <w:rsid w:val="00C833F7"/>
    <w:rsid w:val="00C83859"/>
    <w:rsid w:val="00C83D3A"/>
    <w:rsid w:val="00C83DB5"/>
    <w:rsid w:val="00C84A69"/>
    <w:rsid w:val="00C8738F"/>
    <w:rsid w:val="00C95DF9"/>
    <w:rsid w:val="00C967F3"/>
    <w:rsid w:val="00CA4104"/>
    <w:rsid w:val="00CA6B44"/>
    <w:rsid w:val="00CB07A7"/>
    <w:rsid w:val="00CB4C0C"/>
    <w:rsid w:val="00CB73AD"/>
    <w:rsid w:val="00CC4B0B"/>
    <w:rsid w:val="00CD0095"/>
    <w:rsid w:val="00CD042C"/>
    <w:rsid w:val="00CD1CE0"/>
    <w:rsid w:val="00CD3615"/>
    <w:rsid w:val="00CE05AF"/>
    <w:rsid w:val="00CE2DB3"/>
    <w:rsid w:val="00CE2EF6"/>
    <w:rsid w:val="00CE6B0B"/>
    <w:rsid w:val="00CE6D69"/>
    <w:rsid w:val="00CE7D2A"/>
    <w:rsid w:val="00CF0077"/>
    <w:rsid w:val="00CF4538"/>
    <w:rsid w:val="00CF4C8D"/>
    <w:rsid w:val="00D0061F"/>
    <w:rsid w:val="00D0367E"/>
    <w:rsid w:val="00D03FF4"/>
    <w:rsid w:val="00D04C97"/>
    <w:rsid w:val="00D05B5C"/>
    <w:rsid w:val="00D05BA8"/>
    <w:rsid w:val="00D10361"/>
    <w:rsid w:val="00D134C7"/>
    <w:rsid w:val="00D156C4"/>
    <w:rsid w:val="00D15CAB"/>
    <w:rsid w:val="00D16211"/>
    <w:rsid w:val="00D17BBD"/>
    <w:rsid w:val="00D17D0B"/>
    <w:rsid w:val="00D25241"/>
    <w:rsid w:val="00D262DE"/>
    <w:rsid w:val="00D37ED5"/>
    <w:rsid w:val="00D40884"/>
    <w:rsid w:val="00D4376C"/>
    <w:rsid w:val="00D46B63"/>
    <w:rsid w:val="00D503B0"/>
    <w:rsid w:val="00D5397B"/>
    <w:rsid w:val="00D55CFE"/>
    <w:rsid w:val="00D57837"/>
    <w:rsid w:val="00D71221"/>
    <w:rsid w:val="00D7216E"/>
    <w:rsid w:val="00D77565"/>
    <w:rsid w:val="00D77706"/>
    <w:rsid w:val="00D82FB3"/>
    <w:rsid w:val="00D84B58"/>
    <w:rsid w:val="00D8790D"/>
    <w:rsid w:val="00D87CA8"/>
    <w:rsid w:val="00D93888"/>
    <w:rsid w:val="00D959AF"/>
    <w:rsid w:val="00D95D19"/>
    <w:rsid w:val="00D9737A"/>
    <w:rsid w:val="00DB2112"/>
    <w:rsid w:val="00DB462D"/>
    <w:rsid w:val="00DB47F9"/>
    <w:rsid w:val="00DB6D83"/>
    <w:rsid w:val="00DB728E"/>
    <w:rsid w:val="00DB72DD"/>
    <w:rsid w:val="00DB7B11"/>
    <w:rsid w:val="00DC058E"/>
    <w:rsid w:val="00DC0829"/>
    <w:rsid w:val="00DC0B63"/>
    <w:rsid w:val="00DC11BC"/>
    <w:rsid w:val="00DC482E"/>
    <w:rsid w:val="00DC4D11"/>
    <w:rsid w:val="00DC546E"/>
    <w:rsid w:val="00DC6E7B"/>
    <w:rsid w:val="00DD192C"/>
    <w:rsid w:val="00DD2695"/>
    <w:rsid w:val="00DD3ED7"/>
    <w:rsid w:val="00DD5622"/>
    <w:rsid w:val="00DE315A"/>
    <w:rsid w:val="00DE3827"/>
    <w:rsid w:val="00DE51D2"/>
    <w:rsid w:val="00DE76F9"/>
    <w:rsid w:val="00DF263D"/>
    <w:rsid w:val="00DF2B41"/>
    <w:rsid w:val="00E00AC5"/>
    <w:rsid w:val="00E00B13"/>
    <w:rsid w:val="00E07716"/>
    <w:rsid w:val="00E1096C"/>
    <w:rsid w:val="00E1494D"/>
    <w:rsid w:val="00E16918"/>
    <w:rsid w:val="00E22266"/>
    <w:rsid w:val="00E40DCD"/>
    <w:rsid w:val="00E47458"/>
    <w:rsid w:val="00E5349A"/>
    <w:rsid w:val="00E535F0"/>
    <w:rsid w:val="00E54629"/>
    <w:rsid w:val="00E6058A"/>
    <w:rsid w:val="00E6220A"/>
    <w:rsid w:val="00E65B60"/>
    <w:rsid w:val="00E70860"/>
    <w:rsid w:val="00E719CE"/>
    <w:rsid w:val="00E746AD"/>
    <w:rsid w:val="00E82509"/>
    <w:rsid w:val="00E832A0"/>
    <w:rsid w:val="00E83D80"/>
    <w:rsid w:val="00E87B33"/>
    <w:rsid w:val="00E90847"/>
    <w:rsid w:val="00E915DE"/>
    <w:rsid w:val="00E920F8"/>
    <w:rsid w:val="00E95DF5"/>
    <w:rsid w:val="00E97600"/>
    <w:rsid w:val="00EA17D5"/>
    <w:rsid w:val="00EA5F5A"/>
    <w:rsid w:val="00EA6FE3"/>
    <w:rsid w:val="00EB0FA7"/>
    <w:rsid w:val="00EC2AAE"/>
    <w:rsid w:val="00EC42D8"/>
    <w:rsid w:val="00ED184F"/>
    <w:rsid w:val="00ED2AA0"/>
    <w:rsid w:val="00ED79FA"/>
    <w:rsid w:val="00EE00FE"/>
    <w:rsid w:val="00EE4F2B"/>
    <w:rsid w:val="00EE6A5D"/>
    <w:rsid w:val="00EF4F93"/>
    <w:rsid w:val="00EF6C29"/>
    <w:rsid w:val="00F00AA4"/>
    <w:rsid w:val="00F25081"/>
    <w:rsid w:val="00F25A73"/>
    <w:rsid w:val="00F36E8E"/>
    <w:rsid w:val="00F40251"/>
    <w:rsid w:val="00F43CB5"/>
    <w:rsid w:val="00F46768"/>
    <w:rsid w:val="00F46914"/>
    <w:rsid w:val="00F5316F"/>
    <w:rsid w:val="00F5419D"/>
    <w:rsid w:val="00F55D1F"/>
    <w:rsid w:val="00F62710"/>
    <w:rsid w:val="00F66985"/>
    <w:rsid w:val="00F71390"/>
    <w:rsid w:val="00F777F2"/>
    <w:rsid w:val="00F77FB1"/>
    <w:rsid w:val="00F80CB2"/>
    <w:rsid w:val="00F80E4B"/>
    <w:rsid w:val="00F81DD9"/>
    <w:rsid w:val="00F83B7A"/>
    <w:rsid w:val="00F85645"/>
    <w:rsid w:val="00F86819"/>
    <w:rsid w:val="00F87D54"/>
    <w:rsid w:val="00F9090E"/>
    <w:rsid w:val="00F90E6C"/>
    <w:rsid w:val="00F93E87"/>
    <w:rsid w:val="00F94B29"/>
    <w:rsid w:val="00F96E03"/>
    <w:rsid w:val="00FA0011"/>
    <w:rsid w:val="00FA1FDC"/>
    <w:rsid w:val="00FA2373"/>
    <w:rsid w:val="00FA5930"/>
    <w:rsid w:val="00FA5CD4"/>
    <w:rsid w:val="00FB2E4B"/>
    <w:rsid w:val="00FB574C"/>
    <w:rsid w:val="00FB7A8B"/>
    <w:rsid w:val="00FC0E9C"/>
    <w:rsid w:val="00FC4306"/>
    <w:rsid w:val="00FC6717"/>
    <w:rsid w:val="00FC7689"/>
    <w:rsid w:val="00FE2B5E"/>
    <w:rsid w:val="00FE4F14"/>
    <w:rsid w:val="00FE518F"/>
    <w:rsid w:val="00FF378B"/>
    <w:rsid w:val="00FF4126"/>
    <w:rsid w:val="00FF441C"/>
    <w:rsid w:val="00FF6313"/>
    <w:rsid w:val="01336E89"/>
    <w:rsid w:val="01E37B63"/>
    <w:rsid w:val="048A7937"/>
    <w:rsid w:val="06B27B6D"/>
    <w:rsid w:val="0918D0BB"/>
    <w:rsid w:val="0ACBDB32"/>
    <w:rsid w:val="0B8DEED5"/>
    <w:rsid w:val="0C6FC03F"/>
    <w:rsid w:val="0DDD5A28"/>
    <w:rsid w:val="0E1EFA07"/>
    <w:rsid w:val="101BAEFB"/>
    <w:rsid w:val="11A4549E"/>
    <w:rsid w:val="11BA620C"/>
    <w:rsid w:val="13067B00"/>
    <w:rsid w:val="14A1EEBD"/>
    <w:rsid w:val="1501311E"/>
    <w:rsid w:val="15B820C8"/>
    <w:rsid w:val="164F383D"/>
    <w:rsid w:val="17116711"/>
    <w:rsid w:val="17A27F32"/>
    <w:rsid w:val="17D157A2"/>
    <w:rsid w:val="1AB6FD53"/>
    <w:rsid w:val="1BECAEB9"/>
    <w:rsid w:val="1BFC2021"/>
    <w:rsid w:val="1C927213"/>
    <w:rsid w:val="1DB5127B"/>
    <w:rsid w:val="201AAB13"/>
    <w:rsid w:val="24479AA1"/>
    <w:rsid w:val="244EDA14"/>
    <w:rsid w:val="246C7DE3"/>
    <w:rsid w:val="25683084"/>
    <w:rsid w:val="270A97B2"/>
    <w:rsid w:val="27D6B05C"/>
    <w:rsid w:val="2B6F36EC"/>
    <w:rsid w:val="2C9503F5"/>
    <w:rsid w:val="2DC8AE0D"/>
    <w:rsid w:val="2E51297C"/>
    <w:rsid w:val="2EC55003"/>
    <w:rsid w:val="2F2730C6"/>
    <w:rsid w:val="322E32F6"/>
    <w:rsid w:val="323F3B16"/>
    <w:rsid w:val="32591B49"/>
    <w:rsid w:val="361C02D6"/>
    <w:rsid w:val="375FB65B"/>
    <w:rsid w:val="38B637BA"/>
    <w:rsid w:val="3B3DB163"/>
    <w:rsid w:val="4008B8EB"/>
    <w:rsid w:val="40DDF590"/>
    <w:rsid w:val="41068EDC"/>
    <w:rsid w:val="41358A93"/>
    <w:rsid w:val="42F923FC"/>
    <w:rsid w:val="44DEDCCB"/>
    <w:rsid w:val="44EFD0B7"/>
    <w:rsid w:val="4546C2EA"/>
    <w:rsid w:val="46C5DCFD"/>
    <w:rsid w:val="46CB67D5"/>
    <w:rsid w:val="47FEBBF3"/>
    <w:rsid w:val="49612A37"/>
    <w:rsid w:val="4F8C2023"/>
    <w:rsid w:val="50CC6114"/>
    <w:rsid w:val="51491CE9"/>
    <w:rsid w:val="519BC725"/>
    <w:rsid w:val="51B7DCE4"/>
    <w:rsid w:val="52A6CBE9"/>
    <w:rsid w:val="542A93AA"/>
    <w:rsid w:val="551D7770"/>
    <w:rsid w:val="564E1EFA"/>
    <w:rsid w:val="577C4850"/>
    <w:rsid w:val="57D58BC9"/>
    <w:rsid w:val="5A1F49BD"/>
    <w:rsid w:val="5D97672F"/>
    <w:rsid w:val="5EDE2326"/>
    <w:rsid w:val="5EFD7D98"/>
    <w:rsid w:val="5F9EC799"/>
    <w:rsid w:val="62B0B0BE"/>
    <w:rsid w:val="6376AA03"/>
    <w:rsid w:val="6423624C"/>
    <w:rsid w:val="64AEBCDF"/>
    <w:rsid w:val="64F1A06C"/>
    <w:rsid w:val="66B805AA"/>
    <w:rsid w:val="67FBE23F"/>
    <w:rsid w:val="68152577"/>
    <w:rsid w:val="69061AC8"/>
    <w:rsid w:val="69FCCF40"/>
    <w:rsid w:val="6B638AB9"/>
    <w:rsid w:val="6E015BD6"/>
    <w:rsid w:val="6EB22123"/>
    <w:rsid w:val="702A616A"/>
    <w:rsid w:val="707EDD1F"/>
    <w:rsid w:val="70DF1F25"/>
    <w:rsid w:val="70E5C879"/>
    <w:rsid w:val="71FDD83A"/>
    <w:rsid w:val="74901ACC"/>
    <w:rsid w:val="74DFD909"/>
    <w:rsid w:val="754908BB"/>
    <w:rsid w:val="75CF4B92"/>
    <w:rsid w:val="779D2107"/>
    <w:rsid w:val="77FD3532"/>
    <w:rsid w:val="784BB24B"/>
    <w:rsid w:val="78D4A771"/>
    <w:rsid w:val="7A6B85F2"/>
    <w:rsid w:val="7BEFB54F"/>
    <w:rsid w:val="7C89ACDE"/>
    <w:rsid w:val="7CBD8C52"/>
    <w:rsid w:val="7CD96043"/>
    <w:rsid w:val="7D4BF189"/>
    <w:rsid w:val="7DD48DC1"/>
    <w:rsid w:val="7E30E290"/>
    <w:rsid w:val="7F3809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F46914"/>
    <w:pPr>
      <w:ind w:leftChars="400" w:left="840"/>
    </w:pPr>
  </w:style>
  <w:style w:type="character" w:styleId="afc">
    <w:name w:val="Unresolved Mention"/>
    <w:basedOn w:val="a0"/>
    <w:uiPriority w:val="99"/>
    <w:semiHidden/>
    <w:unhideWhenUsed/>
    <w:rsid w:val="00B36824"/>
    <w:rPr>
      <w:color w:val="605E5C"/>
      <w:shd w:val="clear" w:color="auto" w:fill="E1DFDD"/>
    </w:rPr>
  </w:style>
  <w:style w:type="paragraph" w:customStyle="1" w:styleId="afd">
    <w:name w:val="一太郎"/>
    <w:rsid w:val="009620C8"/>
    <w:pPr>
      <w:widowControl w:val="0"/>
      <w:wordWrap w:val="0"/>
      <w:autoSpaceDE w:val="0"/>
      <w:autoSpaceDN w:val="0"/>
      <w:adjustRightInd w:val="0"/>
      <w:spacing w:line="329" w:lineRule="exact"/>
      <w:jc w:val="both"/>
    </w:pPr>
    <w:rPr>
      <w:rFonts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i.go.jp/information_2/publicoffer/shimeiteishi.html" TargetMode="External"/><Relationship Id="rId13" Type="http://schemas.openxmlformats.org/officeDocument/2006/relationships/hyperlink" Target="https://www.jgrants-portal.go.jp/"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yperlink" Target="mailto:bzl-youzyouzyouhouteikyou@meti.go.jp" TargetMode="External"/><Relationship Id="rId2" Type="http://schemas.openxmlformats.org/officeDocument/2006/relationships/numbering" Target="numbering.xml"/><Relationship Id="rId16" Type="http://schemas.openxmlformats.org/officeDocument/2006/relationships/hyperlink" Target="mailto:bzl-youzyoujyouhoutteikyou@meti.go.j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yperlink" Target="https://www.jgrants-portal.go.jp/" TargetMode="External"/><Relationship Id="rId10" Type="http://schemas.openxmlformats.org/officeDocument/2006/relationships/hyperlink" Target="https://www.meti.go.jp/information_2/publicoffer/jimusyori_manual.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eti.go.jp/information_2/publicoffer/shimeiteishi.html" TargetMode="External"/><Relationship Id="rId14" Type="http://schemas.openxmlformats.org/officeDocument/2006/relationships/hyperlink" Target="mailto:bzl-youzyouzyouhouteikyou@meti.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1658</Words>
  <Characters>9457</Characters>
  <Application>Microsoft Office Word</Application>
  <DocSecurity>0</DocSecurity>
  <Lines>78</Lines>
  <Paragraphs>22</Paragraphs>
  <ScaleCrop>false</ScaleCrop>
  <LinksUpToDate>false</LinksUpToDate>
  <CharactersWithSpaces>11093</CharactersWithSpaces>
  <SharedDoc>false</SharedDoc>
  <HLinks>
    <vt:vector size="66" baseType="variant">
      <vt:variant>
        <vt:i4>131152</vt:i4>
      </vt:variant>
      <vt:variant>
        <vt:i4>33</vt:i4>
      </vt:variant>
      <vt:variant>
        <vt:i4>0</vt:i4>
      </vt:variant>
      <vt:variant>
        <vt:i4>5</vt:i4>
      </vt:variant>
      <vt:variant>
        <vt:lpwstr>http://newintra-hp/qqgbbc/kenkyu-kaihatsu/kenkyu-hojyo,itaku.htm</vt:lpwstr>
      </vt:variant>
      <vt:variant>
        <vt:lpwstr/>
      </vt:variant>
      <vt:variant>
        <vt:i4>7929914</vt:i4>
      </vt:variant>
      <vt:variant>
        <vt:i4>30</vt:i4>
      </vt:variant>
      <vt:variant>
        <vt:i4>0</vt:i4>
      </vt:variant>
      <vt:variant>
        <vt:i4>5</vt:i4>
      </vt:variant>
      <vt:variant>
        <vt:lpwstr>http://newintra-hp/qqgbbc/index.htm</vt:lpwstr>
      </vt:variant>
      <vt:variant>
        <vt:lpwstr/>
      </vt:variant>
      <vt:variant>
        <vt:i4>2883595</vt:i4>
      </vt:variant>
      <vt:variant>
        <vt:i4>27</vt:i4>
      </vt:variant>
      <vt:variant>
        <vt:i4>0</vt:i4>
      </vt:variant>
      <vt:variant>
        <vt:i4>5</vt:i4>
      </vt:variant>
      <vt:variant>
        <vt:lpwstr>mailto:bzl-youzyouzyouhouteikyou@meti.go.jp</vt:lpwstr>
      </vt:variant>
      <vt:variant>
        <vt:lpwstr/>
      </vt:variant>
      <vt:variant>
        <vt:i4>7274588</vt:i4>
      </vt:variant>
      <vt:variant>
        <vt:i4>21</vt:i4>
      </vt:variant>
      <vt:variant>
        <vt:i4>0</vt:i4>
      </vt:variant>
      <vt:variant>
        <vt:i4>5</vt:i4>
      </vt:variant>
      <vt:variant>
        <vt:lpwstr>mailto:bzl-youzyoujyouhoutteikyou@meti.go.jp</vt:lpwstr>
      </vt:variant>
      <vt:variant>
        <vt:lpwstr/>
      </vt:variant>
      <vt:variant>
        <vt:i4>5832717</vt:i4>
      </vt:variant>
      <vt:variant>
        <vt:i4>18</vt:i4>
      </vt:variant>
      <vt:variant>
        <vt:i4>0</vt:i4>
      </vt:variant>
      <vt:variant>
        <vt:i4>5</vt:i4>
      </vt:variant>
      <vt:variant>
        <vt:lpwstr>https://www.jgrants-portal.go.jp/</vt:lpwstr>
      </vt:variant>
      <vt:variant>
        <vt:lpwstr/>
      </vt:variant>
      <vt:variant>
        <vt:i4>2883595</vt:i4>
      </vt:variant>
      <vt:variant>
        <vt:i4>15</vt:i4>
      </vt:variant>
      <vt:variant>
        <vt:i4>0</vt:i4>
      </vt:variant>
      <vt:variant>
        <vt:i4>5</vt:i4>
      </vt:variant>
      <vt:variant>
        <vt:lpwstr>mailto:bzl-youzyouzyouhouteikyou@meti.go.jp</vt:lpwstr>
      </vt:variant>
      <vt:variant>
        <vt:lpwstr/>
      </vt:variant>
      <vt:variant>
        <vt:i4>5832717</vt:i4>
      </vt:variant>
      <vt:variant>
        <vt:i4>9</vt:i4>
      </vt:variant>
      <vt:variant>
        <vt:i4>0</vt:i4>
      </vt:variant>
      <vt:variant>
        <vt:i4>5</vt:i4>
      </vt:variant>
      <vt:variant>
        <vt:lpwstr>https://www.jgrants-portal.go.jp/</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ariant>
        <vt:i4>327788</vt:i4>
      </vt:variant>
      <vt:variant>
        <vt:i4>0</vt:i4>
      </vt:variant>
      <vt:variant>
        <vt:i4>0</vt:i4>
      </vt:variant>
      <vt:variant>
        <vt:i4>5</vt:i4>
      </vt:variant>
      <vt:variant>
        <vt:lpwstr>https://www.enecho.meti.go.jp/appli/public_offer/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5</cp:revision>
  <dcterms:created xsi:type="dcterms:W3CDTF">2025-04-02T06:51:00Z</dcterms:created>
  <dcterms:modified xsi:type="dcterms:W3CDTF">2025-07-16T06:43:00Z</dcterms:modified>
</cp:coreProperties>
</file>