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1119" w14:textId="0FA6D864" w:rsidR="009F42E2" w:rsidRPr="00102CE9" w:rsidRDefault="00DB2E3A" w:rsidP="009F42E2">
      <w:pPr>
        <w:rPr>
          <w:rFonts w:ascii="ＭＳ ゴシック" w:eastAsia="ＭＳ ゴシック" w:hAnsi="ＭＳ ゴシック"/>
          <w:bCs/>
          <w:sz w:val="22"/>
        </w:rPr>
      </w:pPr>
      <w:bookmarkStart w:id="0" w:name="_Hlk196773168"/>
      <w:r w:rsidRPr="004D79E1">
        <w:rPr>
          <w:rFonts w:ascii="ＭＳ ゴシック" w:eastAsia="ＭＳ ゴシック" w:hAnsi="ＭＳ ゴシック" w:hint="eastAsia"/>
          <w:bCs/>
          <w:sz w:val="22"/>
        </w:rPr>
        <w:t>令和</w:t>
      </w:r>
      <w:r w:rsidR="00B61344">
        <w:rPr>
          <w:rFonts w:ascii="ＭＳ ゴシック" w:eastAsia="ＭＳ ゴシック" w:hAnsi="ＭＳ ゴシック" w:hint="eastAsia"/>
          <w:bCs/>
          <w:sz w:val="22"/>
        </w:rPr>
        <w:t>６</w:t>
      </w:r>
      <w:r w:rsidRPr="004D79E1">
        <w:rPr>
          <w:rFonts w:ascii="ＭＳ ゴシック" w:eastAsia="ＭＳ ゴシック" w:hAnsi="ＭＳ ゴシック" w:hint="eastAsia"/>
          <w:bCs/>
          <w:sz w:val="22"/>
        </w:rPr>
        <w:t>年度</w:t>
      </w:r>
      <w:r w:rsidR="009F42E2" w:rsidRPr="00102CE9">
        <w:rPr>
          <w:rFonts w:ascii="ＭＳ ゴシック" w:eastAsia="ＭＳ ゴシック" w:hAnsi="ＭＳ ゴシック" w:hint="eastAsia"/>
          <w:bCs/>
          <w:sz w:val="22"/>
        </w:rPr>
        <w:t>「資源国脱炭素化・エネルギー転換技術等支援事業費補助金」に係る補助事業者募集要領</w:t>
      </w:r>
    </w:p>
    <w:bookmarkEnd w:id="0"/>
    <w:p w14:paraId="2212C805" w14:textId="15842D45" w:rsidR="00B35DC0" w:rsidRPr="00E92EE6" w:rsidRDefault="00B35DC0">
      <w:pPr>
        <w:rPr>
          <w:rFonts w:ascii="ＭＳ ゴシック" w:eastAsia="ＭＳ ゴシック" w:hAnsi="ＭＳ ゴシック"/>
          <w:bCs/>
          <w:sz w:val="22"/>
        </w:rPr>
      </w:pPr>
    </w:p>
    <w:p w14:paraId="459023AF" w14:textId="77777777" w:rsidR="00B35DC0" w:rsidRPr="004D79E1" w:rsidRDefault="00B35DC0">
      <w:pPr>
        <w:rPr>
          <w:rFonts w:ascii="ＭＳ ゴシック" w:eastAsia="ＭＳ ゴシック" w:hAnsi="ＭＳ ゴシック"/>
          <w:bCs/>
          <w:sz w:val="22"/>
        </w:rPr>
      </w:pPr>
    </w:p>
    <w:p w14:paraId="7C79B5D9" w14:textId="77777777" w:rsidR="00C830D1" w:rsidRDefault="00C830D1" w:rsidP="00C830D1">
      <w:pPr>
        <w:jc w:val="right"/>
        <w:rPr>
          <w:rFonts w:ascii="ＭＳ ゴシック" w:eastAsia="ＭＳ ゴシック" w:hAnsi="ＭＳ ゴシック"/>
          <w:sz w:val="22"/>
        </w:rPr>
      </w:pPr>
      <w:r w:rsidRPr="008C2CA1">
        <w:rPr>
          <w:rFonts w:ascii="ＭＳ ゴシック" w:eastAsia="ＭＳ ゴシック" w:hAnsi="ＭＳ ゴシック" w:hint="eastAsia"/>
          <w:sz w:val="22"/>
        </w:rPr>
        <w:t>令和７年</w:t>
      </w:r>
      <w:r w:rsidRPr="008C2CA1">
        <w:rPr>
          <w:rFonts w:ascii="ＭＳ ゴシック" w:eastAsia="ＭＳ ゴシック" w:hAnsi="ＭＳ ゴシック" w:hint="eastAsia"/>
          <w:bCs/>
          <w:sz w:val="22"/>
        </w:rPr>
        <w:t>６</w:t>
      </w:r>
      <w:r w:rsidRPr="008C2CA1">
        <w:rPr>
          <w:rFonts w:ascii="ＭＳ ゴシック" w:eastAsia="ＭＳ ゴシック" w:hAnsi="ＭＳ ゴシック" w:hint="eastAsia"/>
          <w:sz w:val="22"/>
        </w:rPr>
        <w:t>月</w:t>
      </w:r>
      <w:r w:rsidRPr="008C2CA1">
        <w:rPr>
          <w:rFonts w:ascii="ＭＳ ゴシック" w:eastAsia="ＭＳ ゴシック" w:hAnsi="ＭＳ ゴシック" w:hint="eastAsia"/>
          <w:bCs/>
          <w:sz w:val="22"/>
        </w:rPr>
        <w:t>２</w:t>
      </w:r>
      <w:r w:rsidRPr="008C2CA1">
        <w:rPr>
          <w:rFonts w:ascii="ＭＳ ゴシック" w:eastAsia="ＭＳ ゴシック" w:hAnsi="ＭＳ ゴシック" w:hint="eastAsia"/>
          <w:sz w:val="22"/>
        </w:rPr>
        <w:t>日</w:t>
      </w:r>
    </w:p>
    <w:p w14:paraId="7DD35E97" w14:textId="53D5749E" w:rsidR="00E92EE6" w:rsidRPr="00E92EE6" w:rsidRDefault="00E92EE6" w:rsidP="00C830D1">
      <w:pPr>
        <w:jc w:val="right"/>
        <w:rPr>
          <w:rFonts w:ascii="ＭＳ ゴシック" w:eastAsia="ＭＳ ゴシック" w:hAnsi="ＭＳ ゴシック" w:hint="eastAsia"/>
          <w:b/>
          <w:bCs/>
          <w:color w:val="FF0000"/>
          <w:sz w:val="22"/>
          <w:u w:val="single"/>
        </w:rPr>
      </w:pPr>
      <w:r w:rsidRPr="00E92EE6">
        <w:rPr>
          <w:rFonts w:ascii="ＭＳ ゴシック" w:eastAsia="ＭＳ ゴシック" w:hAnsi="ＭＳ ゴシック" w:hint="eastAsia"/>
          <w:b/>
          <w:bCs/>
          <w:color w:val="FF0000"/>
          <w:sz w:val="22"/>
          <w:u w:val="single"/>
        </w:rPr>
        <w:t>※令和７年６月５日差し替え</w:t>
      </w:r>
    </w:p>
    <w:p w14:paraId="0E9CE58A" w14:textId="4854EE0B" w:rsidR="00DB2E3A" w:rsidRPr="004D79E1" w:rsidRDefault="00C830D1">
      <w:pPr>
        <w:jc w:val="right"/>
        <w:rPr>
          <w:rFonts w:ascii="ＭＳ ゴシック" w:eastAsia="ＭＳ ゴシック" w:hAnsi="ＭＳ ゴシック"/>
          <w:bCs/>
          <w:sz w:val="22"/>
        </w:rPr>
      </w:pPr>
      <w:r w:rsidRPr="004D79E1">
        <w:rPr>
          <w:rFonts w:ascii="ＭＳ ゴシック" w:eastAsia="ＭＳ ゴシック" w:hAnsi="ＭＳ ゴシック" w:hint="eastAsia"/>
          <w:sz w:val="22"/>
        </w:rPr>
        <w:t>経済産業省</w:t>
      </w:r>
      <w:r w:rsidRPr="004D79E1">
        <w:rPr>
          <w:rFonts w:ascii="ＭＳ ゴシック" w:eastAsia="ＭＳ ゴシック" w:hAnsi="ＭＳ ゴシック" w:hint="eastAsia"/>
          <w:sz w:val="22"/>
        </w:rPr>
        <w:br/>
      </w:r>
      <w:r w:rsidR="00DB2E3A" w:rsidRPr="004D79E1">
        <w:rPr>
          <w:rFonts w:ascii="ＭＳ ゴシック" w:eastAsia="ＭＳ ゴシック" w:hAnsi="ＭＳ ゴシック" w:hint="eastAsia"/>
          <w:bCs/>
          <w:sz w:val="22"/>
        </w:rPr>
        <w:t>資源エネルギー庁</w:t>
      </w:r>
    </w:p>
    <w:p w14:paraId="1458776F" w14:textId="47DB867B" w:rsidR="00DB2E3A" w:rsidRPr="004D79E1" w:rsidRDefault="00DB2E3A">
      <w:pPr>
        <w:jc w:val="right"/>
        <w:rPr>
          <w:rFonts w:ascii="ＭＳ ゴシック" w:eastAsia="ＭＳ ゴシック" w:hAnsi="ＭＳ ゴシック"/>
          <w:bCs/>
          <w:sz w:val="22"/>
        </w:rPr>
      </w:pPr>
      <w:r w:rsidRPr="004D79E1">
        <w:rPr>
          <w:rFonts w:ascii="ＭＳ ゴシック" w:eastAsia="ＭＳ ゴシック" w:hAnsi="ＭＳ ゴシック" w:hint="eastAsia"/>
          <w:bCs/>
          <w:sz w:val="22"/>
        </w:rPr>
        <w:t>資源・燃料部</w:t>
      </w:r>
    </w:p>
    <w:p w14:paraId="6AE3AD83" w14:textId="349D0797" w:rsidR="00B35DC0" w:rsidRPr="004D79E1" w:rsidRDefault="00DB2E3A">
      <w:pPr>
        <w:jc w:val="right"/>
        <w:rPr>
          <w:rFonts w:ascii="ＭＳ ゴシック" w:eastAsia="ＭＳ ゴシック" w:hAnsi="ＭＳ ゴシック"/>
          <w:sz w:val="22"/>
        </w:rPr>
      </w:pPr>
      <w:r w:rsidRPr="004D79E1">
        <w:rPr>
          <w:rFonts w:ascii="ＭＳ ゴシック" w:eastAsia="ＭＳ ゴシック" w:hAnsi="ＭＳ ゴシック" w:hint="eastAsia"/>
          <w:bCs/>
          <w:sz w:val="22"/>
        </w:rPr>
        <w:t>資源開発課</w:t>
      </w:r>
    </w:p>
    <w:p w14:paraId="3B8472C7" w14:textId="77777777" w:rsidR="00B35DC0" w:rsidRPr="004D79E1" w:rsidRDefault="00B35DC0">
      <w:pPr>
        <w:rPr>
          <w:rFonts w:ascii="ＭＳ ゴシック" w:eastAsia="ＭＳ ゴシック" w:hAnsi="ＭＳ ゴシック"/>
          <w:bCs/>
          <w:sz w:val="22"/>
        </w:rPr>
      </w:pPr>
    </w:p>
    <w:p w14:paraId="0BED6E67" w14:textId="0AC96891" w:rsidR="009F42E2" w:rsidRPr="00135E24" w:rsidRDefault="00B35DC0" w:rsidP="009F42E2">
      <w:pPr>
        <w:ind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経済産業省では、</w:t>
      </w:r>
      <w:r w:rsidR="00DB2E3A" w:rsidRPr="004D79E1">
        <w:rPr>
          <w:rFonts w:ascii="ＭＳ ゴシック" w:eastAsia="ＭＳ ゴシック" w:hAnsi="ＭＳ ゴシック" w:hint="eastAsia"/>
          <w:bCs/>
          <w:sz w:val="22"/>
        </w:rPr>
        <w:t>令和</w:t>
      </w:r>
      <w:r w:rsidR="00B61344">
        <w:rPr>
          <w:rFonts w:ascii="ＭＳ ゴシック" w:eastAsia="ＭＳ ゴシック" w:hAnsi="ＭＳ ゴシック" w:hint="eastAsia"/>
          <w:bCs/>
          <w:sz w:val="22"/>
        </w:rPr>
        <w:t>６</w:t>
      </w:r>
      <w:r w:rsidR="00DB2E3A" w:rsidRPr="004D79E1">
        <w:rPr>
          <w:rFonts w:ascii="ＭＳ ゴシック" w:eastAsia="ＭＳ ゴシック" w:hAnsi="ＭＳ ゴシック" w:hint="eastAsia"/>
          <w:bCs/>
          <w:sz w:val="22"/>
        </w:rPr>
        <w:t>年度</w:t>
      </w:r>
      <w:r w:rsidR="009F42E2" w:rsidRPr="00135E24">
        <w:rPr>
          <w:rFonts w:ascii="ＭＳ ゴシック" w:eastAsia="ＭＳ ゴシック" w:hAnsi="ＭＳ ゴシック" w:hint="eastAsia"/>
          <w:bCs/>
          <w:sz w:val="22"/>
        </w:rPr>
        <w:t>「資源国脱炭素化・エネルギー転換技術等支援事業費補助金」を実施する補助事業者を、以下の要領で広く募集します。</w:t>
      </w:r>
    </w:p>
    <w:p w14:paraId="5C8792F5" w14:textId="4E6AC2E6" w:rsidR="00982289" w:rsidRDefault="00982289" w:rsidP="009F42E2">
      <w:pPr>
        <w:ind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当事業の補助金の交付を申請する方、採択されて補助金を受給される方は、「補助金等に係る予算の執行の適正化に関する法律</w:t>
      </w:r>
      <w:r>
        <w:rPr>
          <w:rFonts w:ascii="ＭＳ ゴシック" w:eastAsia="ＭＳ ゴシック" w:hAnsi="ＭＳ ゴシック" w:hint="eastAsia"/>
          <w:bCs/>
          <w:sz w:val="22"/>
        </w:rPr>
        <w:t>（昭和３０年８月２７日法律第１７９号）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8"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w:t>
            </w:r>
            <w:r w:rsidRPr="00D04C97">
              <w:rPr>
                <w:rFonts w:ascii="ＭＳ ゴシック" w:eastAsia="ＭＳ ゴシック" w:hAnsi="ＭＳ ゴシック" w:hint="eastAsia"/>
                <w:bCs/>
                <w:sz w:val="22"/>
              </w:rPr>
              <w:lastRenderedPageBreak/>
              <w:t>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lang w:eastAsia="zh-TW"/>
        </w:rPr>
      </w:pPr>
      <w:r>
        <w:rPr>
          <w:rFonts w:ascii="ＭＳ ゴシック" w:eastAsia="ＭＳ ゴシック" w:hAnsi="ＭＳ ゴシック"/>
          <w:bCs/>
          <w:sz w:val="22"/>
          <w:lang w:eastAsia="zh-TW"/>
        </w:rPr>
        <w:lastRenderedPageBreak/>
        <w:br w:type="page"/>
      </w:r>
      <w:r w:rsidR="009D7406">
        <w:rPr>
          <w:rFonts w:ascii="ＭＳ ゴシック" w:eastAsia="ＭＳ ゴシック" w:hAnsi="ＭＳ ゴシック" w:hint="eastAsia"/>
          <w:bCs/>
          <w:sz w:val="22"/>
          <w:lang w:eastAsia="zh-TW"/>
        </w:rPr>
        <w:lastRenderedPageBreak/>
        <w:t>【１．事業概要】</w:t>
      </w:r>
    </w:p>
    <w:p w14:paraId="08FC9A24" w14:textId="77777777" w:rsidR="009F42E2" w:rsidRPr="00DB2E3A" w:rsidRDefault="009F42E2" w:rsidP="009F42E2">
      <w:pPr>
        <w:ind w:leftChars="100" w:left="210"/>
        <w:rPr>
          <w:rFonts w:ascii="ＭＳ ゴシック" w:eastAsia="ＭＳ ゴシック" w:hAnsi="ＭＳ ゴシック"/>
          <w:bCs/>
          <w:sz w:val="22"/>
          <w:lang w:eastAsia="zh-TW"/>
        </w:rPr>
      </w:pPr>
      <w:r w:rsidRPr="00DB2E3A">
        <w:rPr>
          <w:rFonts w:ascii="ＭＳ ゴシック" w:eastAsia="ＭＳ ゴシック" w:hAnsi="ＭＳ ゴシック" w:hint="eastAsia"/>
          <w:bCs/>
          <w:sz w:val="22"/>
          <w:lang w:eastAsia="zh-TW"/>
        </w:rPr>
        <w:t>１－１．通則</w:t>
      </w:r>
    </w:p>
    <w:p w14:paraId="5DB20C0D" w14:textId="77777777" w:rsidR="009F42E2" w:rsidRPr="00102CE9" w:rsidRDefault="009F42E2" w:rsidP="009F42E2">
      <w:pPr>
        <w:ind w:leftChars="100" w:left="210"/>
        <w:rPr>
          <w:rFonts w:ascii="ＭＳ ゴシック" w:eastAsia="ＭＳ ゴシック" w:hAnsi="ＭＳ ゴシック"/>
          <w:bCs/>
          <w:sz w:val="22"/>
          <w:lang w:eastAsia="zh-TW"/>
        </w:rPr>
      </w:pPr>
      <w:r w:rsidRPr="00102CE9">
        <w:rPr>
          <w:rFonts w:ascii="ＭＳ ゴシック" w:eastAsia="ＭＳ ゴシック" w:hAnsi="ＭＳ ゴシック" w:hint="eastAsia"/>
          <w:bCs/>
          <w:sz w:val="22"/>
          <w:lang w:eastAsia="zh-TW"/>
        </w:rPr>
        <w:t xml:space="preserve">　資源国脱炭素化・エネルギー転換技術等支援事業費補助金については、補助金等に係る予算の執行の適正化に関する法律（昭和３０年法律第１７９号）、補助金等に係る予算の執行の適正化に関する法律施行令（昭和３０年政令第２５５号）及びその他の法令、資源国脱炭素化・エネルギー転換技術等支援事業費補助金交付要綱（以下「交付要綱」という。）の定めにより、実施されるものとします。</w:t>
      </w:r>
    </w:p>
    <w:p w14:paraId="128538AD" w14:textId="77777777" w:rsidR="009F42E2" w:rsidRPr="004D79E1" w:rsidRDefault="009F42E2" w:rsidP="009F42E2">
      <w:pPr>
        <w:ind w:leftChars="100" w:left="210"/>
        <w:rPr>
          <w:rFonts w:ascii="ＭＳ ゴシック" w:eastAsia="ＭＳ ゴシック" w:hAnsi="ＭＳ ゴシック"/>
          <w:bCs/>
          <w:sz w:val="22"/>
        </w:rPr>
      </w:pPr>
    </w:p>
    <w:p w14:paraId="1BDBF22F" w14:textId="77777777" w:rsidR="009F42E2" w:rsidRPr="004D79E1" w:rsidRDefault="009F42E2" w:rsidP="009F42E2">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１－２．事業目的</w:t>
      </w:r>
    </w:p>
    <w:p w14:paraId="5FE6A46D" w14:textId="77777777" w:rsidR="009F42E2" w:rsidRDefault="009F42E2" w:rsidP="009F42E2">
      <w:pPr>
        <w:ind w:left="440" w:hangingChars="200" w:hanging="440"/>
        <w:rPr>
          <w:rFonts w:ascii="ＭＳ ゴシック" w:eastAsia="ＭＳ ゴシック" w:hAnsi="ＭＳ ゴシック"/>
          <w:bCs/>
          <w:sz w:val="22"/>
        </w:rPr>
      </w:pPr>
      <w:r w:rsidRPr="004D79E1">
        <w:rPr>
          <w:rFonts w:ascii="ＭＳ ゴシック" w:eastAsia="ＭＳ ゴシック" w:hAnsi="ＭＳ ゴシック" w:hint="eastAsia"/>
          <w:bCs/>
          <w:sz w:val="22"/>
        </w:rPr>
        <w:t xml:space="preserve">　　　</w:t>
      </w:r>
      <w:r w:rsidRPr="00135E24">
        <w:rPr>
          <w:rFonts w:ascii="ＭＳ ゴシック" w:eastAsia="ＭＳ ゴシック" w:hAnsi="ＭＳ ゴシック" w:hint="eastAsia"/>
          <w:bCs/>
          <w:sz w:val="22"/>
        </w:rPr>
        <w:t>この補助金は、「資源国における化石燃料産業等の基盤施設・設備の脱炭素化・低炭素化や、水素、アンモニア、バイオ燃料をはじめとする産業の脱炭素化・低炭素化に資する燃料分野にかかる我が国の有する先端技術の移転、調査・研究等を実施する事業（以下、「資源国事業環境整備事業」という。）に要する経費を補助することにより、脱炭素化・低炭素化に資する燃料の新たな市場創出を実現の上、安定的かつ低廉な供給の確保を図ることを目的とする。」ものとします。（交付要綱から引用）</w:t>
      </w:r>
    </w:p>
    <w:p w14:paraId="739A93B2" w14:textId="77777777" w:rsidR="00D25241" w:rsidRDefault="00D25241">
      <w:pPr>
        <w:ind w:left="440" w:hangingChars="200" w:hanging="440"/>
        <w:rPr>
          <w:rFonts w:ascii="ＭＳ ゴシック" w:eastAsia="ＭＳ ゴシック" w:hAnsi="ＭＳ ゴシック"/>
          <w:bCs/>
          <w:sz w:val="22"/>
        </w:rPr>
      </w:pPr>
    </w:p>
    <w:p w14:paraId="6A35324A" w14:textId="31A02925" w:rsidR="00207C1B" w:rsidRPr="00DB2E3A" w:rsidRDefault="009D7406" w:rsidP="00DB2E3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３</w:t>
      </w:r>
      <w:r w:rsidR="00B35DC0">
        <w:rPr>
          <w:rFonts w:ascii="ＭＳ ゴシック" w:eastAsia="ＭＳ ゴシック" w:hAnsi="ＭＳ ゴシック" w:hint="eastAsia"/>
          <w:bCs/>
          <w:sz w:val="22"/>
        </w:rPr>
        <w:t>．事業スキーム</w:t>
      </w:r>
    </w:p>
    <w:p w14:paraId="15D73387" w14:textId="77777777" w:rsidR="00207C1B" w:rsidRDefault="00207C1B" w:rsidP="00207C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BE07212" w14:textId="5C77079C" w:rsidR="00207C1B"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lang w:eastAsia="zh-TW"/>
        </w:rPr>
        <w:t>（申請）↑　　↓（補助）　　　補助率：</w:t>
      </w:r>
      <w:r w:rsidR="00DB2E3A" w:rsidRPr="00DB2E3A">
        <w:rPr>
          <w:rFonts w:ascii="ＭＳ ゴシック" w:eastAsia="ＭＳ ゴシック" w:hAnsi="ＭＳ ゴシック" w:hint="eastAsia"/>
          <w:sz w:val="24"/>
          <w:szCs w:val="24"/>
          <w:lang w:eastAsia="zh-TW"/>
        </w:rPr>
        <w:t>１／２、２／３、定額（※）</w:t>
      </w:r>
    </w:p>
    <w:p w14:paraId="6C8506EF" w14:textId="77777777" w:rsidR="00207C1B" w:rsidRPr="00912A11"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 xml:space="preserve">　　　</w:t>
      </w:r>
      <w:r w:rsidRPr="00912A11">
        <w:rPr>
          <w:rFonts w:ascii="ＭＳ ゴシック" w:eastAsia="ＭＳ ゴシック" w:hAnsi="ＭＳ ゴシック" w:hint="eastAsia"/>
          <w:sz w:val="24"/>
          <w:szCs w:val="24"/>
          <w:bdr w:val="single" w:sz="4" w:space="0" w:color="auto"/>
          <w:lang w:eastAsia="zh-TW"/>
        </w:rPr>
        <w:t xml:space="preserve">　　　補　助　事　業　者　　　　</w:t>
      </w:r>
    </w:p>
    <w:p w14:paraId="478BB0E7" w14:textId="06E1A8D2" w:rsidR="00B35DC0" w:rsidRDefault="00B35DC0" w:rsidP="007B5C4C">
      <w:pPr>
        <w:rPr>
          <w:rFonts w:ascii="ＭＳ ゴシック" w:eastAsia="ＭＳ ゴシック" w:hAnsi="ＭＳ ゴシック"/>
          <w:sz w:val="22"/>
        </w:rPr>
      </w:pPr>
      <w:r>
        <w:rPr>
          <w:rFonts w:ascii="ＭＳ ゴシック" w:eastAsia="ＭＳ ゴシック" w:hAnsi="ＭＳ ゴシック" w:hint="eastAsia"/>
          <w:sz w:val="22"/>
          <w:lang w:eastAsia="zh-TW"/>
        </w:rPr>
        <w:t xml:space="preserve">　</w:t>
      </w:r>
      <w:r w:rsidR="00DB2E3A" w:rsidRPr="00DB2E3A">
        <w:rPr>
          <w:rFonts w:ascii="ＭＳ ゴシック" w:eastAsia="ＭＳ ゴシック" w:hAnsi="ＭＳ ゴシック" w:hint="eastAsia"/>
          <w:sz w:val="22"/>
        </w:rPr>
        <w:t>※補助率については、事業概要や公募状況に応じて決定し、採択時に通知いたします。</w:t>
      </w:r>
    </w:p>
    <w:p w14:paraId="0CFD67D0" w14:textId="77777777" w:rsidR="00DB2E3A" w:rsidRDefault="00DB2E3A" w:rsidP="007B5C4C">
      <w:pPr>
        <w:rPr>
          <w:rFonts w:ascii="ＭＳ ゴシック" w:eastAsia="ＭＳ ゴシック" w:hAnsi="ＭＳ ゴシック"/>
          <w:bCs/>
          <w:sz w:val="22"/>
        </w:rPr>
      </w:pPr>
    </w:p>
    <w:p w14:paraId="49AC5F73" w14:textId="517B5702" w:rsidR="00DB2E3A" w:rsidRPr="004D79E1" w:rsidRDefault="009D7406" w:rsidP="00DB2E3A">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w:t>
      </w:r>
      <w:r w:rsidR="00DB2E3A" w:rsidRPr="004D79E1">
        <w:rPr>
          <w:rFonts w:ascii="ＭＳ ゴシック" w:eastAsia="ＭＳ ゴシック" w:hAnsi="ＭＳ ゴシック" w:hint="eastAsia"/>
          <w:bCs/>
          <w:sz w:val="22"/>
        </w:rPr>
        <w:t>４</w:t>
      </w:r>
      <w:r w:rsidR="00B35DC0" w:rsidRPr="004D79E1">
        <w:rPr>
          <w:rFonts w:ascii="ＭＳ ゴシック" w:eastAsia="ＭＳ ゴシック" w:hAnsi="ＭＳ ゴシック" w:hint="eastAsia"/>
          <w:bCs/>
          <w:sz w:val="22"/>
        </w:rPr>
        <w:t>．事業内容</w:t>
      </w:r>
    </w:p>
    <w:p w14:paraId="6A3E515A" w14:textId="77777777" w:rsidR="00C60205" w:rsidRDefault="00C60205" w:rsidP="00C6020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資源国における化石燃料産業等の基盤施設・設備の脱炭素化・低炭素化に係る取組や、水素、アンモニア、バイオ燃料をはじめとする産業の脱炭素化・低炭素化に資する燃料分野にかかる我が国の有する先端技術の移転に係る取組について、これら取組のための調査・研究等や取組を実施する事業を行う者に対する支援を行います。</w:t>
      </w:r>
    </w:p>
    <w:p w14:paraId="73C3C927" w14:textId="77777777" w:rsidR="00C60205" w:rsidRDefault="00C60205" w:rsidP="00C6020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これらの取組が、我が国と相手国等との友好協力関係を象徴するようなモデル事業として将来的に位置づけられることを期待するとともに、我が国の資源の安定供給に資することを目的とします。</w:t>
      </w:r>
    </w:p>
    <w:p w14:paraId="3908C6BE" w14:textId="77777777" w:rsidR="00C60205" w:rsidRDefault="00C60205" w:rsidP="00C6020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※本事業における資源国とは、現に我が国に石油・ガス等の資源の輸出を行っている国又は本事業における取組等を通して今後資源の生産や我が国への輸出を行う可能性を有する国を指します。</w:t>
      </w:r>
    </w:p>
    <w:p w14:paraId="7FA38957" w14:textId="76F90CAF" w:rsidR="007B5C4C" w:rsidRDefault="007B5C4C" w:rsidP="00FA0011">
      <w:pPr>
        <w:ind w:leftChars="350" w:left="735" w:firstLineChars="100" w:firstLine="220"/>
        <w:rPr>
          <w:rFonts w:ascii="ＭＳ ゴシック" w:eastAsia="ＭＳ ゴシック" w:hAnsi="ＭＳ ゴシック"/>
          <w:bCs/>
          <w:sz w:val="22"/>
        </w:rPr>
      </w:pPr>
    </w:p>
    <w:p w14:paraId="2DE2E2E5" w14:textId="64C32CB9" w:rsidR="00B35DC0" w:rsidRDefault="009D7406" w:rsidP="00FA0011">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w:t>
      </w:r>
      <w:r w:rsidR="00DB2E3A">
        <w:rPr>
          <w:rFonts w:ascii="ＭＳ ゴシック" w:eastAsia="ＭＳ ゴシック" w:hAnsi="ＭＳ ゴシック" w:hint="eastAsia"/>
          <w:bCs/>
          <w:sz w:val="22"/>
          <w:lang w:eastAsia="zh-TW"/>
        </w:rPr>
        <w:t>５</w:t>
      </w:r>
      <w:r w:rsidR="00B35DC0">
        <w:rPr>
          <w:rFonts w:ascii="ＭＳ ゴシック" w:eastAsia="ＭＳ ゴシック" w:hAnsi="ＭＳ ゴシック" w:hint="eastAsia"/>
          <w:bCs/>
          <w:sz w:val="22"/>
          <w:lang w:eastAsia="zh-TW"/>
        </w:rPr>
        <w:t>．事業実施期間</w:t>
      </w:r>
    </w:p>
    <w:p w14:paraId="74272FBF" w14:textId="0C875F06" w:rsidR="00B35DC0" w:rsidRDefault="00B35DC0">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交付決定日～</w:t>
      </w:r>
      <w:r w:rsidR="008B7081">
        <w:rPr>
          <w:rFonts w:ascii="ＭＳ ゴシック" w:eastAsia="ＭＳ ゴシック" w:hAnsi="ＭＳ ゴシック" w:hint="eastAsia"/>
          <w:bCs/>
          <w:sz w:val="22"/>
          <w:lang w:eastAsia="zh-TW"/>
        </w:rPr>
        <w:t>令和</w:t>
      </w:r>
      <w:r w:rsidR="00DB2E3A">
        <w:rPr>
          <w:rFonts w:ascii="ＭＳ ゴシック" w:eastAsia="ＭＳ ゴシック" w:hAnsi="ＭＳ ゴシック" w:hint="eastAsia"/>
          <w:bCs/>
          <w:sz w:val="22"/>
          <w:lang w:eastAsia="zh-TW"/>
        </w:rPr>
        <w:t>８</w:t>
      </w:r>
      <w:r>
        <w:rPr>
          <w:rFonts w:ascii="ＭＳ ゴシック" w:eastAsia="ＭＳ ゴシック" w:hAnsi="ＭＳ ゴシック" w:hint="eastAsia"/>
          <w:bCs/>
          <w:sz w:val="22"/>
          <w:lang w:eastAsia="zh-TW"/>
        </w:rPr>
        <w:t>年</w:t>
      </w:r>
      <w:r w:rsidR="00DB2E3A">
        <w:rPr>
          <w:rFonts w:ascii="ＭＳ ゴシック" w:eastAsia="ＭＳ ゴシック" w:hAnsi="ＭＳ ゴシック" w:hint="eastAsia"/>
          <w:bCs/>
          <w:sz w:val="22"/>
          <w:lang w:eastAsia="zh-TW"/>
        </w:rPr>
        <w:t>３</w:t>
      </w:r>
      <w:r>
        <w:rPr>
          <w:rFonts w:ascii="ＭＳ ゴシック" w:eastAsia="ＭＳ ゴシック" w:hAnsi="ＭＳ ゴシック" w:hint="eastAsia"/>
          <w:bCs/>
          <w:sz w:val="22"/>
          <w:lang w:eastAsia="zh-TW"/>
        </w:rPr>
        <w:t>月</w:t>
      </w:r>
      <w:r w:rsidR="00DB2E3A">
        <w:rPr>
          <w:rFonts w:ascii="ＭＳ ゴシック" w:eastAsia="ＭＳ ゴシック" w:hAnsi="ＭＳ ゴシック" w:hint="eastAsia"/>
          <w:bCs/>
          <w:sz w:val="22"/>
          <w:lang w:eastAsia="zh-TW"/>
        </w:rPr>
        <w:t>３１</w:t>
      </w:r>
      <w:r>
        <w:rPr>
          <w:rFonts w:ascii="ＭＳ ゴシック" w:eastAsia="ＭＳ ゴシック" w:hAnsi="ＭＳ ゴシック" w:hint="eastAsia"/>
          <w:bCs/>
          <w:sz w:val="22"/>
          <w:lang w:eastAsia="zh-TW"/>
        </w:rPr>
        <w:t>日</w:t>
      </w:r>
    </w:p>
    <w:p w14:paraId="1E5FBA4F" w14:textId="77777777" w:rsidR="00B35DC0" w:rsidRDefault="00B35DC0">
      <w:pPr>
        <w:rPr>
          <w:rFonts w:ascii="ＭＳ ゴシック" w:eastAsia="ＭＳ ゴシック" w:hAnsi="ＭＳ ゴシック"/>
          <w:bCs/>
          <w:sz w:val="22"/>
          <w:lang w:eastAsia="zh-TW"/>
        </w:rPr>
      </w:pPr>
    </w:p>
    <w:p w14:paraId="597B2F5B" w14:textId="1B1C4E8B"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p>
    <w:p w14:paraId="65D49AE9" w14:textId="5A4703C6"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応募資格：次の要件を満たす</w:t>
      </w:r>
      <w:r w:rsidR="00AC643E" w:rsidRPr="00AC643E">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2DA62FC"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r w:rsidR="00AC643E" w:rsidRPr="00AC643E">
        <w:rPr>
          <w:rFonts w:ascii="ＭＳ ゴシック" w:eastAsia="ＭＳ ゴシック" w:hAnsi="ＭＳ ゴシック" w:hint="eastAsia"/>
          <w:bCs/>
          <w:sz w:val="22"/>
        </w:rPr>
        <w:t>日本法人と現地法人の共同申請も可能です。（なお幹事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及び共同申請者の要件については、以下をご確認ください</w:t>
      </w:r>
      <w:r w:rsidR="000174E0">
        <w:rPr>
          <w:rFonts w:ascii="ＭＳ ゴシック" w:eastAsia="ＭＳ ゴシック" w:hAnsi="ＭＳ ゴシック" w:hint="eastAsia"/>
          <w:bCs/>
          <w:sz w:val="22"/>
        </w:rPr>
        <w:t>。</w:t>
      </w:r>
      <w:r w:rsidR="00AC643E" w:rsidRPr="00AC643E">
        <w:rPr>
          <w:rFonts w:ascii="ＭＳ ゴシック" w:eastAsia="ＭＳ ゴシック" w:hAnsi="ＭＳ ゴシック" w:hint="eastAsia"/>
          <w:bCs/>
          <w:sz w:val="22"/>
        </w:rPr>
        <w:t>）その場合の補助金は、幹事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あるいは共同申請者（日本法人に限る）に交付し、幹事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あるいは共同申請者（日本法人に限る）から現地法人に分配することとし、当該分配に係る手数料等は補助対象外とします。</w:t>
      </w:r>
    </w:p>
    <w:p w14:paraId="19783B4A" w14:textId="77777777" w:rsidR="00AC643E" w:rsidRDefault="00AC643E" w:rsidP="00187A64">
      <w:pPr>
        <w:ind w:leftChars="315" w:left="923" w:hangingChars="119" w:hanging="262"/>
        <w:rPr>
          <w:rFonts w:ascii="ＭＳ ゴシック" w:eastAsia="ＭＳ ゴシック" w:hAnsi="ＭＳ ゴシック"/>
          <w:bCs/>
          <w:sz w:val="22"/>
        </w:rPr>
      </w:pPr>
    </w:p>
    <w:p w14:paraId="41A7DBFE" w14:textId="2A73B0F3" w:rsidR="00AC643E" w:rsidRDefault="00AC643E" w:rsidP="00187A64">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（１）単独の申請、または、幹事</w:t>
      </w:r>
      <w:r w:rsidR="007B7EE7">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の応募資格</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03BA4253" w:rsidR="00B35DC0" w:rsidRDefault="00E46E3C" w:rsidP="006A696B">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Pr>
          <w:rFonts w:ascii="ＭＳ ゴシック" w:eastAsia="ＭＳ ゴシック" w:hAnsi="ＭＳ ゴシック" w:hint="eastAsia"/>
          <w:bCs/>
          <w:sz w:val="22"/>
        </w:rPr>
        <w:t>。</w:t>
      </w:r>
    </w:p>
    <w:p w14:paraId="603E5EE9" w14:textId="1B8F2BF1" w:rsidR="00624815" w:rsidRDefault="006A696B" w:rsidP="00624815">
      <w:pPr>
        <w:ind w:left="881" w:hanging="220"/>
        <w:rPr>
          <w:rFonts w:ascii="ＭＳ ゴシック" w:eastAsia="ＭＳ ゴシック" w:hAnsi="ＭＳ ゴシック"/>
          <w:bCs/>
          <w:sz w:val="22"/>
        </w:rPr>
      </w:pPr>
      <w:r>
        <w:rPr>
          <w:rFonts w:ascii="ＭＳ ゴシック" w:eastAsia="ＭＳ ゴシック" w:hAnsi="ＭＳ ゴシック" w:hint="eastAsia"/>
          <w:bCs/>
          <w:sz w:val="22"/>
        </w:rPr>
        <w:t>⑤</w:t>
      </w:r>
      <w:r w:rsidR="003C6A75">
        <w:rPr>
          <w:rFonts w:ascii="ＭＳ ゴシック" w:eastAsia="ＭＳ ゴシック" w:hAnsi="ＭＳ ゴシック" w:hint="eastAsia"/>
          <w:bCs/>
          <w:sz w:val="22"/>
        </w:rPr>
        <w:t>経済産業省における</w:t>
      </w:r>
      <w:r w:rsidR="003C6A75" w:rsidRPr="00304731">
        <w:rPr>
          <w:rFonts w:ascii="ＭＳ ゴシック" w:eastAsia="ＭＳ ゴシック" w:hAnsi="ＭＳ ゴシック" w:hint="eastAsia"/>
          <w:bCs/>
          <w:sz w:val="22"/>
        </w:rPr>
        <w:t>ＥＢＰＭ</w:t>
      </w:r>
      <w:r w:rsidR="003C6A75">
        <w:rPr>
          <w:rFonts w:ascii="ＭＳ ゴシック" w:eastAsia="ＭＳ ゴシック" w:hAnsi="ＭＳ ゴシック" w:hint="eastAsia"/>
          <w:bCs/>
          <w:sz w:val="22"/>
          <w:vertAlign w:val="superscript"/>
        </w:rPr>
        <w:t>※</w:t>
      </w:r>
      <w:r w:rsidR="003C6A75" w:rsidRPr="00304731">
        <w:rPr>
          <w:rFonts w:ascii="ＭＳ ゴシック" w:eastAsia="ＭＳ ゴシック" w:hAnsi="ＭＳ ゴシック" w:hint="eastAsia"/>
          <w:bCs/>
          <w:sz w:val="22"/>
        </w:rPr>
        <w:t>に関する</w:t>
      </w:r>
      <w:r w:rsidR="003C6A75">
        <w:rPr>
          <w:rFonts w:ascii="ＭＳ ゴシック" w:eastAsia="ＭＳ ゴシック" w:hAnsi="ＭＳ ゴシック" w:hint="eastAsia"/>
          <w:bCs/>
          <w:sz w:val="22"/>
        </w:rPr>
        <w:t>取組に</w:t>
      </w:r>
      <w:r w:rsidR="003C6A75" w:rsidRPr="00304731">
        <w:rPr>
          <w:rFonts w:ascii="ＭＳ ゴシック" w:eastAsia="ＭＳ ゴシック" w:hAnsi="ＭＳ ゴシック" w:hint="eastAsia"/>
          <w:bCs/>
          <w:sz w:val="22"/>
        </w:rPr>
        <w:t>協力</w:t>
      </w:r>
      <w:r w:rsidR="003C6A75">
        <w:rPr>
          <w:rFonts w:ascii="ＭＳ ゴシック" w:eastAsia="ＭＳ ゴシック" w:hAnsi="ＭＳ ゴシック" w:hint="eastAsia"/>
          <w:bCs/>
          <w:sz w:val="22"/>
        </w:rPr>
        <w:t>する</w:t>
      </w:r>
      <w:r w:rsidR="003C6A75" w:rsidRPr="00304731">
        <w:rPr>
          <w:rFonts w:ascii="ＭＳ ゴシック" w:eastAsia="ＭＳ ゴシック" w:hAnsi="ＭＳ ゴシック" w:hint="eastAsia"/>
          <w:bCs/>
          <w:sz w:val="22"/>
        </w:rPr>
        <w:t>こと。</w:t>
      </w:r>
      <w:r w:rsidR="00624815">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4A362D5D" w14:textId="53CBF785" w:rsidR="003C6A75" w:rsidRPr="00624815" w:rsidRDefault="003C6A75" w:rsidP="003C6A75">
      <w:pPr>
        <w:ind w:leftChars="315" w:left="881" w:hangingChars="100" w:hanging="220"/>
        <w:rPr>
          <w:rFonts w:ascii="ＭＳ ゴシック" w:eastAsia="ＭＳ ゴシック" w:hAnsi="ＭＳ ゴシック"/>
          <w:bCs/>
          <w:sz w:val="22"/>
        </w:rPr>
      </w:pPr>
    </w:p>
    <w:p w14:paraId="22C02EAB" w14:textId="0EC6A038" w:rsidR="004073E7" w:rsidRPr="004073E7" w:rsidRDefault="003C6A75" w:rsidP="003C6A7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39EBD09" w:rsidR="006B1DE4" w:rsidRDefault="006B1DE4" w:rsidP="006B1DE4">
      <w:pPr>
        <w:ind w:leftChars="415" w:left="871"/>
        <w:rPr>
          <w:rFonts w:ascii="ＭＳ ゴシック" w:eastAsia="ＭＳ ゴシック" w:hAnsi="ＭＳ ゴシック"/>
          <w:bCs/>
          <w:sz w:val="22"/>
        </w:rPr>
      </w:pPr>
    </w:p>
    <w:p w14:paraId="3AF22592" w14:textId="335832B2" w:rsidR="00AC643E" w:rsidRDefault="00AC643E" w:rsidP="00AC643E">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AC643E">
        <w:rPr>
          <w:rFonts w:ascii="ＭＳ ゴシック" w:eastAsia="ＭＳ ゴシック" w:hAnsi="ＭＳ ゴシック" w:hint="eastAsia"/>
          <w:bCs/>
          <w:sz w:val="22"/>
        </w:rPr>
        <w:t>）共同申請する場合の</w:t>
      </w:r>
      <w:r w:rsidR="00F8371B">
        <w:rPr>
          <w:rFonts w:ascii="ＭＳ ゴシック" w:eastAsia="ＭＳ ゴシック" w:hAnsi="ＭＳ ゴシック" w:hint="eastAsia"/>
          <w:bCs/>
          <w:sz w:val="22"/>
        </w:rPr>
        <w:t>幹事者</w:t>
      </w:r>
      <w:r w:rsidRPr="00AC643E">
        <w:rPr>
          <w:rFonts w:ascii="ＭＳ ゴシック" w:eastAsia="ＭＳ ゴシック" w:hAnsi="ＭＳ ゴシック" w:hint="eastAsia"/>
          <w:bCs/>
          <w:sz w:val="22"/>
        </w:rPr>
        <w:t>以外（以下、「共同申請者」）の応募資格</w:t>
      </w:r>
    </w:p>
    <w:p w14:paraId="2EC4C9EE" w14:textId="10D2D692" w:rsidR="00AC643E" w:rsidRDefault="00AC643E" w:rsidP="00AC643E">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w:t>
      </w:r>
      <w:r w:rsidRPr="00AC643E">
        <w:rPr>
          <w:rFonts w:ascii="ＭＳ ゴシック" w:eastAsia="ＭＳ ゴシック" w:hAnsi="ＭＳ ゴシック" w:hint="eastAsia"/>
          <w:bCs/>
          <w:sz w:val="22"/>
        </w:rPr>
        <w:t>日本に拠点を有している、若しくは、現地法人の場合は、以下いずれかの要件を満たした法人であること</w:t>
      </w:r>
      <w:r>
        <w:rPr>
          <w:rFonts w:ascii="ＭＳ ゴシック" w:eastAsia="ＭＳ ゴシック" w:hAnsi="ＭＳ ゴシック" w:hint="eastAsia"/>
          <w:bCs/>
          <w:sz w:val="22"/>
        </w:rPr>
        <w:t>。</w:t>
      </w:r>
    </w:p>
    <w:p w14:paraId="164629CC" w14:textId="599D9707"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（ⅰ）幹事</w:t>
      </w:r>
      <w:r w:rsidR="00F8371B">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あるいは共同申請者（日本法人に限る）の海外子会社（日本側出資比率１０％以上）</w:t>
      </w:r>
    </w:p>
    <w:p w14:paraId="233B6094" w14:textId="0DB7C282"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（ⅱ）</w:t>
      </w:r>
      <w:r w:rsidR="00F8371B" w:rsidRPr="00AC643E">
        <w:rPr>
          <w:rFonts w:ascii="ＭＳ ゴシック" w:eastAsia="ＭＳ ゴシック" w:hAnsi="ＭＳ ゴシック" w:hint="eastAsia"/>
          <w:bCs/>
          <w:sz w:val="22"/>
        </w:rPr>
        <w:t>幹事</w:t>
      </w:r>
      <w:r w:rsidR="00F8371B">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あるいは共同申請者（日本法人に限る）の海外孫会社（日本側出資比率５０％超の海外子会社の出資比率５０％超）。</w:t>
      </w:r>
    </w:p>
    <w:p w14:paraId="6DAD76AD"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②本事業を的確に遂行する組織、人員等を有していること。</w:t>
      </w:r>
    </w:p>
    <w:p w14:paraId="32AEC030"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50FB64B"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④経済産業省からの補助金交付等停止措置又は指名停止措置が講じられている者では</w:t>
      </w:r>
      <w:r w:rsidRPr="00AC643E">
        <w:rPr>
          <w:rFonts w:ascii="ＭＳ ゴシック" w:eastAsia="ＭＳ ゴシック" w:hAnsi="ＭＳ ゴシック" w:hint="eastAsia"/>
          <w:bCs/>
          <w:sz w:val="22"/>
        </w:rPr>
        <w:lastRenderedPageBreak/>
        <w:t>ないこと。</w:t>
      </w:r>
    </w:p>
    <w:p w14:paraId="69196235" w14:textId="69EE5491" w:rsidR="00AC643E" w:rsidRDefault="00AC643E" w:rsidP="0001793F">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⑤経済産業省におけるＥＢＰＭに関する取組に協力すること。</w:t>
      </w:r>
      <w:r w:rsidR="004250FF">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22E1D06C" w14:textId="6EB14EF1" w:rsidR="0001793F" w:rsidRDefault="0001793F" w:rsidP="0001793F">
      <w:pPr>
        <w:ind w:left="881" w:hanging="220"/>
        <w:rPr>
          <w:rFonts w:ascii="ＭＳ ゴシック" w:eastAsia="ＭＳ ゴシック" w:hAnsi="ＭＳ ゴシック"/>
          <w:bCs/>
          <w:sz w:val="22"/>
        </w:rPr>
      </w:pPr>
    </w:p>
    <w:p w14:paraId="26AFEB25" w14:textId="3868ADD7" w:rsidR="0001793F" w:rsidRPr="0001793F" w:rsidRDefault="0001793F" w:rsidP="0001793F">
      <w:pPr>
        <w:ind w:left="881" w:hanging="220"/>
        <w:rPr>
          <w:rFonts w:ascii="ＭＳ ゴシック" w:eastAsia="ＭＳ ゴシック" w:hAnsi="ＭＳ ゴシック"/>
          <w:bCs/>
          <w:sz w:val="22"/>
        </w:rPr>
      </w:pPr>
      <w:r w:rsidRPr="0001793F">
        <w:rPr>
          <w:rFonts w:ascii="ＭＳ ゴシック" w:eastAsia="ＭＳ ゴシック" w:hAnsi="ＭＳ ゴシック" w:hint="eastAsia"/>
          <w:bCs/>
          <w:sz w:val="22"/>
        </w:rPr>
        <w:t>※応募に当たって提出された申請書や関連書類に記載の事項に虚偽が認められたり、疑義が生じたりした場合は、採択後であっても、経済産業省はその内容について確認を行い、採択の取り消しを行う権利を留保しているものとします。</w:t>
      </w:r>
    </w:p>
    <w:p w14:paraId="1691CAB5" w14:textId="77777777" w:rsidR="0001793F" w:rsidRPr="00AC643E" w:rsidRDefault="0001793F">
      <w:pPr>
        <w:rPr>
          <w:rFonts w:ascii="ＭＳ ゴシック" w:eastAsia="ＭＳ ゴシック" w:hAnsi="ＭＳ ゴシック"/>
          <w:bCs/>
          <w:sz w:val="22"/>
        </w:rPr>
      </w:pPr>
    </w:p>
    <w:p w14:paraId="3071485B" w14:textId="21021CD9"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03D1D7C6"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01793F" w:rsidRPr="0001793F">
        <w:rPr>
          <w:rFonts w:ascii="ＭＳ ゴシック" w:eastAsia="ＭＳ ゴシック" w:hAnsi="ＭＳ ゴシック" w:hint="eastAsia"/>
          <w:bCs/>
          <w:sz w:val="22"/>
        </w:rPr>
        <w:t>特に上限等は設けませんが、予算の範囲内での採択とします。</w:t>
      </w:r>
    </w:p>
    <w:p w14:paraId="4275BE13" w14:textId="77777777" w:rsidR="009D7406" w:rsidRDefault="009D7406" w:rsidP="00775115">
      <w:pPr>
        <w:ind w:leftChars="100" w:left="210"/>
        <w:rPr>
          <w:rFonts w:ascii="ＭＳ ゴシック" w:eastAsia="ＭＳ ゴシック" w:hAnsi="ＭＳ ゴシック"/>
          <w:bCs/>
          <w:sz w:val="22"/>
        </w:rPr>
      </w:pPr>
    </w:p>
    <w:p w14:paraId="07BCF9C8" w14:textId="77777777" w:rsidR="0001793F" w:rsidRDefault="009D7406" w:rsidP="0001793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76A25252" w14:textId="77777777" w:rsidR="00C60205" w:rsidRDefault="00C60205" w:rsidP="00C6020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事業を実施するために直接必要な経費について、予算の範囲内で定額または２／３または１／２とします。</w:t>
      </w:r>
    </w:p>
    <w:p w14:paraId="4C3D02E8" w14:textId="5E2DBCBB" w:rsidR="00C60205" w:rsidRDefault="00C60205" w:rsidP="21D6EF6A">
      <w:pPr>
        <w:ind w:leftChars="200" w:left="420" w:firstLineChars="100" w:firstLine="220"/>
        <w:rPr>
          <w:rFonts w:ascii="ＭＳ ゴシック" w:eastAsia="ＭＳ ゴシック" w:hAnsi="ＭＳ ゴシック"/>
          <w:sz w:val="22"/>
        </w:rPr>
      </w:pPr>
      <w:r w:rsidRPr="21D6EF6A">
        <w:rPr>
          <w:rFonts w:ascii="ＭＳ ゴシック" w:eastAsia="ＭＳ ゴシック" w:hAnsi="ＭＳ ゴシック"/>
          <w:sz w:val="22"/>
        </w:rPr>
        <w:t>予算額は約４</w:t>
      </w:r>
      <w:r w:rsidR="00B61344">
        <w:rPr>
          <w:rFonts w:ascii="ＭＳ ゴシック" w:eastAsia="ＭＳ ゴシック" w:hAnsi="ＭＳ ゴシック" w:hint="eastAsia"/>
          <w:sz w:val="22"/>
        </w:rPr>
        <w:t>.５</w:t>
      </w:r>
      <w:r w:rsidRPr="21D6EF6A">
        <w:rPr>
          <w:rFonts w:ascii="ＭＳ ゴシック" w:eastAsia="ＭＳ ゴシック" w:hAnsi="ＭＳ ゴシック"/>
          <w:sz w:val="22"/>
        </w:rPr>
        <w:t>億円（令和</w:t>
      </w:r>
      <w:r w:rsidR="00B61344">
        <w:rPr>
          <w:rFonts w:ascii="ＭＳ ゴシック" w:eastAsia="ＭＳ ゴシック" w:hAnsi="ＭＳ ゴシック" w:hint="eastAsia"/>
          <w:sz w:val="22"/>
        </w:rPr>
        <w:t>６</w:t>
      </w:r>
      <w:r w:rsidRPr="21D6EF6A">
        <w:rPr>
          <w:rFonts w:ascii="ＭＳ ゴシック" w:eastAsia="ＭＳ ゴシック" w:hAnsi="ＭＳ ゴシック"/>
          <w:sz w:val="22"/>
        </w:rPr>
        <w:t>年度政府予算）です。なお、最終的な実施内容、交付決定額は、経済産業省と調整した上で決定することとします。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0" w:history="1">
        <w:r>
          <w:rPr>
            <w:rStyle w:val="a9"/>
          </w:rPr>
          <w:t>https://www.meti.go.jp/information_2/publicoffer/jimusyori_manual.html</w:t>
        </w:r>
      </w:hyperlink>
    </w:p>
    <w:p w14:paraId="4565C173" w14:textId="77777777" w:rsidR="00443531" w:rsidRDefault="00443531" w:rsidP="008C2CA1">
      <w:pPr>
        <w:tabs>
          <w:tab w:val="left" w:pos="2694"/>
        </w:tabs>
        <w:rPr>
          <w:rFonts w:ascii="ＭＳ ゴシック" w:eastAsia="ＭＳ ゴシック" w:hAnsi="ＭＳ ゴシック"/>
          <w:bCs/>
          <w:sz w:val="22"/>
        </w:rPr>
      </w:pPr>
    </w:p>
    <w:p w14:paraId="046BE29D" w14:textId="77777777" w:rsidR="0001793F" w:rsidRDefault="009D7406" w:rsidP="0001793F">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66520ECB" w14:textId="41D52F97" w:rsidR="0001793F"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w:t>
      </w:r>
      <w:r w:rsidR="00D67C77" w:rsidRPr="00D67C77">
        <w:rPr>
          <w:rFonts w:ascii="ＭＳ ゴシック" w:eastAsia="ＭＳ ゴシック" w:hAnsi="ＭＳ ゴシック" w:hint="eastAsia"/>
          <w:bCs/>
          <w:sz w:val="22"/>
        </w:rPr>
        <w:t>（交付要領の様式第６）</w:t>
      </w:r>
      <w:r>
        <w:rPr>
          <w:rFonts w:ascii="ＭＳ ゴシック" w:eastAsia="ＭＳ ゴシック" w:hAnsi="ＭＳ ゴシック" w:hint="eastAsia"/>
          <w:bCs/>
          <w:sz w:val="22"/>
        </w:rPr>
        <w:t>に基づき</w:t>
      </w:r>
      <w:r w:rsidR="00D67C77" w:rsidRPr="00D67C77">
        <w:rPr>
          <w:rFonts w:ascii="ＭＳ ゴシック" w:eastAsia="ＭＳ ゴシック" w:hAnsi="ＭＳ ゴシック" w:hint="eastAsia"/>
          <w:bCs/>
          <w:sz w:val="22"/>
        </w:rPr>
        <w:t>確定検査を行い、</w:t>
      </w:r>
      <w:r>
        <w:rPr>
          <w:rFonts w:ascii="ＭＳ ゴシック" w:eastAsia="ＭＳ ゴシック" w:hAnsi="ＭＳ ゴシック" w:hint="eastAsia"/>
          <w:bCs/>
          <w:sz w:val="22"/>
        </w:rPr>
        <w:t>支払額を確定します。</w:t>
      </w:r>
    </w:p>
    <w:p w14:paraId="47744EC7" w14:textId="4701C5FF" w:rsidR="00B35DC0"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w:t>
      </w:r>
      <w:r w:rsidR="00D67C77" w:rsidRPr="00D67C77">
        <w:rPr>
          <w:rFonts w:ascii="ＭＳ ゴシック" w:eastAsia="ＭＳ ゴシック" w:hAnsi="ＭＳ ゴシック" w:hint="eastAsia"/>
          <w:bCs/>
          <w:sz w:val="22"/>
          <w:u w:val="single"/>
        </w:rPr>
        <w:t>事業期間内に</w:t>
      </w:r>
      <w:r>
        <w:rPr>
          <w:rFonts w:ascii="ＭＳ ゴシック" w:eastAsia="ＭＳ ゴシック" w:hAnsi="ＭＳ ゴシック" w:hint="eastAsia"/>
          <w:bCs/>
          <w:sz w:val="22"/>
        </w:rPr>
        <w:t>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3F2292E0" w14:textId="45C30C98" w:rsidR="00D67C77" w:rsidRDefault="00D67C77" w:rsidP="00D67C77">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参考：</w:t>
      </w:r>
      <w:r w:rsidRPr="00D67C77">
        <w:rPr>
          <w:rFonts w:ascii="ＭＳ ゴシック" w:eastAsia="ＭＳ ゴシック" w:hAnsi="ＭＳ ゴシック" w:hint="eastAsia"/>
          <w:bCs/>
          <w:sz w:val="22"/>
        </w:rPr>
        <w:t>補助事業事務処理マニュアル</w:t>
      </w:r>
      <w:r>
        <w:rPr>
          <w:rFonts w:ascii="ＭＳ ゴシック" w:eastAsia="ＭＳ ゴシック" w:hAnsi="ＭＳ ゴシック" w:hint="eastAsia"/>
          <w:bCs/>
          <w:sz w:val="22"/>
        </w:rPr>
        <w:t>は以下URLに掲載されています。</w:t>
      </w:r>
    </w:p>
    <w:p w14:paraId="2C697AE9" w14:textId="1BAE35AA" w:rsidR="00D67C77" w:rsidRPr="00D67C77" w:rsidRDefault="00D67C77" w:rsidP="00D67C77">
      <w:pPr>
        <w:ind w:firstLineChars="200" w:firstLine="420"/>
        <w:rPr>
          <w:rStyle w:val="a9"/>
        </w:rPr>
      </w:pPr>
      <w:r w:rsidRPr="00D67C77">
        <w:rPr>
          <w:rStyle w:val="a9"/>
        </w:rPr>
        <w:t>https://www.meti.go.jp/information_2/publicoffer/jimusyori_manual.html</w:t>
      </w:r>
      <w:r w:rsidR="00C8768E" w:rsidDel="00C8768E">
        <w:t xml:space="preserve"> </w:t>
      </w:r>
    </w:p>
    <w:p w14:paraId="32B611A5" w14:textId="77777777" w:rsidR="00D67C77" w:rsidRDefault="00D67C77" w:rsidP="009F42E2">
      <w:pPr>
        <w:ind w:firstLineChars="200" w:firstLine="440"/>
        <w:rPr>
          <w:rFonts w:ascii="ＭＳ ゴシック" w:eastAsia="ＭＳ ゴシック" w:hAnsi="ＭＳ ゴシック"/>
          <w:bCs/>
          <w:sz w:val="22"/>
        </w:rPr>
      </w:pPr>
    </w:p>
    <w:p w14:paraId="7A15979B" w14:textId="42CC4D16"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DA100C">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0FBD6765"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7AA8EC7A" w14:textId="77777777" w:rsidR="00C830D1" w:rsidRPr="009F42E2" w:rsidRDefault="00C830D1" w:rsidP="00C830D1">
      <w:pPr>
        <w:ind w:firstLineChars="300" w:firstLine="660"/>
        <w:rPr>
          <w:rFonts w:ascii="ＭＳ ゴシック" w:eastAsia="ＭＳ ゴシック" w:hAnsi="ＭＳ ゴシック"/>
          <w:bCs/>
          <w:sz w:val="22"/>
          <w:lang w:eastAsia="zh-TW"/>
        </w:rPr>
      </w:pPr>
      <w:r w:rsidRPr="009F42E2">
        <w:rPr>
          <w:rFonts w:ascii="ＭＳ ゴシック" w:eastAsia="ＭＳ ゴシック" w:hAnsi="ＭＳ ゴシック" w:hint="eastAsia"/>
          <w:bCs/>
          <w:sz w:val="22"/>
          <w:lang w:eastAsia="zh-TW"/>
        </w:rPr>
        <w:t>募集開始日：令和７年</w:t>
      </w:r>
      <w:r w:rsidRPr="009F42E2">
        <w:rPr>
          <w:rFonts w:ascii="ＭＳ ゴシック" w:eastAsia="ＭＳ ゴシック" w:hAnsi="ＭＳ ゴシック" w:hint="eastAsia"/>
          <w:bCs/>
          <w:sz w:val="22"/>
        </w:rPr>
        <w:t>６</w:t>
      </w:r>
      <w:r w:rsidRPr="009F42E2">
        <w:rPr>
          <w:rFonts w:ascii="ＭＳ ゴシック" w:eastAsia="ＭＳ ゴシック" w:hAnsi="ＭＳ ゴシック" w:hint="eastAsia"/>
          <w:bCs/>
          <w:sz w:val="22"/>
          <w:lang w:eastAsia="zh-TW"/>
        </w:rPr>
        <w:t>月</w:t>
      </w:r>
      <w:r w:rsidRPr="009F42E2">
        <w:rPr>
          <w:rFonts w:ascii="ＭＳ ゴシック" w:eastAsia="ＭＳ ゴシック" w:hAnsi="ＭＳ ゴシック" w:hint="eastAsia"/>
          <w:bCs/>
          <w:sz w:val="22"/>
        </w:rPr>
        <w:t>２</w:t>
      </w:r>
      <w:r w:rsidRPr="009F42E2">
        <w:rPr>
          <w:rFonts w:ascii="ＭＳ ゴシック" w:eastAsia="ＭＳ ゴシック" w:hAnsi="ＭＳ ゴシック" w:hint="eastAsia"/>
          <w:bCs/>
          <w:sz w:val="22"/>
          <w:lang w:eastAsia="zh-TW"/>
        </w:rPr>
        <w:t>日（</w:t>
      </w:r>
      <w:r w:rsidRPr="009F42E2">
        <w:rPr>
          <w:rFonts w:ascii="ＭＳ ゴシック" w:eastAsia="ＭＳ ゴシック" w:hAnsi="ＭＳ ゴシック" w:hint="eastAsia"/>
          <w:bCs/>
          <w:sz w:val="22"/>
        </w:rPr>
        <w:t>月</w:t>
      </w:r>
      <w:r w:rsidRPr="009F42E2">
        <w:rPr>
          <w:rFonts w:ascii="ＭＳ ゴシック" w:eastAsia="ＭＳ ゴシック" w:hAnsi="ＭＳ ゴシック" w:hint="eastAsia"/>
          <w:bCs/>
          <w:sz w:val="22"/>
          <w:lang w:eastAsia="zh-TW"/>
        </w:rPr>
        <w:t>）</w:t>
      </w:r>
    </w:p>
    <w:p w14:paraId="3D84F28A" w14:textId="77777777" w:rsidR="00C830D1" w:rsidRPr="009F42E2" w:rsidRDefault="00C830D1" w:rsidP="00C830D1">
      <w:pPr>
        <w:ind w:firstLineChars="300" w:firstLine="660"/>
        <w:rPr>
          <w:rFonts w:ascii="ＭＳ ゴシック" w:eastAsia="ＭＳ ゴシック" w:hAnsi="ＭＳ ゴシック"/>
          <w:bCs/>
          <w:sz w:val="22"/>
        </w:rPr>
      </w:pPr>
      <w:r w:rsidRPr="009F42E2">
        <w:rPr>
          <w:rFonts w:ascii="ＭＳ ゴシック" w:eastAsia="ＭＳ ゴシック" w:hAnsi="ＭＳ ゴシック" w:hint="eastAsia"/>
          <w:bCs/>
          <w:sz w:val="22"/>
          <w:lang w:eastAsia="zh-TW"/>
        </w:rPr>
        <w:t>締切日：</w:t>
      </w:r>
      <w:r w:rsidRPr="009F42E2">
        <w:rPr>
          <w:rFonts w:ascii="ＭＳ ゴシック" w:eastAsia="ＭＳ ゴシック" w:hAnsi="ＭＳ ゴシック" w:hint="eastAsia"/>
          <w:b/>
          <w:sz w:val="22"/>
          <w:lang w:eastAsia="zh-TW"/>
        </w:rPr>
        <w:t>令和７年</w:t>
      </w:r>
      <w:r w:rsidRPr="009F42E2">
        <w:rPr>
          <w:rFonts w:ascii="ＭＳ ゴシック" w:eastAsia="ＭＳ ゴシック" w:hAnsi="ＭＳ ゴシック" w:hint="eastAsia"/>
          <w:b/>
          <w:sz w:val="22"/>
        </w:rPr>
        <w:t>６</w:t>
      </w:r>
      <w:r w:rsidRPr="009F42E2">
        <w:rPr>
          <w:rFonts w:ascii="ＭＳ ゴシック" w:eastAsia="ＭＳ ゴシック" w:hAnsi="ＭＳ ゴシック" w:hint="eastAsia"/>
          <w:b/>
          <w:sz w:val="22"/>
          <w:lang w:eastAsia="zh-TW"/>
        </w:rPr>
        <w:t>月２</w:t>
      </w:r>
      <w:r w:rsidRPr="009F42E2">
        <w:rPr>
          <w:rFonts w:ascii="ＭＳ ゴシック" w:eastAsia="ＭＳ ゴシック" w:hAnsi="ＭＳ ゴシック" w:hint="eastAsia"/>
          <w:b/>
          <w:sz w:val="22"/>
        </w:rPr>
        <w:t>３</w:t>
      </w:r>
      <w:r w:rsidRPr="009F42E2">
        <w:rPr>
          <w:rFonts w:ascii="ＭＳ ゴシック" w:eastAsia="ＭＳ ゴシック" w:hAnsi="ＭＳ ゴシック" w:hint="eastAsia"/>
          <w:b/>
          <w:sz w:val="22"/>
          <w:lang w:eastAsia="zh-TW"/>
        </w:rPr>
        <w:t>日（</w:t>
      </w:r>
      <w:r w:rsidRPr="009F42E2">
        <w:rPr>
          <w:rFonts w:ascii="ＭＳ ゴシック" w:eastAsia="ＭＳ ゴシック" w:hAnsi="ＭＳ ゴシック" w:hint="eastAsia"/>
          <w:b/>
          <w:sz w:val="22"/>
        </w:rPr>
        <w:t>月</w:t>
      </w:r>
      <w:r w:rsidRPr="009F42E2">
        <w:rPr>
          <w:rFonts w:ascii="ＭＳ ゴシック" w:eastAsia="ＭＳ ゴシック" w:hAnsi="ＭＳ ゴシック" w:hint="eastAsia"/>
          <w:b/>
          <w:sz w:val="22"/>
          <w:lang w:eastAsia="zh-TW"/>
        </w:rPr>
        <w:t>）</w:t>
      </w:r>
      <w:r w:rsidRPr="009F42E2">
        <w:rPr>
          <w:rFonts w:ascii="ＭＳ ゴシック" w:eastAsia="ＭＳ ゴシック" w:hAnsi="ＭＳ ゴシック" w:hint="eastAsia"/>
          <w:b/>
          <w:sz w:val="22"/>
          <w:u w:val="single"/>
          <w:lang w:eastAsia="zh-TW"/>
        </w:rPr>
        <w:t>１２時必着</w:t>
      </w:r>
    </w:p>
    <w:p w14:paraId="62FB087A" w14:textId="77777777" w:rsidR="00236A20" w:rsidRPr="009F42E2" w:rsidRDefault="00236A20" w:rsidP="00236A20">
      <w:pPr>
        <w:ind w:firstLineChars="300" w:firstLine="660"/>
        <w:rPr>
          <w:rFonts w:ascii="ＭＳ ゴシック" w:eastAsia="ＭＳ ゴシック" w:hAnsi="ＭＳ ゴシック"/>
          <w:bCs/>
          <w:sz w:val="22"/>
        </w:rPr>
      </w:pPr>
    </w:p>
    <w:p w14:paraId="53811805" w14:textId="77777777" w:rsidR="00B35DC0" w:rsidRPr="009F42E2" w:rsidRDefault="00017AA0" w:rsidP="00775115">
      <w:pPr>
        <w:ind w:leftChars="100" w:left="210"/>
        <w:rPr>
          <w:rFonts w:ascii="ＭＳ ゴシック" w:eastAsia="ＭＳ ゴシック" w:hAnsi="ＭＳ ゴシック"/>
          <w:bCs/>
          <w:sz w:val="22"/>
        </w:rPr>
      </w:pPr>
      <w:r w:rsidRPr="009F42E2">
        <w:rPr>
          <w:rFonts w:ascii="ＭＳ ゴシック" w:eastAsia="ＭＳ ゴシック" w:hAnsi="ＭＳ ゴシック" w:hint="eastAsia"/>
          <w:bCs/>
          <w:sz w:val="22"/>
        </w:rPr>
        <w:t>４－２．</w:t>
      </w:r>
      <w:r w:rsidR="00B35DC0" w:rsidRPr="009F42E2">
        <w:rPr>
          <w:rFonts w:ascii="ＭＳ ゴシック" w:eastAsia="ＭＳ ゴシック" w:hAnsi="ＭＳ ゴシック" w:hint="eastAsia"/>
          <w:bCs/>
          <w:sz w:val="22"/>
        </w:rPr>
        <w:t>説明会の開催</w:t>
      </w:r>
    </w:p>
    <w:p w14:paraId="16E2A9D8" w14:textId="3F3E7C2C" w:rsidR="003516DE" w:rsidRPr="009F42E2" w:rsidRDefault="003516DE" w:rsidP="00D67C77">
      <w:pPr>
        <w:ind w:leftChars="200" w:left="420"/>
        <w:rPr>
          <w:rFonts w:ascii="ＭＳ ゴシック" w:eastAsia="ＭＳ ゴシック" w:hAnsi="ＭＳ ゴシック"/>
          <w:bCs/>
          <w:sz w:val="22"/>
        </w:rPr>
      </w:pPr>
      <w:r w:rsidRPr="009F42E2">
        <w:rPr>
          <w:rFonts w:ascii="ＭＳ ゴシック" w:eastAsia="ＭＳ ゴシック" w:hAnsi="ＭＳ ゴシック" w:hint="eastAsia"/>
          <w:bCs/>
          <w:sz w:val="22"/>
        </w:rPr>
        <w:t xml:space="preserve">　以下日時に「</w:t>
      </w:r>
      <w:r w:rsidR="001B76AA" w:rsidRPr="009F42E2">
        <w:rPr>
          <w:rFonts w:ascii="ＭＳ ゴシック" w:eastAsia="ＭＳ ゴシック" w:hAnsi="ＭＳ ゴシック" w:hint="eastAsia"/>
          <w:bCs/>
          <w:sz w:val="22"/>
        </w:rPr>
        <w:t>Teams</w:t>
      </w:r>
      <w:r w:rsidRPr="009F42E2">
        <w:rPr>
          <w:rFonts w:ascii="ＭＳ ゴシック" w:eastAsia="ＭＳ ゴシック" w:hAnsi="ＭＳ ゴシック" w:hint="eastAsia"/>
          <w:bCs/>
          <w:sz w:val="22"/>
        </w:rPr>
        <w:t>」を用いて行うので、【１０．問い合せ先】に連絡先（所属組織及び所属部署名、担当者名、電話番号、E-mai</w:t>
      </w:r>
      <w:r w:rsidRPr="009F42E2">
        <w:rPr>
          <w:rFonts w:ascii="ＭＳ ゴシック" w:eastAsia="ＭＳ ゴシック" w:hAnsi="ＭＳ ゴシック"/>
          <w:bCs/>
          <w:sz w:val="22"/>
        </w:rPr>
        <w:t>l</w:t>
      </w:r>
      <w:r w:rsidRPr="009F42E2">
        <w:rPr>
          <w:rFonts w:ascii="ＭＳ ゴシック" w:eastAsia="ＭＳ ゴシック" w:hAnsi="ＭＳ ゴシック" w:hint="eastAsia"/>
          <w:bCs/>
          <w:sz w:val="22"/>
        </w:rPr>
        <w:t>アドレス）を</w:t>
      </w:r>
      <w:bookmarkStart w:id="1" w:name="_Hlk198901301"/>
      <w:r w:rsidRPr="009F42E2">
        <w:rPr>
          <w:rFonts w:ascii="ＭＳ ゴシック" w:eastAsia="ＭＳ ゴシック" w:hAnsi="ＭＳ ゴシック" w:hint="eastAsia"/>
          <w:bCs/>
          <w:sz w:val="22"/>
        </w:rPr>
        <w:t>令和</w:t>
      </w:r>
      <w:r w:rsidR="00C05B4D" w:rsidRPr="009F42E2">
        <w:rPr>
          <w:rFonts w:ascii="ＭＳ ゴシック" w:eastAsia="ＭＳ ゴシック" w:hAnsi="ＭＳ ゴシック" w:hint="eastAsia"/>
          <w:bCs/>
          <w:sz w:val="22"/>
        </w:rPr>
        <w:t>７</w:t>
      </w:r>
      <w:r w:rsidRPr="009F42E2">
        <w:rPr>
          <w:rFonts w:ascii="ＭＳ ゴシック" w:eastAsia="ＭＳ ゴシック" w:hAnsi="ＭＳ ゴシック" w:hint="eastAsia"/>
          <w:bCs/>
          <w:sz w:val="22"/>
        </w:rPr>
        <w:t>年</w:t>
      </w:r>
      <w:r w:rsidR="00816894" w:rsidRPr="009F42E2">
        <w:rPr>
          <w:rFonts w:ascii="ＭＳ ゴシック" w:eastAsia="ＭＳ ゴシック" w:hAnsi="ＭＳ ゴシック" w:hint="eastAsia"/>
          <w:bCs/>
          <w:sz w:val="22"/>
        </w:rPr>
        <w:t>６</w:t>
      </w:r>
      <w:r w:rsidRPr="009F42E2">
        <w:rPr>
          <w:rFonts w:ascii="ＭＳ ゴシック" w:eastAsia="ＭＳ ゴシック" w:hAnsi="ＭＳ ゴシック" w:hint="eastAsia"/>
          <w:bCs/>
          <w:sz w:val="22"/>
        </w:rPr>
        <w:t>月</w:t>
      </w:r>
      <w:r w:rsidR="00816894" w:rsidRPr="009F42E2">
        <w:rPr>
          <w:rFonts w:ascii="ＭＳ ゴシック" w:eastAsia="ＭＳ ゴシック" w:hAnsi="ＭＳ ゴシック" w:hint="eastAsia"/>
          <w:bCs/>
          <w:sz w:val="22"/>
        </w:rPr>
        <w:t>５</w:t>
      </w:r>
      <w:r w:rsidRPr="009F42E2">
        <w:rPr>
          <w:rFonts w:ascii="ＭＳ ゴシック" w:eastAsia="ＭＳ ゴシック" w:hAnsi="ＭＳ ゴシック" w:hint="eastAsia"/>
          <w:bCs/>
          <w:sz w:val="22"/>
        </w:rPr>
        <w:t>日（</w:t>
      </w:r>
      <w:r w:rsidR="00816894" w:rsidRPr="009F42E2">
        <w:rPr>
          <w:rFonts w:ascii="ＭＳ ゴシック" w:eastAsia="ＭＳ ゴシック" w:hAnsi="ＭＳ ゴシック" w:hint="eastAsia"/>
          <w:bCs/>
          <w:sz w:val="22"/>
        </w:rPr>
        <w:t>木</w:t>
      </w:r>
      <w:r w:rsidRPr="009F42E2">
        <w:rPr>
          <w:rFonts w:ascii="ＭＳ ゴシック" w:eastAsia="ＭＳ ゴシック" w:hAnsi="ＭＳ ゴシック" w:hint="eastAsia"/>
          <w:bCs/>
          <w:sz w:val="22"/>
        </w:rPr>
        <w:t>）</w:t>
      </w:r>
      <w:r w:rsidR="00816894" w:rsidRPr="009F42E2">
        <w:rPr>
          <w:rFonts w:ascii="ＭＳ ゴシック" w:eastAsia="ＭＳ ゴシック" w:hAnsi="ＭＳ ゴシック" w:hint="eastAsia"/>
          <w:bCs/>
          <w:sz w:val="22"/>
        </w:rPr>
        <w:t>正午</w:t>
      </w:r>
      <w:r w:rsidRPr="009F42E2">
        <w:rPr>
          <w:rFonts w:ascii="ＭＳ ゴシック" w:eastAsia="ＭＳ ゴシック" w:hAnsi="ＭＳ ゴシック" w:hint="eastAsia"/>
          <w:bCs/>
          <w:sz w:val="22"/>
        </w:rPr>
        <w:t>までに登録すること。（事前にテスト連絡をする場合がある。）「</w:t>
      </w:r>
      <w:r w:rsidR="001B76AA" w:rsidRPr="009F42E2">
        <w:rPr>
          <w:rFonts w:ascii="ＭＳ ゴシック" w:eastAsia="ＭＳ ゴシック" w:hAnsi="ＭＳ ゴシック"/>
          <w:bCs/>
          <w:sz w:val="22"/>
        </w:rPr>
        <w:t>Teams</w:t>
      </w:r>
      <w:r w:rsidRPr="009F42E2">
        <w:rPr>
          <w:rFonts w:ascii="ＭＳ ゴシック" w:eastAsia="ＭＳ ゴシック" w:hAnsi="ＭＳ ゴシック" w:hint="eastAsia"/>
          <w:bCs/>
          <w:sz w:val="22"/>
        </w:rPr>
        <w:t>」が利用できない場合は、概要を共有するので、その旨を連絡するとともに連絡先を登録すること。</w:t>
      </w:r>
    </w:p>
    <w:p w14:paraId="109A89FB" w14:textId="3BF3743D" w:rsidR="00B35DC0" w:rsidRPr="009F42E2" w:rsidRDefault="003516DE" w:rsidP="003516DE">
      <w:pPr>
        <w:ind w:leftChars="315" w:left="661" w:firstLineChars="100" w:firstLine="220"/>
        <w:rPr>
          <w:rFonts w:ascii="ＭＳ ゴシック" w:eastAsia="ＭＳ ゴシック" w:hAnsi="ＭＳ ゴシック"/>
          <w:bCs/>
          <w:sz w:val="22"/>
          <w:lang w:eastAsia="zh-TW"/>
        </w:rPr>
      </w:pPr>
      <w:r w:rsidRPr="009F42E2">
        <w:rPr>
          <w:rFonts w:ascii="ＭＳ ゴシック" w:eastAsia="ＭＳ ゴシック" w:hAnsi="ＭＳ ゴシック" w:hint="eastAsia"/>
          <w:bCs/>
          <w:sz w:val="22"/>
          <w:lang w:eastAsia="zh-TW"/>
        </w:rPr>
        <w:t>令和</w:t>
      </w:r>
      <w:r w:rsidR="00D67C77" w:rsidRPr="009F42E2">
        <w:rPr>
          <w:rFonts w:ascii="ＭＳ ゴシック" w:eastAsia="ＭＳ ゴシック" w:hAnsi="ＭＳ ゴシック" w:hint="eastAsia"/>
          <w:bCs/>
          <w:sz w:val="22"/>
          <w:lang w:eastAsia="zh-TW"/>
        </w:rPr>
        <w:t>７</w:t>
      </w:r>
      <w:r w:rsidRPr="009F42E2">
        <w:rPr>
          <w:rFonts w:ascii="ＭＳ ゴシック" w:eastAsia="ＭＳ ゴシック" w:hAnsi="ＭＳ ゴシック" w:hint="eastAsia"/>
          <w:bCs/>
          <w:sz w:val="22"/>
          <w:lang w:eastAsia="zh-TW"/>
        </w:rPr>
        <w:t>年</w:t>
      </w:r>
      <w:r w:rsidR="00816894" w:rsidRPr="009F42E2">
        <w:rPr>
          <w:rFonts w:ascii="ＭＳ ゴシック" w:eastAsia="ＭＳ ゴシック" w:hAnsi="ＭＳ ゴシック" w:hint="eastAsia"/>
          <w:bCs/>
          <w:sz w:val="22"/>
        </w:rPr>
        <w:t>６</w:t>
      </w:r>
      <w:r w:rsidRPr="009F42E2">
        <w:rPr>
          <w:rFonts w:ascii="ＭＳ ゴシック" w:eastAsia="ＭＳ ゴシック" w:hAnsi="ＭＳ ゴシック" w:hint="eastAsia"/>
          <w:bCs/>
          <w:sz w:val="22"/>
          <w:lang w:eastAsia="zh-TW"/>
        </w:rPr>
        <w:t>月</w:t>
      </w:r>
      <w:r w:rsidR="00816894" w:rsidRPr="009F42E2">
        <w:rPr>
          <w:rFonts w:ascii="ＭＳ ゴシック" w:eastAsia="ＭＳ ゴシック" w:hAnsi="ＭＳ ゴシック" w:hint="eastAsia"/>
          <w:bCs/>
          <w:sz w:val="22"/>
        </w:rPr>
        <w:t>６</w:t>
      </w:r>
      <w:r w:rsidRPr="009F42E2">
        <w:rPr>
          <w:rFonts w:ascii="ＭＳ ゴシック" w:eastAsia="ＭＳ ゴシック" w:hAnsi="ＭＳ ゴシック" w:hint="eastAsia"/>
          <w:bCs/>
          <w:sz w:val="22"/>
          <w:lang w:eastAsia="zh-TW"/>
        </w:rPr>
        <w:t>日（</w:t>
      </w:r>
      <w:r w:rsidR="00816894" w:rsidRPr="009F42E2">
        <w:rPr>
          <w:rFonts w:ascii="ＭＳ ゴシック" w:eastAsia="ＭＳ ゴシック" w:hAnsi="ＭＳ ゴシック" w:hint="eastAsia"/>
          <w:bCs/>
          <w:sz w:val="22"/>
        </w:rPr>
        <w:t>金</w:t>
      </w:r>
      <w:r w:rsidRPr="009F42E2">
        <w:rPr>
          <w:rFonts w:ascii="ＭＳ ゴシック" w:eastAsia="ＭＳ ゴシック" w:hAnsi="ＭＳ ゴシック" w:hint="eastAsia"/>
          <w:bCs/>
          <w:sz w:val="22"/>
          <w:lang w:eastAsia="zh-TW"/>
        </w:rPr>
        <w:t>）</w:t>
      </w:r>
      <w:r w:rsidR="00D67C77" w:rsidRPr="009F42E2">
        <w:rPr>
          <w:rFonts w:ascii="ＭＳ ゴシック" w:eastAsia="ＭＳ ゴシック" w:hAnsi="ＭＳ ゴシック" w:hint="eastAsia"/>
          <w:bCs/>
          <w:sz w:val="22"/>
          <w:lang w:eastAsia="zh-TW"/>
        </w:rPr>
        <w:t>１</w:t>
      </w:r>
      <w:r w:rsidR="00816894" w:rsidRPr="009F42E2">
        <w:rPr>
          <w:rFonts w:ascii="ＭＳ ゴシック" w:eastAsia="ＭＳ ゴシック" w:hAnsi="ＭＳ ゴシック" w:hint="eastAsia"/>
          <w:bCs/>
          <w:sz w:val="22"/>
        </w:rPr>
        <w:t>４</w:t>
      </w:r>
      <w:r w:rsidRPr="009F42E2">
        <w:rPr>
          <w:rFonts w:ascii="ＭＳ ゴシック" w:eastAsia="ＭＳ ゴシック" w:hAnsi="ＭＳ ゴシック" w:hint="eastAsia"/>
          <w:bCs/>
          <w:sz w:val="22"/>
          <w:lang w:eastAsia="zh-TW"/>
        </w:rPr>
        <w:t>時</w:t>
      </w:r>
      <w:r w:rsidR="00816894" w:rsidRPr="009F42E2">
        <w:rPr>
          <w:rFonts w:ascii="ＭＳ ゴシック" w:eastAsia="ＭＳ ゴシック" w:hAnsi="ＭＳ ゴシック" w:hint="eastAsia"/>
          <w:bCs/>
          <w:sz w:val="22"/>
        </w:rPr>
        <w:t>０</w:t>
      </w:r>
      <w:r w:rsidR="00D67C77" w:rsidRPr="009F42E2">
        <w:rPr>
          <w:rFonts w:ascii="ＭＳ ゴシック" w:eastAsia="ＭＳ ゴシック" w:hAnsi="ＭＳ ゴシック" w:hint="eastAsia"/>
          <w:bCs/>
          <w:sz w:val="22"/>
          <w:lang w:eastAsia="zh-TW"/>
        </w:rPr>
        <w:t>０</w:t>
      </w:r>
      <w:r w:rsidRPr="009F42E2">
        <w:rPr>
          <w:rFonts w:ascii="ＭＳ ゴシック" w:eastAsia="ＭＳ ゴシック" w:hAnsi="ＭＳ ゴシック" w:hint="eastAsia"/>
          <w:bCs/>
          <w:sz w:val="22"/>
          <w:lang w:eastAsia="zh-TW"/>
        </w:rPr>
        <w:t>分</w:t>
      </w:r>
      <w:r w:rsidR="00D67C77" w:rsidRPr="009F42E2">
        <w:rPr>
          <w:rFonts w:ascii="ＭＳ ゴシック" w:eastAsia="ＭＳ ゴシック" w:hAnsi="ＭＳ ゴシック" w:hint="eastAsia"/>
          <w:bCs/>
          <w:sz w:val="22"/>
          <w:lang w:eastAsia="zh-TW"/>
        </w:rPr>
        <w:t>～１</w:t>
      </w:r>
      <w:r w:rsidR="00816894" w:rsidRPr="009F42E2">
        <w:rPr>
          <w:rFonts w:ascii="ＭＳ ゴシック" w:eastAsia="ＭＳ ゴシック" w:hAnsi="ＭＳ ゴシック" w:hint="eastAsia"/>
          <w:bCs/>
          <w:sz w:val="22"/>
        </w:rPr>
        <w:t>５</w:t>
      </w:r>
      <w:r w:rsidR="00D67C77" w:rsidRPr="009F42E2">
        <w:rPr>
          <w:rFonts w:ascii="ＭＳ ゴシック" w:eastAsia="ＭＳ ゴシック" w:hAnsi="ＭＳ ゴシック" w:hint="eastAsia"/>
          <w:bCs/>
          <w:sz w:val="22"/>
          <w:lang w:eastAsia="zh-TW"/>
        </w:rPr>
        <w:t>時</w:t>
      </w:r>
      <w:r w:rsidR="00816894" w:rsidRPr="009F42E2">
        <w:rPr>
          <w:rFonts w:ascii="ＭＳ ゴシック" w:eastAsia="ＭＳ ゴシック" w:hAnsi="ＭＳ ゴシック" w:hint="eastAsia"/>
          <w:bCs/>
          <w:sz w:val="22"/>
        </w:rPr>
        <w:t>０</w:t>
      </w:r>
      <w:r w:rsidR="00D67C77" w:rsidRPr="009F42E2">
        <w:rPr>
          <w:rFonts w:ascii="ＭＳ ゴシック" w:eastAsia="ＭＳ ゴシック" w:hAnsi="ＭＳ ゴシック" w:hint="eastAsia"/>
          <w:bCs/>
          <w:sz w:val="22"/>
          <w:lang w:eastAsia="zh-TW"/>
        </w:rPr>
        <w:t>０分</w:t>
      </w:r>
    </w:p>
    <w:bookmarkEnd w:id="1"/>
    <w:p w14:paraId="0E8934F4" w14:textId="77777777" w:rsidR="00C60205" w:rsidRPr="009F42E2" w:rsidRDefault="00C60205" w:rsidP="00C60205">
      <w:pPr>
        <w:ind w:leftChars="315" w:left="881" w:hangingChars="100" w:hanging="220"/>
        <w:rPr>
          <w:rFonts w:ascii="ＭＳ ゴシック" w:eastAsia="ＭＳ ゴシック" w:hAnsi="ＭＳ ゴシック"/>
          <w:bCs/>
          <w:sz w:val="22"/>
        </w:rPr>
      </w:pPr>
      <w:r w:rsidRPr="009F42E2">
        <w:rPr>
          <w:rFonts w:ascii="ＭＳ ゴシック" w:eastAsia="ＭＳ ゴシック" w:hAnsi="ＭＳ ゴシック" w:hint="eastAsia"/>
          <w:bCs/>
          <w:sz w:val="22"/>
        </w:rPr>
        <w:t>※令和７年度「産油国石油精製技術等対策事業費補助金（石油天然ガス権益・安定供給の確保に向けた資源国との関係強化支援事業のうち産油・産ガス国産業協力等事業に係るもの）」説明会と同時開催といたします。</w:t>
      </w:r>
    </w:p>
    <w:p w14:paraId="5212212A" w14:textId="77777777" w:rsidR="00A70DFB" w:rsidRPr="009F42E2" w:rsidRDefault="00A70DFB" w:rsidP="006163F3">
      <w:pPr>
        <w:rPr>
          <w:rFonts w:ascii="ＭＳ ゴシック" w:eastAsia="ＭＳ ゴシック" w:hAnsi="ＭＳ ゴシック"/>
          <w:bCs/>
          <w:sz w:val="22"/>
        </w:rPr>
      </w:pPr>
    </w:p>
    <w:p w14:paraId="583FB739" w14:textId="625920B9" w:rsidR="006163F3" w:rsidRDefault="006163F3" w:rsidP="006163F3">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Pr="006163F3">
        <w:rPr>
          <w:rFonts w:ascii="ＭＳ ゴシック" w:eastAsia="ＭＳ ゴシック" w:hAnsi="ＭＳ ゴシック" w:hint="eastAsia"/>
          <w:bCs/>
          <w:sz w:val="22"/>
        </w:rPr>
        <w:t>応募書類</w:t>
      </w:r>
    </w:p>
    <w:p w14:paraId="52AE9C8F" w14:textId="77777777"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①以下の書類を提出してください。</w:t>
      </w:r>
    </w:p>
    <w:p w14:paraId="2BB782B0"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・申請書（様式１）</w:t>
      </w:r>
    </w:p>
    <w:p w14:paraId="3A1D5535"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・提案書（様式２）</w:t>
      </w:r>
    </w:p>
    <w:p w14:paraId="125A9FBC"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・積算基礎（別紙Excel）</w:t>
      </w:r>
    </w:p>
    <w:p w14:paraId="444556D7" w14:textId="39AE9BBB" w:rsid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・会社概要及び直近２年分の財務諸表</w:t>
      </w:r>
    </w:p>
    <w:p w14:paraId="026B0AD3" w14:textId="77777777"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②いずれ</w:t>
      </w:r>
      <w:r>
        <w:rPr>
          <w:rFonts w:ascii="ＭＳ ゴシック" w:eastAsia="ＭＳ ゴシック" w:hAnsi="ＭＳ ゴシック" w:hint="eastAsia"/>
          <w:bCs/>
          <w:sz w:val="22"/>
        </w:rPr>
        <w:t>の</w:t>
      </w:r>
      <w:r w:rsidRPr="006163F3">
        <w:rPr>
          <w:rFonts w:ascii="ＭＳ ゴシック" w:eastAsia="ＭＳ ゴシック" w:hAnsi="ＭＳ ゴシック" w:hint="eastAsia"/>
          <w:bCs/>
          <w:sz w:val="22"/>
        </w:rPr>
        <w:t>書類も、原則、用紙はＡ４縦長、横書き、日本語、ワープロ書きとして下さい。ただし、会社概要票及び財務諸表については、既存のものを活用していただいてもかまいません。</w:t>
      </w:r>
    </w:p>
    <w:p w14:paraId="03E746AE" w14:textId="69403969" w:rsidR="006163F3" w:rsidRDefault="006163F3" w:rsidP="0096354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③</w:t>
      </w:r>
      <w:r w:rsidR="00963543" w:rsidRPr="00963543">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w:t>
      </w:r>
      <w:r w:rsidR="00963543" w:rsidRPr="00963543">
        <w:rPr>
          <w:rFonts w:ascii="ＭＳ ゴシック" w:eastAsia="ＭＳ ゴシック" w:hAnsi="ＭＳ ゴシック" w:hint="eastAsia"/>
          <w:bCs/>
          <w:sz w:val="22"/>
        </w:rPr>
        <w:lastRenderedPageBreak/>
        <w:t>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なお、応募書類は返却しません。</w:t>
      </w:r>
    </w:p>
    <w:p w14:paraId="495C4453" w14:textId="759FB2FF"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④</w:t>
      </w:r>
      <w:r w:rsidR="00963543" w:rsidRPr="00963543">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1F64E10C" w14:textId="198E4811" w:rsidR="006163F3" w:rsidRPr="00854AA6"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⑤</w:t>
      </w:r>
      <w:r w:rsidR="00963543" w:rsidRPr="00963543">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963543" w:rsidRPr="00963543">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p>
    <w:p w14:paraId="0CDC45BA" w14:textId="77777777" w:rsidR="00B35DC0" w:rsidRDefault="00B35DC0">
      <w:pPr>
        <w:rPr>
          <w:rFonts w:ascii="ＭＳ ゴシック" w:eastAsia="ＭＳ ゴシック" w:hAnsi="ＭＳ ゴシック"/>
          <w:bCs/>
          <w:sz w:val="22"/>
        </w:rPr>
      </w:pPr>
    </w:p>
    <w:p w14:paraId="7DBBB277" w14:textId="5E588C5E" w:rsidR="00963543" w:rsidRPr="006163F3" w:rsidRDefault="00963543" w:rsidP="00963543">
      <w:pPr>
        <w:ind w:leftChars="100" w:left="210"/>
        <w:rPr>
          <w:rFonts w:ascii="ＭＳ ゴシック" w:eastAsia="ＭＳ ゴシック" w:hAnsi="ＭＳ ゴシック"/>
          <w:bCs/>
          <w:sz w:val="22"/>
        </w:rPr>
      </w:pPr>
      <w:r w:rsidRPr="006163F3">
        <w:rPr>
          <w:rFonts w:ascii="ＭＳ ゴシック" w:eastAsia="ＭＳ ゴシック" w:hAnsi="ＭＳ ゴシック" w:hint="eastAsia"/>
          <w:bCs/>
          <w:sz w:val="22"/>
        </w:rPr>
        <w:t>４－</w:t>
      </w:r>
      <w:r>
        <w:rPr>
          <w:rFonts w:ascii="ＭＳ ゴシック" w:eastAsia="ＭＳ ゴシック" w:hAnsi="ＭＳ ゴシック" w:hint="eastAsia"/>
          <w:bCs/>
          <w:sz w:val="22"/>
        </w:rPr>
        <w:t>４</w:t>
      </w:r>
      <w:r w:rsidRPr="006163F3">
        <w:rPr>
          <w:rFonts w:ascii="ＭＳ ゴシック" w:eastAsia="ＭＳ ゴシック" w:hAnsi="ＭＳ ゴシック" w:hint="eastAsia"/>
          <w:bCs/>
          <w:sz w:val="22"/>
        </w:rPr>
        <w:t>．応募</w:t>
      </w:r>
      <w:r>
        <w:rPr>
          <w:rFonts w:ascii="ＭＳ ゴシック" w:eastAsia="ＭＳ ゴシック" w:hAnsi="ＭＳ ゴシック" w:hint="eastAsia"/>
          <w:bCs/>
          <w:sz w:val="22"/>
        </w:rPr>
        <w:t>方法</w:t>
      </w:r>
    </w:p>
    <w:p w14:paraId="24BA7672"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p>
    <w:p w14:paraId="205EA698"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w:t>
      </w:r>
      <w:proofErr w:type="spellStart"/>
      <w:r w:rsidRPr="006163F3">
        <w:rPr>
          <w:rFonts w:ascii="ＭＳ ゴシック" w:eastAsia="ＭＳ ゴシック" w:hAnsi="ＭＳ ゴシック" w:hint="eastAsia"/>
          <w:bCs/>
          <w:sz w:val="22"/>
        </w:rPr>
        <w:t>jGrants</w:t>
      </w:r>
      <w:proofErr w:type="spellEnd"/>
      <w:r w:rsidRPr="006163F3">
        <w:rPr>
          <w:rFonts w:ascii="ＭＳ ゴシック" w:eastAsia="ＭＳ ゴシック" w:hAnsi="ＭＳ ゴシック" w:hint="eastAsia"/>
          <w:bCs/>
          <w:sz w:val="22"/>
        </w:rPr>
        <w:t xml:space="preserve"> トップページ＞</w:t>
      </w:r>
    </w:p>
    <w:p w14:paraId="6A29CB04" w14:textId="77777777" w:rsidR="00963543" w:rsidRPr="006163F3" w:rsidRDefault="00963543" w:rsidP="00963543">
      <w:pPr>
        <w:ind w:leftChars="200" w:left="420" w:firstLineChars="100" w:firstLine="210"/>
        <w:rPr>
          <w:rFonts w:ascii="ＭＳ ゴシック" w:eastAsia="ＭＳ ゴシック" w:hAnsi="ＭＳ ゴシック"/>
          <w:bCs/>
          <w:sz w:val="22"/>
        </w:rPr>
      </w:pPr>
      <w:hyperlink r:id="rId13" w:history="1">
        <w:r w:rsidRPr="006163F3">
          <w:rPr>
            <w:rStyle w:val="a9"/>
            <w:rFonts w:ascii="ＭＳ ゴシック" w:eastAsia="ＭＳ ゴシック" w:hAnsi="ＭＳ ゴシック"/>
            <w:bCs/>
            <w:sz w:val="22"/>
          </w:rPr>
          <w:t>https://www.jgrants-portal.go.jp/</w:t>
        </w:r>
      </w:hyperlink>
    </w:p>
    <w:p w14:paraId="62239CBB" w14:textId="1213A3AC" w:rsidR="00880FB3" w:rsidRDefault="00963543" w:rsidP="00880FB3">
      <w:pPr>
        <w:ind w:leftChars="300" w:left="630"/>
        <w:rPr>
          <w:rFonts w:ascii="ＭＳ ゴシック" w:eastAsia="ＭＳ ゴシック" w:hAnsi="ＭＳ ゴシック"/>
          <w:bCs/>
          <w:sz w:val="22"/>
        </w:rPr>
      </w:pPr>
      <w:r w:rsidRPr="006163F3">
        <w:rPr>
          <w:rFonts w:ascii="ＭＳ ゴシック" w:eastAsia="ＭＳ ゴシック" w:hAnsi="ＭＳ ゴシック" w:hint="eastAsia"/>
          <w:bCs/>
          <w:sz w:val="22"/>
        </w:rPr>
        <w:t>＜本事業のページ＞</w:t>
      </w:r>
      <w:r w:rsidR="00880FB3" w:rsidRPr="00880FB3">
        <w:rPr>
          <w:rFonts w:ascii="ＭＳ ゴシック" w:eastAsia="ＭＳ ゴシック" w:hAnsi="ＭＳ ゴシック"/>
          <w:bCs/>
          <w:sz w:val="22"/>
        </w:rPr>
        <w:br/>
      </w:r>
      <w:r w:rsidR="00B61344" w:rsidRPr="00B61344">
        <w:rPr>
          <w:rStyle w:val="a9"/>
          <w:rFonts w:ascii="ＭＳ ゴシック" w:eastAsia="ＭＳ ゴシック" w:hAnsi="ＭＳ ゴシック"/>
          <w:bCs/>
          <w:sz w:val="22"/>
        </w:rPr>
        <w:t>https://www.jgrants-portal.go.jp/subsidy/a0WJ200000CDPidMAH</w:t>
      </w:r>
    </w:p>
    <w:p w14:paraId="36BCED5D"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※特段の事情がない限り、電子メール、ＦＡＸや持参、郵送等による提出は受け付けません。</w:t>
      </w:r>
    </w:p>
    <w:p w14:paraId="08EADA76"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※資料に不備がある場合は、審査対象外となるため、本要領等を熟読の上、注意して記入してください</w:t>
      </w:r>
    </w:p>
    <w:p w14:paraId="7272D1CA"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※締め切りを過ぎてからの提出は受け付けません。締め切りまでに応募が確認できたもののみ受領対象とします。</w:t>
      </w:r>
    </w:p>
    <w:p w14:paraId="4CC0063A" w14:textId="3ACA001B"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※Ｊグランツでの提出方法等の詳細はＪグランツに掲載しているマニュアルを参照してください。</w:t>
      </w:r>
    </w:p>
    <w:p w14:paraId="25247469" w14:textId="77777777" w:rsidR="00963543" w:rsidRDefault="00963543">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24D480C4"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Pr="00597B1D">
        <w:rPr>
          <w:rFonts w:ascii="ＭＳ ゴシック" w:eastAsia="ＭＳ ゴシック" w:hAnsi="ＭＳ ゴシック" w:hint="eastAsia"/>
          <w:bCs/>
          <w:sz w:val="22"/>
        </w:rPr>
        <w:t>、審査基準</w:t>
      </w:r>
      <w:r w:rsidR="00597B1D" w:rsidRPr="00597B1D">
        <w:rPr>
          <w:rFonts w:ascii="ＭＳ ゴシック" w:eastAsia="ＭＳ ゴシック" w:hAnsi="ＭＳ ゴシック" w:hint="eastAsia"/>
          <w:bCs/>
          <w:sz w:val="22"/>
        </w:rPr>
        <w:t>①～⑤</w:t>
      </w:r>
      <w:r w:rsidRPr="00597B1D">
        <w:rPr>
          <w:rFonts w:ascii="ＭＳ ゴシック" w:eastAsia="ＭＳ ゴシック" w:hAnsi="ＭＳ ゴシック" w:hint="eastAsia"/>
          <w:bCs/>
          <w:sz w:val="22"/>
        </w:rPr>
        <w:t>を満た</w:t>
      </w:r>
      <w:r w:rsidRPr="00597B1D">
        <w:rPr>
          <w:rFonts w:ascii="ＭＳ ゴシック" w:eastAsia="ＭＳ ゴシック" w:hAnsi="ＭＳ ゴシック" w:hint="eastAsia"/>
          <w:bCs/>
          <w:sz w:val="22"/>
        </w:rPr>
        <w:lastRenderedPageBreak/>
        <w:t>していない事業については、他項目の評価にかかわらず採択いたしません。</w:t>
      </w:r>
    </w:p>
    <w:p w14:paraId="530CFCBA" w14:textId="1420C8E2"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C05B4D">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7AC1A182" w14:textId="514F325C" w:rsidR="00B35DC0" w:rsidRPr="00597B1D" w:rsidRDefault="00B35DC0" w:rsidP="00597B1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4531F243" w14:textId="2827CEA1" w:rsidR="00597B1D"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事業を実施するにあたって、補助事業者としての注意すべき事項を十分に理解しているか。</w:t>
      </w:r>
    </w:p>
    <w:p w14:paraId="187FDE1D" w14:textId="24C23349" w:rsidR="008C2CA1" w:rsidRPr="004D79E1"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補助事業者は、事業の実施によって生じた、いかなる損害賠償も当省が負わな</w:t>
      </w:r>
      <w:r w:rsidRPr="004D79E1">
        <w:rPr>
          <w:rFonts w:ascii="ＭＳ ゴシック" w:eastAsia="ＭＳ ゴシック" w:hAnsi="ＭＳ ゴシック" w:hint="eastAsia"/>
          <w:bCs/>
          <w:sz w:val="22"/>
        </w:rPr>
        <w:t>いことを了承し、かつ、その実施に責任を有する者であるか。</w:t>
      </w:r>
    </w:p>
    <w:p w14:paraId="4A334600" w14:textId="15FED4BE" w:rsidR="00597B1D" w:rsidRPr="008C2CA1" w:rsidRDefault="00597B1D" w:rsidP="0049368E">
      <w:pPr>
        <w:numPr>
          <w:ilvl w:val="0"/>
          <w:numId w:val="4"/>
        </w:numPr>
        <w:rPr>
          <w:rFonts w:ascii="ＭＳ ゴシック" w:eastAsia="ＭＳ ゴシック" w:hAnsi="ＭＳ ゴシック"/>
          <w:bCs/>
          <w:sz w:val="22"/>
        </w:rPr>
      </w:pPr>
      <w:r w:rsidRPr="008C2CA1">
        <w:rPr>
          <w:rFonts w:ascii="ＭＳ ゴシック" w:eastAsia="ＭＳ ゴシック" w:hAnsi="ＭＳ ゴシック" w:hint="eastAsia"/>
          <w:bCs/>
          <w:sz w:val="22"/>
        </w:rPr>
        <w:t>事業を実施することにより、我が国と相手国（</w:t>
      </w:r>
      <w:r w:rsidR="00C60205" w:rsidRPr="008C2CA1">
        <w:rPr>
          <w:rFonts w:ascii="ＭＳ ゴシック" w:eastAsia="ＭＳ ゴシック" w:hAnsi="ＭＳ ゴシック" w:hint="eastAsia"/>
          <w:bCs/>
          <w:sz w:val="22"/>
        </w:rPr>
        <w:t>資源</w:t>
      </w:r>
      <w:r w:rsidRPr="008C2CA1">
        <w:rPr>
          <w:rFonts w:ascii="ＭＳ ゴシック" w:eastAsia="ＭＳ ゴシック" w:hAnsi="ＭＳ ゴシック" w:hint="eastAsia"/>
          <w:bCs/>
          <w:sz w:val="22"/>
        </w:rPr>
        <w:t>国）との多角的な関係強化が図られ、もって、我が国への</w:t>
      </w:r>
      <w:r w:rsidR="00C60205" w:rsidRPr="008C2CA1">
        <w:rPr>
          <w:rFonts w:ascii="ＭＳ ゴシック" w:eastAsia="ＭＳ ゴシック" w:hAnsi="ＭＳ ゴシック" w:hint="eastAsia"/>
          <w:bCs/>
          <w:sz w:val="22"/>
        </w:rPr>
        <w:t>資源</w:t>
      </w:r>
      <w:r w:rsidRPr="008C2CA1">
        <w:rPr>
          <w:rFonts w:ascii="ＭＳ ゴシック" w:eastAsia="ＭＳ ゴシック" w:hAnsi="ＭＳ ゴシック" w:hint="eastAsia"/>
          <w:bCs/>
          <w:sz w:val="22"/>
        </w:rPr>
        <w:t>の安定供給</w:t>
      </w:r>
      <w:r w:rsidR="00C60205" w:rsidRPr="008C2CA1">
        <w:rPr>
          <w:rFonts w:ascii="ＭＳ ゴシック" w:eastAsia="ＭＳ ゴシック" w:hAnsi="ＭＳ ゴシック" w:hint="eastAsia"/>
          <w:bCs/>
          <w:sz w:val="22"/>
        </w:rPr>
        <w:t>や脱炭素化・低炭素化に資する燃料の新たな市場創出の実現</w:t>
      </w:r>
      <w:r w:rsidRPr="008C2CA1">
        <w:rPr>
          <w:rFonts w:ascii="ＭＳ ゴシック" w:eastAsia="ＭＳ ゴシック" w:hAnsi="ＭＳ ゴシック" w:hint="eastAsia"/>
          <w:bCs/>
          <w:sz w:val="22"/>
        </w:rPr>
        <w:t>が期待できる（期待できる蓋然性が高まる）か。（注）</w:t>
      </w:r>
    </w:p>
    <w:p w14:paraId="2F70A418" w14:textId="29608E3C" w:rsidR="00597B1D" w:rsidRPr="004D79E1" w:rsidRDefault="00597B1D" w:rsidP="00597B1D">
      <w:pPr>
        <w:ind w:leftChars="700" w:left="2130" w:hangingChars="300" w:hanging="660"/>
        <w:rPr>
          <w:rFonts w:ascii="ＭＳ ゴシック" w:eastAsia="ＭＳ ゴシック" w:hAnsi="ＭＳ ゴシック"/>
          <w:bCs/>
          <w:sz w:val="22"/>
        </w:rPr>
      </w:pPr>
      <w:r w:rsidRPr="004D79E1">
        <w:rPr>
          <w:rFonts w:ascii="ＭＳ ゴシック" w:eastAsia="ＭＳ ゴシック" w:hAnsi="ＭＳ ゴシック" w:hint="eastAsia"/>
          <w:bCs/>
          <w:sz w:val="22"/>
        </w:rPr>
        <w:t>（注）提案事業が</w:t>
      </w:r>
      <w:r w:rsidR="00C60205" w:rsidRPr="00C60205">
        <w:rPr>
          <w:rFonts w:ascii="ＭＳ ゴシック" w:eastAsia="ＭＳ ゴシック" w:hAnsi="ＭＳ ゴシック" w:hint="eastAsia"/>
          <w:bCs/>
          <w:sz w:val="22"/>
        </w:rPr>
        <w:t>上記を満たす内容であっても、</w:t>
      </w:r>
      <w:r w:rsidRPr="004D79E1">
        <w:rPr>
          <w:rFonts w:ascii="ＭＳ ゴシック" w:eastAsia="ＭＳ ゴシック" w:hAnsi="ＭＳ ゴシック" w:hint="eastAsia"/>
          <w:bCs/>
          <w:sz w:val="22"/>
        </w:rPr>
        <w:t>審査及び採択案件を決定する段階において、</w:t>
      </w:r>
      <w:r w:rsidR="00E20E54">
        <w:rPr>
          <w:rFonts w:ascii="ＭＳ ゴシック" w:eastAsia="ＭＳ ゴシック" w:hAnsi="ＭＳ ゴシック" w:hint="eastAsia"/>
          <w:bCs/>
          <w:sz w:val="22"/>
        </w:rPr>
        <w:t>以下のような案件等については、採択を見送る可能性があります。</w:t>
      </w:r>
    </w:p>
    <w:p w14:paraId="0F540B95" w14:textId="77777777"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・我が国の民間団体等のみの取組みにより（国からの補助金交付による財政支援なしで）、相手国での事業化が見込まれる案件</w:t>
      </w:r>
    </w:p>
    <w:p w14:paraId="79EF6DFE" w14:textId="783D55CE"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・我が国の民間団体等のみの取組みにより（国からの補助金交付による財政支援なしで）、事業実施に伴う</w:t>
      </w:r>
      <w:r w:rsidR="00C60205">
        <w:rPr>
          <w:rFonts w:ascii="ＭＳ ゴシック" w:eastAsia="ＭＳ ゴシック" w:hAnsi="ＭＳ ゴシック" w:hint="eastAsia"/>
          <w:bCs/>
          <w:sz w:val="22"/>
        </w:rPr>
        <w:t>資源</w:t>
      </w:r>
      <w:r w:rsidRPr="004D79E1">
        <w:rPr>
          <w:rFonts w:ascii="ＭＳ ゴシック" w:eastAsia="ＭＳ ゴシック" w:hAnsi="ＭＳ ゴシック" w:hint="eastAsia"/>
          <w:bCs/>
          <w:sz w:val="22"/>
        </w:rPr>
        <w:t>国への波及効果（成果普及等）が期待できると考えられる案件</w:t>
      </w:r>
    </w:p>
    <w:p w14:paraId="572BE66A" w14:textId="5092C1F0" w:rsidR="00597B1D"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・資源エネルギー政策上の観点から、国の支援対象として適切でないと考えられる案件</w:t>
      </w:r>
    </w:p>
    <w:p w14:paraId="35D01BD9" w14:textId="77777777"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事業を遂行するために必要な能力、知識、経験、資力、資金調達能力、実施体制を有しているか。</w:t>
      </w:r>
    </w:p>
    <w:p w14:paraId="5F1B4FC5" w14:textId="0BC92129"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事業を円滑に遂行するために必要な経営基盤及び法令遵守や機密保持において適切な管理能力を有しているか。</w:t>
      </w:r>
    </w:p>
    <w:p w14:paraId="46C9E8FD" w14:textId="35537E26" w:rsidR="00597B1D" w:rsidRDefault="00597B1D" w:rsidP="00C05B4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505C92C1" w14:textId="38843040" w:rsidR="00963543" w:rsidRPr="00597B1D" w:rsidRDefault="00963543" w:rsidP="00597B1D">
      <w:pPr>
        <w:numPr>
          <w:ilvl w:val="0"/>
          <w:numId w:val="4"/>
        </w:numPr>
        <w:rPr>
          <w:rFonts w:ascii="ＭＳ ゴシック" w:eastAsia="ＭＳ ゴシック" w:hAnsi="ＭＳ ゴシック"/>
          <w:bCs/>
          <w:sz w:val="22"/>
        </w:rPr>
      </w:pPr>
      <w:bookmarkStart w:id="2" w:name="_Hlk188889363"/>
      <w:r w:rsidRPr="001B5396">
        <w:rPr>
          <w:rFonts w:ascii="ＭＳ ゴシック" w:eastAsia="ＭＳ ゴシック" w:hAnsi="ＭＳ ゴシック" w:hint="eastAsia"/>
          <w:bCs/>
          <w:sz w:val="22"/>
        </w:rPr>
        <w:t>経費の積算（見積内容）が合理的かつ明確であり、経済性を十分に考慮したものとなっているか。</w:t>
      </w:r>
      <w:bookmarkEnd w:id="2"/>
    </w:p>
    <w:p w14:paraId="659520FF" w14:textId="53141008" w:rsidR="00F46914" w:rsidRDefault="00F46914" w:rsidP="00F46914">
      <w:pPr>
        <w:ind w:left="1100"/>
        <w:rPr>
          <w:rFonts w:ascii="ＭＳ ゴシック" w:eastAsia="ＭＳ ゴシック" w:hAnsi="ＭＳ ゴシック"/>
          <w:bCs/>
          <w:sz w:val="22"/>
        </w:rPr>
      </w:pPr>
      <w:r w:rsidRPr="0039352C">
        <w:rPr>
          <w:rFonts w:ascii="ＭＳ ゴシック" w:eastAsia="ＭＳ ゴシック" w:hAnsi="ＭＳ ゴシック" w:hint="eastAsia"/>
          <w:b/>
          <w:sz w:val="22"/>
        </w:rPr>
        <w:t>（以下</w:t>
      </w:r>
      <w:r w:rsidR="004073E7">
        <w:rPr>
          <w:rFonts w:ascii="ＭＳ ゴシック" w:eastAsia="ＭＳ ゴシック" w:hAnsi="ＭＳ ゴシック" w:hint="eastAsia"/>
          <w:b/>
          <w:sz w:val="22"/>
        </w:rPr>
        <w:t>⑪⑫</w:t>
      </w:r>
      <w:r w:rsidRPr="0039352C">
        <w:rPr>
          <w:rFonts w:ascii="ＭＳ ゴシック" w:eastAsia="ＭＳ ゴシック" w:hAnsi="ＭＳ ゴシック" w:hint="eastAsia"/>
          <w:b/>
          <w:sz w:val="22"/>
        </w:rPr>
        <w:t>⑬は、当該補助事業の目的や補助交付の要件に反しない限り優遇措置を検討すること。ただし、</w:t>
      </w:r>
      <w:r w:rsidR="00B36824">
        <w:rPr>
          <w:rFonts w:ascii="ＭＳ ゴシック" w:eastAsia="ＭＳ ゴシック" w:hAnsi="ＭＳ ゴシック" w:hint="eastAsia"/>
          <w:b/>
          <w:sz w:val="22"/>
        </w:rPr>
        <w:t>⑪⑫は</w:t>
      </w:r>
      <w:r w:rsidRPr="0039352C">
        <w:rPr>
          <w:rFonts w:ascii="ＭＳ ゴシック" w:eastAsia="ＭＳ ゴシック" w:hAnsi="ＭＳ ゴシック" w:hint="eastAsia"/>
          <w:b/>
          <w:sz w:val="22"/>
        </w:rPr>
        <w:t>補助対象</w:t>
      </w:r>
      <w:r>
        <w:rPr>
          <w:rFonts w:ascii="ＭＳ ゴシック" w:eastAsia="ＭＳ ゴシック" w:hAnsi="ＭＳ ゴシック" w:hint="eastAsia"/>
          <w:b/>
          <w:sz w:val="22"/>
        </w:rPr>
        <w:t>が</w:t>
      </w:r>
      <w:r w:rsidRPr="0039352C">
        <w:rPr>
          <w:rFonts w:ascii="ＭＳ ゴシック" w:eastAsia="ＭＳ ゴシック" w:hAnsi="ＭＳ ゴシック" w:hint="eastAsia"/>
          <w:b/>
          <w:sz w:val="22"/>
        </w:rPr>
        <w:t>民間事業者以外（自治体・独法・組合・公益法人・個人等）向けに限る事業は対象外。）</w:t>
      </w:r>
    </w:p>
    <w:p w14:paraId="1673586F" w14:textId="24CAF717" w:rsidR="00F46914" w:rsidRPr="002418E7" w:rsidRDefault="00F46914" w:rsidP="002418E7">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r w:rsidRPr="002418E7">
        <w:rPr>
          <w:rFonts w:ascii="ＭＳ ゴシック" w:eastAsia="ＭＳ ゴシック" w:hAnsi="ＭＳ ゴシック"/>
          <w:bCs/>
          <w:sz w:val="22"/>
        </w:rPr>
        <w:br/>
      </w:r>
      <w:r w:rsidRPr="002418E7">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6214628E" w14:textId="2926FF56" w:rsidR="00F46914" w:rsidRPr="001B5C64" w:rsidRDefault="00F46914" w:rsidP="00F46914">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2418E7">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4315BF52" w14:textId="453FAF14" w:rsidR="00F46914" w:rsidRPr="001B5C64" w:rsidRDefault="00F46914" w:rsidP="00F46914">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Pr="001B5C64">
        <w:rPr>
          <w:rFonts w:ascii="ＭＳ ゴシック" w:eastAsia="ＭＳ ゴシック" w:hAnsi="ＭＳ ゴシック" w:hint="eastAsia"/>
          <w:bCs/>
          <w:sz w:val="22"/>
        </w:rPr>
        <w:t>令和</w:t>
      </w:r>
      <w:r w:rsidR="002418E7">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34598F8C" w14:textId="581E5657" w:rsidR="00F46914" w:rsidRDefault="00F46914" w:rsidP="00F46914">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w:t>
      </w:r>
      <w:r w:rsidRPr="0077635D">
        <w:rPr>
          <w:rFonts w:ascii="ＭＳ ゴシック" w:eastAsia="ＭＳ ゴシック" w:hAnsi="ＭＳ ゴシック" w:hint="eastAsia"/>
          <w:bCs/>
          <w:sz w:val="22"/>
        </w:rPr>
        <w:t>「給与総額</w:t>
      </w:r>
      <w:r w:rsidR="0077635D">
        <w:rPr>
          <w:rFonts w:ascii="ＭＳ ゴシック" w:eastAsia="ＭＳ ゴシック" w:hAnsi="ＭＳ ゴシック" w:hint="eastAsia"/>
          <w:bCs/>
          <w:sz w:val="22"/>
        </w:rPr>
        <w:t>」</w:t>
      </w:r>
      <w:r w:rsidRPr="0077635D">
        <w:rPr>
          <w:rFonts w:ascii="ＭＳ ゴシック" w:eastAsia="ＭＳ ゴシック" w:hAnsi="ＭＳ ゴシック" w:hint="eastAsia"/>
          <w:bCs/>
          <w:sz w:val="22"/>
        </w:rPr>
        <w:t>とする。</w:t>
      </w:r>
    </w:p>
    <w:p w14:paraId="3E057FAF" w14:textId="77777777" w:rsidR="002418E7" w:rsidRPr="002418E7" w:rsidRDefault="00F46914" w:rsidP="00C44ECE">
      <w:pPr>
        <w:pStyle w:val="afb"/>
        <w:numPr>
          <w:ilvl w:val="0"/>
          <w:numId w:val="4"/>
        </w:numPr>
        <w:ind w:leftChars="0" w:left="1352"/>
        <w:rPr>
          <w:rFonts w:ascii="ＭＳ ゴシック" w:eastAsia="ＭＳ ゴシック" w:hAnsi="ＭＳ ゴシック"/>
          <w:sz w:val="22"/>
        </w:rPr>
      </w:pPr>
      <w:r w:rsidRPr="002418E7">
        <w:rPr>
          <w:rFonts w:ascii="ＭＳ ゴシック" w:eastAsia="ＭＳ ゴシック" w:hAnsi="ＭＳ ゴシック" w:hint="eastAsia"/>
          <w:bCs/>
          <w:sz w:val="22"/>
        </w:rPr>
        <w:t>ワーク・ライフ・バランスの取組をしているか。</w:t>
      </w:r>
    </w:p>
    <w:p w14:paraId="3FA4E0BE" w14:textId="77777777" w:rsidR="002418E7" w:rsidRDefault="00F46914" w:rsidP="002418E7">
      <w:pPr>
        <w:pStyle w:val="afb"/>
        <w:ind w:leftChars="0" w:left="1352"/>
        <w:rPr>
          <w:rFonts w:ascii="ＭＳ ゴシック" w:eastAsia="ＭＳ ゴシック" w:hAnsi="ＭＳ ゴシック"/>
          <w:sz w:val="22"/>
        </w:rPr>
      </w:pPr>
      <w:r w:rsidRPr="002418E7">
        <w:rPr>
          <w:rFonts w:ascii="ＭＳ ゴシック" w:eastAsia="ＭＳ ゴシック" w:hAnsi="ＭＳ ゴシック" w:hint="eastAsia"/>
          <w:sz w:val="22"/>
        </w:rPr>
        <w:t>以下のうち、該当するものの認定証等の写しを提出すること。基準を満たす場合、加点措置となります。</w:t>
      </w:r>
    </w:p>
    <w:p w14:paraId="7CAE427F"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5D3BA8D"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410C3E0"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4771778E" w14:textId="2068805A" w:rsidR="00F46914" w:rsidRPr="00F46914" w:rsidRDefault="00F46914" w:rsidP="002418E7">
      <w:pPr>
        <w:pStyle w:val="afb"/>
        <w:ind w:leftChars="0" w:left="1352"/>
        <w:rPr>
          <w:rFonts w:ascii="ＭＳ ゴシック" w:eastAsia="ＭＳ ゴシック" w:hAnsi="ＭＳ ゴシック"/>
          <w:bCs/>
          <w:sz w:val="22"/>
        </w:rPr>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5FE7E00D" w14:textId="77777777" w:rsidR="00B36824" w:rsidRDefault="00B36824" w:rsidP="00B36824">
      <w:pPr>
        <w:pStyle w:val="afb"/>
        <w:numPr>
          <w:ilvl w:val="0"/>
          <w:numId w:val="4"/>
        </w:numPr>
        <w:ind w:leftChars="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421940E1" w14:textId="12836555" w:rsidR="00B36824" w:rsidRPr="002418E7" w:rsidRDefault="00B36824" w:rsidP="002418E7">
      <w:pPr>
        <w:pStyle w:val="afb"/>
        <w:ind w:leftChars="0" w:left="1460"/>
        <w:rPr>
          <w:rFonts w:ascii="ＭＳ ゴシック" w:eastAsia="ＭＳ ゴシック" w:hAnsi="ＭＳ ゴシック"/>
          <w:bCs/>
          <w:sz w:val="22"/>
        </w:rPr>
      </w:pPr>
      <w:hyperlink r:id="rId14" w:history="1">
        <w:r w:rsidRPr="00B36824">
          <w:rPr>
            <w:rStyle w:val="a9"/>
            <w:rFonts w:ascii="ＭＳ ゴシック" w:eastAsia="ＭＳ ゴシック" w:hAnsi="ＭＳ ゴシック"/>
            <w:bCs/>
            <w:sz w:val="22"/>
          </w:rPr>
          <w:t>https://sjm-network.jp/category/introduction/</w:t>
        </w:r>
      </w:hyperlink>
    </w:p>
    <w:p w14:paraId="4E26651F" w14:textId="3862E11E" w:rsidR="00B36824" w:rsidRDefault="00B36824" w:rsidP="00B37BE6">
      <w:pPr>
        <w:pStyle w:val="afb"/>
        <w:ind w:leftChars="0"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w:t>
      </w:r>
      <w:r w:rsidR="003C6A75">
        <w:rPr>
          <w:rFonts w:ascii="ＭＳ ゴシック" w:eastAsia="ＭＳ ゴシック" w:hAnsi="ＭＳ ゴシック" w:hint="eastAsia"/>
          <w:bCs/>
          <w:sz w:val="22"/>
        </w:rPr>
        <w:t>措置</w:t>
      </w:r>
      <w:r>
        <w:rPr>
          <w:rFonts w:ascii="ＭＳ ゴシック" w:eastAsia="ＭＳ ゴシック" w:hAnsi="ＭＳ ゴシック" w:hint="eastAsia"/>
          <w:bCs/>
          <w:sz w:val="22"/>
        </w:rPr>
        <w:t>となります</w:t>
      </w:r>
      <w:r w:rsidRPr="00AA3214">
        <w:rPr>
          <w:rFonts w:ascii="ＭＳ ゴシック" w:eastAsia="ＭＳ ゴシック" w:hAnsi="ＭＳ ゴシック" w:hint="eastAsia"/>
          <w:bCs/>
          <w:sz w:val="22"/>
        </w:rPr>
        <w:t>。</w:t>
      </w:r>
    </w:p>
    <w:p w14:paraId="4CD09FCA"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bookmarkStart w:id="3" w:name="_Hlk188890820"/>
      <w:r>
        <w:rPr>
          <w:rFonts w:ascii="ＭＳ ゴシック" w:eastAsia="ＭＳ ゴシック" w:hAnsi="ＭＳ ゴシック" w:hint="eastAsia"/>
          <w:bCs/>
          <w:sz w:val="22"/>
        </w:rPr>
        <w:t>５－３．</w:t>
      </w:r>
      <w:bookmarkEnd w:id="3"/>
      <w:r w:rsidR="00B35DC0">
        <w:rPr>
          <w:rFonts w:ascii="ＭＳ ゴシック" w:eastAsia="ＭＳ ゴシック" w:hAnsi="ＭＳ ゴシック" w:hint="eastAsia"/>
          <w:bCs/>
          <w:sz w:val="22"/>
        </w:rPr>
        <w:t>採択結果の決定及び通知</w:t>
      </w:r>
    </w:p>
    <w:p w14:paraId="571C0FC8" w14:textId="77777777" w:rsidR="00B35DC0" w:rsidRDefault="00B35DC0" w:rsidP="002418E7">
      <w:pPr>
        <w:ind w:leftChars="215" w:left="45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077AAA1C" w14:textId="77777777" w:rsidR="00443531" w:rsidRDefault="00443531">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w:t>
      </w:r>
      <w:r>
        <w:rPr>
          <w:rFonts w:ascii="ＭＳ ゴシック" w:eastAsia="ＭＳ ゴシック" w:hAnsi="ＭＳ ゴシック" w:hint="eastAsia"/>
          <w:bCs/>
          <w:sz w:val="22"/>
        </w:rPr>
        <w:lastRenderedPageBreak/>
        <w:t>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７－１．</w:t>
      </w:r>
      <w:r w:rsidR="00B35DC0" w:rsidRPr="004D79E1">
        <w:rPr>
          <w:rFonts w:ascii="ＭＳ ゴシック" w:eastAsia="ＭＳ ゴシック" w:hAnsi="ＭＳ ゴシック" w:hint="eastAsia"/>
          <w:bCs/>
          <w:sz w:val="22"/>
        </w:rPr>
        <w:t>補助対象経費の区分</w:t>
      </w:r>
    </w:p>
    <w:p w14:paraId="3DB620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9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4"/>
        <w:gridCol w:w="6767"/>
      </w:tblGrid>
      <w:tr w:rsidR="002418E7" w:rsidRPr="001B5396" w14:paraId="1FCC0E1B" w14:textId="77777777" w:rsidTr="00443531">
        <w:trPr>
          <w:trHeight w:val="510"/>
        </w:trPr>
        <w:tc>
          <w:tcPr>
            <w:tcW w:w="2164" w:type="dxa"/>
            <w:shd w:val="clear" w:color="auto" w:fill="FFFFFF"/>
          </w:tcPr>
          <w:p w14:paraId="068DF0EC" w14:textId="77777777" w:rsidR="002418E7" w:rsidRPr="001B5396" w:rsidRDefault="002418E7" w:rsidP="00C44ECE">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経費項目</w:t>
            </w:r>
          </w:p>
        </w:tc>
        <w:tc>
          <w:tcPr>
            <w:tcW w:w="6767" w:type="dxa"/>
            <w:shd w:val="clear" w:color="auto" w:fill="FFFFFF"/>
          </w:tcPr>
          <w:p w14:paraId="0E604F3A" w14:textId="77777777" w:rsidR="002418E7" w:rsidRPr="001B5396" w:rsidRDefault="002418E7" w:rsidP="00C44ECE">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内容</w:t>
            </w:r>
          </w:p>
        </w:tc>
      </w:tr>
      <w:tr w:rsidR="002418E7" w:rsidRPr="001B5396" w14:paraId="406397DC" w14:textId="77777777" w:rsidTr="00B70A1F">
        <w:trPr>
          <w:trHeight w:val="368"/>
        </w:trPr>
        <w:tc>
          <w:tcPr>
            <w:tcW w:w="2164" w:type="dxa"/>
            <w:shd w:val="clear" w:color="auto" w:fill="FFFFFF"/>
          </w:tcPr>
          <w:p w14:paraId="7245F7D3" w14:textId="77777777" w:rsidR="002418E7" w:rsidRPr="001B5396" w:rsidRDefault="002418E7" w:rsidP="00C44ECE">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Ⅰ．人件費</w:t>
            </w:r>
          </w:p>
        </w:tc>
        <w:tc>
          <w:tcPr>
            <w:tcW w:w="6767" w:type="dxa"/>
            <w:shd w:val="clear" w:color="auto" w:fill="FFFFFF"/>
          </w:tcPr>
          <w:p w14:paraId="01414794"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直接雇用等で事業に直接従事する者の直接作業時間に対する人件費。</w:t>
            </w:r>
          </w:p>
        </w:tc>
      </w:tr>
      <w:tr w:rsidR="002418E7" w:rsidRPr="001B5396" w14:paraId="07B218C3" w14:textId="77777777" w:rsidTr="00C44ECE">
        <w:trPr>
          <w:trHeight w:val="319"/>
        </w:trPr>
        <w:tc>
          <w:tcPr>
            <w:tcW w:w="8931" w:type="dxa"/>
            <w:gridSpan w:val="2"/>
            <w:shd w:val="clear" w:color="auto" w:fill="FFFFFF"/>
          </w:tcPr>
          <w:p w14:paraId="47C5BB5F" w14:textId="77777777" w:rsidR="002418E7" w:rsidRPr="001B5396" w:rsidRDefault="002418E7" w:rsidP="00C44ECE">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Ⅱ．事業費</w:t>
            </w:r>
          </w:p>
        </w:tc>
      </w:tr>
      <w:tr w:rsidR="002418E7" w:rsidRPr="001B5396" w14:paraId="0838CAE1" w14:textId="77777777" w:rsidTr="00443531">
        <w:trPr>
          <w:trHeight w:val="700"/>
        </w:trPr>
        <w:tc>
          <w:tcPr>
            <w:tcW w:w="2164" w:type="dxa"/>
            <w:shd w:val="clear" w:color="auto" w:fill="FFFFFF"/>
          </w:tcPr>
          <w:p w14:paraId="566C9D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旅費</w:t>
            </w:r>
          </w:p>
        </w:tc>
        <w:tc>
          <w:tcPr>
            <w:tcW w:w="6767" w:type="dxa"/>
            <w:shd w:val="clear" w:color="auto" w:fill="FFFFFF"/>
          </w:tcPr>
          <w:p w14:paraId="1FF1543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国内出張及び海外出張に係る経費。具体的には、国内または現地へ出張する際に生じる経費であり航空運賃、査証代、空港使用料、現地交通費、日当、宿泊費等を想定（原則、航空運賃は相見積もり等により最も経済的な価格で調達できるエコノミークラスとし、新幹線ではグリーン料金は認めないが、事業の遂行上必要性が認められる場合は、補助事業者の旅費規程等に従う。）。</w:t>
            </w:r>
          </w:p>
        </w:tc>
      </w:tr>
      <w:tr w:rsidR="002418E7" w:rsidRPr="001B5396" w14:paraId="164F160B" w14:textId="77777777" w:rsidTr="00443531">
        <w:trPr>
          <w:trHeight w:val="694"/>
        </w:trPr>
        <w:tc>
          <w:tcPr>
            <w:tcW w:w="2164" w:type="dxa"/>
            <w:shd w:val="clear" w:color="auto" w:fill="FFFFFF"/>
          </w:tcPr>
          <w:p w14:paraId="05CBC7C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保険料</w:t>
            </w:r>
          </w:p>
        </w:tc>
        <w:tc>
          <w:tcPr>
            <w:tcW w:w="6767" w:type="dxa"/>
            <w:shd w:val="clear" w:color="auto" w:fill="FFFFFF"/>
          </w:tcPr>
          <w:p w14:paraId="75BAB217"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派遣員及び、本事業を相手国以外の実施国で実施する場合の本事業に参加する相手国の子弟・管理者等の現地活動期間中に生じた疾病、物損、紛失等のトラブルを最低限に保証しうる海外障害保険の加入に係る経費。保険での保障範囲や保険金額（掛け金額）については、派遣者のキャリア・報酬又は補助事業者における規程等に基づき、合理的な範囲で設定のこと。</w:t>
            </w:r>
          </w:p>
        </w:tc>
      </w:tr>
      <w:tr w:rsidR="002418E7" w:rsidRPr="001B5396" w14:paraId="32F640E7" w14:textId="77777777" w:rsidTr="00443531">
        <w:trPr>
          <w:trHeight w:val="560"/>
        </w:trPr>
        <w:tc>
          <w:tcPr>
            <w:tcW w:w="2164" w:type="dxa"/>
            <w:tcBorders>
              <w:bottom w:val="single" w:sz="4" w:space="0" w:color="auto"/>
            </w:tcBorders>
            <w:shd w:val="clear" w:color="auto" w:fill="FFFFFF"/>
          </w:tcPr>
          <w:p w14:paraId="730D56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会議費</w:t>
            </w:r>
          </w:p>
        </w:tc>
        <w:tc>
          <w:tcPr>
            <w:tcW w:w="6767" w:type="dxa"/>
            <w:tcBorders>
              <w:bottom w:val="single" w:sz="4" w:space="0" w:color="auto"/>
            </w:tcBorders>
            <w:shd w:val="clear" w:color="auto" w:fill="FFFFFF"/>
          </w:tcPr>
          <w:p w14:paraId="61CA8FA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2418E7" w:rsidRPr="001B5396" w14:paraId="1D97552E" w14:textId="77777777" w:rsidTr="00443531">
        <w:trPr>
          <w:trHeight w:val="560"/>
        </w:trPr>
        <w:tc>
          <w:tcPr>
            <w:tcW w:w="2164" w:type="dxa"/>
            <w:tcBorders>
              <w:bottom w:val="single" w:sz="4" w:space="0" w:color="auto"/>
            </w:tcBorders>
            <w:shd w:val="clear" w:color="auto" w:fill="FFFFFF"/>
          </w:tcPr>
          <w:p w14:paraId="2C24B716"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諸謝金</w:t>
            </w:r>
          </w:p>
        </w:tc>
        <w:tc>
          <w:tcPr>
            <w:tcW w:w="6767" w:type="dxa"/>
            <w:tcBorders>
              <w:bottom w:val="single" w:sz="4" w:space="0" w:color="auto"/>
            </w:tcBorders>
            <w:shd w:val="clear" w:color="auto" w:fill="FFFFFF"/>
          </w:tcPr>
          <w:p w14:paraId="17908051"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事業を行うために必要な謝金等。</w:t>
            </w:r>
          </w:p>
        </w:tc>
      </w:tr>
      <w:tr w:rsidR="002418E7" w:rsidRPr="001B5396" w14:paraId="4E903173" w14:textId="77777777" w:rsidTr="00443531">
        <w:trPr>
          <w:trHeight w:val="872"/>
        </w:trPr>
        <w:tc>
          <w:tcPr>
            <w:tcW w:w="2164" w:type="dxa"/>
            <w:tcBorders>
              <w:bottom w:val="single" w:sz="4" w:space="0" w:color="auto"/>
            </w:tcBorders>
            <w:shd w:val="clear" w:color="auto" w:fill="FFFFFF"/>
          </w:tcPr>
          <w:p w14:paraId="51AB909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備品費</w:t>
            </w:r>
          </w:p>
        </w:tc>
        <w:tc>
          <w:tcPr>
            <w:tcW w:w="6767" w:type="dxa"/>
            <w:tcBorders>
              <w:bottom w:val="single" w:sz="4" w:space="0" w:color="auto"/>
            </w:tcBorders>
            <w:shd w:val="clear" w:color="auto" w:fill="FFFFFF"/>
          </w:tcPr>
          <w:p w14:paraId="3DD5CFC3"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事業を行うために必要な物品（ただし、1年以上継続して使用できるもの）の購入、製造に必要な経費等。</w:t>
            </w:r>
          </w:p>
        </w:tc>
      </w:tr>
      <w:tr w:rsidR="002418E7" w:rsidRPr="001B5396" w14:paraId="315BF141" w14:textId="77777777" w:rsidTr="00443531">
        <w:trPr>
          <w:trHeight w:val="528"/>
        </w:trPr>
        <w:tc>
          <w:tcPr>
            <w:tcW w:w="2164" w:type="dxa"/>
            <w:tcBorders>
              <w:top w:val="single" w:sz="4" w:space="0" w:color="auto"/>
            </w:tcBorders>
            <w:shd w:val="clear" w:color="auto" w:fill="FFFFFF"/>
          </w:tcPr>
          <w:p w14:paraId="0CC5D8C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借料及び損料</w:t>
            </w:r>
          </w:p>
        </w:tc>
        <w:tc>
          <w:tcPr>
            <w:tcW w:w="6767" w:type="dxa"/>
            <w:tcBorders>
              <w:top w:val="single" w:sz="4" w:space="0" w:color="auto"/>
            </w:tcBorders>
            <w:shd w:val="clear" w:color="auto" w:fill="FFFFFF"/>
          </w:tcPr>
          <w:p w14:paraId="1D1B0A04"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事業を行うために必要な機械器具等のリース・レンタルに要する経費等。</w:t>
            </w:r>
          </w:p>
        </w:tc>
      </w:tr>
      <w:tr w:rsidR="002418E7" w:rsidRPr="001B5396" w14:paraId="1C0A8C89" w14:textId="77777777" w:rsidTr="00443531">
        <w:trPr>
          <w:trHeight w:val="860"/>
        </w:trPr>
        <w:tc>
          <w:tcPr>
            <w:tcW w:w="2164" w:type="dxa"/>
            <w:shd w:val="clear" w:color="auto" w:fill="FFFFFF"/>
          </w:tcPr>
          <w:p w14:paraId="2F430E2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消耗品費</w:t>
            </w:r>
          </w:p>
        </w:tc>
        <w:tc>
          <w:tcPr>
            <w:tcW w:w="6767" w:type="dxa"/>
            <w:shd w:val="clear" w:color="auto" w:fill="FFFFFF"/>
          </w:tcPr>
          <w:p w14:paraId="3A81AE5A" w14:textId="77777777" w:rsidR="002418E7" w:rsidRPr="001B5396" w:rsidRDefault="002418E7" w:rsidP="00C44ECE">
            <w:pPr>
              <w:ind w:left="2"/>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2418E7" w:rsidRPr="001B5396" w14:paraId="61180246" w14:textId="77777777" w:rsidTr="00443531">
        <w:trPr>
          <w:trHeight w:val="860"/>
        </w:trPr>
        <w:tc>
          <w:tcPr>
            <w:tcW w:w="2164" w:type="dxa"/>
            <w:shd w:val="clear" w:color="auto" w:fill="FFFFFF"/>
          </w:tcPr>
          <w:p w14:paraId="5BBE3571"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通信運搬費</w:t>
            </w:r>
          </w:p>
        </w:tc>
        <w:tc>
          <w:tcPr>
            <w:tcW w:w="6767" w:type="dxa"/>
            <w:shd w:val="clear" w:color="auto" w:fill="FFFFFF"/>
          </w:tcPr>
          <w:p w14:paraId="2B150971" w14:textId="77777777" w:rsidR="002418E7" w:rsidRPr="001B5396" w:rsidRDefault="002418E7" w:rsidP="00C44ECE">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補助事業者等が現地活動を行う際に必要となる郵便料、運送代、通信・電話料代、インターネット回線接続・使用料等を想定。</w:t>
            </w:r>
          </w:p>
        </w:tc>
      </w:tr>
      <w:tr w:rsidR="002418E7" w:rsidRPr="001B5396" w14:paraId="2A3711C7" w14:textId="77777777" w:rsidTr="00443531">
        <w:trPr>
          <w:trHeight w:val="860"/>
        </w:trPr>
        <w:tc>
          <w:tcPr>
            <w:tcW w:w="2164" w:type="dxa"/>
            <w:shd w:val="clear" w:color="auto" w:fill="FFFFFF"/>
          </w:tcPr>
          <w:p w14:paraId="711C298B"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lastRenderedPageBreak/>
              <w:t>翻訳通訳費</w:t>
            </w:r>
          </w:p>
        </w:tc>
        <w:tc>
          <w:tcPr>
            <w:tcW w:w="6767" w:type="dxa"/>
            <w:shd w:val="clear" w:color="auto" w:fill="FFFFFF"/>
          </w:tcPr>
          <w:p w14:paraId="6072ABD6" w14:textId="0B86B894" w:rsidR="002418E7" w:rsidRPr="001B5396" w:rsidRDefault="002418E7" w:rsidP="00C44ECE">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補助事業者（または派遣員）</w:t>
            </w:r>
            <w:r w:rsidR="00372CC8">
              <w:rPr>
                <w:rFonts w:ascii="ＭＳ ゴシック" w:eastAsia="ＭＳ ゴシック" w:hAnsi="ＭＳ ゴシック" w:hint="eastAsia"/>
                <w:sz w:val="22"/>
              </w:rPr>
              <w:t>が事業を行うために</w:t>
            </w:r>
            <w:r w:rsidRPr="001B5396">
              <w:rPr>
                <w:rFonts w:ascii="ＭＳ ゴシック" w:eastAsia="ＭＳ ゴシック" w:hAnsi="ＭＳ ゴシック" w:hint="eastAsia"/>
                <w:sz w:val="22"/>
              </w:rPr>
              <w:t>必要</w:t>
            </w:r>
            <w:r w:rsidR="00372CC8">
              <w:rPr>
                <w:rFonts w:ascii="ＭＳ ゴシック" w:eastAsia="ＭＳ ゴシック" w:hAnsi="ＭＳ ゴシック" w:hint="eastAsia"/>
                <w:sz w:val="22"/>
              </w:rPr>
              <w:t>と考えられる</w:t>
            </w:r>
            <w:r w:rsidRPr="001B5396">
              <w:rPr>
                <w:rFonts w:ascii="ＭＳ ゴシック" w:eastAsia="ＭＳ ゴシック" w:hAnsi="ＭＳ ゴシック" w:hint="eastAsia"/>
                <w:sz w:val="22"/>
              </w:rPr>
              <w:t>翻訳費、通訳費。</w:t>
            </w:r>
          </w:p>
        </w:tc>
      </w:tr>
      <w:tr w:rsidR="002418E7" w:rsidRPr="001B5396" w14:paraId="1AF1EBFA" w14:textId="77777777" w:rsidTr="00443531">
        <w:trPr>
          <w:trHeight w:val="603"/>
        </w:trPr>
        <w:tc>
          <w:tcPr>
            <w:tcW w:w="2164" w:type="dxa"/>
            <w:shd w:val="clear" w:color="auto" w:fill="FFFFFF"/>
          </w:tcPr>
          <w:p w14:paraId="1DB1BB63"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印刷製本費</w:t>
            </w:r>
          </w:p>
        </w:tc>
        <w:tc>
          <w:tcPr>
            <w:tcW w:w="6767" w:type="dxa"/>
            <w:shd w:val="clear" w:color="auto" w:fill="FFFFFF"/>
          </w:tcPr>
          <w:p w14:paraId="466E925E"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事業で使用する教材等を作成する経費等。</w:t>
            </w:r>
          </w:p>
        </w:tc>
      </w:tr>
      <w:tr w:rsidR="002418E7" w:rsidRPr="001B5396" w14:paraId="66FD2F9F" w14:textId="77777777" w:rsidTr="00443531">
        <w:trPr>
          <w:trHeight w:val="555"/>
        </w:trPr>
        <w:tc>
          <w:tcPr>
            <w:tcW w:w="2164" w:type="dxa"/>
            <w:shd w:val="clear" w:color="auto" w:fill="FFFFFF"/>
          </w:tcPr>
          <w:p w14:paraId="4DF6A8C4"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資料購入費</w:t>
            </w:r>
          </w:p>
        </w:tc>
        <w:tc>
          <w:tcPr>
            <w:tcW w:w="6767" w:type="dxa"/>
            <w:shd w:val="clear" w:color="auto" w:fill="FFFFFF"/>
          </w:tcPr>
          <w:p w14:paraId="0AB543F8"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事業の実施に直接必要とする資料・情報の購入に要する経費。</w:t>
            </w:r>
          </w:p>
        </w:tc>
      </w:tr>
      <w:tr w:rsidR="002418E7" w:rsidRPr="001B5396" w14:paraId="7CDAA511" w14:textId="77777777" w:rsidTr="00443531">
        <w:trPr>
          <w:trHeight w:val="738"/>
        </w:trPr>
        <w:tc>
          <w:tcPr>
            <w:tcW w:w="2164" w:type="dxa"/>
            <w:shd w:val="clear" w:color="auto" w:fill="FFFFFF"/>
          </w:tcPr>
          <w:p w14:paraId="1A18DF4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補助要員費</w:t>
            </w:r>
          </w:p>
        </w:tc>
        <w:tc>
          <w:tcPr>
            <w:tcW w:w="6767" w:type="dxa"/>
            <w:shd w:val="clear" w:color="auto" w:fill="FFFFFF"/>
          </w:tcPr>
          <w:p w14:paraId="473950B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事業を実施するために必要な補助員（アルバイト、派遣契約によるもの等）に係る経費</w:t>
            </w:r>
          </w:p>
        </w:tc>
      </w:tr>
      <w:tr w:rsidR="002418E7" w:rsidRPr="001B5396" w14:paraId="61C72041" w14:textId="77777777" w:rsidTr="00443531">
        <w:trPr>
          <w:trHeight w:val="738"/>
        </w:trPr>
        <w:tc>
          <w:tcPr>
            <w:tcW w:w="2164" w:type="dxa"/>
            <w:shd w:val="clear" w:color="auto" w:fill="FFFFFF"/>
          </w:tcPr>
          <w:p w14:paraId="6AFB718A"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保守料</w:t>
            </w:r>
          </w:p>
        </w:tc>
        <w:tc>
          <w:tcPr>
            <w:tcW w:w="6767" w:type="dxa"/>
            <w:shd w:val="clear" w:color="auto" w:fill="FFFFFF"/>
          </w:tcPr>
          <w:p w14:paraId="4B3F986B"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施設及び機械装置等の保守（機能の維持管理等）を必要とする場合に係る経費。</w:t>
            </w:r>
          </w:p>
        </w:tc>
      </w:tr>
      <w:tr w:rsidR="002418E7" w:rsidRPr="001B5396" w14:paraId="4C002029" w14:textId="77777777" w:rsidTr="00443531">
        <w:trPr>
          <w:trHeight w:val="738"/>
        </w:trPr>
        <w:tc>
          <w:tcPr>
            <w:tcW w:w="2164" w:type="dxa"/>
            <w:shd w:val="clear" w:color="auto" w:fill="FFFFFF"/>
          </w:tcPr>
          <w:p w14:paraId="2F2D4038"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国内拠点運営経費</w:t>
            </w:r>
          </w:p>
        </w:tc>
        <w:tc>
          <w:tcPr>
            <w:tcW w:w="6767" w:type="dxa"/>
            <w:shd w:val="clear" w:color="auto" w:fill="FFFFFF"/>
          </w:tcPr>
          <w:p w14:paraId="76057FAE"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事業環境整備事業の遂行に必要な国内拠点であって、その維持管理に係る経費（事業期間内に発生するものに限る。）。</w:t>
            </w:r>
          </w:p>
        </w:tc>
      </w:tr>
      <w:tr w:rsidR="002418E7" w:rsidRPr="001B5396" w14:paraId="5712E33B" w14:textId="77777777" w:rsidTr="00443531">
        <w:trPr>
          <w:trHeight w:val="738"/>
        </w:trPr>
        <w:tc>
          <w:tcPr>
            <w:tcW w:w="2164" w:type="dxa"/>
            <w:shd w:val="clear" w:color="auto" w:fill="FFFFFF"/>
          </w:tcPr>
          <w:p w14:paraId="3BDE98BD"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海外拠点運営経費</w:t>
            </w:r>
          </w:p>
        </w:tc>
        <w:tc>
          <w:tcPr>
            <w:tcW w:w="6767" w:type="dxa"/>
            <w:shd w:val="clear" w:color="auto" w:fill="FFFFFF"/>
          </w:tcPr>
          <w:p w14:paraId="65966E50"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事業環境整備事業の遂行に必要な海外拠点であって、その維持管理に係る経費（事業期間内に発生するものに限る。）。</w:t>
            </w:r>
          </w:p>
        </w:tc>
      </w:tr>
      <w:tr w:rsidR="002418E7" w:rsidRPr="001B5396" w14:paraId="414F68D5" w14:textId="77777777" w:rsidTr="00443531">
        <w:trPr>
          <w:trHeight w:val="340"/>
        </w:trPr>
        <w:tc>
          <w:tcPr>
            <w:tcW w:w="2164" w:type="dxa"/>
            <w:tcBorders>
              <w:bottom w:val="single" w:sz="4" w:space="0" w:color="auto"/>
            </w:tcBorders>
            <w:shd w:val="clear" w:color="auto" w:fill="FFFFFF"/>
          </w:tcPr>
          <w:p w14:paraId="0AA4250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その他補助事業を行う上で特に必要と認められる経費</w:t>
            </w:r>
          </w:p>
        </w:tc>
        <w:tc>
          <w:tcPr>
            <w:tcW w:w="6767" w:type="dxa"/>
            <w:tcBorders>
              <w:bottom w:val="single" w:sz="4" w:space="0" w:color="auto"/>
            </w:tcBorders>
            <w:shd w:val="clear" w:color="auto" w:fill="FFFFFF"/>
          </w:tcPr>
          <w:p w14:paraId="562E3CA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6DA108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例）</w:t>
            </w:r>
          </w:p>
          <w:p w14:paraId="36B93C40" w14:textId="77777777" w:rsidR="002418E7" w:rsidRPr="001B5396" w:rsidRDefault="002418E7" w:rsidP="00C44ECE">
            <w:pPr>
              <w:ind w:left="185" w:hangingChars="84" w:hanging="185"/>
              <w:rPr>
                <w:rFonts w:ascii="ＭＳ ゴシック" w:eastAsia="ＭＳ ゴシック" w:hAnsi="ＭＳ ゴシック"/>
                <w:sz w:val="22"/>
              </w:rPr>
            </w:pPr>
            <w:r w:rsidRPr="001B5396">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B492CFA" w14:textId="77777777" w:rsidR="002418E7" w:rsidRPr="001B5396" w:rsidRDefault="002418E7" w:rsidP="00C44ECE">
            <w:pPr>
              <w:rPr>
                <w:rFonts w:ascii="ＭＳ ゴシック" w:eastAsia="ＭＳ ゴシック" w:hAnsi="ＭＳ ゴシック"/>
                <w:sz w:val="22"/>
                <w:lang w:eastAsia="zh-CN"/>
              </w:rPr>
            </w:pPr>
            <w:r w:rsidRPr="001B5396">
              <w:rPr>
                <w:rFonts w:ascii="ＭＳ ゴシック" w:eastAsia="ＭＳ ゴシック" w:hAnsi="ＭＳ ゴシック" w:hint="eastAsia"/>
                <w:sz w:val="22"/>
                <w:lang w:eastAsia="zh-CN"/>
              </w:rPr>
              <w:t>-各種手数料、法定検査、検定料、特許出願関連費用等</w:t>
            </w:r>
          </w:p>
        </w:tc>
      </w:tr>
      <w:tr w:rsidR="002418E7" w:rsidRPr="001B5396" w14:paraId="1F35E954" w14:textId="77777777" w:rsidTr="00C44ECE">
        <w:trPr>
          <w:trHeight w:val="360"/>
        </w:trPr>
        <w:tc>
          <w:tcPr>
            <w:tcW w:w="8931" w:type="dxa"/>
            <w:gridSpan w:val="2"/>
            <w:shd w:val="clear" w:color="auto" w:fill="FFFFFF"/>
          </w:tcPr>
          <w:p w14:paraId="1E759084" w14:textId="77777777" w:rsidR="002418E7" w:rsidRPr="001B5396" w:rsidRDefault="002418E7" w:rsidP="00C44ECE">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Ⅲ．委託費・外注費</w:t>
            </w:r>
          </w:p>
        </w:tc>
      </w:tr>
      <w:tr w:rsidR="002418E7" w:rsidRPr="001B5396" w14:paraId="70C325A6" w14:textId="77777777" w:rsidTr="00443531">
        <w:trPr>
          <w:trHeight w:val="360"/>
        </w:trPr>
        <w:tc>
          <w:tcPr>
            <w:tcW w:w="2164" w:type="dxa"/>
            <w:shd w:val="clear" w:color="auto" w:fill="FFFFFF"/>
          </w:tcPr>
          <w:p w14:paraId="7244F907"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委託費</w:t>
            </w:r>
          </w:p>
        </w:tc>
        <w:tc>
          <w:tcPr>
            <w:tcW w:w="6767" w:type="dxa"/>
            <w:shd w:val="clear" w:color="auto" w:fill="FFFFFF"/>
          </w:tcPr>
          <w:p w14:paraId="5B12869D"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補助事業者が直接実施することができないもの又は適当でないものについて、他の事業者に行わせるために必要な経費（委任契約）</w:t>
            </w:r>
          </w:p>
        </w:tc>
      </w:tr>
      <w:tr w:rsidR="002418E7" w:rsidRPr="001B5396" w14:paraId="1AE0835C" w14:textId="77777777" w:rsidTr="00443531">
        <w:trPr>
          <w:trHeight w:val="360"/>
        </w:trPr>
        <w:tc>
          <w:tcPr>
            <w:tcW w:w="2164" w:type="dxa"/>
            <w:tcBorders>
              <w:bottom w:val="single" w:sz="4" w:space="0" w:color="auto"/>
            </w:tcBorders>
            <w:shd w:val="clear" w:color="auto" w:fill="FFFFFF"/>
          </w:tcPr>
          <w:p w14:paraId="098851BC"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外注費</w:t>
            </w:r>
          </w:p>
        </w:tc>
        <w:tc>
          <w:tcPr>
            <w:tcW w:w="6767" w:type="dxa"/>
            <w:tcBorders>
              <w:bottom w:val="single" w:sz="4" w:space="0" w:color="auto"/>
            </w:tcBorders>
            <w:shd w:val="clear" w:color="auto" w:fill="FFFFFF"/>
          </w:tcPr>
          <w:p w14:paraId="4DB459A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補助事業者が直接実施することができないもの又は適当でないものについて、他の事業者に外注するために必要な経費（請負契約）</w:t>
            </w:r>
          </w:p>
        </w:tc>
      </w:tr>
    </w:tbl>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C00A94">
        <w:rPr>
          <w:rFonts w:ascii="ＭＳ ゴシック" w:eastAsia="ＭＳ ゴシック" w:hAnsi="ＭＳ ゴシック" w:hint="eastAsia"/>
          <w:bCs/>
          <w:sz w:val="22"/>
        </w:rPr>
        <w:t>・建物等施設に関する経費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78C5DE4" w14:textId="57C86FBE" w:rsidR="004250FF" w:rsidRPr="002B3AA5" w:rsidRDefault="00B35DC0" w:rsidP="004250FF">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w:t>
      </w:r>
      <w:r w:rsidRPr="002B3AA5">
        <w:rPr>
          <w:rFonts w:ascii="ＭＳ ゴシック" w:eastAsia="ＭＳ ゴシック" w:hAnsi="ＭＳ ゴシック" w:hint="eastAsia"/>
          <w:bCs/>
          <w:sz w:val="22"/>
        </w:rPr>
        <w:t>談ください。）</w:t>
      </w:r>
    </w:p>
    <w:p w14:paraId="4D54E8E7" w14:textId="518DC0D5" w:rsidR="00DE2A81" w:rsidRPr="002B3AA5" w:rsidRDefault="004250FF" w:rsidP="004250FF">
      <w:pPr>
        <w:ind w:left="425" w:hangingChars="193" w:hanging="425"/>
        <w:rPr>
          <w:rFonts w:ascii="ＭＳ ゴシック" w:eastAsia="ＭＳ ゴシック" w:hAnsi="ＭＳ ゴシック"/>
          <w:sz w:val="22"/>
        </w:rPr>
      </w:pPr>
      <w:r w:rsidRPr="002B3AA5">
        <w:rPr>
          <w:rFonts w:ascii="ＭＳ ゴシック" w:eastAsia="ＭＳ ゴシック" w:hAnsi="ＭＳ ゴシック" w:hint="eastAsia"/>
          <w:bCs/>
          <w:sz w:val="22"/>
        </w:rPr>
        <w:t xml:space="preserve">　・交付決定前に発生した経費</w:t>
      </w:r>
    </w:p>
    <w:p w14:paraId="60708F23" w14:textId="7C67635F" w:rsidR="00DE2A81" w:rsidRPr="004250FF" w:rsidRDefault="00DE2A81" w:rsidP="008C2CA1">
      <w:pPr>
        <w:ind w:leftChars="202" w:left="424" w:firstLine="1"/>
        <w:rPr>
          <w:rFonts w:ascii="ＭＳ ゴシック" w:eastAsia="ＭＳ ゴシック" w:hAnsi="ＭＳ ゴシック"/>
          <w:sz w:val="22"/>
        </w:rPr>
      </w:pPr>
      <w:r w:rsidRPr="0049368E">
        <w:rPr>
          <w:rFonts w:ascii="ＭＳ ゴシック" w:eastAsia="ＭＳ ゴシック" w:hAnsi="ＭＳ ゴシック" w:hint="eastAsia"/>
          <w:sz w:val="22"/>
        </w:rPr>
        <w:t>※</w:t>
      </w:r>
      <w:r w:rsidR="00816894" w:rsidRPr="0049368E">
        <w:rPr>
          <w:rFonts w:ascii="ＭＳ ゴシック" w:eastAsia="ＭＳ ゴシック" w:hAnsi="ＭＳ ゴシック" w:hint="eastAsia"/>
          <w:sz w:val="22"/>
        </w:rPr>
        <w:t>継続的に利用されることに相当な事由がある場合、及び前年度から連続的に補助事業を実施している場合等においては、事前に事務局までご相談ください</w:t>
      </w:r>
      <w:r w:rsidR="00A42968" w:rsidRPr="0049368E">
        <w:rPr>
          <w:rFonts w:ascii="ＭＳ ゴシック" w:eastAsia="ＭＳ ゴシック" w:hAnsi="ＭＳ ゴシック" w:hint="eastAsia"/>
          <w:sz w:val="22"/>
        </w:rPr>
        <w:t>。</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CD1988C" w14:textId="3B23D604" w:rsidR="00017AA0" w:rsidRDefault="00B11E82" w:rsidP="00B11E82">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Pr="00B11E82">
        <w:rPr>
          <w:rFonts w:ascii="ＭＳ ゴシック" w:eastAsia="ＭＳ ゴシック" w:hAnsi="ＭＳ ゴシック" w:hint="eastAsia"/>
          <w:bCs/>
          <w:sz w:val="22"/>
        </w:rPr>
        <w:t>．</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適正化法の定めによるほか、交付要綱により、交付申請書等の各種様式、事業期間中、事業終了後の手続等を定めております。</w:t>
      </w:r>
      <w:r w:rsidR="000E5C4D">
        <w:rPr>
          <w:rFonts w:ascii="ＭＳ ゴシック" w:eastAsia="ＭＳ ゴシック" w:hAnsi="ＭＳ ゴシック" w:hint="eastAsia"/>
          <w:bCs/>
          <w:sz w:val="22"/>
        </w:rPr>
        <w:t>また、</w:t>
      </w:r>
      <w:r w:rsidR="000977A4">
        <w:rPr>
          <w:rFonts w:ascii="ＭＳ ゴシック" w:eastAsia="ＭＳ ゴシック" w:hAnsi="ＭＳ ゴシック" w:hint="eastAsia"/>
          <w:bCs/>
          <w:sz w:val="22"/>
        </w:rPr>
        <w:t>交付決定後の補助事業に係る具体的経理処理、確定検査を実施する際に準備しておく資料等については、「補助事業事務処理マニュアル」において基本的事項を記述しております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後、補助事業を開始される際に事前に内容を確認してください</w:t>
      </w:r>
      <w:r w:rsidR="00972285">
        <w:rPr>
          <w:rFonts w:ascii="ＭＳ ゴシック" w:eastAsia="ＭＳ ゴシック" w:hAnsi="ＭＳ ゴシック" w:hint="eastAsia"/>
          <w:bCs/>
          <w:sz w:val="22"/>
        </w:rPr>
        <w:t>。</w:t>
      </w:r>
    </w:p>
    <w:p w14:paraId="3276023C" w14:textId="77777777" w:rsidR="002C0B74" w:rsidRDefault="002C0B74" w:rsidP="00B11E82">
      <w:pPr>
        <w:ind w:leftChars="100" w:left="210"/>
        <w:rPr>
          <w:rFonts w:ascii="ＭＳ ゴシック" w:eastAsia="ＭＳ ゴシック" w:hAnsi="ＭＳ ゴシック"/>
          <w:bCs/>
          <w:sz w:val="22"/>
        </w:rPr>
      </w:pPr>
    </w:p>
    <w:p w14:paraId="4BD9551E" w14:textId="490CD4F2" w:rsidR="002C0B74" w:rsidRDefault="002C0B74" w:rsidP="002C0B74">
      <w:pPr>
        <w:ind w:leftChars="100" w:left="210"/>
        <w:rPr>
          <w:rFonts w:ascii="ＭＳ ゴシック" w:eastAsia="ＭＳ ゴシック" w:hAnsi="ＭＳ ゴシック"/>
          <w:bCs/>
          <w:sz w:val="22"/>
        </w:rPr>
      </w:pPr>
      <w:bookmarkStart w:id="4" w:name="_Hlk188890976"/>
      <w:r>
        <w:rPr>
          <w:rFonts w:ascii="ＭＳ ゴシック" w:eastAsia="ＭＳ ゴシック" w:hAnsi="ＭＳ ゴシック" w:hint="eastAsia"/>
          <w:bCs/>
          <w:sz w:val="22"/>
        </w:rPr>
        <w:lastRenderedPageBreak/>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B11E82">
        <w:rPr>
          <w:rFonts w:ascii="ＭＳ ゴシック" w:eastAsia="ＭＳ ゴシック" w:hAnsi="ＭＳ ゴシック" w:hint="eastAsia"/>
          <w:bCs/>
          <w:sz w:val="22"/>
        </w:rPr>
        <w:t>．</w:t>
      </w:r>
      <w:bookmarkEnd w:id="4"/>
      <w:r w:rsidRPr="002C0B74">
        <w:rPr>
          <w:rFonts w:ascii="ＭＳ ゴシック" w:eastAsia="ＭＳ ゴシック" w:hAnsi="ＭＳ ゴシック" w:hint="eastAsia"/>
          <w:bCs/>
          <w:sz w:val="22"/>
        </w:rPr>
        <w:t>補助金の交付の対象となる経費は、採択決定日ではなく、交付要綱に基づく交付決定日以降の補助事業が開始される日からとなるため、</w:t>
      </w:r>
      <w:r w:rsidRPr="002C0B74">
        <w:rPr>
          <w:rFonts w:ascii="ＭＳ ゴシック" w:eastAsia="ＭＳ ゴシック" w:hAnsi="ＭＳ ゴシック" w:hint="eastAsia"/>
          <w:bCs/>
          <w:sz w:val="22"/>
          <w:u w:val="wave"/>
        </w:rPr>
        <w:t>交付決定日以前に発生した経費（発注含む）は補助対象にはなりません（見積り取得は問題なし）</w:t>
      </w:r>
      <w:r w:rsidRPr="002C0B74">
        <w:rPr>
          <w:rFonts w:ascii="ＭＳ ゴシック" w:eastAsia="ＭＳ ゴシック" w:hAnsi="ＭＳ ゴシック" w:hint="eastAsia"/>
          <w:bCs/>
          <w:sz w:val="22"/>
        </w:rPr>
        <w:t>。</w:t>
      </w:r>
    </w:p>
    <w:p w14:paraId="71048CA8" w14:textId="77777777" w:rsidR="002C0B74" w:rsidRDefault="002C0B74" w:rsidP="002C0B74">
      <w:pPr>
        <w:ind w:leftChars="100" w:left="210"/>
        <w:rPr>
          <w:rFonts w:ascii="ＭＳ ゴシック" w:eastAsia="ＭＳ ゴシック" w:hAnsi="ＭＳ ゴシック"/>
          <w:bCs/>
          <w:sz w:val="22"/>
        </w:rPr>
      </w:pPr>
    </w:p>
    <w:p w14:paraId="6C4BD964" w14:textId="77777777" w:rsidR="002C0B74" w:rsidRPr="002C0B74" w:rsidRDefault="002C0B74" w:rsidP="002C0B74">
      <w:pPr>
        <w:ind w:leftChars="100" w:left="210"/>
        <w:rPr>
          <w:rFonts w:ascii="ＭＳ ゴシック" w:eastAsia="ＭＳ ゴシック" w:hAnsi="ＭＳ ゴシック"/>
          <w:bCs/>
          <w:sz w:val="22"/>
        </w:rPr>
      </w:pPr>
      <w:r w:rsidRPr="002C0B74">
        <w:rPr>
          <w:rFonts w:ascii="ＭＳ ゴシック" w:eastAsia="ＭＳ ゴシック" w:hAnsi="ＭＳ ゴシック" w:hint="eastAsia"/>
          <w:bCs/>
          <w:sz w:val="22"/>
        </w:rPr>
        <w:t>９－</w:t>
      </w:r>
      <w:r>
        <w:rPr>
          <w:rFonts w:ascii="ＭＳ ゴシック" w:eastAsia="ＭＳ ゴシック" w:hAnsi="ＭＳ ゴシック" w:hint="eastAsia"/>
          <w:bCs/>
          <w:sz w:val="22"/>
        </w:rPr>
        <w:t>３</w:t>
      </w:r>
      <w:r w:rsidRPr="002C0B74">
        <w:rPr>
          <w:rFonts w:ascii="ＭＳ ゴシック" w:eastAsia="ＭＳ ゴシック" w:hAnsi="ＭＳ ゴシック" w:hint="eastAsia"/>
          <w:bCs/>
          <w:sz w:val="22"/>
        </w:rPr>
        <w:t>．補助金の交付の対象となる経費は、原則、財産の取得、</w:t>
      </w:r>
      <w:r w:rsidRPr="002C0B74">
        <w:rPr>
          <w:rFonts w:ascii="ＭＳ ゴシック" w:eastAsia="ＭＳ ゴシック" w:hAnsi="ＭＳ ゴシック" w:hint="eastAsia"/>
          <w:bCs/>
          <w:sz w:val="22"/>
          <w:u w:val="wave"/>
        </w:rPr>
        <w:t>労務費等の支払行為（発注から支払（※）まで）が当該年度内に終了</w:t>
      </w:r>
      <w:r w:rsidRPr="002C0B74">
        <w:rPr>
          <w:rFonts w:ascii="ＭＳ ゴシック" w:eastAsia="ＭＳ ゴシック" w:hAnsi="ＭＳ ゴシック" w:hint="eastAsia"/>
          <w:bCs/>
          <w:sz w:val="22"/>
        </w:rPr>
        <w:t>するものに限られます。</w:t>
      </w:r>
    </w:p>
    <w:p w14:paraId="64A5AFF9" w14:textId="77777777" w:rsidR="002C0B74" w:rsidRDefault="002C0B74" w:rsidP="002C0B74">
      <w:pPr>
        <w:ind w:leftChars="100" w:left="43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例外として、支払が補助事業期間外であっても「支払義務が補助事業期間中に発生し、かつ当該経費の額（支出義務額）が確定しているものであって、事業期間中に支払われていないことに相当な事由があると認められる場合については、補助対象経費として認められます。</w:t>
      </w:r>
      <w:r>
        <w:rPr>
          <w:rFonts w:ascii="ＭＳ ゴシック" w:eastAsia="ＭＳ ゴシック" w:hAnsi="ＭＳ ゴシック"/>
          <w:bCs/>
          <w:sz w:val="22"/>
        </w:rPr>
        <w:br/>
      </w:r>
      <w:r w:rsidRPr="002C0B74">
        <w:rPr>
          <w:rFonts w:ascii="ＭＳ ゴシック" w:eastAsia="ＭＳ ゴシック" w:hAnsi="ＭＳ ゴシック" w:hint="eastAsia"/>
          <w:bCs/>
          <w:sz w:val="22"/>
        </w:rPr>
        <w:t>（相当な事由の例）</w:t>
      </w:r>
    </w:p>
    <w:p w14:paraId="3AED85F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①人件費（給与等の支払が月末締め→翌月払いになる場合が多いため）。</w:t>
      </w:r>
    </w:p>
    <w:p w14:paraId="0C0BBF01" w14:textId="5D23A13D"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②事業の進捗上、事業期間の終了直前に経費が発生したが、経理処理の都合上、事業期間中の支払が困難なもの。</w:t>
      </w:r>
    </w:p>
    <w:p w14:paraId="2E42D45F" w14:textId="77777777" w:rsidR="002C0B74" w:rsidRDefault="002C0B74" w:rsidP="002C0B74">
      <w:pPr>
        <w:ind w:leftChars="100" w:left="210"/>
        <w:rPr>
          <w:rFonts w:ascii="ＭＳ ゴシック" w:eastAsia="ＭＳ ゴシック" w:hAnsi="ＭＳ ゴシック"/>
          <w:bCs/>
          <w:sz w:val="22"/>
        </w:rPr>
      </w:pPr>
    </w:p>
    <w:p w14:paraId="5F157D30" w14:textId="48594267" w:rsidR="002C0B74" w:rsidRPr="002C0B74" w:rsidRDefault="002C0B74" w:rsidP="002C0B74">
      <w:pPr>
        <w:ind w:leftChars="100" w:left="210"/>
        <w:rPr>
          <w:rFonts w:ascii="ＭＳ ゴシック" w:eastAsia="ＭＳ ゴシック" w:hAnsi="ＭＳ ゴシック"/>
          <w:bCs/>
          <w:sz w:val="22"/>
        </w:rPr>
      </w:pPr>
      <w:r w:rsidRPr="002C0B74">
        <w:rPr>
          <w:rFonts w:ascii="ＭＳ ゴシック" w:eastAsia="ＭＳ ゴシック" w:hAnsi="ＭＳ ゴシック" w:hint="eastAsia"/>
          <w:bCs/>
          <w:sz w:val="22"/>
        </w:rPr>
        <w:t>９－</w:t>
      </w:r>
      <w:r>
        <w:rPr>
          <w:rFonts w:ascii="ＭＳ ゴシック" w:eastAsia="ＭＳ ゴシック" w:hAnsi="ＭＳ ゴシック" w:hint="eastAsia"/>
          <w:bCs/>
          <w:sz w:val="22"/>
        </w:rPr>
        <w:t>４</w:t>
      </w:r>
      <w:r w:rsidRPr="002C0B74">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物品の入手、費用の発生に係る売買、請負その他の契約</w:t>
      </w:r>
      <w:r w:rsidRPr="002C0B74">
        <w:rPr>
          <w:rFonts w:ascii="ＭＳ ゴシック" w:eastAsia="ＭＳ ゴシック" w:hAnsi="ＭＳ ゴシック" w:hint="eastAsia"/>
          <w:bCs/>
          <w:sz w:val="22"/>
        </w:rPr>
        <w:t>をする場合は、経済性の観点から、</w:t>
      </w:r>
      <w:r w:rsidRPr="002C0B74">
        <w:rPr>
          <w:rFonts w:ascii="ＭＳ ゴシック" w:eastAsia="ＭＳ ゴシック" w:hAnsi="ＭＳ ゴシック" w:hint="eastAsia"/>
          <w:bCs/>
          <w:sz w:val="22"/>
          <w:u w:val="wave"/>
        </w:rPr>
        <w:t>原則一般の競争等に付してください</w:t>
      </w:r>
      <w:r w:rsidRPr="002C0B74">
        <w:rPr>
          <w:rFonts w:ascii="ＭＳ ゴシック" w:eastAsia="ＭＳ ゴシック" w:hAnsi="ＭＳ ゴシック" w:hint="eastAsia"/>
          <w:bCs/>
          <w:sz w:val="22"/>
        </w:rPr>
        <w:t>。また、補助事業の一部を第三者に委託し、又は第三者と共同して実施しようとする場合は、次の措置を講じなければなりません。</w:t>
      </w:r>
    </w:p>
    <w:p w14:paraId="571E9F88"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①実施に関する契約を締結し、経済産業大臣に届け出ること。</w:t>
      </w:r>
    </w:p>
    <w:p w14:paraId="41C70326"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②契約の相手方に対し、補助事業の適正な遂行のため必要な調査に協力を求めるための措置をとること。</w:t>
      </w:r>
    </w:p>
    <w:p w14:paraId="197D5F7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③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は不適当である場合は、経済産業大臣の承認を受けて当該事業者を契約の相手方とすることができる。</w:t>
      </w:r>
    </w:p>
    <w:p w14:paraId="248CB3D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④上記に違反して違反して経済産業省からの補助金交付等停止措置又は指名停止措置が講じられている事業者を契約の相手方としたことを知った場合は、必要な措置を求めることができるものとし、補助事業者はその求めに応じなければならないこと。</w:t>
      </w:r>
    </w:p>
    <w:p w14:paraId="77588C26" w14:textId="4845459F"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⑤②から④までの規定は、補助事業の一部を第三者に請負わせ、又は委託し、若しくは共同して実施する体制が何重であっても同様に取り扱うものとし、補助事業者は、必要な措置を講じること。</w:t>
      </w:r>
    </w:p>
    <w:p w14:paraId="307CB65E" w14:textId="77777777" w:rsidR="002C0B74" w:rsidRDefault="002C0B74" w:rsidP="002C0B74">
      <w:pPr>
        <w:ind w:leftChars="100" w:left="210"/>
        <w:rPr>
          <w:rFonts w:ascii="ＭＳ ゴシック" w:eastAsia="ＭＳ ゴシック" w:hAnsi="ＭＳ ゴシック"/>
          <w:bCs/>
          <w:sz w:val="22"/>
        </w:rPr>
      </w:pPr>
    </w:p>
    <w:p w14:paraId="07C49789" w14:textId="77777777"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５</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補助事業により購入した機器・物品等</w:t>
      </w:r>
      <w:r w:rsidRPr="002C0B74">
        <w:rPr>
          <w:rFonts w:ascii="ＭＳ ゴシック" w:eastAsia="ＭＳ ゴシック" w:hAnsi="ＭＳ ゴシック" w:hint="eastAsia"/>
          <w:bCs/>
          <w:sz w:val="22"/>
        </w:rPr>
        <w:t>については、その</w:t>
      </w:r>
      <w:r w:rsidRPr="002C0B74">
        <w:rPr>
          <w:rFonts w:ascii="ＭＳ ゴシック" w:eastAsia="ＭＳ ゴシック" w:hAnsi="ＭＳ ゴシック" w:hint="eastAsia"/>
          <w:bCs/>
          <w:sz w:val="22"/>
          <w:u w:val="wave"/>
        </w:rPr>
        <w:t>所有権は補助事業者に帰属</w:t>
      </w:r>
      <w:r w:rsidRPr="002C0B74">
        <w:rPr>
          <w:rFonts w:ascii="ＭＳ ゴシック" w:eastAsia="ＭＳ ゴシック" w:hAnsi="ＭＳ ゴシック" w:hint="eastAsia"/>
          <w:bCs/>
          <w:sz w:val="22"/>
        </w:rPr>
        <w:t>しますが、同時に補助事業者には、それら取得財産の</w:t>
      </w:r>
      <w:r w:rsidRPr="002C0B74">
        <w:rPr>
          <w:rFonts w:ascii="ＭＳ ゴシック" w:eastAsia="ＭＳ ゴシック" w:hAnsi="ＭＳ ゴシック" w:hint="eastAsia"/>
          <w:bCs/>
          <w:sz w:val="22"/>
          <w:u w:val="wave"/>
        </w:rPr>
        <w:t>管理義務（善管注意義務）及び取り扱いに係る制約</w:t>
      </w:r>
      <w:r w:rsidRPr="002C0B74">
        <w:rPr>
          <w:rFonts w:ascii="ＭＳ ゴシック" w:eastAsia="ＭＳ ゴシック" w:hAnsi="ＭＳ ゴシック" w:hint="eastAsia"/>
          <w:bCs/>
          <w:sz w:val="22"/>
        </w:rPr>
        <w:t>（例：補助事業目的以外での使用の禁止、所有権の移転や廃棄等に係る当省大臣の要承認　等）が生じることになります（詳細は、交付要綱等を参照。）。</w:t>
      </w:r>
    </w:p>
    <w:p w14:paraId="5FAAAC81" w14:textId="1BF61413"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機器・物品等の購入に際しては、当該機器等の想定する使用期間等を考慮し、賃借（レン</w:t>
      </w:r>
      <w:r w:rsidRPr="002C0B74">
        <w:rPr>
          <w:rFonts w:ascii="ＭＳ ゴシック" w:eastAsia="ＭＳ ゴシック" w:hAnsi="ＭＳ ゴシック" w:hint="eastAsia"/>
          <w:bCs/>
          <w:sz w:val="22"/>
        </w:rPr>
        <w:lastRenderedPageBreak/>
        <w:t>タル／リース）との経済性について十分な検討をお願いします。</w:t>
      </w:r>
    </w:p>
    <w:p w14:paraId="406035DB" w14:textId="77777777" w:rsidR="002C0B74" w:rsidRDefault="002C0B74" w:rsidP="002C0B74">
      <w:pPr>
        <w:ind w:leftChars="100" w:left="210"/>
        <w:rPr>
          <w:rFonts w:ascii="ＭＳ ゴシック" w:eastAsia="ＭＳ ゴシック" w:hAnsi="ＭＳ ゴシック"/>
          <w:bCs/>
          <w:sz w:val="22"/>
        </w:rPr>
      </w:pPr>
    </w:p>
    <w:p w14:paraId="5EA90EBC" w14:textId="6EDE1558"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６</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補助事業者は、交付決定を受けた後、補助事業の経費の配分若しくは内容を変更しようとする場合又は補助事業を中止若しくは廃止しようとする場合は、事前に承認を得なければなりません。</w:t>
      </w:r>
    </w:p>
    <w:p w14:paraId="58DBD2BF" w14:textId="77777777" w:rsidR="002C0B74" w:rsidRDefault="002C0B74" w:rsidP="002C0B74">
      <w:pPr>
        <w:ind w:leftChars="100" w:left="210"/>
        <w:rPr>
          <w:rFonts w:ascii="ＭＳ ゴシック" w:eastAsia="ＭＳ ゴシック" w:hAnsi="ＭＳ ゴシック"/>
          <w:bCs/>
          <w:sz w:val="22"/>
        </w:rPr>
      </w:pPr>
    </w:p>
    <w:p w14:paraId="60703AB4" w14:textId="69CB80AF"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７</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補助事業者は、経済産業大臣が補助事業の進ちょく状況の報告を求めた場合、速やかに報告しなければなりません。</w:t>
      </w:r>
    </w:p>
    <w:p w14:paraId="2306A8EE" w14:textId="77777777" w:rsidR="002C0B74" w:rsidRDefault="002C0B74" w:rsidP="002C0B74">
      <w:pPr>
        <w:ind w:leftChars="100" w:left="210"/>
        <w:rPr>
          <w:rFonts w:ascii="ＭＳ ゴシック" w:eastAsia="ＭＳ ゴシック" w:hAnsi="ＭＳ ゴシック"/>
          <w:bCs/>
          <w:sz w:val="22"/>
        </w:rPr>
      </w:pPr>
    </w:p>
    <w:p w14:paraId="6F842F4F" w14:textId="15257572"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８</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w:t>
      </w:r>
      <w:r w:rsidRPr="002C0B74">
        <w:rPr>
          <w:rFonts w:ascii="ＭＳ ゴシック" w:eastAsia="ＭＳ ゴシック" w:hAnsi="ＭＳ ゴシック" w:hint="eastAsia"/>
          <w:bCs/>
          <w:sz w:val="22"/>
          <w:u w:val="wave"/>
        </w:rPr>
        <w:t>補助事業が完了</w:t>
      </w:r>
      <w:r w:rsidRPr="002C0B74">
        <w:rPr>
          <w:rFonts w:ascii="ＭＳ ゴシック" w:eastAsia="ＭＳ ゴシック" w:hAnsi="ＭＳ ゴシック" w:hint="eastAsia"/>
          <w:bCs/>
          <w:sz w:val="22"/>
        </w:rPr>
        <w:t>（廃止の承認を受けた場合を含む。）したときは、</w:t>
      </w:r>
      <w:r w:rsidRPr="002C0B74">
        <w:rPr>
          <w:rFonts w:ascii="ＭＳ ゴシック" w:eastAsia="ＭＳ ゴシック" w:hAnsi="ＭＳ ゴシック" w:hint="eastAsia"/>
          <w:bCs/>
          <w:sz w:val="22"/>
          <w:u w:val="wave"/>
        </w:rPr>
        <w:t>その日から起算して３０日を経過した日又は翌年度の４月１０日のいずれか早い日</w:t>
      </w:r>
      <w:r w:rsidRPr="002C0B74">
        <w:rPr>
          <w:rFonts w:ascii="ＭＳ ゴシック" w:eastAsia="ＭＳ ゴシック" w:hAnsi="ＭＳ ゴシック" w:hint="eastAsia"/>
          <w:bCs/>
          <w:sz w:val="22"/>
        </w:rPr>
        <w:t>までに</w:t>
      </w:r>
      <w:r w:rsidRPr="002C0B74">
        <w:rPr>
          <w:rFonts w:ascii="ＭＳ ゴシック" w:eastAsia="ＭＳ ゴシック" w:hAnsi="ＭＳ ゴシック" w:hint="eastAsia"/>
          <w:bCs/>
          <w:sz w:val="22"/>
          <w:u w:val="wave"/>
        </w:rPr>
        <w:t>実績報告書（交付要領の様式第６）を経済産業大臣に提出</w:t>
      </w:r>
      <w:r w:rsidRPr="002C0B74">
        <w:rPr>
          <w:rFonts w:ascii="ＭＳ ゴシック" w:eastAsia="ＭＳ ゴシック" w:hAnsi="ＭＳ ゴシック" w:hint="eastAsia"/>
          <w:bCs/>
          <w:sz w:val="22"/>
        </w:rPr>
        <w:t>しなければなりません。</w:t>
      </w:r>
    </w:p>
    <w:p w14:paraId="2E3566E2" w14:textId="77777777" w:rsidR="002C0B74" w:rsidRDefault="002C0B74" w:rsidP="002C0B74">
      <w:pPr>
        <w:ind w:leftChars="100" w:left="210"/>
        <w:rPr>
          <w:rFonts w:ascii="ＭＳ ゴシック" w:eastAsia="ＭＳ ゴシック" w:hAnsi="ＭＳ ゴシック"/>
          <w:bCs/>
          <w:sz w:val="22"/>
        </w:rPr>
      </w:pPr>
    </w:p>
    <w:p w14:paraId="37A2CAD4" w14:textId="704A589D"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補助事業者は、補助事業の経費については、</w:t>
      </w:r>
      <w:r w:rsidRPr="002C0B74">
        <w:rPr>
          <w:rFonts w:ascii="ＭＳ ゴシック" w:eastAsia="ＭＳ ゴシック" w:hAnsi="ＭＳ ゴシック" w:hint="eastAsia"/>
          <w:bCs/>
          <w:sz w:val="22"/>
          <w:u w:val="wave"/>
        </w:rPr>
        <w:t>帳簿及び全ての証拠書類</w:t>
      </w:r>
      <w:r w:rsidRPr="002C0B74">
        <w:rPr>
          <w:rFonts w:ascii="ＭＳ ゴシック" w:eastAsia="ＭＳ ゴシック" w:hAnsi="ＭＳ ゴシック" w:hint="eastAsia"/>
          <w:bCs/>
          <w:sz w:val="22"/>
        </w:rPr>
        <w:t>を備え、</w:t>
      </w:r>
      <w:r w:rsidRPr="002C0B74">
        <w:rPr>
          <w:rFonts w:ascii="ＭＳ ゴシック" w:eastAsia="ＭＳ ゴシック" w:hAnsi="ＭＳ ゴシック" w:hint="eastAsia"/>
          <w:bCs/>
          <w:sz w:val="22"/>
          <w:u w:val="wave"/>
        </w:rPr>
        <w:t>他の経理と明確に区分して経理</w:t>
      </w:r>
      <w:r w:rsidRPr="002C0B74">
        <w:rPr>
          <w:rFonts w:ascii="ＭＳ ゴシック" w:eastAsia="ＭＳ ゴシック" w:hAnsi="ＭＳ ゴシック" w:hint="eastAsia"/>
          <w:bCs/>
          <w:sz w:val="22"/>
        </w:rPr>
        <w:t>し、常にその収支の状況を明らかにし、補助事業の完了（廃止の承認を受けた場合を含む。）した日の属する</w:t>
      </w:r>
      <w:r w:rsidRPr="002C0B74">
        <w:rPr>
          <w:rFonts w:ascii="ＭＳ ゴシック" w:eastAsia="ＭＳ ゴシック" w:hAnsi="ＭＳ ゴシック" w:hint="eastAsia"/>
          <w:bCs/>
          <w:sz w:val="22"/>
          <w:u w:val="wave"/>
        </w:rPr>
        <w:t>会計年度の終了後５年間</w:t>
      </w:r>
      <w:r w:rsidRPr="002C0B74">
        <w:rPr>
          <w:rFonts w:ascii="ＭＳ ゴシック" w:eastAsia="ＭＳ ゴシック" w:hAnsi="ＭＳ ゴシック" w:hint="eastAsia"/>
          <w:bCs/>
          <w:sz w:val="22"/>
        </w:rPr>
        <w:t>、経済産業大臣の要求があったときは、</w:t>
      </w:r>
      <w:r w:rsidRPr="002C0B74">
        <w:rPr>
          <w:rFonts w:ascii="ＭＳ ゴシック" w:eastAsia="ＭＳ ゴシック" w:hAnsi="ＭＳ ゴシック" w:hint="eastAsia"/>
          <w:bCs/>
          <w:sz w:val="22"/>
          <w:u w:val="wave"/>
        </w:rPr>
        <w:t>いつでも閲覧に供せるよう保存</w:t>
      </w:r>
      <w:r w:rsidRPr="002C0B74">
        <w:rPr>
          <w:rFonts w:ascii="ＭＳ ゴシック" w:eastAsia="ＭＳ ゴシック" w:hAnsi="ＭＳ ゴシック" w:hint="eastAsia"/>
          <w:bCs/>
          <w:sz w:val="22"/>
        </w:rPr>
        <w:t>しておかなければなりません。</w:t>
      </w:r>
    </w:p>
    <w:p w14:paraId="798BAC4E" w14:textId="77777777" w:rsidR="002C0B74" w:rsidRDefault="002C0B74" w:rsidP="002C0B74">
      <w:pPr>
        <w:ind w:leftChars="100" w:left="210"/>
        <w:rPr>
          <w:rFonts w:ascii="ＭＳ ゴシック" w:eastAsia="ＭＳ ゴシック" w:hAnsi="ＭＳ ゴシック"/>
          <w:bCs/>
          <w:sz w:val="22"/>
        </w:rPr>
      </w:pPr>
    </w:p>
    <w:p w14:paraId="47CF242F" w14:textId="4801F744"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１０</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w:t>
      </w:r>
    </w:p>
    <w:p w14:paraId="3CCD2F17" w14:textId="06EF28D6"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なお、当該取得財産等については、取得財産管理台帳を備えて、別に定める財産処分制限期間中、適切に管理しなければなりません。</w:t>
      </w:r>
    </w:p>
    <w:p w14:paraId="2B76B83D" w14:textId="77777777" w:rsidR="002C0B74" w:rsidRDefault="002C0B74" w:rsidP="002C0B74">
      <w:pPr>
        <w:ind w:leftChars="100" w:left="210"/>
        <w:rPr>
          <w:rFonts w:ascii="ＭＳ ゴシック" w:eastAsia="ＭＳ ゴシック" w:hAnsi="ＭＳ ゴシック"/>
          <w:bCs/>
          <w:sz w:val="22"/>
        </w:rPr>
      </w:pPr>
    </w:p>
    <w:p w14:paraId="43055437" w14:textId="77777777"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１１</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取得財産等のうち単価５０万円以上（税抜き）のものについては、別に定める期間においては、処分（補助金の交付の目的に反して使用し、譲渡し、貸付け又は担保に供すること）はできません。</w:t>
      </w:r>
    </w:p>
    <w:p w14:paraId="46FB77E7" w14:textId="507BEEB8"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3833AB1D" w14:textId="77777777" w:rsidR="002C0B74" w:rsidRPr="002C0B74" w:rsidRDefault="002C0B74" w:rsidP="002C0B74">
      <w:pPr>
        <w:ind w:leftChars="100" w:left="210"/>
        <w:rPr>
          <w:rFonts w:ascii="ＭＳ ゴシック" w:eastAsia="ＭＳ ゴシック" w:hAnsi="ＭＳ ゴシック"/>
          <w:bCs/>
          <w:sz w:val="22"/>
        </w:rPr>
      </w:pPr>
    </w:p>
    <w:p w14:paraId="3FD62679" w14:textId="1B104277" w:rsidR="00B35DC0"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１２</w:t>
      </w:r>
      <w:r w:rsidRPr="00B11E82">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補助事業終了後に会計検査院が実地検査に入ることがあります。</w:t>
      </w:r>
    </w:p>
    <w:p w14:paraId="67035E48" w14:textId="77777777" w:rsidR="002C0B74" w:rsidRDefault="002C0B74" w:rsidP="002C0B74">
      <w:pPr>
        <w:ind w:leftChars="100" w:left="210"/>
        <w:rPr>
          <w:rFonts w:ascii="ＭＳ ゴシック" w:eastAsia="ＭＳ ゴシック" w:hAnsi="ＭＳ ゴシック"/>
          <w:bCs/>
          <w:sz w:val="22"/>
        </w:rPr>
      </w:pPr>
    </w:p>
    <w:p w14:paraId="0F487CC0" w14:textId="4BE57880"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１３</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補助事業終了後に事業の実施内容がわかる「事業終了報告書」の提出をお願いします（①事業概要、②結果概要、③我が国のエネルギー安定供給確保への貢献度、④今後の予定等を記載）。報告書の様式、製本の有無を問いませんが、事業終了後速やかに提出してください。</w:t>
      </w:r>
    </w:p>
    <w:p w14:paraId="2B0FF709" w14:textId="77777777" w:rsidR="002C0B74" w:rsidRDefault="002C0B74" w:rsidP="002C0B74">
      <w:pPr>
        <w:ind w:leftChars="100" w:left="210"/>
        <w:rPr>
          <w:rFonts w:ascii="ＭＳ ゴシック" w:eastAsia="ＭＳ ゴシック" w:hAnsi="ＭＳ ゴシック"/>
          <w:bCs/>
          <w:sz w:val="22"/>
        </w:rPr>
      </w:pPr>
    </w:p>
    <w:p w14:paraId="69BDCEC7" w14:textId="2126C505" w:rsidR="002C0B74" w:rsidRDefault="002C0B74" w:rsidP="002C0B74">
      <w:pPr>
        <w:ind w:leftChars="100" w:left="210"/>
        <w:rPr>
          <w:rFonts w:ascii="ＭＳ ゴシック" w:eastAsia="ＭＳ ゴシック" w:hAnsi="ＭＳ ゴシック"/>
          <w:sz w:val="22"/>
        </w:rPr>
      </w:pPr>
      <w:r>
        <w:rPr>
          <w:rFonts w:ascii="ＭＳ ゴシック" w:eastAsia="ＭＳ ゴシック" w:hAnsi="ＭＳ ゴシック" w:hint="eastAsia"/>
          <w:bCs/>
          <w:sz w:val="22"/>
        </w:rPr>
        <w:lastRenderedPageBreak/>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１４</w:t>
      </w:r>
      <w:r w:rsidRPr="00B11E82">
        <w:rPr>
          <w:rFonts w:ascii="ＭＳ ゴシック" w:eastAsia="ＭＳ ゴシック" w:hAnsi="ＭＳ ゴシック" w:hint="eastAsia"/>
          <w:bCs/>
          <w:sz w:val="22"/>
        </w:rPr>
        <w:t>．</w:t>
      </w:r>
      <w:r w:rsidR="003516DE"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9147A11" w14:textId="77777777" w:rsidR="002C0B74" w:rsidRDefault="002C0B74" w:rsidP="002C0B74">
      <w:pPr>
        <w:ind w:leftChars="100" w:left="210"/>
        <w:rPr>
          <w:rFonts w:ascii="ＭＳ ゴシック" w:eastAsia="ＭＳ ゴシック" w:hAnsi="ＭＳ ゴシック"/>
          <w:sz w:val="22"/>
        </w:rPr>
      </w:pPr>
    </w:p>
    <w:p w14:paraId="2372D6AD" w14:textId="1221CDE1" w:rsidR="003516DE"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１５</w:t>
      </w:r>
      <w:r w:rsidRPr="00B11E82">
        <w:rPr>
          <w:rFonts w:ascii="ＭＳ ゴシック" w:eastAsia="ＭＳ ゴシック" w:hAnsi="ＭＳ ゴシック" w:hint="eastAsia"/>
          <w:bCs/>
          <w:sz w:val="22"/>
        </w:rPr>
        <w:t>．</w:t>
      </w:r>
      <w:r w:rsidR="00314860" w:rsidRPr="002A5B7B">
        <w:rPr>
          <w:rFonts w:ascii="ＭＳ ゴシック" w:eastAsia="ＭＳ ゴシック" w:hAnsi="ＭＳ ゴシック" w:hint="eastAsia"/>
          <w:bCs/>
          <w:sz w:val="22"/>
        </w:rPr>
        <w:t>補助事業を遂行するにあたっては、関係法令を遵守してください</w:t>
      </w:r>
      <w:r w:rsidR="00314860">
        <w:rPr>
          <w:rFonts w:ascii="ＭＳ ゴシック" w:eastAsia="ＭＳ ゴシック" w:hAnsi="ＭＳ ゴシック" w:hint="eastAsia"/>
          <w:bCs/>
          <w:sz w:val="22"/>
        </w:rPr>
        <w:t>。</w:t>
      </w:r>
    </w:p>
    <w:p w14:paraId="4C3CA5CF" w14:textId="77777777" w:rsidR="00C57B95" w:rsidRDefault="00C57B95" w:rsidP="002C0B74">
      <w:pPr>
        <w:ind w:leftChars="100" w:left="210"/>
        <w:rPr>
          <w:rFonts w:ascii="ＭＳ ゴシック" w:eastAsia="ＭＳ ゴシック" w:hAnsi="ＭＳ ゴシック"/>
          <w:bCs/>
          <w:sz w:val="22"/>
        </w:rPr>
      </w:pPr>
    </w:p>
    <w:p w14:paraId="2DB4B237" w14:textId="6BE21F9E" w:rsidR="00C57B95" w:rsidRPr="002C0B74" w:rsidRDefault="00C57B95" w:rsidP="00C57B95">
      <w:pPr>
        <w:ind w:leftChars="100" w:left="210"/>
        <w:rPr>
          <w:rFonts w:ascii="ＭＳ ゴシック" w:eastAsia="ＭＳ ゴシック" w:hAnsi="ＭＳ ゴシック"/>
          <w:bCs/>
          <w:sz w:val="22"/>
        </w:rPr>
      </w:pPr>
      <w:bookmarkStart w:id="5" w:name="_Hlk188905007"/>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１６</w:t>
      </w:r>
      <w:r w:rsidRPr="00B11E82">
        <w:rPr>
          <w:rFonts w:ascii="ＭＳ ゴシック" w:eastAsia="ＭＳ ゴシック" w:hAnsi="ＭＳ ゴシック" w:hint="eastAsia"/>
          <w:bCs/>
          <w:sz w:val="22"/>
        </w:rPr>
        <w:t>．</w:t>
      </w:r>
      <w:r w:rsidRPr="00C57B95">
        <w:rPr>
          <w:rFonts w:ascii="ＭＳ ゴシック" w:eastAsia="ＭＳ ゴシック" w:hAnsi="ＭＳ ゴシック" w:hint="eastAsia"/>
          <w:bCs/>
          <w:sz w:val="22"/>
        </w:rPr>
        <w:t>資源エネルギー庁</w:t>
      </w:r>
      <w:r>
        <w:rPr>
          <w:rFonts w:ascii="ＭＳ ゴシック" w:eastAsia="ＭＳ ゴシック" w:hAnsi="ＭＳ ゴシック" w:hint="eastAsia"/>
          <w:bCs/>
          <w:sz w:val="22"/>
        </w:rPr>
        <w:t>から</w:t>
      </w:r>
      <w:r w:rsidRPr="002A5B7B">
        <w:rPr>
          <w:rFonts w:ascii="ＭＳ ゴシック" w:eastAsia="ＭＳ ゴシック" w:hAnsi="ＭＳ ゴシック" w:hint="eastAsia"/>
          <w:bCs/>
          <w:sz w:val="22"/>
        </w:rPr>
        <w:t>補助事業</w:t>
      </w:r>
      <w:r>
        <w:rPr>
          <w:rFonts w:ascii="ＭＳ ゴシック" w:eastAsia="ＭＳ ゴシック" w:hAnsi="ＭＳ ゴシック" w:hint="eastAsia"/>
          <w:bCs/>
          <w:sz w:val="22"/>
        </w:rPr>
        <w:t>に関連した業務を委託された者において、下記の業務等を実施することがあります</w:t>
      </w:r>
      <w:r w:rsidRPr="002C0B74">
        <w:rPr>
          <w:rFonts w:ascii="ＭＳ ゴシック" w:eastAsia="ＭＳ ゴシック" w:hAnsi="ＭＳ ゴシック" w:hint="eastAsia"/>
          <w:bCs/>
          <w:sz w:val="22"/>
        </w:rPr>
        <w:t>。</w:t>
      </w:r>
      <w:r>
        <w:rPr>
          <w:rFonts w:ascii="ＭＳ ゴシック" w:eastAsia="ＭＳ ゴシック" w:hAnsi="ＭＳ ゴシック" w:hint="eastAsia"/>
          <w:bCs/>
          <w:sz w:val="22"/>
        </w:rPr>
        <w:t>予めご了承の上、</w:t>
      </w:r>
      <w:r w:rsidR="00842299">
        <w:rPr>
          <w:rFonts w:ascii="ＭＳ ゴシック" w:eastAsia="ＭＳ ゴシック" w:hAnsi="ＭＳ ゴシック" w:hint="eastAsia"/>
          <w:bCs/>
          <w:sz w:val="22"/>
        </w:rPr>
        <w:t>連絡等があった際はご協力ください。</w:t>
      </w:r>
    </w:p>
    <w:p w14:paraId="37C6757B" w14:textId="6608E120" w:rsidR="00C57B95" w:rsidRPr="00D06118" w:rsidRDefault="00842299" w:rsidP="00D06118">
      <w:pPr>
        <w:pStyle w:val="afb"/>
        <w:numPr>
          <w:ilvl w:val="0"/>
          <w:numId w:val="10"/>
        </w:numPr>
        <w:ind w:leftChars="0"/>
        <w:rPr>
          <w:rFonts w:ascii="ＭＳ ゴシック" w:eastAsia="ＭＳ ゴシック" w:hAnsi="ＭＳ ゴシック"/>
          <w:bCs/>
          <w:sz w:val="22"/>
        </w:rPr>
      </w:pPr>
      <w:r w:rsidRPr="00D06118">
        <w:rPr>
          <w:rFonts w:ascii="ＭＳ ゴシック" w:eastAsia="ＭＳ ゴシック" w:hAnsi="ＭＳ ゴシック" w:hint="eastAsia"/>
          <w:bCs/>
          <w:sz w:val="22"/>
        </w:rPr>
        <w:t>公募に係る応募書類等の受付</w:t>
      </w:r>
    </w:p>
    <w:p w14:paraId="1EF0D289" w14:textId="1B152A25" w:rsidR="00E20E54" w:rsidRPr="00D06118" w:rsidRDefault="00842299" w:rsidP="00D06118">
      <w:pPr>
        <w:pStyle w:val="afb"/>
        <w:numPr>
          <w:ilvl w:val="0"/>
          <w:numId w:val="10"/>
        </w:numPr>
        <w:ind w:leftChars="0"/>
        <w:rPr>
          <w:rFonts w:ascii="ＭＳ ゴシック" w:eastAsia="ＭＳ ゴシック" w:hAnsi="ＭＳ ゴシック"/>
          <w:bCs/>
          <w:sz w:val="22"/>
        </w:rPr>
      </w:pPr>
      <w:r w:rsidRPr="00D06118">
        <w:rPr>
          <w:rFonts w:ascii="ＭＳ ゴシック" w:eastAsia="ＭＳ ゴシック" w:hAnsi="ＭＳ ゴシック" w:hint="eastAsia"/>
          <w:bCs/>
          <w:sz w:val="22"/>
        </w:rPr>
        <w:t>交付に係る申請書類等の受付、形式チェック</w:t>
      </w:r>
    </w:p>
    <w:p w14:paraId="02BA96C0" w14:textId="6023035A" w:rsidR="00E20E54" w:rsidRPr="00E20E54" w:rsidRDefault="00786F6E" w:rsidP="00D06118">
      <w:pPr>
        <w:pStyle w:val="afb"/>
        <w:numPr>
          <w:ilvl w:val="0"/>
          <w:numId w:val="10"/>
        </w:numPr>
        <w:ind w:leftChars="0"/>
      </w:pPr>
      <w:r w:rsidRPr="00D06118">
        <w:rPr>
          <w:rFonts w:ascii="ＭＳ ゴシック" w:eastAsia="ＭＳ ゴシック" w:hAnsi="ＭＳ ゴシック" w:hint="eastAsia"/>
          <w:bCs/>
          <w:sz w:val="22"/>
        </w:rPr>
        <w:t>支援を実施した案件（事業期間終了後を含む）について、ヒアリング、アンケート等による調査・フォローアップ</w:t>
      </w:r>
    </w:p>
    <w:p w14:paraId="55157D8F" w14:textId="00BCA347" w:rsidR="00842299" w:rsidRPr="00D06118" w:rsidRDefault="00842299" w:rsidP="00D06118">
      <w:pPr>
        <w:pStyle w:val="afb"/>
        <w:numPr>
          <w:ilvl w:val="0"/>
          <w:numId w:val="10"/>
        </w:numPr>
        <w:ind w:leftChars="0"/>
        <w:rPr>
          <w:rFonts w:ascii="ＭＳ ゴシック" w:eastAsia="ＭＳ ゴシック" w:hAnsi="ＭＳ ゴシック"/>
          <w:bCs/>
          <w:sz w:val="22"/>
        </w:rPr>
      </w:pPr>
      <w:r w:rsidRPr="00D06118">
        <w:rPr>
          <w:rFonts w:ascii="ＭＳ ゴシック" w:eastAsia="ＭＳ ゴシック" w:hAnsi="ＭＳ ゴシック" w:hint="eastAsia"/>
          <w:bCs/>
          <w:sz w:val="22"/>
        </w:rPr>
        <w:t>中間及び確定検査の支援</w:t>
      </w:r>
      <w:bookmarkEnd w:id="5"/>
    </w:p>
    <w:p w14:paraId="5F0DF4B5" w14:textId="77777777" w:rsidR="00E42B45" w:rsidRDefault="00E42B45" w:rsidP="00E42B45">
      <w:pPr>
        <w:rPr>
          <w:rFonts w:ascii="ＭＳ ゴシック" w:eastAsia="ＭＳ ゴシック" w:hAnsi="ＭＳ ゴシック"/>
          <w:bCs/>
          <w:sz w:val="22"/>
        </w:rPr>
      </w:pPr>
    </w:p>
    <w:p w14:paraId="19F949B0" w14:textId="7B5F9ED3" w:rsidR="00E42B45" w:rsidRPr="00E20E54" w:rsidRDefault="00E42B45" w:rsidP="00E20E54">
      <w:pPr>
        <w:rPr>
          <w:rFonts w:ascii="ＭＳ ゴシック" w:eastAsia="ＭＳ ゴシック" w:hAnsi="ＭＳ ゴシック"/>
          <w:bCs/>
          <w:sz w:val="22"/>
        </w:rPr>
      </w:pPr>
      <w:r w:rsidRPr="008C2CA1">
        <w:rPr>
          <w:rFonts w:ascii="ＭＳ ゴシック" w:eastAsia="ＭＳ ゴシック" w:hAnsi="ＭＳ ゴシック" w:hint="eastAsia"/>
          <w:bCs/>
          <w:sz w:val="22"/>
        </w:rPr>
        <w:t>９－１７</w:t>
      </w:r>
      <w:r w:rsidRPr="008C2CA1">
        <w:rPr>
          <w:rFonts w:ascii="ＭＳ ゴシック" w:eastAsia="ＭＳ ゴシック" w:hAnsi="ＭＳ ゴシック"/>
          <w:bCs/>
          <w:sz w:val="22"/>
        </w:rPr>
        <w:t>.</w:t>
      </w:r>
      <w:r w:rsidR="007B7EE7" w:rsidRPr="008C2CA1">
        <w:rPr>
          <w:rFonts w:ascii="ＭＳ ゴシック" w:eastAsia="ＭＳ ゴシック" w:hAnsi="ＭＳ ゴシック"/>
          <w:bCs/>
          <w:sz w:val="22"/>
        </w:rPr>
        <w:t xml:space="preserve"> </w:t>
      </w:r>
      <w:r w:rsidR="007B7EE7" w:rsidRPr="008C2CA1">
        <w:rPr>
          <w:rFonts w:ascii="ＭＳ ゴシック" w:eastAsia="ＭＳ ゴシック" w:hAnsi="ＭＳ ゴシック" w:hint="eastAsia"/>
          <w:bCs/>
          <w:sz w:val="22"/>
        </w:rPr>
        <w:t>コンソーシアム形式による申請の場合は、</w:t>
      </w:r>
      <w:r w:rsidR="00B36186" w:rsidRPr="008C2CA1">
        <w:rPr>
          <w:rFonts w:ascii="ＭＳ ゴシック" w:eastAsia="ＭＳ ゴシック" w:hAnsi="ＭＳ ゴシック" w:hint="eastAsia"/>
          <w:bCs/>
          <w:sz w:val="22"/>
        </w:rPr>
        <w:t>原則、</w:t>
      </w:r>
      <w:r w:rsidR="007B7EE7" w:rsidRPr="008C2CA1">
        <w:rPr>
          <w:rFonts w:ascii="ＭＳ ゴシック" w:eastAsia="ＭＳ ゴシック" w:hAnsi="ＭＳ ゴシック" w:hint="eastAsia"/>
          <w:bCs/>
          <w:sz w:val="22"/>
        </w:rPr>
        <w:t>幹事者が申請及び事業実施、検査等に関して全体の運営管理義務を負うものとします。</w:t>
      </w:r>
    </w:p>
    <w:p w14:paraId="07A282BE" w14:textId="77777777" w:rsidR="003516DE" w:rsidRPr="002C0B74" w:rsidRDefault="003516DE" w:rsidP="002C0B74">
      <w:pPr>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6B3188BC" w14:textId="4A1E17BF" w:rsidR="002B3AA5" w:rsidRPr="002B3AA5" w:rsidRDefault="002B3AA5" w:rsidP="0049368E">
      <w:pPr>
        <w:ind w:leftChars="270" w:left="567" w:firstLineChars="42" w:firstLine="92"/>
        <w:rPr>
          <w:rFonts w:ascii="ＭＳ ゴシック" w:eastAsia="ＭＳ ゴシック" w:hAnsi="ＭＳ ゴシック"/>
          <w:bCs/>
          <w:sz w:val="22"/>
        </w:rPr>
      </w:pPr>
      <w:bookmarkStart w:id="6" w:name="_Hlk199274443"/>
      <w:r w:rsidRPr="002B3AA5">
        <w:rPr>
          <w:rFonts w:ascii="ＭＳ ゴシック" w:eastAsia="ＭＳ ゴシック" w:hAnsi="ＭＳ ゴシック"/>
          <w:bCs/>
          <w:sz w:val="22"/>
        </w:rPr>
        <w:t>〒１００－８９０１ 東京都千代田区霞が関１－３－１</w:t>
      </w:r>
    </w:p>
    <w:p w14:paraId="6657818A" w14:textId="77777777" w:rsidR="002B3AA5" w:rsidRPr="002B3AA5" w:rsidRDefault="002B3AA5" w:rsidP="002B3AA5">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経済産業省 資源エネルギー庁 資源・燃料部 資源開発課</w:t>
      </w:r>
    </w:p>
    <w:p w14:paraId="4611850B" w14:textId="77777777" w:rsidR="002B3AA5" w:rsidRPr="002B3AA5" w:rsidRDefault="002B3AA5" w:rsidP="002B3AA5">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担当：松尾、鳥原</w:t>
      </w:r>
    </w:p>
    <w:p w14:paraId="2929BEC7" w14:textId="77777777" w:rsidR="002B3AA5" w:rsidRPr="002B3AA5" w:rsidRDefault="002B3AA5" w:rsidP="002B3AA5">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E-mail: matsuo-yudai●meti.go.jp</w:t>
      </w:r>
    </w:p>
    <w:p w14:paraId="4188B295" w14:textId="77777777" w:rsidR="002B3AA5" w:rsidRPr="002B3AA5" w:rsidRDefault="002B3AA5" w:rsidP="002B3AA5">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torihara-tomoya●meti.go.jp</w:t>
      </w:r>
    </w:p>
    <w:bookmarkEnd w:id="6"/>
    <w:p w14:paraId="3525F79B" w14:textId="3437D340" w:rsidR="002B1C1B" w:rsidRPr="002B1C1B" w:rsidRDefault="002B1C1B" w:rsidP="00C830D1">
      <w:pPr>
        <w:ind w:firstLineChars="300" w:firstLine="660"/>
        <w:rPr>
          <w:rFonts w:ascii="ＭＳ ゴシック" w:eastAsia="ＭＳ ゴシック" w:hAnsi="ＭＳ ゴシック"/>
          <w:bCs/>
          <w:sz w:val="22"/>
          <w:lang w:val="es-ES"/>
        </w:rPr>
      </w:pPr>
    </w:p>
    <w:p w14:paraId="7B052760" w14:textId="2C8CEB27" w:rsidR="00B35DC0" w:rsidRPr="002B1C1B" w:rsidRDefault="002B1C1B" w:rsidP="002B1C1B">
      <w:pPr>
        <w:ind w:firstLineChars="300" w:firstLine="660"/>
        <w:rPr>
          <w:rFonts w:ascii="ＭＳ ゴシック" w:eastAsia="ＭＳ ゴシック" w:hAnsi="ＭＳ ゴシック"/>
          <w:bCs/>
          <w:sz w:val="22"/>
          <w:lang w:val="es-ES"/>
        </w:rPr>
      </w:pPr>
      <w:r w:rsidRPr="002B1C1B">
        <w:rPr>
          <w:rFonts w:ascii="ＭＳ ゴシック" w:eastAsia="ＭＳ ゴシック" w:hAnsi="ＭＳ ゴシック" w:hint="eastAsia"/>
          <w:bCs/>
          <w:sz w:val="22"/>
          <w:lang w:val="es-ES"/>
        </w:rPr>
        <w:t xml:space="preserve">※E-mail </w:t>
      </w:r>
      <w:r w:rsidRPr="002B1C1B">
        <w:rPr>
          <w:rFonts w:ascii="ＭＳ ゴシック" w:eastAsia="ＭＳ ゴシック" w:hAnsi="ＭＳ ゴシック" w:hint="eastAsia"/>
          <w:bCs/>
          <w:sz w:val="22"/>
        </w:rPr>
        <w:t>アドレスは、</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を</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に置き換えて送信してください。</w:t>
      </w:r>
    </w:p>
    <w:p w14:paraId="0FC477D4" w14:textId="38089293"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680474E5" w14:textId="77777777" w:rsidR="001E4A57" w:rsidRDefault="001E4A57">
      <w:pPr>
        <w:ind w:leftChars="210" w:left="441" w:firstLineChars="100" w:firstLine="220"/>
        <w:rPr>
          <w:rFonts w:ascii="ＭＳ ゴシック" w:eastAsia="ＭＳ ゴシック" w:hAnsi="ＭＳ ゴシック"/>
          <w:bCs/>
          <w:sz w:val="22"/>
        </w:rPr>
      </w:pP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1E0C668A" w14:textId="58E25CBA" w:rsidR="009F42E2" w:rsidRDefault="002B1C1B" w:rsidP="009F42E2">
      <w:pPr>
        <w:jc w:val="center"/>
        <w:rPr>
          <w:rFonts w:ascii="ＭＳ ゴシック" w:eastAsia="ＭＳ ゴシック" w:hAnsi="ＭＳ ゴシック"/>
          <w:bCs/>
          <w:sz w:val="22"/>
        </w:rPr>
      </w:pPr>
      <w:r w:rsidRPr="002B1C1B">
        <w:rPr>
          <w:rFonts w:ascii="ＭＳ ゴシック" w:eastAsia="ＭＳ ゴシック" w:hAnsi="ＭＳ ゴシック" w:hint="eastAsia"/>
          <w:bCs/>
          <w:sz w:val="22"/>
        </w:rPr>
        <w:t>令</w:t>
      </w:r>
      <w:r w:rsidRPr="004D79E1">
        <w:rPr>
          <w:rFonts w:ascii="ＭＳ ゴシック" w:eastAsia="ＭＳ ゴシック" w:hAnsi="ＭＳ ゴシック" w:hint="eastAsia"/>
          <w:bCs/>
          <w:sz w:val="22"/>
        </w:rPr>
        <w:t>和</w:t>
      </w:r>
      <w:r w:rsidR="00B61344">
        <w:rPr>
          <w:rFonts w:ascii="ＭＳ ゴシック" w:eastAsia="ＭＳ ゴシック" w:hAnsi="ＭＳ ゴシック" w:hint="eastAsia"/>
          <w:bCs/>
          <w:sz w:val="22"/>
        </w:rPr>
        <w:t>６</w:t>
      </w:r>
      <w:r w:rsidRPr="004D79E1">
        <w:rPr>
          <w:rFonts w:ascii="ＭＳ ゴシック" w:eastAsia="ＭＳ ゴシック" w:hAnsi="ＭＳ ゴシック" w:hint="eastAsia"/>
          <w:bCs/>
          <w:sz w:val="22"/>
        </w:rPr>
        <w:t>年度</w:t>
      </w:r>
    </w:p>
    <w:p w14:paraId="6A4537A4" w14:textId="77777777" w:rsidR="009F42E2" w:rsidRDefault="009F42E2" w:rsidP="009F42E2">
      <w:pPr>
        <w:jc w:val="center"/>
        <w:rPr>
          <w:rFonts w:ascii="ＭＳ ゴシック" w:eastAsia="ＭＳ ゴシック" w:hAnsi="ＭＳ ゴシック"/>
          <w:bCs/>
          <w:sz w:val="22"/>
        </w:rPr>
      </w:pPr>
      <w:r>
        <w:rPr>
          <w:rFonts w:ascii="ＭＳ ゴシック" w:eastAsia="ＭＳ ゴシック" w:hAnsi="ＭＳ ゴシック" w:hint="eastAsia"/>
          <w:bCs/>
          <w:sz w:val="22"/>
        </w:rPr>
        <w:t>「資源国脱炭素化・エネルギー転換技術等支援事業費補助金」申請書</w:t>
      </w:r>
    </w:p>
    <w:p w14:paraId="0A1B38B8" w14:textId="10A217B5" w:rsidR="00B35DC0" w:rsidRDefault="00B35DC0" w:rsidP="00F5316F">
      <w:pPr>
        <w:jc w:val="center"/>
        <w:rPr>
          <w:rFonts w:ascii="ＭＳ ゴシック" w:eastAsia="ＭＳ ゴシック" w:hAnsi="ＭＳ ゴシック"/>
          <w:bCs/>
          <w:sz w:val="22"/>
        </w:rPr>
      </w:pP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0C1AC06B" w14:textId="35743161" w:rsidR="009F42E2" w:rsidRPr="00102CE9" w:rsidRDefault="002B1C1B" w:rsidP="009F42E2">
      <w:pPr>
        <w:jc w:val="center"/>
        <w:rPr>
          <w:rFonts w:ascii="ＭＳ ゴシック" w:eastAsia="ＭＳ ゴシック" w:hAnsi="ＭＳ ゴシック"/>
          <w:bCs/>
          <w:sz w:val="22"/>
        </w:rPr>
      </w:pPr>
      <w:r w:rsidRPr="004D79E1">
        <w:rPr>
          <w:rFonts w:ascii="ＭＳ ゴシック" w:eastAsia="ＭＳ ゴシック" w:hAnsi="ＭＳ ゴシック" w:hint="eastAsia"/>
          <w:bCs/>
          <w:sz w:val="22"/>
        </w:rPr>
        <w:t>令和</w:t>
      </w:r>
      <w:r w:rsidR="00B61344">
        <w:rPr>
          <w:rFonts w:ascii="ＭＳ ゴシック" w:eastAsia="ＭＳ ゴシック" w:hAnsi="ＭＳ ゴシック" w:hint="eastAsia"/>
          <w:bCs/>
          <w:sz w:val="22"/>
        </w:rPr>
        <w:t>６</w:t>
      </w:r>
      <w:r w:rsidRPr="004D79E1">
        <w:rPr>
          <w:rFonts w:ascii="ＭＳ ゴシック" w:eastAsia="ＭＳ ゴシック" w:hAnsi="ＭＳ ゴシック" w:hint="eastAsia"/>
          <w:bCs/>
          <w:sz w:val="22"/>
        </w:rPr>
        <w:t>年度</w:t>
      </w:r>
    </w:p>
    <w:p w14:paraId="358FFE93" w14:textId="77777777" w:rsidR="009F42E2" w:rsidRPr="00102CE9" w:rsidRDefault="009F42E2" w:rsidP="009F42E2">
      <w:pPr>
        <w:jc w:val="center"/>
        <w:rPr>
          <w:rFonts w:ascii="ＭＳ ゴシック" w:eastAsia="ＭＳ ゴシック" w:hAnsi="ＭＳ ゴシック"/>
          <w:bCs/>
          <w:sz w:val="22"/>
        </w:rPr>
      </w:pPr>
      <w:r w:rsidRPr="00102CE9">
        <w:rPr>
          <w:rFonts w:ascii="ＭＳ ゴシック" w:eastAsia="ＭＳ ゴシック" w:hAnsi="ＭＳ ゴシック" w:hint="eastAsia"/>
          <w:bCs/>
          <w:sz w:val="22"/>
        </w:rPr>
        <w:t>「資源国脱炭素化・エネルギー転換技術等支援事業費補助金」</w:t>
      </w:r>
    </w:p>
    <w:p w14:paraId="70262396" w14:textId="77777777" w:rsidR="009F42E2" w:rsidRPr="00102CE9" w:rsidRDefault="009F42E2" w:rsidP="009F42E2">
      <w:pPr>
        <w:jc w:val="center"/>
        <w:rPr>
          <w:rFonts w:ascii="ＭＳ ゴシック" w:eastAsia="ＭＳ ゴシック" w:hAnsi="ＭＳ ゴシック"/>
          <w:bCs/>
          <w:sz w:val="22"/>
        </w:rPr>
      </w:pPr>
      <w:r w:rsidRPr="00102CE9">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3"/>
        <w:gridCol w:w="7654"/>
      </w:tblGrid>
      <w:tr w:rsidR="00B82710" w:rsidRPr="001B5396" w14:paraId="6E00E152"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B0A8E" w14:textId="30309945" w:rsidR="00B82710" w:rsidRPr="00CE17C1" w:rsidRDefault="00B82710" w:rsidP="00CE17C1">
            <w:pPr>
              <w:pStyle w:val="afb"/>
              <w:numPr>
                <w:ilvl w:val="0"/>
                <w:numId w:val="6"/>
              </w:numPr>
              <w:ind w:leftChars="0"/>
              <w:rPr>
                <w:rFonts w:ascii="ＭＳ ゴシック" w:eastAsia="ＭＳ ゴシック" w:hAnsi="ＭＳ ゴシック"/>
                <w:b/>
                <w:sz w:val="22"/>
                <w:lang w:eastAsia="zh-CN"/>
              </w:rPr>
            </w:pPr>
            <w:r w:rsidRPr="00CE17C1">
              <w:rPr>
                <w:rFonts w:ascii="ＭＳ ゴシック" w:eastAsia="ＭＳ ゴシック" w:hAnsi="ＭＳ ゴシック" w:hint="eastAsia"/>
                <w:b/>
                <w:sz w:val="22"/>
              </w:rPr>
              <w:t>申請情報</w:t>
            </w:r>
          </w:p>
        </w:tc>
      </w:tr>
      <w:tr w:rsidR="00B82710" w:rsidRPr="001B5396" w14:paraId="199B2BA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E2A58F9" w14:textId="74C9F814" w:rsidR="00B82710" w:rsidRPr="00CE17C1" w:rsidRDefault="00F50A3E" w:rsidP="00C44ECE">
            <w:pPr>
              <w:rPr>
                <w:rFonts w:ascii="ＭＳ ゴシック" w:eastAsia="ＭＳ ゴシック" w:hAnsi="ＭＳ ゴシック"/>
                <w:bCs/>
                <w:i/>
                <w:iCs/>
                <w:sz w:val="18"/>
                <w:szCs w:val="18"/>
              </w:rPr>
            </w:pPr>
            <w:r w:rsidRPr="00CE17C1">
              <w:rPr>
                <w:rFonts w:ascii="ＭＳ ゴシック" w:eastAsia="ＭＳ ゴシック" w:hAnsi="ＭＳ ゴシック" w:hint="eastAsia"/>
                <w:bCs/>
                <w:i/>
                <w:iCs/>
                <w:sz w:val="18"/>
                <w:szCs w:val="18"/>
              </w:rPr>
              <w:t>＊</w:t>
            </w:r>
            <w:r w:rsidR="00B82710" w:rsidRPr="00CE17C1">
              <w:rPr>
                <w:rFonts w:ascii="ＭＳ ゴシック" w:eastAsia="ＭＳ ゴシック" w:hAnsi="ＭＳ ゴシック" w:hint="eastAsia"/>
                <w:bCs/>
                <w:i/>
                <w:iCs/>
                <w:sz w:val="18"/>
                <w:szCs w:val="18"/>
              </w:rPr>
              <w:t>企業名：</w:t>
            </w:r>
          </w:p>
          <w:p w14:paraId="5A7A1C43" w14:textId="65DB59B6" w:rsidR="00B82710" w:rsidRPr="001B5396" w:rsidRDefault="00F50A3E" w:rsidP="00C44ECE">
            <w:pPr>
              <w:rPr>
                <w:rFonts w:ascii="ＭＳ ゴシック" w:eastAsia="ＭＳ ゴシック" w:hAnsi="ＭＳ ゴシック"/>
                <w:bCs/>
                <w:sz w:val="22"/>
              </w:rPr>
            </w:pPr>
            <w:r w:rsidRPr="00CE17C1">
              <w:rPr>
                <w:rFonts w:ascii="ＭＳ ゴシック" w:eastAsia="ＭＳ ゴシック" w:hAnsi="ＭＳ ゴシック" w:hint="eastAsia"/>
                <w:bCs/>
                <w:i/>
                <w:iCs/>
                <w:sz w:val="18"/>
                <w:szCs w:val="18"/>
              </w:rPr>
              <w:t>＊</w:t>
            </w:r>
            <w:r w:rsidR="00B82710" w:rsidRPr="00CE17C1">
              <w:rPr>
                <w:rFonts w:ascii="ＭＳ ゴシック" w:eastAsia="ＭＳ ゴシック" w:hAnsi="ＭＳ ゴシック" w:hint="eastAsia"/>
                <w:bCs/>
                <w:i/>
                <w:iCs/>
                <w:sz w:val="18"/>
                <w:szCs w:val="18"/>
              </w:rPr>
              <w:t>共同申請</w:t>
            </w:r>
            <w:r w:rsidR="00F8371B">
              <w:rPr>
                <w:rFonts w:ascii="ＭＳ ゴシック" w:eastAsia="ＭＳ ゴシック" w:hAnsi="ＭＳ ゴシック" w:hint="eastAsia"/>
                <w:bCs/>
                <w:i/>
                <w:iCs/>
                <w:sz w:val="18"/>
                <w:szCs w:val="18"/>
              </w:rPr>
              <w:t>者</w:t>
            </w:r>
            <w:r w:rsidR="00B82710" w:rsidRPr="00CE17C1">
              <w:rPr>
                <w:rFonts w:ascii="ＭＳ ゴシック" w:eastAsia="ＭＳ ゴシック" w:hAnsi="ＭＳ ゴシック" w:hint="eastAsia"/>
                <w:bCs/>
                <w:i/>
                <w:iCs/>
                <w:sz w:val="18"/>
                <w:szCs w:val="18"/>
              </w:rPr>
              <w:t>名：</w:t>
            </w:r>
          </w:p>
        </w:tc>
      </w:tr>
      <w:tr w:rsidR="00196CDE" w:rsidRPr="001B5396" w14:paraId="0D159051"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399BAA" w14:textId="0F3E92F3" w:rsidR="00196CDE" w:rsidRPr="00CE17C1" w:rsidRDefault="00B82710" w:rsidP="00C44ECE">
            <w:pPr>
              <w:rPr>
                <w:rFonts w:ascii="ＭＳ ゴシック" w:eastAsia="ＭＳ ゴシック" w:hAnsi="ＭＳ ゴシック"/>
                <w:b/>
                <w:sz w:val="22"/>
                <w:lang w:eastAsia="zh-CN"/>
              </w:rPr>
            </w:pPr>
            <w:r w:rsidRPr="00CE17C1">
              <w:rPr>
                <w:rFonts w:ascii="ＭＳ ゴシック" w:eastAsia="ＭＳ ゴシック" w:hAnsi="ＭＳ ゴシック" w:hint="eastAsia"/>
                <w:b/>
                <w:sz w:val="22"/>
              </w:rPr>
              <w:t>２</w:t>
            </w:r>
            <w:r w:rsidR="00196CDE" w:rsidRPr="00CE17C1">
              <w:rPr>
                <w:rFonts w:ascii="ＭＳ ゴシック" w:eastAsia="ＭＳ ゴシック" w:hAnsi="ＭＳ ゴシック" w:hint="eastAsia"/>
                <w:b/>
                <w:sz w:val="22"/>
                <w:lang w:eastAsia="zh-CN"/>
              </w:rPr>
              <w:t>．事業</w:t>
            </w:r>
            <w:r w:rsidR="00FB14E7" w:rsidRPr="00CE17C1">
              <w:rPr>
                <w:rFonts w:ascii="ＭＳ ゴシック" w:eastAsia="ＭＳ ゴシック" w:hAnsi="ＭＳ ゴシック" w:hint="eastAsia"/>
                <w:b/>
                <w:sz w:val="22"/>
              </w:rPr>
              <w:t>概要</w:t>
            </w:r>
          </w:p>
        </w:tc>
      </w:tr>
      <w:tr w:rsidR="00C057AB" w:rsidRPr="001B5396" w14:paraId="29BC5693"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46AF7DA6" w14:textId="6E983709" w:rsidR="00C057AB" w:rsidRPr="00CE17C1" w:rsidRDefault="00C057AB" w:rsidP="00C057AB">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事業名称</w:t>
            </w:r>
          </w:p>
        </w:tc>
        <w:tc>
          <w:tcPr>
            <w:tcW w:w="7654" w:type="dxa"/>
            <w:tcBorders>
              <w:top w:val="single" w:sz="4" w:space="0" w:color="auto"/>
              <w:left w:val="single" w:sz="4" w:space="0" w:color="auto"/>
              <w:bottom w:val="single" w:sz="4" w:space="0" w:color="auto"/>
              <w:right w:val="single" w:sz="4" w:space="0" w:color="auto"/>
            </w:tcBorders>
            <w:vAlign w:val="center"/>
          </w:tcPr>
          <w:p w14:paraId="09FF7F1E" w14:textId="0D93E19D" w:rsidR="00C057AB" w:rsidRPr="00196CDE" w:rsidRDefault="009F0A45" w:rsidP="00C057AB">
            <w:pPr>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CB33B1">
              <w:rPr>
                <w:rFonts w:ascii="ＭＳ ゴシック" w:eastAsia="ＭＳ ゴシック" w:hAnsi="ＭＳ ゴシック" w:hint="eastAsia"/>
                <w:bCs/>
                <w:i/>
                <w:sz w:val="18"/>
              </w:rPr>
              <w:t>・・・事業</w:t>
            </w:r>
          </w:p>
        </w:tc>
      </w:tr>
      <w:tr w:rsidR="00F92109" w:rsidRPr="001B5396" w14:paraId="4E7C0F7B"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24D1F592" w14:textId="703DE03A" w:rsidR="00F92109" w:rsidRPr="00F92109" w:rsidRDefault="00F92109" w:rsidP="00C057AB">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実施国</w:t>
            </w:r>
          </w:p>
        </w:tc>
        <w:tc>
          <w:tcPr>
            <w:tcW w:w="7654" w:type="dxa"/>
            <w:tcBorders>
              <w:top w:val="single" w:sz="4" w:space="0" w:color="auto"/>
              <w:left w:val="single" w:sz="4" w:space="0" w:color="auto"/>
              <w:bottom w:val="single" w:sz="4" w:space="0" w:color="auto"/>
              <w:right w:val="single" w:sz="4" w:space="0" w:color="auto"/>
            </w:tcBorders>
            <w:vAlign w:val="center"/>
          </w:tcPr>
          <w:p w14:paraId="25C6962D" w14:textId="7761F9C2" w:rsidR="00F92109" w:rsidRPr="00CE17C1" w:rsidRDefault="00F92109" w:rsidP="00C057AB">
            <w:pPr>
              <w:rPr>
                <w:rFonts w:ascii="ＭＳ ゴシック" w:eastAsia="ＭＳ ゴシック" w:hAnsi="ＭＳ ゴシック"/>
                <w:bCs/>
                <w:i/>
                <w:sz w:val="18"/>
              </w:rPr>
            </w:pPr>
          </w:p>
        </w:tc>
      </w:tr>
      <w:tr w:rsidR="004C00B2" w:rsidRPr="001B5396" w14:paraId="4BC9FB91"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5C1C1041" w14:textId="6C1EF3ED" w:rsidR="00CB33B1" w:rsidRPr="00CE17C1" w:rsidRDefault="00CB33B1"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相手国</w:t>
            </w:r>
          </w:p>
        </w:tc>
        <w:tc>
          <w:tcPr>
            <w:tcW w:w="7654" w:type="dxa"/>
            <w:tcBorders>
              <w:top w:val="single" w:sz="4" w:space="0" w:color="auto"/>
              <w:left w:val="single" w:sz="4" w:space="0" w:color="auto"/>
              <w:bottom w:val="single" w:sz="4" w:space="0" w:color="auto"/>
              <w:right w:val="single" w:sz="4" w:space="0" w:color="auto"/>
            </w:tcBorders>
            <w:vAlign w:val="center"/>
          </w:tcPr>
          <w:p w14:paraId="23D58ECA" w14:textId="41E3F074" w:rsidR="00CB33B1" w:rsidRPr="00196CDE" w:rsidRDefault="00CB33B1" w:rsidP="00CB33B1">
            <w:pPr>
              <w:rPr>
                <w:rFonts w:ascii="ＭＳ ゴシック" w:eastAsia="ＭＳ ゴシック" w:hAnsi="ＭＳ ゴシック"/>
                <w:bCs/>
                <w:i/>
                <w:sz w:val="18"/>
              </w:rPr>
            </w:pPr>
          </w:p>
        </w:tc>
      </w:tr>
      <w:tr w:rsidR="009F0A45" w:rsidRPr="001B5396" w14:paraId="20A5ECF3" w14:textId="77777777" w:rsidTr="00CE17C1">
        <w:trPr>
          <w:trHeight w:val="907"/>
        </w:trPr>
        <w:tc>
          <w:tcPr>
            <w:tcW w:w="1413" w:type="dxa"/>
            <w:tcBorders>
              <w:top w:val="single" w:sz="4" w:space="0" w:color="auto"/>
              <w:left w:val="single" w:sz="4" w:space="0" w:color="auto"/>
              <w:bottom w:val="single" w:sz="4" w:space="0" w:color="auto"/>
              <w:right w:val="single" w:sz="4" w:space="0" w:color="auto"/>
            </w:tcBorders>
            <w:vAlign w:val="center"/>
          </w:tcPr>
          <w:p w14:paraId="13BCD42D" w14:textId="77777777" w:rsidR="004C00B2" w:rsidRDefault="009F0A45"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対象資源・</w:t>
            </w:r>
          </w:p>
          <w:p w14:paraId="135965EA" w14:textId="482D7A62" w:rsidR="009F0A45" w:rsidRPr="009F0A45" w:rsidRDefault="009F0A45"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技術</w:t>
            </w:r>
          </w:p>
        </w:tc>
        <w:tc>
          <w:tcPr>
            <w:tcW w:w="7654" w:type="dxa"/>
            <w:tcBorders>
              <w:top w:val="single" w:sz="4" w:space="0" w:color="auto"/>
              <w:left w:val="single" w:sz="4" w:space="0" w:color="auto"/>
              <w:bottom w:val="single" w:sz="4" w:space="0" w:color="auto"/>
              <w:right w:val="single" w:sz="4" w:space="0" w:color="auto"/>
            </w:tcBorders>
            <w:vAlign w:val="center"/>
          </w:tcPr>
          <w:p w14:paraId="608C5BF1" w14:textId="536F44C9" w:rsidR="009F0A45" w:rsidRDefault="009F0A45" w:rsidP="009F0A45">
            <w:pPr>
              <w:rPr>
                <w:rFonts w:ascii="ＭＳ ゴシック" w:eastAsia="ＭＳ ゴシック" w:hAnsi="ＭＳ ゴシック"/>
                <w:bCs/>
                <w:i/>
                <w:sz w:val="18"/>
              </w:rPr>
            </w:pPr>
            <w:r>
              <w:rPr>
                <w:rFonts w:ascii="ＭＳ ゴシック" w:eastAsia="ＭＳ ゴシック" w:hAnsi="ＭＳ ゴシック" w:hint="eastAsia"/>
                <w:bCs/>
                <w:i/>
                <w:sz w:val="18"/>
              </w:rPr>
              <w:t>＊本事業において権益確保を目指す資源、技術の名称を記載。</w:t>
            </w:r>
          </w:p>
          <w:p w14:paraId="67A784FE" w14:textId="079DC842" w:rsidR="009F0A45" w:rsidRDefault="009F0A45" w:rsidP="009F0A45">
            <w:pPr>
              <w:rPr>
                <w:rFonts w:ascii="ＭＳ ゴシック" w:eastAsia="ＭＳ ゴシック" w:hAnsi="ＭＳ ゴシック"/>
                <w:bCs/>
                <w:i/>
                <w:sz w:val="18"/>
              </w:rPr>
            </w:pPr>
            <w:r>
              <w:rPr>
                <w:rFonts w:ascii="ＭＳ ゴシック" w:eastAsia="ＭＳ ゴシック" w:hAnsi="ＭＳ ゴシック" w:hint="eastAsia"/>
                <w:bCs/>
                <w:i/>
                <w:sz w:val="18"/>
              </w:rPr>
              <w:t>＊友好協力関係の象徴となる事業等、対象資源が明確でない場合には記載を省略してもよい。</w:t>
            </w:r>
          </w:p>
        </w:tc>
      </w:tr>
      <w:tr w:rsidR="00CB33B1" w:rsidRPr="001B5396" w14:paraId="1CC21380"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2137A" w14:textId="60844E67" w:rsidR="00CB33B1" w:rsidRPr="00CE17C1" w:rsidRDefault="00CB33B1" w:rsidP="00CB33B1">
            <w:pPr>
              <w:rPr>
                <w:rFonts w:ascii="ＭＳ ゴシック" w:eastAsia="ＭＳ ゴシック" w:hAnsi="ＭＳ ゴシック"/>
                <w:b/>
                <w:sz w:val="22"/>
              </w:rPr>
            </w:pPr>
            <w:r w:rsidRPr="00CE17C1">
              <w:rPr>
                <w:rFonts w:ascii="ＭＳ ゴシック" w:eastAsia="ＭＳ ゴシック" w:hAnsi="ＭＳ ゴシック" w:hint="eastAsia"/>
                <w:b/>
                <w:sz w:val="22"/>
              </w:rPr>
              <w:t>３．事業の目的、目標等</w:t>
            </w:r>
          </w:p>
        </w:tc>
      </w:tr>
      <w:tr w:rsidR="00BC3FA5" w:rsidRPr="001B5396" w14:paraId="32A1CC2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036B266F" w14:textId="16693AEC" w:rsidR="00BC3FA5" w:rsidRPr="00CE17C1" w:rsidRDefault="00BC3FA5" w:rsidP="00CE17C1">
            <w:pPr>
              <w:rPr>
                <w:rFonts w:ascii="ＭＳ ゴシック" w:eastAsia="ＭＳ ゴシック" w:hAnsi="ＭＳ ゴシック"/>
                <w:bCs/>
                <w:i/>
                <w:sz w:val="22"/>
              </w:rPr>
            </w:pPr>
            <w:r w:rsidRPr="00CE17C1">
              <w:rPr>
                <w:rFonts w:ascii="ＭＳ ゴシック" w:eastAsia="ＭＳ ゴシック" w:hAnsi="ＭＳ ゴシック" w:hint="eastAsia"/>
                <w:bCs/>
                <w:iCs/>
                <w:sz w:val="22"/>
              </w:rPr>
              <w:t>事業目標</w:t>
            </w:r>
          </w:p>
        </w:tc>
        <w:tc>
          <w:tcPr>
            <w:tcW w:w="7654" w:type="dxa"/>
            <w:tcBorders>
              <w:top w:val="single" w:sz="4" w:space="0" w:color="auto"/>
              <w:left w:val="single" w:sz="4" w:space="0" w:color="auto"/>
              <w:bottom w:val="single" w:sz="4" w:space="0" w:color="auto"/>
              <w:right w:val="single" w:sz="4" w:space="0" w:color="auto"/>
            </w:tcBorders>
            <w:vAlign w:val="center"/>
          </w:tcPr>
          <w:p w14:paraId="16D67F11" w14:textId="057C6C00" w:rsidR="009F0A45" w:rsidRDefault="009F0A45" w:rsidP="009F0A45">
            <w:pPr>
              <w:ind w:leftChars="21" w:left="78" w:hangingChars="19" w:hanging="34"/>
              <w:rPr>
                <w:rFonts w:ascii="ＭＳ ゴシック" w:eastAsia="ＭＳ ゴシック" w:hAnsi="ＭＳ ゴシック"/>
                <w:bCs/>
                <w:i/>
                <w:sz w:val="18"/>
              </w:rPr>
            </w:pPr>
            <w:r>
              <w:rPr>
                <w:rFonts w:ascii="ＭＳ ゴシック" w:eastAsia="ＭＳ ゴシック" w:hAnsi="ＭＳ ゴシック" w:hint="eastAsia"/>
                <w:bCs/>
                <w:i/>
                <w:sz w:val="18"/>
              </w:rPr>
              <w:t>＊原則定量目標を、難しい場合には定性目標を１つ以上設定してください</w:t>
            </w:r>
          </w:p>
          <w:p w14:paraId="4E5405DF" w14:textId="2F84DB1C" w:rsidR="009F0A45" w:rsidRDefault="009F0A45" w:rsidP="00CE17C1">
            <w:pPr>
              <w:ind w:leftChars="21" w:left="78" w:hangingChars="19" w:hanging="34"/>
              <w:rPr>
                <w:rFonts w:ascii="ＭＳ ゴシック" w:eastAsia="ＭＳ ゴシック" w:hAnsi="ＭＳ ゴシック"/>
                <w:bCs/>
                <w:i/>
                <w:sz w:val="18"/>
              </w:rPr>
            </w:pPr>
            <w:r>
              <w:rPr>
                <w:rFonts w:ascii="ＭＳ ゴシック" w:eastAsia="ＭＳ ゴシック" w:hAnsi="ＭＳ ゴシック" w:hint="eastAsia"/>
                <w:bCs/>
                <w:i/>
                <w:sz w:val="18"/>
              </w:rPr>
              <w:t>例）</w:t>
            </w:r>
          </w:p>
          <w:p w14:paraId="732955DB" w14:textId="4C5AB163"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・事業化後の期待売上、経済波及効果：</w:t>
            </w:r>
            <w:r w:rsidR="00B70A1F">
              <w:rPr>
                <w:rFonts w:ascii="ＭＳ ゴシック" w:eastAsia="ＭＳ ゴシック" w:hAnsi="ＭＳ ゴシック" w:hint="eastAsia"/>
                <w:bCs/>
                <w:i/>
                <w:sz w:val="18"/>
              </w:rPr>
              <w:t>XX円</w:t>
            </w:r>
          </w:p>
          <w:p w14:paraId="5D6B005E" w14:textId="3EC65054"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・FS等の実施件数：</w:t>
            </w:r>
            <w:r w:rsidR="00B70A1F">
              <w:rPr>
                <w:rFonts w:ascii="ＭＳ ゴシック" w:eastAsia="ＭＳ ゴシック" w:hAnsi="ＭＳ ゴシック" w:hint="eastAsia"/>
                <w:bCs/>
                <w:i/>
                <w:sz w:val="18"/>
              </w:rPr>
              <w:t>XX件</w:t>
            </w:r>
          </w:p>
          <w:p w14:paraId="6CFA0377" w14:textId="38B2F366"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・技術交流セミナー開催回数：</w:t>
            </w:r>
            <w:r w:rsidR="00B70A1F">
              <w:rPr>
                <w:rFonts w:ascii="ＭＳ ゴシック" w:eastAsia="ＭＳ ゴシック" w:hAnsi="ＭＳ ゴシック" w:hint="eastAsia"/>
                <w:bCs/>
                <w:i/>
                <w:sz w:val="18"/>
              </w:rPr>
              <w:t>XX回</w:t>
            </w:r>
          </w:p>
          <w:p w14:paraId="4E63ECF5" w14:textId="239EBE53"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・覚書等の締結件数：</w:t>
            </w:r>
            <w:r w:rsidR="00B70A1F">
              <w:rPr>
                <w:rFonts w:ascii="ＭＳ ゴシック" w:eastAsia="ＭＳ ゴシック" w:hAnsi="ＭＳ ゴシック" w:hint="eastAsia"/>
                <w:bCs/>
                <w:i/>
                <w:sz w:val="18"/>
              </w:rPr>
              <w:t>XX件</w:t>
            </w:r>
          </w:p>
          <w:p w14:paraId="69B3D290" w14:textId="2DB25295" w:rsidR="00BC3FA5" w:rsidRPr="00196CDE" w:rsidRDefault="00BC3FA5" w:rsidP="00CE17C1">
            <w:pPr>
              <w:ind w:leftChars="-45" w:left="81" w:hangingChars="97" w:hanging="175"/>
              <w:rPr>
                <w:rFonts w:ascii="ＭＳ ゴシック" w:eastAsia="ＭＳ ゴシック" w:hAnsi="ＭＳ ゴシック"/>
                <w:bCs/>
                <w:i/>
                <w:sz w:val="20"/>
              </w:rPr>
            </w:pPr>
            <w:r>
              <w:rPr>
                <w:rFonts w:ascii="ＭＳ ゴシック" w:eastAsia="ＭＳ ゴシック" w:hAnsi="ＭＳ ゴシック" w:hint="eastAsia"/>
                <w:bCs/>
                <w:i/>
                <w:sz w:val="18"/>
              </w:rPr>
              <w:t>・</w:t>
            </w:r>
            <w:r w:rsidR="009F0A45">
              <w:rPr>
                <w:rFonts w:ascii="ＭＳ ゴシック" w:eastAsia="ＭＳ ゴシック" w:hAnsi="ＭＳ ゴシック" w:hint="eastAsia"/>
                <w:bCs/>
                <w:i/>
                <w:sz w:val="18"/>
              </w:rPr>
              <w:t>調査結果の活用度合い：XX国への政策提言に活用されること</w:t>
            </w:r>
          </w:p>
        </w:tc>
      </w:tr>
      <w:tr w:rsidR="00BC3FA5" w:rsidRPr="00B70A1F" w14:paraId="7EF55DBE"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0936D024" w14:textId="5A26804A" w:rsidR="00BC3FA5" w:rsidRPr="00CE17C1" w:rsidRDefault="00BC3FA5" w:rsidP="00CE17C1">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t>事業目標の設定理由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5AF4DDFF" w14:textId="1818FBEC" w:rsidR="00BC3FA5" w:rsidRPr="00196CDE" w:rsidRDefault="009F0A45" w:rsidP="00CE17C1">
            <w:pPr>
              <w:ind w:leftChars="21" w:left="44"/>
              <w:rPr>
                <w:rFonts w:ascii="ＭＳ ゴシック" w:eastAsia="ＭＳ ゴシック" w:hAnsi="ＭＳ ゴシック"/>
                <w:bCs/>
                <w:i/>
                <w:sz w:val="18"/>
              </w:rPr>
            </w:pPr>
            <w:r>
              <w:rPr>
                <w:rFonts w:ascii="ＭＳ ゴシック" w:eastAsia="ＭＳ ゴシック" w:hAnsi="ＭＳ ゴシック" w:hint="eastAsia"/>
                <w:bCs/>
                <w:i/>
                <w:sz w:val="18"/>
              </w:rPr>
              <w:t>＊後述の長期的な目標や事業目的から逆算して、本事業における事業目標を設定した理由を</w:t>
            </w:r>
            <w:r>
              <w:rPr>
                <w:rFonts w:ascii="ＭＳ ゴシック" w:eastAsia="ＭＳ ゴシック" w:hAnsi="ＭＳ ゴシック"/>
                <w:bCs/>
                <w:i/>
                <w:sz w:val="18"/>
              </w:rPr>
              <w:br/>
            </w:r>
            <w:r w:rsidR="00BC3FA5" w:rsidRPr="00196CDE">
              <w:rPr>
                <w:rFonts w:ascii="ＭＳ ゴシック" w:eastAsia="ＭＳ ゴシック" w:hAnsi="ＭＳ ゴシック" w:hint="eastAsia"/>
                <w:bCs/>
                <w:i/>
                <w:sz w:val="18"/>
              </w:rPr>
              <w:t>具体的に記載して下さい。</w:t>
            </w:r>
          </w:p>
        </w:tc>
      </w:tr>
      <w:tr w:rsidR="00BC3FA5" w:rsidRPr="001B5396" w14:paraId="593A7381" w14:textId="77777777" w:rsidTr="00CE17C1">
        <w:trPr>
          <w:trHeight w:val="703"/>
        </w:trPr>
        <w:tc>
          <w:tcPr>
            <w:tcW w:w="1413" w:type="dxa"/>
            <w:tcBorders>
              <w:top w:val="single" w:sz="4" w:space="0" w:color="auto"/>
              <w:left w:val="single" w:sz="4" w:space="0" w:color="auto"/>
              <w:bottom w:val="single" w:sz="4" w:space="0" w:color="auto"/>
              <w:right w:val="single" w:sz="4" w:space="0" w:color="auto"/>
            </w:tcBorders>
            <w:vAlign w:val="center"/>
          </w:tcPr>
          <w:p w14:paraId="6779E778" w14:textId="77777777" w:rsidR="00F92109" w:rsidRDefault="00BC3FA5" w:rsidP="00F92109">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t>事業目的</w:t>
            </w:r>
          </w:p>
          <w:p w14:paraId="0D32FFDC" w14:textId="5B9B14CD" w:rsidR="00F92109" w:rsidRPr="00CE17C1" w:rsidRDefault="00F92109" w:rsidP="00CE17C1">
            <w:pPr>
              <w:ind w:left="37" w:hangingChars="17" w:hanging="37"/>
              <w:rPr>
                <w:rFonts w:ascii="ＭＳ ゴシック" w:eastAsia="ＭＳ ゴシック" w:hAnsi="ＭＳ ゴシック"/>
                <w:bCs/>
                <w:iCs/>
                <w:sz w:val="22"/>
              </w:rPr>
            </w:pPr>
            <w:r>
              <w:rPr>
                <w:rFonts w:ascii="ＭＳ ゴシック" w:eastAsia="ＭＳ ゴシック" w:hAnsi="ＭＳ ゴシック" w:hint="eastAsia"/>
                <w:bCs/>
                <w:iCs/>
                <w:sz w:val="22"/>
              </w:rPr>
              <w:t>及び長期的な目標</w:t>
            </w:r>
          </w:p>
        </w:tc>
        <w:tc>
          <w:tcPr>
            <w:tcW w:w="7654" w:type="dxa"/>
            <w:tcBorders>
              <w:top w:val="single" w:sz="4" w:space="0" w:color="auto"/>
              <w:left w:val="single" w:sz="4" w:space="0" w:color="auto"/>
              <w:bottom w:val="single" w:sz="4" w:space="0" w:color="auto"/>
              <w:right w:val="single" w:sz="4" w:space="0" w:color="auto"/>
            </w:tcBorders>
            <w:vAlign w:val="center"/>
          </w:tcPr>
          <w:p w14:paraId="10EC0CAD" w14:textId="786CC636" w:rsidR="004C00B2" w:rsidRDefault="004C00B2" w:rsidP="009F0A45">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＊本事業を通じて実現したい状態</w:t>
            </w:r>
            <w:r w:rsidR="004E1F73">
              <w:rPr>
                <w:rFonts w:ascii="ＭＳ ゴシック" w:eastAsia="ＭＳ ゴシック" w:hAnsi="ＭＳ ゴシック" w:hint="eastAsia"/>
                <w:bCs/>
                <w:i/>
                <w:sz w:val="18"/>
              </w:rPr>
              <w:t>について記載してください。その際、事業目標と結びつけて設定できる長期的な目標があればあわせて記載してください。</w:t>
            </w:r>
          </w:p>
          <w:p w14:paraId="0D0E2904" w14:textId="5034B40C" w:rsidR="00BC3FA5" w:rsidRDefault="009F0A45" w:rsidP="00CE17C1">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BC3FA5" w:rsidRPr="00196CDE">
              <w:rPr>
                <w:rFonts w:ascii="ＭＳ ゴシック" w:eastAsia="ＭＳ ゴシック" w:hAnsi="ＭＳ ゴシック" w:hint="eastAsia"/>
                <w:bCs/>
                <w:i/>
                <w:sz w:val="18"/>
              </w:rPr>
              <w:t>本事業は、～～～～～～～～の支援等を実施することを通じ、産油・産ガス国（国名）における我が国のプレゼンスの増大、産油・産ガス国との関係強化を図ることで、我が国のエネルギー安定供給の確保に資することを目的とします。</w:t>
            </w:r>
          </w:p>
          <w:p w14:paraId="261A479F" w14:textId="467EC5E0" w:rsidR="00BC3FA5" w:rsidRPr="004C00B2" w:rsidRDefault="00F92109" w:rsidP="00CE17C1">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長期的には、XXX年に～～～～を</w:t>
            </w:r>
            <w:r w:rsidR="009F0A45">
              <w:rPr>
                <w:rFonts w:ascii="ＭＳ ゴシック" w:eastAsia="ＭＳ ゴシック" w:hAnsi="ＭＳ ゴシック" w:hint="eastAsia"/>
                <w:bCs/>
                <w:i/>
                <w:sz w:val="18"/>
              </w:rPr>
              <w:t>XXX</w:t>
            </w:r>
            <w:r>
              <w:rPr>
                <w:rFonts w:ascii="ＭＳ ゴシック" w:eastAsia="ＭＳ ゴシック" w:hAnsi="ＭＳ ゴシック" w:hint="eastAsia"/>
                <w:bCs/>
                <w:i/>
                <w:sz w:val="18"/>
              </w:rPr>
              <w:t>程度</w:t>
            </w:r>
            <w:r w:rsidR="009F0A45">
              <w:rPr>
                <w:rFonts w:ascii="ＭＳ ゴシック" w:eastAsia="ＭＳ ゴシック" w:hAnsi="ＭＳ ゴシック" w:hint="eastAsia"/>
                <w:bCs/>
                <w:i/>
                <w:sz w:val="18"/>
              </w:rPr>
              <w:t>確保</w:t>
            </w:r>
            <w:r>
              <w:rPr>
                <w:rFonts w:ascii="ＭＳ ゴシック" w:eastAsia="ＭＳ ゴシック" w:hAnsi="ＭＳ ゴシック" w:hint="eastAsia"/>
                <w:bCs/>
                <w:i/>
                <w:sz w:val="18"/>
              </w:rPr>
              <w:t>することを目指し</w:t>
            </w:r>
            <w:r w:rsidR="004C00B2">
              <w:rPr>
                <w:rFonts w:ascii="ＭＳ ゴシック" w:eastAsia="ＭＳ ゴシック" w:hAnsi="ＭＳ ゴシック" w:hint="eastAsia"/>
                <w:bCs/>
                <w:i/>
                <w:sz w:val="18"/>
              </w:rPr>
              <w:t>、本事業で実施する～～～</w:t>
            </w:r>
            <w:r w:rsidR="004C00B2">
              <w:rPr>
                <w:rFonts w:ascii="ＭＳ ゴシック" w:eastAsia="ＭＳ ゴシック" w:hAnsi="ＭＳ ゴシック" w:hint="eastAsia"/>
                <w:bCs/>
                <w:i/>
                <w:sz w:val="18"/>
              </w:rPr>
              <w:lastRenderedPageBreak/>
              <w:t>をXXXまで拡大することを目指している。</w:t>
            </w:r>
          </w:p>
        </w:tc>
      </w:tr>
      <w:tr w:rsidR="00BC3FA5" w:rsidRPr="001B5396" w14:paraId="41F8CF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E67A39D" w14:textId="3075C522" w:rsidR="00BC3FA5" w:rsidRPr="00CE17C1" w:rsidRDefault="00B70A1F" w:rsidP="00CE17C1">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lastRenderedPageBreak/>
              <w:t>事業目的の設定理由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3E3052FE" w14:textId="335B92F3" w:rsidR="009F0A45" w:rsidRPr="00461DD8" w:rsidRDefault="00FA5EC5" w:rsidP="00FA5EC5">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w:t>
            </w:r>
            <w:r w:rsidR="00B70A1F" w:rsidRPr="00196CDE">
              <w:rPr>
                <w:rFonts w:ascii="ＭＳ ゴシック" w:eastAsia="ＭＳ ゴシック" w:hAnsi="ＭＳ ゴシック" w:hint="eastAsia"/>
                <w:bCs/>
                <w:i/>
                <w:sz w:val="18"/>
              </w:rPr>
              <w:t>事業目的の設定理由は、現状での問題意識や背景となる情報等を含めて記載して下さい</w:t>
            </w:r>
            <w:r>
              <w:rPr>
                <w:rFonts w:ascii="ＭＳ ゴシック" w:eastAsia="ＭＳ ゴシック" w:hAnsi="ＭＳ ゴシック"/>
                <w:bCs/>
                <w:i/>
                <w:sz w:val="18"/>
              </w:rPr>
              <w:br/>
            </w:r>
            <w:r>
              <w:rPr>
                <w:rFonts w:ascii="ＭＳ ゴシック" w:eastAsia="ＭＳ ゴシック" w:hAnsi="ＭＳ ゴシック" w:hint="eastAsia"/>
                <w:bCs/>
                <w:i/>
                <w:sz w:val="18"/>
              </w:rPr>
              <w:t>*相手国との合意文書や相手国からの要望</w:t>
            </w:r>
            <w:r w:rsidR="004E1F73">
              <w:rPr>
                <w:rFonts w:ascii="ＭＳ ゴシック" w:eastAsia="ＭＳ ゴシック" w:hAnsi="ＭＳ ゴシック" w:hint="eastAsia"/>
                <w:bCs/>
                <w:i/>
                <w:sz w:val="18"/>
              </w:rPr>
              <w:t>があった場合には、</w:t>
            </w:r>
            <w:r>
              <w:rPr>
                <w:rFonts w:ascii="ＭＳ ゴシック" w:eastAsia="ＭＳ ゴシック" w:hAnsi="ＭＳ ゴシック" w:hint="eastAsia"/>
                <w:bCs/>
                <w:i/>
                <w:sz w:val="18"/>
              </w:rPr>
              <w:t>背景情報としてこちらに記入してください。</w:t>
            </w:r>
            <w:r w:rsidR="00461DD8">
              <w:rPr>
                <w:rFonts w:ascii="ＭＳ ゴシック" w:eastAsia="ＭＳ ゴシック" w:hAnsi="ＭＳ ゴシック"/>
                <w:bCs/>
                <w:i/>
                <w:sz w:val="18"/>
              </w:rPr>
              <w:br/>
            </w:r>
            <w:r w:rsidR="00461DD8">
              <w:rPr>
                <w:rFonts w:ascii="ＭＳ ゴシック" w:eastAsia="ＭＳ ゴシック" w:hAnsi="ＭＳ ゴシック" w:hint="eastAsia"/>
                <w:bCs/>
                <w:i/>
                <w:sz w:val="18"/>
              </w:rPr>
              <w:t>＊また、</w:t>
            </w:r>
            <w:r w:rsidR="00461DD8" w:rsidRPr="00196CDE">
              <w:rPr>
                <w:rFonts w:ascii="ＭＳ ゴシック" w:eastAsia="ＭＳ ゴシック" w:hAnsi="ＭＳ ゴシック" w:hint="eastAsia"/>
                <w:bCs/>
                <w:i/>
                <w:sz w:val="18"/>
              </w:rPr>
              <w:t>提案事業が貴社の中でどのような位置づけ（経営戦略等との関係性）があるかを併せて説明して下さい。</w:t>
            </w:r>
          </w:p>
          <w:p w14:paraId="326E066A" w14:textId="32AB3EA3" w:rsidR="00BC3FA5" w:rsidRPr="00196CDE" w:rsidRDefault="004C00B2" w:rsidP="00CE17C1">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9F0A45" w:rsidRPr="00196CDE">
              <w:rPr>
                <w:rFonts w:ascii="ＭＳ ゴシック" w:eastAsia="ＭＳ ゴシック" w:hAnsi="ＭＳ ゴシック" w:hint="eastAsia"/>
                <w:bCs/>
                <w:i/>
                <w:sz w:val="18"/>
              </w:rPr>
              <w:t>～</w:t>
            </w:r>
            <w:r w:rsidR="004E1F73">
              <w:rPr>
                <w:rFonts w:ascii="ＭＳ ゴシック" w:eastAsia="ＭＳ ゴシック" w:hAnsi="ＭＳ ゴシック" w:hint="eastAsia"/>
                <w:bCs/>
                <w:i/>
                <w:sz w:val="18"/>
              </w:rPr>
              <w:t>～～の資源権益の確保においてはXXX国との関係強化が必須であり、～～～技術は日本が優位性を有している</w:t>
            </w:r>
            <w:r w:rsidR="00826FFE">
              <w:rPr>
                <w:rFonts w:ascii="ＭＳ ゴシック" w:eastAsia="ＭＳ ゴシック" w:hAnsi="ＭＳ ゴシック" w:hint="eastAsia"/>
                <w:bCs/>
                <w:i/>
                <w:sz w:val="18"/>
              </w:rPr>
              <w:t>。</w:t>
            </w:r>
            <w:r w:rsidR="00461DD8">
              <w:rPr>
                <w:rFonts w:ascii="ＭＳ ゴシック" w:eastAsia="ＭＳ ゴシック" w:hAnsi="ＭＳ ゴシック" w:hint="eastAsia"/>
                <w:bCs/>
                <w:i/>
                <w:sz w:val="18"/>
              </w:rPr>
              <w:t>この技術は弊社が強みを有する分野であり、特にXX技術は弊社の技術戦略においても重移転分野として位置づけられている。</w:t>
            </w:r>
            <w:r w:rsidR="009F0A45" w:rsidRPr="00196CDE">
              <w:rPr>
                <w:rFonts w:ascii="ＭＳ ゴシック" w:eastAsia="ＭＳ ゴシック" w:hAnsi="ＭＳ ゴシック" w:hint="eastAsia"/>
                <w:bCs/>
                <w:i/>
                <w:sz w:val="18"/>
              </w:rPr>
              <w:t>～～</w:t>
            </w:r>
            <w:r w:rsidR="00461DD8">
              <w:rPr>
                <w:rFonts w:ascii="ＭＳ ゴシック" w:eastAsia="ＭＳ ゴシック" w:hAnsi="ＭＳ ゴシック" w:hint="eastAsia"/>
                <w:bCs/>
                <w:i/>
                <w:sz w:val="18"/>
              </w:rPr>
              <w:t>国か</w:t>
            </w:r>
            <w:r w:rsidR="009F0A45" w:rsidRPr="00196CDE">
              <w:rPr>
                <w:rFonts w:ascii="ＭＳ ゴシック" w:eastAsia="ＭＳ ゴシック" w:hAnsi="ＭＳ ゴシック" w:hint="eastAsia"/>
                <w:bCs/>
                <w:i/>
                <w:sz w:val="18"/>
              </w:rPr>
              <w:t>ら</w:t>
            </w:r>
            <w:r w:rsidR="00826FFE">
              <w:rPr>
                <w:rFonts w:ascii="ＭＳ ゴシック" w:eastAsia="ＭＳ ゴシック" w:hAnsi="ＭＳ ゴシック" w:hint="eastAsia"/>
                <w:bCs/>
                <w:i/>
                <w:sz w:val="18"/>
              </w:rPr>
              <w:t>～～～といった</w:t>
            </w:r>
            <w:r w:rsidR="009F0A45" w:rsidRPr="00196CDE">
              <w:rPr>
                <w:rFonts w:ascii="ＭＳ ゴシック" w:eastAsia="ＭＳ ゴシック" w:hAnsi="ＭＳ ゴシック" w:hint="eastAsia"/>
                <w:bCs/>
                <w:i/>
                <w:sz w:val="18"/>
              </w:rPr>
              <w:t>要請（ニーズ）</w:t>
            </w:r>
            <w:r w:rsidR="00826FFE">
              <w:rPr>
                <w:rFonts w:ascii="ＭＳ ゴシック" w:eastAsia="ＭＳ ゴシック" w:hAnsi="ＭＳ ゴシック" w:hint="eastAsia"/>
                <w:bCs/>
                <w:i/>
                <w:sz w:val="18"/>
              </w:rPr>
              <w:t>があったため、これに応じて本事業ではXXを実施する。</w:t>
            </w:r>
          </w:p>
        </w:tc>
      </w:tr>
      <w:tr w:rsidR="00CB33B1" w:rsidRPr="001B5396" w14:paraId="274C5F4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21FF50" w14:textId="62E95125" w:rsidR="00CB33B1" w:rsidRPr="00CE17C1" w:rsidRDefault="00CB33B1" w:rsidP="00CB33B1">
            <w:pPr>
              <w:rPr>
                <w:rFonts w:ascii="ＭＳ ゴシック" w:eastAsia="ＭＳ ゴシック" w:hAnsi="ＭＳ ゴシック"/>
                <w:b/>
                <w:sz w:val="22"/>
              </w:rPr>
            </w:pPr>
            <w:r w:rsidRPr="00CE17C1">
              <w:rPr>
                <w:rFonts w:ascii="ＭＳ ゴシック" w:eastAsia="ＭＳ ゴシック" w:hAnsi="ＭＳ ゴシック" w:hint="eastAsia"/>
                <w:b/>
                <w:sz w:val="22"/>
              </w:rPr>
              <w:t>４．事業の</w:t>
            </w:r>
            <w:r w:rsidR="00FB14E7" w:rsidRPr="00CE17C1">
              <w:rPr>
                <w:rFonts w:ascii="ＭＳ ゴシック" w:eastAsia="ＭＳ ゴシック" w:hAnsi="ＭＳ ゴシック" w:hint="eastAsia"/>
                <w:b/>
                <w:sz w:val="22"/>
              </w:rPr>
              <w:t>内容</w:t>
            </w:r>
            <w:r w:rsidRPr="00CE17C1">
              <w:rPr>
                <w:rFonts w:ascii="ＭＳ ゴシック" w:eastAsia="ＭＳ ゴシック" w:hAnsi="ＭＳ ゴシック" w:hint="eastAsia"/>
                <w:b/>
                <w:sz w:val="22"/>
              </w:rPr>
              <w:t>及び実施方法</w:t>
            </w:r>
          </w:p>
        </w:tc>
      </w:tr>
      <w:tr w:rsidR="00B70A1F" w:rsidRPr="001B5396" w14:paraId="5F054F4F" w14:textId="77777777" w:rsidTr="00CE17C1">
        <w:trPr>
          <w:trHeight w:val="359"/>
        </w:trPr>
        <w:tc>
          <w:tcPr>
            <w:tcW w:w="1413" w:type="dxa"/>
            <w:tcBorders>
              <w:top w:val="single" w:sz="4" w:space="0" w:color="auto"/>
              <w:left w:val="single" w:sz="4" w:space="0" w:color="auto"/>
              <w:bottom w:val="single" w:sz="4" w:space="0" w:color="auto"/>
              <w:right w:val="single" w:sz="4" w:space="0" w:color="auto"/>
            </w:tcBorders>
          </w:tcPr>
          <w:p w14:paraId="196C8ABC" w14:textId="04CF570D" w:rsidR="00B70A1F" w:rsidRPr="00CE17C1" w:rsidRDefault="00B70A1F"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w:t>
            </w:r>
            <w:r w:rsidR="00826FFE">
              <w:rPr>
                <w:rFonts w:ascii="ＭＳ ゴシック" w:eastAsia="ＭＳ ゴシック" w:hAnsi="ＭＳ ゴシック" w:hint="eastAsia"/>
                <w:bCs/>
                <w:iCs/>
                <w:sz w:val="22"/>
                <w:szCs w:val="32"/>
              </w:rPr>
              <w:t>項目</w:t>
            </w:r>
          </w:p>
        </w:tc>
        <w:tc>
          <w:tcPr>
            <w:tcW w:w="7654" w:type="dxa"/>
            <w:tcBorders>
              <w:top w:val="single" w:sz="4" w:space="0" w:color="auto"/>
              <w:left w:val="single" w:sz="4" w:space="0" w:color="auto"/>
              <w:bottom w:val="single" w:sz="4" w:space="0" w:color="auto"/>
              <w:right w:val="single" w:sz="4" w:space="0" w:color="auto"/>
            </w:tcBorders>
          </w:tcPr>
          <w:p w14:paraId="112AE586" w14:textId="77777777" w:rsidR="00B70A1F" w:rsidRDefault="00826FFE" w:rsidP="00CE17C1">
            <w:pPr>
              <w:tabs>
                <w:tab w:val="left" w:pos="1300"/>
              </w:tabs>
              <w:rPr>
                <w:rFonts w:ascii="ＭＳ ゴシック" w:eastAsia="ＭＳ ゴシック" w:hAnsi="ＭＳ ゴシック"/>
                <w:i/>
                <w:iCs/>
                <w:sz w:val="18"/>
              </w:rPr>
            </w:pPr>
            <w:r>
              <w:rPr>
                <w:rFonts w:ascii="ＭＳ ゴシック" w:eastAsia="ＭＳ ゴシック" w:hAnsi="ＭＳ ゴシック" w:hint="eastAsia"/>
                <w:i/>
                <w:iCs/>
                <w:sz w:val="18"/>
              </w:rPr>
              <w:t>*実施事項を端的にご記載ください。</w:t>
            </w:r>
          </w:p>
          <w:p w14:paraId="61BE5D11" w14:textId="60C159C5" w:rsidR="00CE6B54" w:rsidRPr="00F92109" w:rsidRDefault="00CE6B54" w:rsidP="00CE17C1">
            <w:pPr>
              <w:tabs>
                <w:tab w:val="left" w:pos="1300"/>
              </w:tabs>
              <w:rPr>
                <w:rFonts w:ascii="ＭＳ ゴシック" w:eastAsia="ＭＳ ゴシック" w:hAnsi="ＭＳ ゴシック"/>
                <w:i/>
                <w:iCs/>
                <w:sz w:val="18"/>
              </w:rPr>
            </w:pPr>
            <w:r>
              <w:rPr>
                <w:rFonts w:ascii="ＭＳ ゴシック" w:eastAsia="ＭＳ ゴシック" w:hAnsi="ＭＳ ゴシック" w:hint="eastAsia"/>
                <w:i/>
                <w:iCs/>
                <w:sz w:val="18"/>
              </w:rPr>
              <w:t>例）XXにおける～～の実証、～～～分野の知見を持った人材育成</w:t>
            </w:r>
          </w:p>
        </w:tc>
      </w:tr>
      <w:tr w:rsidR="00B70A1F" w:rsidRPr="001B5396" w14:paraId="47C21CE8" w14:textId="77777777" w:rsidTr="00CE17C1">
        <w:trPr>
          <w:trHeight w:val="358"/>
        </w:trPr>
        <w:tc>
          <w:tcPr>
            <w:tcW w:w="1413" w:type="dxa"/>
            <w:tcBorders>
              <w:top w:val="single" w:sz="4" w:space="0" w:color="auto"/>
              <w:left w:val="single" w:sz="4" w:space="0" w:color="auto"/>
              <w:bottom w:val="single" w:sz="4" w:space="0" w:color="auto"/>
              <w:right w:val="single" w:sz="4" w:space="0" w:color="auto"/>
            </w:tcBorders>
          </w:tcPr>
          <w:p w14:paraId="23E164E3" w14:textId="30847AC4" w:rsidR="00B70A1F" w:rsidRPr="00CE17C1" w:rsidRDefault="00F92109"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実施方法</w:t>
            </w:r>
          </w:p>
        </w:tc>
        <w:tc>
          <w:tcPr>
            <w:tcW w:w="7654" w:type="dxa"/>
            <w:tcBorders>
              <w:top w:val="single" w:sz="4" w:space="0" w:color="auto"/>
              <w:left w:val="single" w:sz="4" w:space="0" w:color="auto"/>
              <w:bottom w:val="single" w:sz="4" w:space="0" w:color="auto"/>
              <w:right w:val="single" w:sz="4" w:space="0" w:color="auto"/>
            </w:tcBorders>
          </w:tcPr>
          <w:p w14:paraId="2C832522" w14:textId="6E5AC865" w:rsidR="007C3422" w:rsidRDefault="007C3422"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＊ステークホルダーを明確にし</w:t>
            </w:r>
            <w:r w:rsidR="00826FFE">
              <w:rPr>
                <w:rFonts w:ascii="ＭＳ ゴシック" w:eastAsia="ＭＳ ゴシック" w:hAnsi="ＭＳ ゴシック" w:hint="eastAsia"/>
                <w:bCs/>
                <w:i/>
                <w:sz w:val="18"/>
              </w:rPr>
              <w:t>、より具体的に実施内容を</w:t>
            </w:r>
            <w:r>
              <w:rPr>
                <w:rFonts w:ascii="ＭＳ ゴシック" w:eastAsia="ＭＳ ゴシック" w:hAnsi="ＭＳ ゴシック" w:hint="eastAsia"/>
                <w:bCs/>
                <w:i/>
                <w:sz w:val="18"/>
              </w:rPr>
              <w:t>記載してください。</w:t>
            </w:r>
          </w:p>
          <w:p w14:paraId="6D57488B" w14:textId="65FBC566" w:rsidR="00B70A1F" w:rsidRDefault="00803CCB"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F92109">
              <w:rPr>
                <w:rFonts w:ascii="ＭＳ ゴシック" w:eastAsia="ＭＳ ゴシック" w:hAnsi="ＭＳ ゴシック" w:hint="eastAsia"/>
                <w:bCs/>
                <w:i/>
                <w:sz w:val="18"/>
              </w:rPr>
              <w:t>共同申請</w:t>
            </w:r>
            <w:r w:rsidR="00F8371B">
              <w:rPr>
                <w:rFonts w:ascii="ＭＳ ゴシック" w:eastAsia="ＭＳ ゴシック" w:hAnsi="ＭＳ ゴシック" w:hint="eastAsia"/>
                <w:bCs/>
                <w:i/>
                <w:sz w:val="18"/>
              </w:rPr>
              <w:t>者</w:t>
            </w:r>
            <w:r w:rsidR="00F92109">
              <w:rPr>
                <w:rFonts w:ascii="ＭＳ ゴシック" w:eastAsia="ＭＳ ゴシック" w:hAnsi="ＭＳ ゴシック" w:hint="eastAsia"/>
                <w:bCs/>
                <w:i/>
                <w:sz w:val="18"/>
              </w:rPr>
              <w:t>であるXX社とともに、XXX調査を実施する。</w:t>
            </w:r>
          </w:p>
          <w:p w14:paraId="1D04446F" w14:textId="40EF2E83" w:rsidR="00F92109" w:rsidRPr="00CE17C1" w:rsidRDefault="00F92109"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XX社は～～～～の検証を行い、当社は～～～～～の検証で分担する。</w:t>
            </w:r>
          </w:p>
        </w:tc>
      </w:tr>
      <w:tr w:rsidR="00461DD8" w:rsidRPr="001B5396" w14:paraId="5CE5FC01" w14:textId="77777777" w:rsidTr="004C00B2">
        <w:trPr>
          <w:trHeight w:val="358"/>
        </w:trPr>
        <w:tc>
          <w:tcPr>
            <w:tcW w:w="1413" w:type="dxa"/>
            <w:tcBorders>
              <w:top w:val="single" w:sz="4" w:space="0" w:color="auto"/>
              <w:left w:val="single" w:sz="4" w:space="0" w:color="auto"/>
              <w:bottom w:val="single" w:sz="4" w:space="0" w:color="auto"/>
              <w:right w:val="single" w:sz="4" w:space="0" w:color="auto"/>
            </w:tcBorders>
          </w:tcPr>
          <w:p w14:paraId="5CB39DC8" w14:textId="0667B729" w:rsidR="00461DD8" w:rsidRPr="00461DD8" w:rsidRDefault="00461DD8"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実施場所</w:t>
            </w:r>
          </w:p>
        </w:tc>
        <w:tc>
          <w:tcPr>
            <w:tcW w:w="7654" w:type="dxa"/>
            <w:tcBorders>
              <w:top w:val="single" w:sz="4" w:space="0" w:color="auto"/>
              <w:left w:val="single" w:sz="4" w:space="0" w:color="auto"/>
              <w:bottom w:val="single" w:sz="4" w:space="0" w:color="auto"/>
              <w:right w:val="single" w:sz="4" w:space="0" w:color="auto"/>
            </w:tcBorders>
          </w:tcPr>
          <w:p w14:paraId="71B8E2E9" w14:textId="3090FD69" w:rsidR="00461DD8" w:rsidRPr="00461DD8" w:rsidRDefault="00461DD8" w:rsidP="00CE17C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＊補助事業を実施する場所の名称・住所を記載。実施場所が複数の場合はすべて記載し、主たる実施場所の順に記載すること。</w:t>
            </w:r>
          </w:p>
        </w:tc>
      </w:tr>
      <w:tr w:rsidR="00172008" w:rsidRPr="001B5396" w14:paraId="05AEE65E" w14:textId="77777777" w:rsidTr="00CE17C1">
        <w:trPr>
          <w:trHeight w:val="2438"/>
        </w:trPr>
        <w:tc>
          <w:tcPr>
            <w:tcW w:w="1413" w:type="dxa"/>
            <w:tcBorders>
              <w:top w:val="single" w:sz="4" w:space="0" w:color="auto"/>
              <w:left w:val="single" w:sz="4" w:space="0" w:color="auto"/>
              <w:bottom w:val="single" w:sz="4" w:space="0" w:color="auto"/>
              <w:right w:val="single" w:sz="4" w:space="0" w:color="auto"/>
            </w:tcBorders>
          </w:tcPr>
          <w:p w14:paraId="4E65BED4" w14:textId="640292A4" w:rsidR="00172008" w:rsidRPr="00CE17C1" w:rsidRDefault="00172008"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実施体制</w:t>
            </w:r>
          </w:p>
        </w:tc>
        <w:tc>
          <w:tcPr>
            <w:tcW w:w="7654" w:type="dxa"/>
            <w:tcBorders>
              <w:top w:val="single" w:sz="4" w:space="0" w:color="auto"/>
              <w:left w:val="single" w:sz="4" w:space="0" w:color="auto"/>
              <w:bottom w:val="single" w:sz="4" w:space="0" w:color="auto"/>
              <w:right w:val="single" w:sz="4" w:space="0" w:color="auto"/>
            </w:tcBorders>
          </w:tcPr>
          <w:p w14:paraId="18A82164" w14:textId="1690D263" w:rsidR="00172008" w:rsidRDefault="00826FFE"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9264" behindDoc="0" locked="0" layoutInCell="1" allowOverlap="1" wp14:anchorId="3AF5D49D" wp14:editId="7E5C2C01">
                      <wp:simplePos x="0" y="0"/>
                      <wp:positionH relativeFrom="column">
                        <wp:posOffset>69850</wp:posOffset>
                      </wp:positionH>
                      <wp:positionV relativeFrom="paragraph">
                        <wp:posOffset>283845</wp:posOffset>
                      </wp:positionV>
                      <wp:extent cx="936000" cy="400050"/>
                      <wp:effectExtent l="0" t="0" r="16510" b="19050"/>
                      <wp:wrapNone/>
                      <wp:docPr id="1676110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D49D" id="正方形/長方形 1" o:spid="_x0000_s1026" style="position:absolute;left:0;text-align:left;margin-left:5.5pt;margin-top:22.35pt;width:73.7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" fillcolor="white [3201]" strokecolor="black [3200]" strokeweight="1pt">
                      <v:textbo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61312" behindDoc="0" locked="0" layoutInCell="1" allowOverlap="1" wp14:anchorId="5217BD82" wp14:editId="1C32CB60">
                      <wp:simplePos x="0" y="0"/>
                      <wp:positionH relativeFrom="column">
                        <wp:posOffset>2460625</wp:posOffset>
                      </wp:positionH>
                      <wp:positionV relativeFrom="paragraph">
                        <wp:posOffset>283845</wp:posOffset>
                      </wp:positionV>
                      <wp:extent cx="936000" cy="400050"/>
                      <wp:effectExtent l="0" t="0" r="16510" b="19050"/>
                      <wp:wrapNone/>
                      <wp:docPr id="1789735104"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7BD82" id="_x0000_s1027" style="position:absolute;left:0;text-align:left;margin-left:193.75pt;margin-top:22.35pt;width:73.7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" fillcolor="white [3201]" strokecolor="black [3200]" strokeweight="1pt">
                      <v:textbo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sidR="00172008">
              <w:rPr>
                <w:rFonts w:ascii="ＭＳ ゴシック" w:eastAsia="ＭＳ ゴシック" w:hAnsi="ＭＳ ゴシック" w:hint="eastAsia"/>
                <w:bCs/>
                <w:i/>
                <w:sz w:val="18"/>
              </w:rPr>
              <w:t>＊主要なステークホルダー、共同申請者、委託・外注先とその役割を</w:t>
            </w:r>
            <w:r w:rsidR="00461DD8">
              <w:rPr>
                <w:rFonts w:ascii="ＭＳ ゴシック" w:eastAsia="ＭＳ ゴシック" w:hAnsi="ＭＳ ゴシック" w:hint="eastAsia"/>
                <w:bCs/>
                <w:i/>
                <w:sz w:val="18"/>
              </w:rPr>
              <w:t>図で</w:t>
            </w:r>
            <w:r w:rsidR="00172008">
              <w:rPr>
                <w:rFonts w:ascii="ＭＳ ゴシック" w:eastAsia="ＭＳ ゴシック" w:hAnsi="ＭＳ ゴシック" w:hint="eastAsia"/>
                <w:bCs/>
                <w:i/>
                <w:sz w:val="18"/>
              </w:rPr>
              <w:t>記載。</w:t>
            </w:r>
          </w:p>
          <w:p w14:paraId="1232BBBC" w14:textId="7264B43E" w:rsidR="00461DD8" w:rsidRDefault="00147DAC"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70528" behindDoc="1" locked="0" layoutInCell="1" allowOverlap="1" wp14:anchorId="06C1C1A0" wp14:editId="5FB6E2EB">
                      <wp:simplePos x="0" y="0"/>
                      <wp:positionH relativeFrom="column">
                        <wp:posOffset>1327785</wp:posOffset>
                      </wp:positionH>
                      <wp:positionV relativeFrom="paragraph">
                        <wp:posOffset>128270</wp:posOffset>
                      </wp:positionV>
                      <wp:extent cx="828000" cy="252000"/>
                      <wp:effectExtent l="0" t="0" r="0" b="0"/>
                      <wp:wrapThrough wrapText="bothSides">
                        <wp:wrapPolygon edited="0">
                          <wp:start x="0" y="0"/>
                          <wp:lineTo x="0" y="19636"/>
                          <wp:lineTo x="20887" y="19636"/>
                          <wp:lineTo x="20887" y="0"/>
                          <wp:lineTo x="0" y="0"/>
                        </wp:wrapPolygon>
                      </wp:wrapThrough>
                      <wp:docPr id="2034922345" name="正方形/長方形 1"/>
                      <wp:cNvGraphicFramePr/>
                      <a:graphic xmlns:a="http://schemas.openxmlformats.org/drawingml/2006/main">
                        <a:graphicData uri="http://schemas.microsoft.com/office/word/2010/wordprocessingShape">
                          <wps:wsp>
                            <wps:cNvSpPr/>
                            <wps:spPr>
                              <a:xfrm>
                                <a:off x="0" y="0"/>
                                <a:ext cx="828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1C1A0" id="_x0000_s1028" style="position:absolute;left:0;text-align:left;margin-left:104.55pt;margin-top:10.1pt;width:65.2pt;height:19.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" fillcolor="white [3201]" stroked="f" strokeweight="1pt">
                      <v:textbo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v:textbox>
                      <w10:wrap type="through"/>
                    </v:rect>
                  </w:pict>
                </mc:Fallback>
              </mc:AlternateContent>
            </w:r>
          </w:p>
          <w:p w14:paraId="666A0B9D" w14:textId="1C63A42A"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64384" behindDoc="0" locked="0" layoutInCell="1" allowOverlap="1" wp14:anchorId="504C9227" wp14:editId="27642DD5">
                      <wp:simplePos x="0" y="0"/>
                      <wp:positionH relativeFrom="column">
                        <wp:posOffset>1086485</wp:posOffset>
                      </wp:positionH>
                      <wp:positionV relativeFrom="paragraph">
                        <wp:posOffset>35560</wp:posOffset>
                      </wp:positionV>
                      <wp:extent cx="1350434" cy="0"/>
                      <wp:effectExtent l="38100" t="76200" r="21590" b="95250"/>
                      <wp:wrapNone/>
                      <wp:docPr id="35752078" name="直線矢印コネクタ 2"/>
                      <wp:cNvGraphicFramePr/>
                      <a:graphic xmlns:a="http://schemas.openxmlformats.org/drawingml/2006/main">
                        <a:graphicData uri="http://schemas.microsoft.com/office/word/2010/wordprocessingShape">
                          <wps:wsp>
                            <wps:cNvCnPr/>
                            <wps:spPr>
                              <a:xfrm>
                                <a:off x="0" y="0"/>
                                <a:ext cx="135043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C37D95A">
                    <v:shapetype id="_x0000_t32" coordsize="21600,21600" o:oned="t" filled="f" o:spt="32" path="m,l21600,21600e" w14:anchorId="190D601E">
                      <v:path fillok="f" arrowok="t" o:connecttype="none"/>
                      <o:lock v:ext="edit" shapetype="t"/>
                    </v:shapetype>
                    <v:shape id="直線矢印コネクタ 2" style="position:absolute;margin-left:85.55pt;margin-top:2.8pt;width:106.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">
                      <v:stroke joinstyle="miter" startarrow="block"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74624" behindDoc="0" locked="0" layoutInCell="1" allowOverlap="1" wp14:anchorId="546BCF7D" wp14:editId="298CCDB9">
                      <wp:simplePos x="0" y="0"/>
                      <wp:positionH relativeFrom="column">
                        <wp:posOffset>2073274</wp:posOffset>
                      </wp:positionH>
                      <wp:positionV relativeFrom="paragraph">
                        <wp:posOffset>219287</wp:posOffset>
                      </wp:positionV>
                      <wp:extent cx="574463" cy="397933"/>
                      <wp:effectExtent l="38100" t="0" r="16510" b="59690"/>
                      <wp:wrapNone/>
                      <wp:docPr id="650651959" name="直線矢印コネクタ 2"/>
                      <wp:cNvGraphicFramePr/>
                      <a:graphic xmlns:a="http://schemas.openxmlformats.org/drawingml/2006/main">
                        <a:graphicData uri="http://schemas.microsoft.com/office/word/2010/wordprocessingShape">
                          <wps:wsp>
                            <wps:cNvCnPr/>
                            <wps:spPr>
                              <a:xfrm flipH="1">
                                <a:off x="0" y="0"/>
                                <a:ext cx="574463" cy="39793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9FD1A2F">
                    <v:shape id="直線矢印コネクタ 2" style="position:absolute;margin-left:163.25pt;margin-top:17.25pt;width:45.25pt;height:31.3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" w14:anchorId="0078171B">
                      <v:stroke joinstyle="miter"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72576" behindDoc="0" locked="0" layoutInCell="1" allowOverlap="1" wp14:anchorId="1A20C0B7" wp14:editId="7A526EA1">
                      <wp:simplePos x="0" y="0"/>
                      <wp:positionH relativeFrom="column">
                        <wp:posOffset>989542</wp:posOffset>
                      </wp:positionH>
                      <wp:positionV relativeFrom="paragraph">
                        <wp:posOffset>202353</wp:posOffset>
                      </wp:positionV>
                      <wp:extent cx="516466" cy="406400"/>
                      <wp:effectExtent l="0" t="0" r="74295" b="50800"/>
                      <wp:wrapNone/>
                      <wp:docPr id="2104942813" name="直線矢印コネクタ 2"/>
                      <wp:cNvGraphicFramePr/>
                      <a:graphic xmlns:a="http://schemas.openxmlformats.org/drawingml/2006/main">
                        <a:graphicData uri="http://schemas.microsoft.com/office/word/2010/wordprocessingShape">
                          <wps:wsp>
                            <wps:cNvCnPr/>
                            <wps:spPr>
                              <a:xfrm>
                                <a:off x="0" y="0"/>
                                <a:ext cx="516466" cy="406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FC0AF72">
                    <v:shape id="直線矢印コネクタ 2" style="position:absolute;margin-left:77.9pt;margin-top:15.95pt;width:40.65pt;height: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" w14:anchorId="791C31EB">
                      <v:stroke joinstyle="miter"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78720" behindDoc="1" locked="0" layoutInCell="1" allowOverlap="1" wp14:anchorId="4410838C" wp14:editId="7DC782FE">
                      <wp:simplePos x="0" y="0"/>
                      <wp:positionH relativeFrom="column">
                        <wp:posOffset>1137073</wp:posOffset>
                      </wp:positionH>
                      <wp:positionV relativeFrom="paragraph">
                        <wp:posOffset>229235</wp:posOffset>
                      </wp:positionV>
                      <wp:extent cx="432000" cy="252000"/>
                      <wp:effectExtent l="0" t="0" r="6350" b="0"/>
                      <wp:wrapThrough wrapText="bothSides">
                        <wp:wrapPolygon edited="0">
                          <wp:start x="0" y="0"/>
                          <wp:lineTo x="0" y="19636"/>
                          <wp:lineTo x="20965" y="19636"/>
                          <wp:lineTo x="20965" y="0"/>
                          <wp:lineTo x="0" y="0"/>
                        </wp:wrapPolygon>
                      </wp:wrapThrough>
                      <wp:docPr id="1390127604" name="正方形/長方形 1"/>
                      <wp:cNvGraphicFramePr/>
                      <a:graphic xmlns:a="http://schemas.openxmlformats.org/drawingml/2006/main">
                        <a:graphicData uri="http://schemas.microsoft.com/office/word/2010/wordprocessingShape">
                          <wps:wsp>
                            <wps:cNvSpPr/>
                            <wps:spPr>
                              <a:xfrm>
                                <a:off x="0" y="0"/>
                                <a:ext cx="432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838C" id="_x0000_s1029" style="position:absolute;left:0;text-align:left;margin-left:89.55pt;margin-top:18.05pt;width:34pt;height:19.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" fillcolor="white [3201]" stroked="f" strokeweight="1pt">
                      <v:textbo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48137F71" w14:textId="06CCDC2C"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68480" behindDoc="0" locked="0" layoutInCell="1" allowOverlap="1" wp14:anchorId="799E713C" wp14:editId="4866B63F">
                      <wp:simplePos x="0" y="0"/>
                      <wp:positionH relativeFrom="column">
                        <wp:posOffset>2664672</wp:posOffset>
                      </wp:positionH>
                      <wp:positionV relativeFrom="paragraph">
                        <wp:posOffset>32597</wp:posOffset>
                      </wp:positionV>
                      <wp:extent cx="935990" cy="270510"/>
                      <wp:effectExtent l="0" t="0" r="0" b="0"/>
                      <wp:wrapNone/>
                      <wp:docPr id="201790276" name="正方形/長方形 1"/>
                      <wp:cNvGraphicFramePr/>
                      <a:graphic xmlns:a="http://schemas.openxmlformats.org/drawingml/2006/main">
                        <a:graphicData uri="http://schemas.microsoft.com/office/word/2010/wordprocessingShape">
                          <wps:wsp>
                            <wps:cNvSpPr/>
                            <wps:spPr>
                              <a:xfrm>
                                <a:off x="0" y="0"/>
                                <a:ext cx="935990" cy="2705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713C" id="_x0000_s1030" style="position:absolute;left:0;text-align:left;margin-left:209.8pt;margin-top:2.55pt;width:73.7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" fillcolor="white [3201]" stroked="f" strokeweight="1pt">
                      <v:textbo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66432" behindDoc="0" locked="0" layoutInCell="1" allowOverlap="1" wp14:anchorId="1696EF88" wp14:editId="1EE7E7E8">
                      <wp:simplePos x="0" y="0"/>
                      <wp:positionH relativeFrom="column">
                        <wp:posOffset>-9525</wp:posOffset>
                      </wp:positionH>
                      <wp:positionV relativeFrom="paragraph">
                        <wp:posOffset>42756</wp:posOffset>
                      </wp:positionV>
                      <wp:extent cx="935990" cy="252000"/>
                      <wp:effectExtent l="0" t="0" r="0" b="0"/>
                      <wp:wrapNone/>
                      <wp:docPr id="343123338" name="正方形/長方形 1"/>
                      <wp:cNvGraphicFramePr/>
                      <a:graphic xmlns:a="http://schemas.openxmlformats.org/drawingml/2006/main">
                        <a:graphicData uri="http://schemas.microsoft.com/office/word/2010/wordprocessingShape">
                          <wps:wsp>
                            <wps:cNvSpPr/>
                            <wps:spPr>
                              <a:xfrm>
                                <a:off x="0" y="0"/>
                                <a:ext cx="93599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6EF88" id="_x0000_s1031" style="position:absolute;left:0;text-align:left;margin-left:-.75pt;margin-top:3.35pt;width:73.7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" fillcolor="white [3201]" stroked="f" strokeweight="1pt">
                      <v:textbo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v:textbox>
                    </v:rect>
                  </w:pict>
                </mc:Fallback>
              </mc:AlternateContent>
            </w:r>
            <w:r w:rsidR="00147DAC">
              <w:rPr>
                <w:rFonts w:ascii="ＭＳ ゴシック" w:eastAsia="ＭＳ ゴシック" w:hAnsi="ＭＳ ゴシック" w:hint="eastAsia"/>
                <w:bCs/>
                <w:i/>
                <w:noProof/>
                <w:sz w:val="18"/>
              </w:rPr>
              <mc:AlternateContent>
                <mc:Choice Requires="wps">
                  <w:drawing>
                    <wp:anchor distT="0" distB="0" distL="114300" distR="114300" simplePos="0" relativeHeight="251676672" behindDoc="1" locked="0" layoutInCell="1" allowOverlap="1" wp14:anchorId="36EB8D3D" wp14:editId="7ACCD8DC">
                      <wp:simplePos x="0" y="0"/>
                      <wp:positionH relativeFrom="column">
                        <wp:posOffset>2073275</wp:posOffset>
                      </wp:positionH>
                      <wp:positionV relativeFrom="paragraph">
                        <wp:posOffset>24130</wp:posOffset>
                      </wp:positionV>
                      <wp:extent cx="431800" cy="262255"/>
                      <wp:effectExtent l="0" t="0" r="6350" b="4445"/>
                      <wp:wrapThrough wrapText="bothSides">
                        <wp:wrapPolygon edited="0">
                          <wp:start x="0" y="0"/>
                          <wp:lineTo x="0" y="20397"/>
                          <wp:lineTo x="20965" y="20397"/>
                          <wp:lineTo x="20965" y="0"/>
                          <wp:lineTo x="0" y="0"/>
                        </wp:wrapPolygon>
                      </wp:wrapThrough>
                      <wp:docPr id="951265127" name="正方形/長方形 1"/>
                      <wp:cNvGraphicFramePr/>
                      <a:graphic xmlns:a="http://schemas.openxmlformats.org/drawingml/2006/main">
                        <a:graphicData uri="http://schemas.microsoft.com/office/word/2010/wordprocessingShape">
                          <wps:wsp>
                            <wps:cNvSpPr/>
                            <wps:spPr>
                              <a:xfrm>
                                <a:off x="0" y="0"/>
                                <a:ext cx="431800" cy="2622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8D3D" id="_x0000_s1032" style="position:absolute;left:0;text-align:left;margin-left:163.25pt;margin-top:1.9pt;width:34pt;height:20.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" fillcolor="white [3201]" stroked="f" strokeweight="1pt">
                      <v:textbo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5FFA18F1" w14:textId="0F01D3A7"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63360" behindDoc="0" locked="0" layoutInCell="1" allowOverlap="1" wp14:anchorId="18990608" wp14:editId="764A1D62">
                      <wp:simplePos x="0" y="0"/>
                      <wp:positionH relativeFrom="column">
                        <wp:posOffset>1318683</wp:posOffset>
                      </wp:positionH>
                      <wp:positionV relativeFrom="paragraph">
                        <wp:posOffset>171662</wp:posOffset>
                      </wp:positionV>
                      <wp:extent cx="936000" cy="400050"/>
                      <wp:effectExtent l="0" t="0" r="16510" b="19050"/>
                      <wp:wrapNone/>
                      <wp:docPr id="11767644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0608" id="_x0000_s1033" style="position:absolute;left:0;text-align:left;margin-left:103.85pt;margin-top:13.5pt;width:73.7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" fillcolor="white [3201]" strokecolor="black [3200]" strokeweight="1pt">
                      <v:textbo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p>
          <w:p w14:paraId="44C3C91D" w14:textId="77777777" w:rsidR="00461DD8" w:rsidRDefault="00461DD8" w:rsidP="00CB33B1">
            <w:pPr>
              <w:rPr>
                <w:rFonts w:ascii="ＭＳ ゴシック" w:eastAsia="ＭＳ ゴシック" w:hAnsi="ＭＳ ゴシック"/>
                <w:bCs/>
                <w:i/>
                <w:sz w:val="18"/>
              </w:rPr>
            </w:pPr>
          </w:p>
          <w:p w14:paraId="60F23B65" w14:textId="77777777" w:rsidR="00461DD8" w:rsidRDefault="00461DD8" w:rsidP="00CB33B1">
            <w:pPr>
              <w:rPr>
                <w:rFonts w:ascii="ＭＳ ゴシック" w:eastAsia="ＭＳ ゴシック" w:hAnsi="ＭＳ ゴシック"/>
                <w:bCs/>
                <w:i/>
                <w:sz w:val="18"/>
              </w:rPr>
            </w:pPr>
          </w:p>
          <w:p w14:paraId="21DC4E73" w14:textId="408F36CA" w:rsidR="00461DD8" w:rsidRPr="001B5396" w:rsidRDefault="00461DD8" w:rsidP="00461DD8">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また、</w:t>
            </w:r>
            <w:r w:rsidRPr="001B5396">
              <w:rPr>
                <w:rFonts w:ascii="ＭＳ ゴシック" w:eastAsia="ＭＳ ゴシック" w:hAnsi="ＭＳ ゴシック" w:hint="eastAsia"/>
                <w:bCs/>
                <w:i/>
                <w:sz w:val="18"/>
              </w:rPr>
              <w:t>実施責任者略歴、研究員数等及び実施者の業務内容、事業者内での管理系統等について説明して下さい。</w:t>
            </w:r>
          </w:p>
          <w:p w14:paraId="1BBA51FE" w14:textId="77777777" w:rsidR="00461DD8" w:rsidRDefault="00461DD8" w:rsidP="00461DD8">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＊外注、委託を予定しているのであれば、外注、委託予定先毎に、その内容、選定方法（随意であれば選定理由）、業務内容に関する説明書を作成の上、併せて提出して下さい。</w:t>
            </w:r>
          </w:p>
          <w:p w14:paraId="30569C17" w14:textId="1E0B473E" w:rsidR="00461DD8" w:rsidRDefault="00461DD8" w:rsidP="00CE17C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szCs w:val="18"/>
              </w:rPr>
              <w:t>事業実施にあたり、相手国及び実施国の企業やパートナーの活用予定があればその内容を説明して下さい。また、活用することでどのような効果が得られ、どのような課題を解決できるのか説明して下さい。</w:t>
            </w:r>
          </w:p>
        </w:tc>
      </w:tr>
      <w:tr w:rsidR="00461DD8" w:rsidRPr="001B5396" w14:paraId="6B7922A8" w14:textId="77777777" w:rsidTr="00896695">
        <w:trPr>
          <w:trHeight w:val="358"/>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D965649" w14:textId="2DA211A1" w:rsidR="00461DD8" w:rsidRPr="00B82A27" w:rsidRDefault="00461DD8" w:rsidP="00461DD8">
            <w:pPr>
              <w:rPr>
                <w:rFonts w:ascii="ＭＳ ゴシック" w:eastAsia="ＭＳ ゴシック" w:hAnsi="ＭＳ ゴシック"/>
                <w:b/>
                <w:i/>
                <w:sz w:val="22"/>
              </w:rPr>
            </w:pPr>
            <w:r w:rsidRPr="00B82A27">
              <w:rPr>
                <w:rFonts w:ascii="ＭＳ ゴシック" w:eastAsia="ＭＳ ゴシック" w:hAnsi="ＭＳ ゴシック" w:hint="eastAsia"/>
                <w:b/>
                <w:iCs/>
                <w:sz w:val="22"/>
              </w:rPr>
              <w:t>５．</w:t>
            </w:r>
            <w:r w:rsidR="0047391D">
              <w:rPr>
                <w:rFonts w:ascii="ＭＳ ゴシック" w:eastAsia="ＭＳ ゴシック" w:hAnsi="ＭＳ ゴシック" w:hint="eastAsia"/>
                <w:b/>
                <w:iCs/>
                <w:sz w:val="22"/>
              </w:rPr>
              <w:t>事業実績、</w:t>
            </w:r>
            <w:r w:rsidRPr="00896695">
              <w:rPr>
                <w:rFonts w:ascii="ＭＳ ゴシック" w:eastAsia="ＭＳ ゴシック" w:hAnsi="ＭＳ ゴシック" w:hint="eastAsia"/>
                <w:b/>
                <w:iCs/>
                <w:sz w:val="22"/>
              </w:rPr>
              <w:t>成果を高めるための工夫</w:t>
            </w:r>
          </w:p>
        </w:tc>
      </w:tr>
      <w:tr w:rsidR="00461DD8" w:rsidRPr="001B5396" w14:paraId="14783E05" w14:textId="77777777" w:rsidTr="00C44ECE">
        <w:trPr>
          <w:trHeight w:val="358"/>
        </w:trPr>
        <w:tc>
          <w:tcPr>
            <w:tcW w:w="9067" w:type="dxa"/>
            <w:gridSpan w:val="2"/>
            <w:tcBorders>
              <w:top w:val="single" w:sz="4" w:space="0" w:color="auto"/>
              <w:left w:val="single" w:sz="4" w:space="0" w:color="auto"/>
              <w:bottom w:val="single" w:sz="4" w:space="0" w:color="auto"/>
              <w:right w:val="single" w:sz="4" w:space="0" w:color="auto"/>
            </w:tcBorders>
          </w:tcPr>
          <w:p w14:paraId="399965A5" w14:textId="77777777" w:rsidR="00461DD8" w:rsidRDefault="00461DD8" w:rsidP="00461DD8">
            <w:pPr>
              <w:rPr>
                <w:rFonts w:ascii="ＭＳ ゴシック" w:eastAsia="ＭＳ ゴシック" w:hAnsi="ＭＳ ゴシック"/>
                <w:bCs/>
                <w:i/>
                <w:sz w:val="18"/>
              </w:rPr>
            </w:pPr>
            <w:r w:rsidRPr="007C3422">
              <w:rPr>
                <w:rFonts w:ascii="ＭＳ ゴシック" w:eastAsia="ＭＳ ゴシック" w:hAnsi="ＭＳ ゴシック" w:hint="eastAsia"/>
                <w:bCs/>
                <w:i/>
                <w:sz w:val="18"/>
                <w:szCs w:val="18"/>
              </w:rPr>
              <w:t>＊補助事業を円滑に遂行するために、提案事業に関連のある事業を行っている場合には、その実績等を示し、説明して下さい。また、過去の実績は本事業のどのような点において有利に働くのか、説明して下</w:t>
            </w:r>
            <w:r>
              <w:rPr>
                <w:rFonts w:ascii="ＭＳ ゴシック" w:eastAsia="ＭＳ ゴシック" w:hAnsi="ＭＳ ゴシック" w:hint="eastAsia"/>
                <w:bCs/>
                <w:i/>
                <w:sz w:val="18"/>
              </w:rPr>
              <w:t>さい。</w:t>
            </w:r>
          </w:p>
          <w:p w14:paraId="4CDD465A" w14:textId="77777777" w:rsidR="00461DD8" w:rsidRPr="007C3422" w:rsidRDefault="00461DD8" w:rsidP="00461DD8">
            <w:pPr>
              <w:ind w:left="2"/>
              <w:rPr>
                <w:rFonts w:ascii="ＭＳ ゴシック" w:eastAsia="ＭＳ ゴシック" w:hAnsi="ＭＳ ゴシック"/>
                <w:bCs/>
                <w:i/>
                <w:sz w:val="18"/>
                <w:szCs w:val="18"/>
              </w:rPr>
            </w:pPr>
            <w:r w:rsidRPr="007C3422">
              <w:rPr>
                <w:rFonts w:ascii="ＭＳ ゴシック" w:eastAsia="ＭＳ ゴシック" w:hAnsi="ＭＳ ゴシック" w:hint="eastAsia"/>
                <w:bCs/>
                <w:i/>
                <w:sz w:val="18"/>
                <w:szCs w:val="18"/>
              </w:rPr>
              <w:t>＊</w:t>
            </w:r>
            <w:r>
              <w:rPr>
                <w:rFonts w:ascii="ＭＳ ゴシック" w:eastAsia="ＭＳ ゴシック" w:hAnsi="ＭＳ ゴシック" w:hint="eastAsia"/>
                <w:bCs/>
                <w:i/>
                <w:sz w:val="18"/>
                <w:szCs w:val="18"/>
              </w:rPr>
              <w:t>特に、</w:t>
            </w:r>
            <w:r w:rsidRPr="007C3422">
              <w:rPr>
                <w:rFonts w:ascii="ＭＳ ゴシック" w:eastAsia="ＭＳ ゴシック" w:hAnsi="ＭＳ ゴシック" w:hint="eastAsia"/>
                <w:bCs/>
                <w:i/>
                <w:sz w:val="18"/>
                <w:szCs w:val="18"/>
              </w:rPr>
              <w:t>今回補助を希望する事業を提案者自身で先行的に行っている場合、又は過去に行った経験がある場合</w:t>
            </w:r>
            <w:r w:rsidRPr="007C3422">
              <w:rPr>
                <w:rFonts w:ascii="ＭＳ ゴシック" w:eastAsia="ＭＳ ゴシック" w:hAnsi="ＭＳ ゴシック" w:hint="eastAsia"/>
                <w:bCs/>
                <w:i/>
                <w:sz w:val="18"/>
                <w:szCs w:val="18"/>
              </w:rPr>
              <w:lastRenderedPageBreak/>
              <w:t>には今回提案した目的・目標に関連させて、その状況を具体的に記載して下さい。</w:t>
            </w:r>
          </w:p>
          <w:p w14:paraId="39D0A5DF" w14:textId="3658E920" w:rsidR="00461DD8" w:rsidRPr="00B82A27"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i/>
                <w:sz w:val="18"/>
              </w:rPr>
              <w:t>＊</w:t>
            </w:r>
            <w:r w:rsidR="00803CCB">
              <w:rPr>
                <w:rFonts w:ascii="ＭＳ ゴシック" w:eastAsia="ＭＳ ゴシック" w:hAnsi="ＭＳ ゴシック" w:hint="eastAsia"/>
                <w:bCs/>
                <w:i/>
                <w:sz w:val="18"/>
              </w:rPr>
              <w:t>他にも</w:t>
            </w:r>
            <w:r>
              <w:rPr>
                <w:rFonts w:ascii="ＭＳ ゴシック" w:eastAsia="ＭＳ ゴシック" w:hAnsi="ＭＳ ゴシック" w:hint="eastAsia"/>
                <w:bCs/>
                <w:i/>
                <w:sz w:val="18"/>
                <w:szCs w:val="18"/>
              </w:rPr>
              <w:t>本事業の成果を高めるための具体的な工夫</w:t>
            </w:r>
            <w:r w:rsidR="00803CCB">
              <w:rPr>
                <w:rFonts w:ascii="ＭＳ ゴシック" w:eastAsia="ＭＳ ゴシック" w:hAnsi="ＭＳ ゴシック" w:hint="eastAsia"/>
                <w:bCs/>
                <w:i/>
                <w:sz w:val="18"/>
                <w:szCs w:val="18"/>
              </w:rPr>
              <w:t>があれば</w:t>
            </w:r>
            <w:r>
              <w:rPr>
                <w:rFonts w:ascii="ＭＳ ゴシック" w:eastAsia="ＭＳ ゴシック" w:hAnsi="ＭＳ ゴシック" w:hint="eastAsia"/>
                <w:bCs/>
                <w:i/>
                <w:sz w:val="18"/>
                <w:szCs w:val="18"/>
              </w:rPr>
              <w:t>記載してください。</w:t>
            </w:r>
          </w:p>
        </w:tc>
      </w:tr>
      <w:tr w:rsidR="00CB33B1" w:rsidRPr="001B5396" w14:paraId="3D7AAC79" w14:textId="77777777" w:rsidTr="00CE17C1">
        <w:trPr>
          <w:trHeight w:val="37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97AAA8" w14:textId="1ED7BFE4" w:rsidR="00CB33B1" w:rsidRPr="00CE17C1" w:rsidRDefault="00461DD8" w:rsidP="00CB33B1">
            <w:pPr>
              <w:ind w:left="172" w:hangingChars="78" w:hanging="172"/>
              <w:rPr>
                <w:rFonts w:ascii="ＭＳ ゴシック" w:eastAsia="ＭＳ ゴシック" w:hAnsi="ＭＳ ゴシック"/>
                <w:b/>
                <w:sz w:val="22"/>
                <w:szCs w:val="18"/>
              </w:rPr>
            </w:pPr>
            <w:r w:rsidRPr="00CE17C1">
              <w:rPr>
                <w:rFonts w:ascii="ＭＳ ゴシック" w:eastAsia="ＭＳ ゴシック" w:hAnsi="ＭＳ ゴシック" w:hint="eastAsia"/>
                <w:b/>
                <w:sz w:val="22"/>
                <w:szCs w:val="18"/>
              </w:rPr>
              <w:lastRenderedPageBreak/>
              <w:t>６．本事業の独自性</w:t>
            </w:r>
          </w:p>
        </w:tc>
      </w:tr>
      <w:tr w:rsidR="00461DD8" w:rsidRPr="001B5396" w14:paraId="38AB2267" w14:textId="77777777" w:rsidTr="00CE17C1">
        <w:trPr>
          <w:trHeight w:val="1501"/>
        </w:trPr>
        <w:tc>
          <w:tcPr>
            <w:tcW w:w="9067" w:type="dxa"/>
            <w:gridSpan w:val="2"/>
            <w:tcBorders>
              <w:top w:val="single" w:sz="4" w:space="0" w:color="auto"/>
              <w:left w:val="single" w:sz="4" w:space="0" w:color="auto"/>
              <w:bottom w:val="single" w:sz="4" w:space="0" w:color="auto"/>
              <w:right w:val="single" w:sz="4" w:space="0" w:color="auto"/>
            </w:tcBorders>
          </w:tcPr>
          <w:p w14:paraId="0136F86F" w14:textId="77777777" w:rsidR="00461DD8" w:rsidRDefault="00461DD8" w:rsidP="00461DD8">
            <w:pPr>
              <w:ind w:left="140" w:hangingChars="78" w:hanging="140"/>
              <w:rPr>
                <w:rFonts w:ascii="ＭＳ ゴシック" w:eastAsia="ＭＳ ゴシック" w:hAnsi="ＭＳ ゴシック"/>
                <w:bCs/>
                <w:i/>
                <w:sz w:val="18"/>
              </w:rPr>
            </w:pPr>
            <w:r w:rsidRPr="00196CDE">
              <w:rPr>
                <w:rFonts w:ascii="ＭＳ ゴシック" w:eastAsia="ＭＳ ゴシック" w:hAnsi="ＭＳ ゴシック" w:hint="eastAsia"/>
                <w:bCs/>
                <w:i/>
                <w:sz w:val="18"/>
              </w:rPr>
              <w:t>＊補助事業を提案者が実施することが望ましいことを説明して下さい。</w:t>
            </w:r>
          </w:p>
          <w:p w14:paraId="263775B3" w14:textId="1CDAE092" w:rsidR="00461DD8" w:rsidRPr="00196CDE" w:rsidRDefault="00461DD8" w:rsidP="00CE17C1">
            <w:pPr>
              <w:rPr>
                <w:rFonts w:ascii="ＭＳ ゴシック" w:eastAsia="ＭＳ ゴシック" w:hAnsi="ＭＳ ゴシック"/>
                <w:bCs/>
                <w:i/>
                <w:sz w:val="18"/>
                <w:szCs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特に、</w:t>
            </w:r>
            <w:r>
              <w:rPr>
                <w:rFonts w:ascii="ＭＳ ゴシック" w:eastAsia="ＭＳ ゴシック" w:hAnsi="ＭＳ ゴシック" w:hint="eastAsia"/>
                <w:bCs/>
                <w:i/>
                <w:sz w:val="18"/>
                <w:szCs w:val="18"/>
              </w:rPr>
              <w:t>本事業における新しい視点、取組に該当するポイントを説明してください。</w:t>
            </w:r>
            <w:r w:rsidRPr="00196CDE">
              <w:rPr>
                <w:rFonts w:ascii="ＭＳ ゴシック" w:eastAsia="ＭＳ ゴシック" w:hAnsi="ＭＳ ゴシック" w:hint="eastAsia"/>
                <w:bCs/>
                <w:i/>
                <w:sz w:val="18"/>
              </w:rPr>
              <w:t>このとき、国内外における類似事業の実施状況</w:t>
            </w:r>
            <w:r>
              <w:rPr>
                <w:rFonts w:ascii="ＭＳ ゴシック" w:eastAsia="ＭＳ ゴシック" w:hAnsi="ＭＳ ゴシック" w:hint="eastAsia"/>
                <w:bCs/>
                <w:i/>
                <w:sz w:val="18"/>
              </w:rPr>
              <w:t>とそれに対する本事業の独自性</w:t>
            </w:r>
            <w:r w:rsidRPr="00196CDE">
              <w:rPr>
                <w:rFonts w:ascii="ＭＳ ゴシック" w:eastAsia="ＭＳ ゴシック" w:hAnsi="ＭＳ ゴシック" w:hint="eastAsia"/>
                <w:bCs/>
                <w:i/>
                <w:sz w:val="18"/>
              </w:rPr>
              <w:t>について例示し、その概要を記載し</w:t>
            </w:r>
            <w:r>
              <w:rPr>
                <w:rFonts w:ascii="ＭＳ ゴシック" w:eastAsia="ＭＳ ゴシック" w:hAnsi="ＭＳ ゴシック" w:hint="eastAsia"/>
                <w:bCs/>
                <w:i/>
                <w:sz w:val="18"/>
              </w:rPr>
              <w:t>てください。</w:t>
            </w:r>
          </w:p>
        </w:tc>
      </w:tr>
      <w:tr w:rsidR="00461DD8" w:rsidRPr="001B5396" w14:paraId="5BA52CE8" w14:textId="77777777" w:rsidTr="00CE17C1">
        <w:trPr>
          <w:trHeight w:val="34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53A31C" w14:textId="4E0E046C" w:rsidR="00461DD8" w:rsidRPr="00CE17C1" w:rsidRDefault="00461DD8" w:rsidP="00461DD8">
            <w:pPr>
              <w:rPr>
                <w:rFonts w:ascii="ＭＳ ゴシック" w:eastAsia="ＭＳ ゴシック" w:hAnsi="ＭＳ ゴシック"/>
                <w:b/>
                <w:sz w:val="22"/>
              </w:rPr>
            </w:pPr>
            <w:r w:rsidRPr="00CE17C1">
              <w:rPr>
                <w:rFonts w:ascii="ＭＳ ゴシック" w:eastAsia="ＭＳ ゴシック" w:hAnsi="ＭＳ ゴシック" w:hint="eastAsia"/>
                <w:b/>
                <w:sz w:val="22"/>
              </w:rPr>
              <w:t>７．実施スケジュール</w:t>
            </w:r>
          </w:p>
        </w:tc>
      </w:tr>
      <w:tr w:rsidR="00461DD8" w:rsidRPr="001B5396" w14:paraId="73C41961" w14:textId="77777777" w:rsidTr="00CE17C1">
        <w:trPr>
          <w:trHeight w:val="580"/>
        </w:trPr>
        <w:tc>
          <w:tcPr>
            <w:tcW w:w="9067" w:type="dxa"/>
            <w:gridSpan w:val="2"/>
            <w:tcBorders>
              <w:top w:val="single" w:sz="4" w:space="0" w:color="auto"/>
              <w:left w:val="single" w:sz="4" w:space="0" w:color="auto"/>
              <w:bottom w:val="single" w:sz="4" w:space="0" w:color="auto"/>
              <w:right w:val="single" w:sz="4" w:space="0" w:color="auto"/>
            </w:tcBorders>
          </w:tcPr>
          <w:p w14:paraId="6AB8A1E9" w14:textId="147E9B5D" w:rsidR="00461DD8" w:rsidRPr="00196CDE" w:rsidRDefault="00461DD8" w:rsidP="00461DD8">
            <w:pPr>
              <w:rPr>
                <w:rFonts w:ascii="ＭＳ ゴシック" w:eastAsia="ＭＳ ゴシック" w:hAnsi="ＭＳ ゴシック"/>
                <w:bCs/>
                <w:i/>
                <w:sz w:val="18"/>
              </w:rPr>
            </w:pPr>
            <w:r w:rsidRPr="00196CDE">
              <w:rPr>
                <w:rFonts w:ascii="ＭＳ ゴシック" w:eastAsia="ＭＳ ゴシック" w:hAnsi="ＭＳ ゴシック" w:hint="eastAsia"/>
                <w:bCs/>
                <w:i/>
                <w:sz w:val="18"/>
              </w:rPr>
              <w:t>＊</w:t>
            </w:r>
            <w:r w:rsidR="00803CCB">
              <w:rPr>
                <w:rFonts w:ascii="ＭＳ ゴシック" w:eastAsia="ＭＳ ゴシック" w:hAnsi="ＭＳ ゴシック" w:hint="eastAsia"/>
                <w:bCs/>
                <w:i/>
                <w:sz w:val="18"/>
              </w:rPr>
              <w:t>４</w:t>
            </w:r>
            <w:r w:rsidRPr="00196CDE">
              <w:rPr>
                <w:rFonts w:ascii="ＭＳ ゴシック" w:eastAsia="ＭＳ ゴシック" w:hAnsi="ＭＳ ゴシック" w:hint="eastAsia"/>
                <w:bCs/>
                <w:i/>
                <w:sz w:val="18"/>
              </w:rPr>
              <w:t>．の実施が月別に分かるように記載して下さい。</w:t>
            </w:r>
          </w:p>
          <w:p w14:paraId="76BE0B4A" w14:textId="3AB5CD30" w:rsidR="00461DD8" w:rsidRPr="00196CDE" w:rsidRDefault="00461DD8" w:rsidP="00B82A27">
            <w:pPr>
              <w:ind w:left="180" w:hangingChars="100" w:hanging="180"/>
              <w:rPr>
                <w:rFonts w:ascii="ＭＳ ゴシック" w:eastAsia="ＭＳ ゴシック" w:hAnsi="ＭＳ ゴシック"/>
                <w:bCs/>
                <w:sz w:val="22"/>
              </w:rPr>
            </w:pPr>
            <w:r w:rsidRPr="00196CDE">
              <w:rPr>
                <w:rFonts w:ascii="ＭＳ ゴシック" w:eastAsia="ＭＳ ゴシック" w:hAnsi="ＭＳ ゴシック" w:hint="eastAsia"/>
                <w:bCs/>
                <w:i/>
                <w:sz w:val="18"/>
              </w:rPr>
              <w:t>＊複数年度の事業計画を想定する案件については、事業全体計画を示していただき、</w:t>
            </w:r>
            <w:r>
              <w:rPr>
                <w:rFonts w:ascii="ＭＳ ゴシック" w:eastAsia="ＭＳ ゴシック" w:hAnsi="ＭＳ ゴシック" w:hint="eastAsia"/>
                <w:bCs/>
                <w:i/>
                <w:sz w:val="18"/>
              </w:rPr>
              <w:t>本事業実施年度はその期間がわかるように記載してください。</w:t>
            </w:r>
            <w:r w:rsidRPr="00803CCB">
              <w:rPr>
                <w:rFonts w:ascii="ＭＳ ゴシック" w:eastAsia="ＭＳ ゴシック" w:hAnsi="ＭＳ ゴシック" w:hint="eastAsia"/>
                <w:bCs/>
                <w:i/>
                <w:sz w:val="18"/>
              </w:rPr>
              <w:t>また各年度の事業実施内容及</w:t>
            </w:r>
            <w:r w:rsidRPr="00147DAC">
              <w:rPr>
                <w:rFonts w:ascii="ＭＳ ゴシック" w:eastAsia="ＭＳ ゴシック" w:hAnsi="ＭＳ ゴシック" w:hint="eastAsia"/>
                <w:bCs/>
                <w:i/>
                <w:sz w:val="18"/>
              </w:rPr>
              <w:t>び必要概算経費について記載下さい。（</w:t>
            </w:r>
            <w:r w:rsidRPr="00196CDE">
              <w:rPr>
                <w:rFonts w:ascii="ＭＳ ゴシック" w:eastAsia="ＭＳ ゴシック" w:hAnsi="ＭＳ ゴシック" w:hint="eastAsia"/>
                <w:bCs/>
                <w:i/>
                <w:sz w:val="18"/>
              </w:rPr>
              <w:t>ただし、複数年の事業計画を想定する案件が採択された場合であっても、それが翌年度以降の国からの補助金交付を保証するものではありません。本事業が予算措置された年度を対象として公募を実施した場合に、都度、提案書を提出いただき、審査を受けていただきます。）</w:t>
            </w:r>
          </w:p>
        </w:tc>
      </w:tr>
      <w:tr w:rsidR="00461DD8" w:rsidRPr="001B5396" w14:paraId="0A0417ED"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14C630" w14:textId="2BB52871" w:rsidR="00461DD8" w:rsidRPr="00E46E3C" w:rsidRDefault="00097DEB" w:rsidP="00461DD8">
            <w:pPr>
              <w:ind w:left="172" w:hangingChars="78" w:hanging="172"/>
              <w:rPr>
                <w:rFonts w:ascii="ＭＳ ゴシック" w:eastAsia="ＭＳ ゴシック" w:hAnsi="ＭＳ ゴシック"/>
                <w:b/>
                <w:iCs/>
                <w:sz w:val="18"/>
              </w:rPr>
            </w:pPr>
            <w:r>
              <w:rPr>
                <w:rFonts w:ascii="ＭＳ ゴシック" w:eastAsia="ＭＳ ゴシック" w:hAnsi="ＭＳ ゴシック" w:hint="eastAsia"/>
                <w:b/>
                <w:iCs/>
                <w:sz w:val="22"/>
                <w:szCs w:val="32"/>
              </w:rPr>
              <w:t>８</w:t>
            </w:r>
            <w:r w:rsidR="00461DD8" w:rsidRPr="00E46E3C">
              <w:rPr>
                <w:rFonts w:ascii="ＭＳ ゴシック" w:eastAsia="ＭＳ ゴシック" w:hAnsi="ＭＳ ゴシック" w:hint="eastAsia"/>
                <w:b/>
                <w:iCs/>
                <w:sz w:val="22"/>
                <w:szCs w:val="32"/>
              </w:rPr>
              <w:t>．誓約事項</w:t>
            </w:r>
          </w:p>
        </w:tc>
      </w:tr>
      <w:tr w:rsidR="00461DD8" w:rsidRPr="001B5396" w14:paraId="0A05DDC5" w14:textId="77777777" w:rsidTr="00CE17C1">
        <w:trPr>
          <w:trHeight w:val="433"/>
        </w:trPr>
        <w:tc>
          <w:tcPr>
            <w:tcW w:w="9067" w:type="dxa"/>
            <w:gridSpan w:val="2"/>
            <w:tcBorders>
              <w:top w:val="single" w:sz="4" w:space="0" w:color="auto"/>
              <w:left w:val="single" w:sz="4" w:space="0" w:color="auto"/>
              <w:bottom w:val="single" w:sz="4" w:space="0" w:color="auto"/>
              <w:right w:val="single" w:sz="4" w:space="0" w:color="auto"/>
            </w:tcBorders>
          </w:tcPr>
          <w:p w14:paraId="241DE383" w14:textId="77777777" w:rsidR="00461DD8" w:rsidRPr="00E46E3C" w:rsidRDefault="00461DD8" w:rsidP="00461DD8">
            <w:pPr>
              <w:ind w:left="140" w:hangingChars="78" w:hanging="140"/>
              <w:rPr>
                <w:rFonts w:ascii="ＭＳ ゴシック" w:eastAsia="ＭＳ ゴシック" w:hAnsi="ＭＳ ゴシック"/>
                <w:bCs/>
                <w:iCs/>
                <w:sz w:val="18"/>
              </w:rPr>
            </w:pPr>
            <w:r w:rsidRPr="00E46E3C">
              <w:rPr>
                <w:rFonts w:ascii="ＭＳ ゴシック" w:eastAsia="ＭＳ ゴシック" w:hAnsi="ＭＳ ゴシック" w:hint="eastAsia"/>
                <w:bCs/>
                <w:iCs/>
                <w:sz w:val="18"/>
              </w:rPr>
              <w:t>申請時及び事業実施期間中において、以下の内容について誓約すること。</w:t>
            </w:r>
            <w:r w:rsidRPr="00E46E3C">
              <w:rPr>
                <w:rFonts w:ascii="ＭＳ ゴシック" w:eastAsia="ＭＳ ゴシック" w:hAnsi="ＭＳ ゴシック"/>
                <w:bCs/>
                <w:iCs/>
                <w:sz w:val="18"/>
              </w:rPr>
              <w:br/>
            </w:r>
            <w:r w:rsidRPr="00E46E3C">
              <w:rPr>
                <w:rFonts w:ascii="ＭＳ ゴシック" w:eastAsia="ＭＳ ゴシック" w:hAnsi="ＭＳ ゴシック" w:hint="eastAsia"/>
                <w:bCs/>
                <w:iCs/>
                <w:sz w:val="18"/>
              </w:rPr>
              <w:t>※各項目にチェックを入れてご提出ください</w:t>
            </w:r>
          </w:p>
          <w:p w14:paraId="08DA7BF0" w14:textId="77777777" w:rsidR="00461DD8" w:rsidRDefault="00461DD8" w:rsidP="00461DD8">
            <w:pPr>
              <w:ind w:left="140" w:hangingChars="78" w:hanging="140"/>
              <w:rPr>
                <w:rFonts w:ascii="ＭＳ ゴシック" w:eastAsia="ＭＳ ゴシック" w:hAnsi="ＭＳ ゴシック"/>
                <w:bCs/>
                <w:i/>
                <w:sz w:val="18"/>
              </w:rPr>
            </w:pPr>
          </w:p>
          <w:p w14:paraId="5D87B900" w14:textId="34CE2255" w:rsidR="00461DD8" w:rsidRPr="00E46E3C" w:rsidRDefault="00E92EE6"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419405516"/>
                <w14:checkbox>
                  <w14:checked w14:val="0"/>
                  <w14:checkedState w14:val="2612" w14:font="ＭＳ ゴシック"/>
                  <w14:uncheckedState w14:val="2610" w14:font="ＭＳ ゴシック"/>
                </w14:checkbox>
              </w:sdtPr>
              <w:sdtEndPr/>
              <w:sdtContent>
                <w:r w:rsidR="00461DD8" w:rsidRPr="00E46E3C">
                  <w:rPr>
                    <w:rFonts w:ascii="ＭＳ ゴシック" w:eastAsia="ＭＳ ゴシック" w:hAnsi="ＭＳ ゴシック"/>
                    <w:bCs/>
                    <w:iCs/>
                    <w:sz w:val="24"/>
                    <w:szCs w:val="36"/>
                  </w:rPr>
                  <w:t>☐</w:t>
                </w:r>
              </w:sdtContent>
            </w:sdt>
            <w:r w:rsidR="00461DD8">
              <w:rPr>
                <w:rFonts w:ascii="ＭＳ ゴシック" w:eastAsia="ＭＳ ゴシック" w:hAnsi="ＭＳ ゴシック" w:hint="eastAsia"/>
                <w:bCs/>
                <w:iCs/>
                <w:sz w:val="18"/>
              </w:rPr>
              <w:t>応募資格</w:t>
            </w:r>
            <w:r w:rsidR="00461DD8" w:rsidRPr="00E46E3C">
              <w:rPr>
                <w:rFonts w:ascii="ＭＳ ゴシック" w:eastAsia="ＭＳ ゴシック" w:hAnsi="ＭＳ ゴシック" w:hint="eastAsia"/>
                <w:bCs/>
                <w:iCs/>
                <w:sz w:val="18"/>
              </w:rPr>
              <w:t>である、以下の要件を満たすことを確認し、申請後に要件を満たせなくなった場合には、速やかに事務局に報告すること。</w:t>
            </w:r>
            <w:r w:rsidR="00461DD8">
              <w:rPr>
                <w:rFonts w:ascii="ＭＳ ゴシック" w:eastAsia="ＭＳ ゴシック" w:hAnsi="ＭＳ ゴシック"/>
                <w:bCs/>
                <w:iCs/>
                <w:sz w:val="18"/>
              </w:rPr>
              <w:br/>
            </w:r>
            <w:r w:rsidR="00461DD8" w:rsidRPr="003160C7">
              <w:rPr>
                <w:rFonts w:ascii="ＭＳ ゴシック" w:eastAsia="ＭＳ ゴシック" w:hAnsi="ＭＳ ゴシック" w:hint="eastAsia"/>
                <w:bCs/>
                <w:iCs/>
                <w:sz w:val="18"/>
              </w:rPr>
              <w:t>①</w:t>
            </w:r>
            <w:r w:rsidR="002C3713" w:rsidRPr="00E46E3C">
              <w:rPr>
                <w:rFonts w:ascii="ＭＳ ゴシック" w:eastAsia="ＭＳ ゴシック" w:hAnsi="ＭＳ ゴシック" w:hint="eastAsia"/>
                <w:bCs/>
                <w:sz w:val="18"/>
                <w:szCs w:val="18"/>
              </w:rPr>
              <w:t>日本に拠点を有している、若しくは、現地法人</w:t>
            </w:r>
            <w:r w:rsidR="002C3713">
              <w:rPr>
                <w:rFonts w:ascii="ＭＳ ゴシック" w:eastAsia="ＭＳ ゴシック" w:hAnsi="ＭＳ ゴシック" w:hint="eastAsia"/>
                <w:bCs/>
                <w:sz w:val="18"/>
                <w:szCs w:val="18"/>
              </w:rPr>
              <w:t>の場合に満たすべき要件を満たしていること</w:t>
            </w:r>
            <w:r w:rsidR="002C3713" w:rsidRPr="00E46E3C">
              <w:rPr>
                <w:rFonts w:ascii="ＭＳ ゴシック" w:eastAsia="ＭＳ ゴシック" w:hAnsi="ＭＳ ゴシック"/>
                <w:bCs/>
                <w:iCs/>
                <w:sz w:val="12"/>
                <w:szCs w:val="18"/>
              </w:rPr>
              <w:br/>
            </w:r>
            <w:r w:rsidR="002C3713">
              <w:rPr>
                <w:rFonts w:ascii="ＭＳ ゴシック" w:eastAsia="ＭＳ ゴシック" w:hAnsi="ＭＳ ゴシック" w:hint="eastAsia"/>
                <w:bCs/>
                <w:iCs/>
                <w:sz w:val="18"/>
              </w:rPr>
              <w:t>②</w:t>
            </w:r>
            <w:r w:rsidR="00461DD8" w:rsidRPr="00E46E3C">
              <w:rPr>
                <w:rFonts w:ascii="ＭＳ ゴシック" w:eastAsia="ＭＳ ゴシック" w:hAnsi="ＭＳ ゴシック" w:hint="eastAsia"/>
                <w:bCs/>
                <w:iCs/>
                <w:sz w:val="18"/>
              </w:rPr>
              <w:t>経済産業省からの補助金交付等停止措置又は指名停止措置が講じられている者ではないこと</w:t>
            </w:r>
            <w:r w:rsidR="00461DD8">
              <w:rPr>
                <w:rFonts w:ascii="ＭＳ ゴシック" w:eastAsia="ＭＳ ゴシック" w:hAnsi="ＭＳ ゴシック"/>
                <w:bCs/>
                <w:iCs/>
                <w:sz w:val="18"/>
              </w:rPr>
              <w:br/>
            </w:r>
            <w:r w:rsidR="002C3713">
              <w:rPr>
                <w:rFonts w:ascii="ＭＳ ゴシック" w:eastAsia="ＭＳ ゴシック" w:hAnsi="ＭＳ ゴシック" w:hint="eastAsia"/>
                <w:bCs/>
                <w:iCs/>
                <w:sz w:val="18"/>
              </w:rPr>
              <w:t>③</w:t>
            </w:r>
            <w:r w:rsidR="00461DD8" w:rsidRPr="003160C7">
              <w:rPr>
                <w:rFonts w:ascii="ＭＳ ゴシック" w:eastAsia="ＭＳ ゴシック" w:hAnsi="ＭＳ ゴシック" w:hint="eastAsia"/>
                <w:bCs/>
                <w:iCs/>
                <w:sz w:val="18"/>
              </w:rPr>
              <w:t>経済産業省におけるＥＢＰＭに関する取組に協力すること。なお、事業期間終了後にもヒアリング・アンケート調査等を実施する可能性があり、可能な範囲でこれらに対応いただく場合がある</w:t>
            </w:r>
            <w:r w:rsidR="00461DD8">
              <w:rPr>
                <w:rFonts w:ascii="ＭＳ ゴシック" w:eastAsia="ＭＳ ゴシック" w:hAnsi="ＭＳ ゴシック" w:hint="eastAsia"/>
                <w:bCs/>
                <w:iCs/>
                <w:sz w:val="18"/>
              </w:rPr>
              <w:t>ことに同意すること</w:t>
            </w:r>
            <w:r w:rsidR="00461DD8" w:rsidRPr="003160C7">
              <w:rPr>
                <w:rFonts w:ascii="ＭＳ ゴシック" w:eastAsia="ＭＳ ゴシック" w:hAnsi="ＭＳ ゴシック" w:hint="eastAsia"/>
                <w:bCs/>
                <w:iCs/>
                <w:sz w:val="18"/>
              </w:rPr>
              <w:t>。</w:t>
            </w:r>
          </w:p>
          <w:p w14:paraId="4B77A1A3" w14:textId="77777777" w:rsidR="00461DD8" w:rsidRDefault="00461DD8" w:rsidP="00461DD8">
            <w:pPr>
              <w:ind w:left="140" w:hangingChars="78" w:hanging="140"/>
              <w:rPr>
                <w:rFonts w:ascii="ＭＳ ゴシック" w:eastAsia="ＭＳ ゴシック" w:hAnsi="ＭＳ ゴシック"/>
                <w:bCs/>
                <w:iCs/>
                <w:sz w:val="18"/>
              </w:rPr>
            </w:pPr>
          </w:p>
          <w:p w14:paraId="3CF7D07B" w14:textId="385BFE13" w:rsidR="00461DD8" w:rsidRPr="00E46E3C" w:rsidRDefault="00E92EE6"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69691523"/>
                <w14:checkbox>
                  <w14:checked w14:val="0"/>
                  <w14:checkedState w14:val="2612" w14:font="ＭＳ ゴシック"/>
                  <w14:uncheckedState w14:val="2610" w14:font="ＭＳ ゴシック"/>
                </w14:checkbox>
              </w:sdtPr>
              <w:sdtEndPr/>
              <w:sdtContent>
                <w:r w:rsidR="00461DD8" w:rsidRPr="003160C7">
                  <w:rPr>
                    <w:rFonts w:ascii="ＭＳ ゴシック" w:eastAsia="ＭＳ ゴシック" w:hAnsi="ＭＳ ゴシック" w:hint="eastAsia"/>
                    <w:bCs/>
                    <w:iCs/>
                    <w:sz w:val="24"/>
                    <w:szCs w:val="36"/>
                  </w:rPr>
                  <w:t>☐</w:t>
                </w:r>
              </w:sdtContent>
            </w:sdt>
            <w:r w:rsidR="00461DD8">
              <w:rPr>
                <w:rFonts w:ascii="ＭＳ ゴシック" w:eastAsia="ＭＳ ゴシック" w:hAnsi="ＭＳ ゴシック" w:hint="eastAsia"/>
                <w:bCs/>
                <w:iCs/>
                <w:sz w:val="18"/>
              </w:rPr>
              <w:t>満たすべき審査基準として以下の要件を満たすことを確認し、</w:t>
            </w:r>
            <w:r w:rsidR="00461DD8" w:rsidRPr="00F16936">
              <w:rPr>
                <w:rFonts w:ascii="ＭＳ ゴシック" w:eastAsia="ＭＳ ゴシック" w:hAnsi="ＭＳ ゴシック" w:hint="eastAsia"/>
                <w:bCs/>
                <w:iCs/>
                <w:sz w:val="18"/>
              </w:rPr>
              <w:t>申請後に要件を満たせなくなった場合には、速やかに事務局に報告すること。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①</w:t>
            </w:r>
            <w:r w:rsidR="00461DD8" w:rsidRPr="003160C7">
              <w:rPr>
                <w:rFonts w:ascii="ＭＳ ゴシック" w:eastAsia="ＭＳ ゴシック" w:hAnsi="ＭＳ ゴシック" w:hint="eastAsia"/>
                <w:bCs/>
                <w:iCs/>
                <w:sz w:val="18"/>
              </w:rPr>
              <w:t>国内外の法令に反する業務、公序良俗に反する業務を行っていないこと。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②</w:t>
            </w:r>
            <w:r w:rsidR="00461DD8" w:rsidRPr="003160C7">
              <w:rPr>
                <w:rFonts w:ascii="ＭＳ ゴシック" w:eastAsia="ＭＳ ゴシック" w:hAnsi="ＭＳ ゴシック" w:hint="eastAsia"/>
                <w:bCs/>
                <w:iCs/>
                <w:sz w:val="18"/>
              </w:rPr>
              <w:t>事業を実施するにあたって、補助事業者としての注意すべき事項を十分に理解している</w:t>
            </w:r>
            <w:r w:rsidR="00461DD8">
              <w:rPr>
                <w:rFonts w:ascii="ＭＳ ゴシック" w:eastAsia="ＭＳ ゴシック" w:hAnsi="ＭＳ ゴシック" w:hint="eastAsia"/>
                <w:bCs/>
                <w:iCs/>
                <w:sz w:val="18"/>
              </w:rPr>
              <w:t>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③</w:t>
            </w:r>
            <w:r w:rsidR="00461DD8" w:rsidRPr="000526B0">
              <w:rPr>
                <w:rFonts w:ascii="ＭＳ ゴシック" w:eastAsia="ＭＳ ゴシック" w:hAnsi="ＭＳ ゴシック" w:hint="eastAsia"/>
                <w:bCs/>
                <w:iCs/>
                <w:sz w:val="18"/>
              </w:rPr>
              <w:t>補助事業は、事業の実施によって生じた、いかなる損害賠償も当省が負わないことを了承し、かつ、その実施に責任を有する者である</w:t>
            </w:r>
            <w:r w:rsidR="00461DD8">
              <w:rPr>
                <w:rFonts w:ascii="ＭＳ ゴシック" w:eastAsia="ＭＳ ゴシック" w:hAnsi="ＭＳ ゴシック" w:hint="eastAsia"/>
                <w:bCs/>
                <w:iCs/>
                <w:sz w:val="18"/>
              </w:rPr>
              <w:t>こと</w:t>
            </w:r>
            <w:r w:rsidR="00461DD8" w:rsidRPr="000526B0">
              <w:rPr>
                <w:rFonts w:ascii="ＭＳ ゴシック" w:eastAsia="ＭＳ ゴシック" w:hAnsi="ＭＳ ゴシック" w:hint="eastAsia"/>
                <w:bCs/>
                <w:iCs/>
                <w:sz w:val="18"/>
              </w:rPr>
              <w:t>。</w:t>
            </w:r>
          </w:p>
        </w:tc>
      </w:tr>
      <w:tr w:rsidR="00461DD8" w:rsidRPr="001B5396" w14:paraId="6EA4106B"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F45C3" w14:textId="09387BD0" w:rsidR="00461DD8" w:rsidRPr="00E46E3C" w:rsidRDefault="00461DD8" w:rsidP="00E46E3C">
            <w:pPr>
              <w:ind w:left="2420" w:hangingChars="1100" w:hanging="2420"/>
              <w:rPr>
                <w:rFonts w:ascii="ＭＳ ゴシック" w:eastAsia="ＭＳ ゴシック" w:hAnsi="ＭＳ ゴシック"/>
                <w:b/>
                <w:sz w:val="22"/>
              </w:rPr>
            </w:pPr>
            <w:r w:rsidRPr="001B5396">
              <w:rPr>
                <w:rFonts w:ascii="ＭＳ ゴシック" w:eastAsia="ＭＳ ゴシック" w:hAnsi="ＭＳ ゴシック" w:hint="eastAsia"/>
                <w:bCs/>
                <w:sz w:val="22"/>
              </w:rPr>
              <w:br w:type="page"/>
            </w:r>
            <w:r w:rsidR="00097DEB" w:rsidRPr="00E46E3C">
              <w:rPr>
                <w:rFonts w:ascii="ＭＳ ゴシック" w:eastAsia="ＭＳ ゴシック" w:hAnsi="ＭＳ ゴシック" w:hint="eastAsia"/>
                <w:b/>
                <w:sz w:val="22"/>
              </w:rPr>
              <w:t>９</w:t>
            </w:r>
            <w:r w:rsidRPr="00E46E3C">
              <w:rPr>
                <w:rFonts w:ascii="ＭＳ ゴシック" w:eastAsia="ＭＳ ゴシック" w:hAnsi="ＭＳ ゴシック" w:hint="eastAsia"/>
                <w:b/>
                <w:sz w:val="22"/>
              </w:rPr>
              <w:t>．事業費総額（円）</w:t>
            </w:r>
          </w:p>
        </w:tc>
      </w:tr>
      <w:tr w:rsidR="00E46E3C" w:rsidRPr="001B5396" w14:paraId="4E2AAAA3" w14:textId="77777777" w:rsidTr="00E46E3C">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9C26C" w14:textId="77777777" w:rsidR="00E46E3C" w:rsidRPr="001B5396" w:rsidRDefault="00E46E3C" w:rsidP="00E46E3C">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＊記載している費目は例示。</w:t>
            </w:r>
            <w:r>
              <w:rPr>
                <w:rFonts w:ascii="ＭＳ ゴシック" w:eastAsia="ＭＳ ゴシック" w:hAnsi="ＭＳ ゴシック" w:hint="eastAsia"/>
                <w:bCs/>
                <w:i/>
                <w:sz w:val="18"/>
              </w:rPr>
              <w:t>本</w:t>
            </w:r>
            <w:r w:rsidRPr="00E0761E">
              <w:rPr>
                <w:rFonts w:ascii="ＭＳ ゴシック" w:eastAsia="ＭＳ ゴシック" w:hAnsi="ＭＳ ゴシック" w:hint="eastAsia"/>
                <w:bCs/>
                <w:i/>
                <w:sz w:val="18"/>
              </w:rPr>
              <w:t>公募要領７－１．補助対象経費の区分</w:t>
            </w:r>
            <w:r w:rsidRPr="001B5396">
              <w:rPr>
                <w:rFonts w:ascii="ＭＳ ゴシック" w:eastAsia="ＭＳ ゴシック" w:hAnsi="ＭＳ ゴシック" w:hint="eastAsia"/>
                <w:bCs/>
                <w:i/>
                <w:sz w:val="18"/>
              </w:rPr>
              <w:t>に応じて必要経費を記載して下さい。</w:t>
            </w:r>
          </w:p>
          <w:p w14:paraId="145173C2" w14:textId="77777777" w:rsidR="00E46E3C" w:rsidRDefault="00E46E3C" w:rsidP="00E46E3C">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＊積算内訳において項目毎の積算式（単価、数量、回数等、及びその根拠）を記入して下さい。別紙のエクセル表をご活用下さい。</w:t>
            </w:r>
          </w:p>
          <w:p w14:paraId="4E6D3655" w14:textId="7E2CB610" w:rsidR="00E46E3C" w:rsidRPr="001B5396" w:rsidRDefault="00E46E3C" w:rsidP="00E46E3C">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＊経費の執行にあたり留意事項等があれば資料により補足説明して下さい。</w:t>
            </w:r>
            <w:r w:rsidRPr="00E0761E">
              <w:rPr>
                <w:rFonts w:ascii="ＭＳ ゴシック" w:eastAsia="ＭＳ ゴシック" w:hAnsi="ＭＳ ゴシック" w:hint="eastAsia"/>
                <w:bCs/>
                <w:i/>
                <w:sz w:val="18"/>
              </w:rPr>
              <w:t>特に事業を実施するうえでのリスクや懸念点について、その対応策と合わせて補足説明して下さい。</w:t>
            </w:r>
          </w:p>
          <w:p w14:paraId="12FEEAB7" w14:textId="77777777" w:rsidR="00E46E3C" w:rsidRPr="001B5396" w:rsidRDefault="00E46E3C" w:rsidP="00E46E3C">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lastRenderedPageBreak/>
              <w:t>＊複数の事業者による共同提案の際には、事業者毎に作成して下さい。</w:t>
            </w:r>
          </w:p>
          <w:p w14:paraId="587F39A2" w14:textId="77777777" w:rsidR="00E46E3C" w:rsidRPr="001B5396" w:rsidRDefault="00E46E3C" w:rsidP="00E46E3C">
            <w:pPr>
              <w:ind w:firstLineChars="100" w:firstLine="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（備考）</w:t>
            </w:r>
          </w:p>
          <w:p w14:paraId="23D2DCD0" w14:textId="77777777" w:rsidR="00E46E3C" w:rsidRPr="001B5396" w:rsidRDefault="00E46E3C" w:rsidP="00E46E3C">
            <w:pPr>
              <w:ind w:leftChars="201" w:left="564" w:hangingChars="79" w:hanging="142"/>
              <w:rPr>
                <w:rFonts w:ascii="ＭＳ ゴシック" w:eastAsia="ＭＳ ゴシック" w:hAnsi="ＭＳ ゴシック"/>
                <w:bCs/>
                <w:i/>
                <w:sz w:val="18"/>
              </w:rPr>
            </w:pPr>
            <w:r w:rsidRPr="001B5396">
              <w:rPr>
                <w:rFonts w:ascii="ＭＳ ゴシック" w:eastAsia="ＭＳ ゴシック" w:hAnsi="ＭＳ ゴシック" w:hint="eastAsia"/>
                <w:bCs/>
                <w:i/>
                <w:sz w:val="18"/>
              </w:rPr>
              <w:t>・予算規模は、社会・経済状況、補助金の確保状況等により、変動しうるものであり、総事業規模について、当省が確約するものではありません。</w:t>
            </w:r>
          </w:p>
          <w:p w14:paraId="4E45285F" w14:textId="6B6DCCAF" w:rsidR="00E46E3C" w:rsidRPr="001B5396" w:rsidRDefault="00E46E3C" w:rsidP="00E46E3C">
            <w:pPr>
              <w:ind w:left="283" w:hangingChars="157" w:hanging="283"/>
              <w:rPr>
                <w:rFonts w:ascii="ＭＳ ゴシック" w:eastAsia="ＭＳ ゴシック" w:hAnsi="ＭＳ ゴシック"/>
                <w:bCs/>
                <w:sz w:val="22"/>
              </w:rPr>
            </w:pPr>
            <w:r w:rsidRPr="001B5396">
              <w:rPr>
                <w:rFonts w:ascii="ＭＳ ゴシック" w:eastAsia="ＭＳ ゴシック" w:hAnsi="ＭＳ ゴシック" w:hint="eastAsia"/>
                <w:bCs/>
                <w:i/>
                <w:sz w:val="18"/>
              </w:rPr>
              <w:t xml:space="preserve">　・一者で複数の提案をする場合には、提案毎に、書類を作成し、提出して下さい。</w:t>
            </w:r>
          </w:p>
        </w:tc>
      </w:tr>
      <w:tr w:rsidR="00461DD8" w:rsidRPr="001B5396" w14:paraId="332DB8AB" w14:textId="77777777" w:rsidTr="00E46E3C">
        <w:trPr>
          <w:trHeight w:val="499"/>
        </w:trPr>
        <w:tc>
          <w:tcPr>
            <w:tcW w:w="9067" w:type="dxa"/>
            <w:gridSpan w:val="2"/>
            <w:tcBorders>
              <w:top w:val="single" w:sz="4" w:space="0" w:color="auto"/>
              <w:left w:val="single" w:sz="4" w:space="0" w:color="auto"/>
              <w:bottom w:val="dashSmallGap" w:sz="4" w:space="0" w:color="auto"/>
              <w:right w:val="single" w:sz="4" w:space="0" w:color="auto"/>
            </w:tcBorders>
            <w:vAlign w:val="center"/>
            <w:hideMark/>
          </w:tcPr>
          <w:p w14:paraId="2716DD1F"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lastRenderedPageBreak/>
              <w:t>Ⅰ　人件費　                                   　　　　　　　　　　　　　　　 円</w:t>
            </w:r>
          </w:p>
        </w:tc>
      </w:tr>
      <w:tr w:rsidR="00461DD8" w:rsidRPr="001B5396" w14:paraId="60D72AD7" w14:textId="77777777" w:rsidTr="00E46E3C">
        <w:trPr>
          <w:trHeight w:val="1857"/>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7C1239C1"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Ⅱ　事業費　　　　　　　　　　　　　　　　　　　　　　　　　　　　　　　　　　円</w:t>
            </w:r>
          </w:p>
          <w:p w14:paraId="623EA5CF"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①旅費　　　　　　 　　　　　　　　　　　 　　　　　　　　　　　　　　　円</w:t>
            </w:r>
          </w:p>
          <w:p w14:paraId="186BEA6A"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②保険料　　　　　 　　　　　　　　　　　 　　　　　　　　　　　　　　　円</w:t>
            </w:r>
          </w:p>
          <w:p w14:paraId="7F0CB3C7"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③会議費　　　 　　　　　　　　　　　　　 　　　　　　　　　　　　　　　円</w:t>
            </w:r>
          </w:p>
          <w:p w14:paraId="2559E03E"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④諸謝金　　　　　　　　　　　　　　　　　　　　　　　　　　　　　　　　円</w:t>
            </w:r>
          </w:p>
          <w:p w14:paraId="03FC6340"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⑤備品費　　　　　　　　　　　　　　　　　　　　　　　　　　　　　　　　円</w:t>
            </w:r>
          </w:p>
          <w:p w14:paraId="04782E9F"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⑥借料及び損料　　　　　　　　　　　　　　　　　　　　　　　　　　　　　円</w:t>
            </w:r>
          </w:p>
          <w:p w14:paraId="11A14F39"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⑦消耗品費　　　　　　　　　　　　　　　　　　　　　　　　　　　　　　　円</w:t>
            </w:r>
          </w:p>
          <w:p w14:paraId="7468FFCA"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⑧通信運搬費　　　　　　　　　　　　　　　　　　　　　　　　　　　　　　円</w:t>
            </w:r>
          </w:p>
          <w:p w14:paraId="7B29F086"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⑨翻訳通訳費　　　　　　　　　　　　　　　　　　　　　　　　　　　　　　円</w:t>
            </w:r>
          </w:p>
          <w:p w14:paraId="12FD4689"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⑩印刷製本費　　　　　　　　　　　　　　　　　　　　　　　　　　　　　　円</w:t>
            </w:r>
          </w:p>
          <w:p w14:paraId="1987A101"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⑪資料購入費　　　　　　　　　　　　　　　　　　　　　　　　　　　　　　円</w:t>
            </w:r>
          </w:p>
          <w:p w14:paraId="033875CA"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⑫補助要員費　　　　　　　　　　　　　　　　　　　　　　　　　　　　　　円</w:t>
            </w:r>
          </w:p>
          <w:p w14:paraId="280B725E"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⑬保守料　　　　　　　　　　　　　　　　　　　　　　　　　　　　　　　　円</w:t>
            </w:r>
          </w:p>
          <w:p w14:paraId="5A2F4B87"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TW"/>
              </w:rPr>
              <w:t>⑭</w:t>
            </w:r>
            <w:r w:rsidRPr="001B5396">
              <w:rPr>
                <w:rFonts w:ascii="ＭＳ ゴシック" w:eastAsia="ＭＳ ゴシック" w:hAnsi="ＭＳ ゴシック" w:hint="eastAsia"/>
                <w:bCs/>
                <w:sz w:val="22"/>
                <w:lang w:eastAsia="zh-CN"/>
              </w:rPr>
              <w:t>国内拠点運営経費　　　　　　　　　　　　　　　　　　　　　　　　　　　円</w:t>
            </w:r>
          </w:p>
          <w:p w14:paraId="6371608B"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TW"/>
              </w:rPr>
              <w:t>⑮</w:t>
            </w:r>
            <w:r w:rsidRPr="001B5396">
              <w:rPr>
                <w:rFonts w:ascii="ＭＳ ゴシック" w:eastAsia="ＭＳ ゴシック" w:hAnsi="ＭＳ ゴシック" w:hint="eastAsia"/>
                <w:bCs/>
                <w:sz w:val="22"/>
                <w:lang w:eastAsia="zh-CN"/>
              </w:rPr>
              <w:t>海外拠点運営経費　　　　　　　　　　　　　　　　　　　　　　　　　　　円</w:t>
            </w:r>
          </w:p>
          <w:p w14:paraId="0F91A0EC"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⑯その他補助事業を行う上で特に必要と認められる経費　　　　　　　　　　　円</w:t>
            </w:r>
          </w:p>
        </w:tc>
      </w:tr>
      <w:tr w:rsidR="00461DD8" w:rsidRPr="001B5396" w14:paraId="6328B36B"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39936148" w14:textId="77777777" w:rsidR="00461DD8" w:rsidRPr="001B5396"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sz w:val="22"/>
              </w:rPr>
              <w:t xml:space="preserve">Ⅲ　外注費・委託費　　　　　　　　　　　　　　　　　　　　　　　　　　　　　　円　　　　　　　　　</w:t>
            </w:r>
          </w:p>
          <w:p w14:paraId="6607E590"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rPr>
              <w:t xml:space="preserve">　　　</w:t>
            </w:r>
            <w:r w:rsidRPr="001B5396">
              <w:rPr>
                <w:rFonts w:ascii="ＭＳ ゴシック" w:eastAsia="ＭＳ ゴシック" w:hAnsi="ＭＳ ゴシック" w:hint="eastAsia"/>
                <w:bCs/>
                <w:sz w:val="22"/>
                <w:lang w:eastAsia="zh-TW"/>
              </w:rPr>
              <w:t>①委託費　　　　　　　　　　　　　　　　　　　　　　　　　　　　　　　　円</w:t>
            </w:r>
          </w:p>
          <w:p w14:paraId="57FEC06B"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 xml:space="preserve">　　　②外注費　　　　　　　　　　　　　　　　　　　　　　　　　　　　　　　　円</w:t>
            </w:r>
          </w:p>
        </w:tc>
      </w:tr>
      <w:tr w:rsidR="00461DD8" w:rsidRPr="001B5396" w14:paraId="33FCE964"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2B77F4F3"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小計　　　　　　　　　　　　　　　　　　　　　　　　　　　　　　　　　　　　　円</w:t>
            </w:r>
          </w:p>
        </w:tc>
      </w:tr>
      <w:tr w:rsidR="00461DD8" w:rsidRPr="001B5396" w14:paraId="75D3FA91"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08927660" w14:textId="77777777" w:rsidR="00461DD8" w:rsidRPr="001B5396"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sz w:val="22"/>
              </w:rPr>
              <w:t>Ⅳ　消費税及び地方消費税　　　　　　　　　　　　　　　　　　　　　　　　　　　円</w:t>
            </w:r>
          </w:p>
        </w:tc>
      </w:tr>
      <w:tr w:rsidR="00461DD8" w:rsidRPr="001B5396" w14:paraId="26A02E8A" w14:textId="77777777" w:rsidTr="00E46E3C">
        <w:trPr>
          <w:trHeight w:val="85"/>
        </w:trPr>
        <w:tc>
          <w:tcPr>
            <w:tcW w:w="9067" w:type="dxa"/>
            <w:gridSpan w:val="2"/>
            <w:tcBorders>
              <w:top w:val="dashSmallGap" w:sz="4" w:space="0" w:color="auto"/>
              <w:left w:val="single" w:sz="4" w:space="0" w:color="auto"/>
              <w:bottom w:val="single" w:sz="4" w:space="0" w:color="auto"/>
              <w:right w:val="single" w:sz="4" w:space="0" w:color="auto"/>
            </w:tcBorders>
            <w:vAlign w:val="center"/>
            <w:hideMark/>
          </w:tcPr>
          <w:p w14:paraId="604087A2"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総額　　　　　　　　　　　　　　　　　　　　　　　　　　　　　　　　　　　　　円</w:t>
            </w:r>
          </w:p>
        </w:tc>
      </w:tr>
      <w:tr w:rsidR="003049E5" w:rsidRPr="001B5396" w14:paraId="2EC0D1C6"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E1321" w14:textId="232A90BE" w:rsidR="003049E5" w:rsidRPr="00E46E3C" w:rsidRDefault="003049E5" w:rsidP="00461DD8">
            <w:pPr>
              <w:rPr>
                <w:rFonts w:ascii="ＭＳ ゴシック" w:eastAsia="ＭＳ ゴシック" w:hAnsi="ＭＳ ゴシック"/>
                <w:b/>
                <w:sz w:val="22"/>
              </w:rPr>
            </w:pPr>
            <w:r w:rsidRPr="00E46E3C">
              <w:rPr>
                <w:rFonts w:ascii="ＭＳ ゴシック" w:eastAsia="ＭＳ ゴシック" w:hAnsi="ＭＳ ゴシック" w:hint="eastAsia"/>
                <w:b/>
                <w:sz w:val="22"/>
              </w:rPr>
              <w:t>１</w:t>
            </w:r>
            <w:r w:rsidR="00097DEB" w:rsidRPr="00E46E3C">
              <w:rPr>
                <w:rFonts w:ascii="ＭＳ ゴシック" w:eastAsia="ＭＳ ゴシック" w:hAnsi="ＭＳ ゴシック" w:hint="eastAsia"/>
                <w:b/>
                <w:sz w:val="22"/>
              </w:rPr>
              <w:t>０</w:t>
            </w:r>
            <w:r w:rsidRPr="00E46E3C">
              <w:rPr>
                <w:rFonts w:ascii="ＭＳ ゴシック" w:eastAsia="ＭＳ ゴシック" w:hAnsi="ＭＳ ゴシック" w:hint="eastAsia"/>
                <w:b/>
                <w:sz w:val="22"/>
              </w:rPr>
              <w:t>．加点要素</w:t>
            </w:r>
          </w:p>
        </w:tc>
      </w:tr>
      <w:tr w:rsidR="003049E5" w:rsidRPr="001B5396" w14:paraId="36A0E87D"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vAlign w:val="center"/>
          </w:tcPr>
          <w:p w14:paraId="31EA8BD5" w14:textId="77777777" w:rsidR="003049E5" w:rsidRDefault="003049E5" w:rsidP="00461DD8">
            <w:pPr>
              <w:rPr>
                <w:rFonts w:ascii="ＭＳ ゴシック" w:eastAsia="ＭＳ ゴシック" w:hAnsi="ＭＳ ゴシック"/>
                <w:bCs/>
                <w:sz w:val="22"/>
              </w:rPr>
            </w:pPr>
            <w:r>
              <w:rPr>
                <w:rFonts w:ascii="ＭＳ ゴシック" w:eastAsia="ＭＳ ゴシック" w:hAnsi="ＭＳ ゴシック" w:hint="eastAsia"/>
                <w:bCs/>
                <w:sz w:val="22"/>
              </w:rPr>
              <w:t>該当する加点要素を記載のうえ、別添として表明書・認定証等の写し等を提出すること。</w:t>
            </w:r>
          </w:p>
          <w:p w14:paraId="27B6372C" w14:textId="77777777" w:rsidR="003049E5" w:rsidRPr="00E46E3C"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例）</w:t>
            </w:r>
          </w:p>
          <w:p w14:paraId="2A0253E5" w14:textId="77777777" w:rsidR="003049E5" w:rsidRPr="00E46E3C"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・賃上げの取組あり（別添１：賃上げ表明書）</w:t>
            </w:r>
          </w:p>
          <w:p w14:paraId="70C2290D" w14:textId="77777777" w:rsidR="003049E5"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・えるぼし認定企業（別添２：えるぼし認定証）</w:t>
            </w:r>
          </w:p>
          <w:p w14:paraId="7B20DBE5" w14:textId="33201FE1" w:rsidR="00097DEB" w:rsidRPr="00E46E3C" w:rsidRDefault="00097DEB" w:rsidP="00461DD8">
            <w:pPr>
              <w:rPr>
                <w:rFonts w:ascii="ＭＳ ゴシック" w:eastAsia="ＭＳ ゴシック" w:hAnsi="ＭＳ ゴシック"/>
                <w:bCs/>
                <w:i/>
                <w:iCs/>
                <w:sz w:val="22"/>
              </w:rPr>
            </w:pPr>
            <w:r>
              <w:rPr>
                <w:rFonts w:ascii="ＭＳ ゴシック" w:eastAsia="ＭＳ ゴシック" w:hAnsi="ＭＳ ゴシック" w:hint="eastAsia"/>
                <w:bCs/>
                <w:i/>
                <w:iCs/>
                <w:sz w:val="18"/>
                <w:szCs w:val="18"/>
              </w:rPr>
              <w:t>・</w:t>
            </w:r>
            <w:r w:rsidRPr="00097DEB">
              <w:rPr>
                <w:rFonts w:ascii="ＭＳ ゴシック" w:eastAsia="ＭＳ ゴシック" w:hAnsi="ＭＳ ゴシック" w:hint="eastAsia"/>
                <w:bCs/>
                <w:i/>
                <w:iCs/>
                <w:sz w:val="18"/>
                <w:szCs w:val="18"/>
              </w:rPr>
              <w:t>「魅力発見！三陸常磐ものネットワーク」</w:t>
            </w:r>
            <w:r>
              <w:rPr>
                <w:rFonts w:ascii="ＭＳ ゴシック" w:eastAsia="ＭＳ ゴシック" w:hAnsi="ＭＳ ゴシック" w:hint="eastAsia"/>
                <w:bCs/>
                <w:i/>
                <w:iCs/>
                <w:sz w:val="18"/>
                <w:szCs w:val="18"/>
              </w:rPr>
              <w:t>（URL：～～～～～～～）</w:t>
            </w:r>
          </w:p>
        </w:tc>
      </w:tr>
    </w:tbl>
    <w:p w14:paraId="6A26320E" w14:textId="77777777" w:rsidR="00196CDE" w:rsidRPr="006A1669" w:rsidRDefault="00196CDE" w:rsidP="00196CDE">
      <w:pPr>
        <w:rPr>
          <w:rFonts w:ascii="ＭＳ ゴシック" w:eastAsia="ＭＳ ゴシック" w:hAnsi="ＭＳ ゴシック"/>
          <w:bCs/>
          <w:i/>
          <w:sz w:val="22"/>
        </w:rPr>
      </w:pPr>
      <w:r w:rsidRPr="001B5396">
        <w:rPr>
          <w:rFonts w:ascii="ＭＳ ゴシック" w:eastAsia="ＭＳ ゴシック" w:hAnsi="ＭＳ ゴシック" w:hint="eastAsia"/>
          <w:bCs/>
          <w:i/>
          <w:sz w:val="22"/>
        </w:rPr>
        <w:t>（注）斜体字は、記載上の説明となりますので、提出の際は消去して下さい。</w:t>
      </w:r>
    </w:p>
    <w:p w14:paraId="5D6FBD71" w14:textId="77777777" w:rsidR="001D0D4C" w:rsidRPr="00B82A27" w:rsidRDefault="001D0D4C" w:rsidP="00044CAB">
      <w:pPr>
        <w:tabs>
          <w:tab w:val="left" w:pos="1020"/>
        </w:tabs>
        <w:rPr>
          <w:rFonts w:ascii="ＭＳ ゴシック" w:eastAsia="ＭＳ ゴシック" w:hAnsi="ＭＳ ゴシック"/>
          <w:bCs/>
          <w:sz w:val="22"/>
        </w:rPr>
      </w:pPr>
    </w:p>
    <w:sectPr w:rsidR="001D0D4C" w:rsidRPr="00B82A27" w:rsidSect="002C0949">
      <w:footerReference w:type="default" r:id="rId15"/>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0465E" w14:textId="77777777" w:rsidR="00A41FE7" w:rsidRDefault="00A41FE7">
      <w:r>
        <w:separator/>
      </w:r>
    </w:p>
  </w:endnote>
  <w:endnote w:type="continuationSeparator" w:id="0">
    <w:p w14:paraId="0B7BF9B9" w14:textId="77777777" w:rsidR="00A41FE7" w:rsidRDefault="00A4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0C0E4" w14:textId="77777777" w:rsidR="00A41FE7" w:rsidRDefault="00A41FE7">
      <w:r>
        <w:separator/>
      </w:r>
    </w:p>
  </w:footnote>
  <w:footnote w:type="continuationSeparator" w:id="0">
    <w:p w14:paraId="5D97E5F0" w14:textId="77777777" w:rsidR="00A41FE7" w:rsidRDefault="00A41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37D39"/>
    <w:multiLevelType w:val="hybridMultilevel"/>
    <w:tmpl w:val="B5DEB300"/>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ACA6C8D"/>
    <w:multiLevelType w:val="hybridMultilevel"/>
    <w:tmpl w:val="4738A18A"/>
    <w:lvl w:ilvl="0" w:tplc="CB4CA024">
      <w:start w:val="1"/>
      <w:numFmt w:val="upperLetter"/>
      <w:lvlText w:val="%1"/>
      <w:lvlJc w:val="left"/>
      <w:pPr>
        <w:ind w:left="1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A023BA"/>
    <w:multiLevelType w:val="hybridMultilevel"/>
    <w:tmpl w:val="0B3E9318"/>
    <w:lvl w:ilvl="0" w:tplc="844616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5A3AE3"/>
    <w:multiLevelType w:val="hybridMultilevel"/>
    <w:tmpl w:val="319C9CAA"/>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691A6B0D"/>
    <w:multiLevelType w:val="hybridMultilevel"/>
    <w:tmpl w:val="2110A900"/>
    <w:lvl w:ilvl="0" w:tplc="C5D4CC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7E72EE9"/>
    <w:multiLevelType w:val="hybridMultilevel"/>
    <w:tmpl w:val="9786593C"/>
    <w:lvl w:ilvl="0" w:tplc="FD80E1CA">
      <w:start w:val="1"/>
      <w:numFmt w:val="upperLetter"/>
      <w:lvlText w:val="%1."/>
      <w:lvlJc w:val="left"/>
      <w:pPr>
        <w:ind w:left="1360" w:hanging="360"/>
      </w:pPr>
      <w:rPr>
        <w:rFonts w:hint="default"/>
      </w:rPr>
    </w:lvl>
    <w:lvl w:ilvl="1" w:tplc="04090017" w:tentative="1">
      <w:start w:val="1"/>
      <w:numFmt w:val="aiueoFullWidth"/>
      <w:lvlText w:val="(%2)"/>
      <w:lvlJc w:val="left"/>
      <w:pPr>
        <w:ind w:left="1880" w:hanging="440"/>
      </w:pPr>
    </w:lvl>
    <w:lvl w:ilvl="2" w:tplc="04090011" w:tentative="1">
      <w:start w:val="1"/>
      <w:numFmt w:val="decimalEnclosedCircle"/>
      <w:lvlText w:val="%3"/>
      <w:lvlJc w:val="left"/>
      <w:pPr>
        <w:ind w:left="2320" w:hanging="440"/>
      </w:pPr>
    </w:lvl>
    <w:lvl w:ilvl="3" w:tplc="0409000F" w:tentative="1">
      <w:start w:val="1"/>
      <w:numFmt w:val="decimal"/>
      <w:lvlText w:val="%4."/>
      <w:lvlJc w:val="left"/>
      <w:pPr>
        <w:ind w:left="2760" w:hanging="440"/>
      </w:pPr>
    </w:lvl>
    <w:lvl w:ilvl="4" w:tplc="04090017" w:tentative="1">
      <w:start w:val="1"/>
      <w:numFmt w:val="aiueoFullWidth"/>
      <w:lvlText w:val="(%5)"/>
      <w:lvlJc w:val="left"/>
      <w:pPr>
        <w:ind w:left="3200" w:hanging="440"/>
      </w:pPr>
    </w:lvl>
    <w:lvl w:ilvl="5" w:tplc="04090011" w:tentative="1">
      <w:start w:val="1"/>
      <w:numFmt w:val="decimalEnclosedCircle"/>
      <w:lvlText w:val="%6"/>
      <w:lvlJc w:val="left"/>
      <w:pPr>
        <w:ind w:left="3640" w:hanging="440"/>
      </w:pPr>
    </w:lvl>
    <w:lvl w:ilvl="6" w:tplc="0409000F" w:tentative="1">
      <w:start w:val="1"/>
      <w:numFmt w:val="decimal"/>
      <w:lvlText w:val="%7."/>
      <w:lvlJc w:val="left"/>
      <w:pPr>
        <w:ind w:left="4080" w:hanging="440"/>
      </w:pPr>
    </w:lvl>
    <w:lvl w:ilvl="7" w:tplc="04090017" w:tentative="1">
      <w:start w:val="1"/>
      <w:numFmt w:val="aiueoFullWidth"/>
      <w:lvlText w:val="(%8)"/>
      <w:lvlJc w:val="left"/>
      <w:pPr>
        <w:ind w:left="4520" w:hanging="440"/>
      </w:pPr>
    </w:lvl>
    <w:lvl w:ilvl="8" w:tplc="04090011" w:tentative="1">
      <w:start w:val="1"/>
      <w:numFmt w:val="decimalEnclosedCircle"/>
      <w:lvlText w:val="%9"/>
      <w:lvlJc w:val="left"/>
      <w:pPr>
        <w:ind w:left="4960" w:hanging="440"/>
      </w:p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4"/>
  </w:num>
  <w:num w:numId="2" w16cid:durableId="1166942638">
    <w:abstractNumId w:val="9"/>
  </w:num>
  <w:num w:numId="3" w16cid:durableId="31732533">
    <w:abstractNumId w:val="5"/>
  </w:num>
  <w:num w:numId="4" w16cid:durableId="1987125934">
    <w:abstractNumId w:val="6"/>
  </w:num>
  <w:num w:numId="5" w16cid:durableId="1946762575">
    <w:abstractNumId w:val="0"/>
  </w:num>
  <w:num w:numId="6" w16cid:durableId="2056998014">
    <w:abstractNumId w:val="2"/>
  </w:num>
  <w:num w:numId="7" w16cid:durableId="1266036101">
    <w:abstractNumId w:val="7"/>
  </w:num>
  <w:num w:numId="8" w16cid:durableId="171068594">
    <w:abstractNumId w:val="1"/>
  </w:num>
  <w:num w:numId="9" w16cid:durableId="1369067564">
    <w:abstractNumId w:val="8"/>
  </w:num>
  <w:num w:numId="10" w16cid:durableId="29957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4E0"/>
    <w:rsid w:val="0001793F"/>
    <w:rsid w:val="00017AA0"/>
    <w:rsid w:val="00017C9B"/>
    <w:rsid w:val="00023A76"/>
    <w:rsid w:val="00024C54"/>
    <w:rsid w:val="000421DE"/>
    <w:rsid w:val="00043B3B"/>
    <w:rsid w:val="00044CAB"/>
    <w:rsid w:val="00047DE2"/>
    <w:rsid w:val="000526B0"/>
    <w:rsid w:val="00056AE0"/>
    <w:rsid w:val="00057D76"/>
    <w:rsid w:val="00063C7D"/>
    <w:rsid w:val="00067958"/>
    <w:rsid w:val="000833D3"/>
    <w:rsid w:val="00083762"/>
    <w:rsid w:val="000840D8"/>
    <w:rsid w:val="00085ADF"/>
    <w:rsid w:val="000977A4"/>
    <w:rsid w:val="00097DEB"/>
    <w:rsid w:val="000B2519"/>
    <w:rsid w:val="000B4A40"/>
    <w:rsid w:val="000C00BB"/>
    <w:rsid w:val="000D2B35"/>
    <w:rsid w:val="000E5C4D"/>
    <w:rsid w:val="000E6EBB"/>
    <w:rsid w:val="000E7389"/>
    <w:rsid w:val="001056B6"/>
    <w:rsid w:val="0011379E"/>
    <w:rsid w:val="00113B6A"/>
    <w:rsid w:val="0011502D"/>
    <w:rsid w:val="00135296"/>
    <w:rsid w:val="00135D9D"/>
    <w:rsid w:val="00137E3E"/>
    <w:rsid w:val="00147DAC"/>
    <w:rsid w:val="00151377"/>
    <w:rsid w:val="00155415"/>
    <w:rsid w:val="001560AD"/>
    <w:rsid w:val="00165E43"/>
    <w:rsid w:val="00172008"/>
    <w:rsid w:val="00175D8D"/>
    <w:rsid w:val="00176DFB"/>
    <w:rsid w:val="001830E1"/>
    <w:rsid w:val="00184221"/>
    <w:rsid w:val="00187A64"/>
    <w:rsid w:val="00196CDE"/>
    <w:rsid w:val="001A08E8"/>
    <w:rsid w:val="001A0E5A"/>
    <w:rsid w:val="001A6BF7"/>
    <w:rsid w:val="001B3BEA"/>
    <w:rsid w:val="001B43AA"/>
    <w:rsid w:val="001B5730"/>
    <w:rsid w:val="001B5D18"/>
    <w:rsid w:val="001B76AA"/>
    <w:rsid w:val="001C6C40"/>
    <w:rsid w:val="001D0D4C"/>
    <w:rsid w:val="001D0FC1"/>
    <w:rsid w:val="001D72B6"/>
    <w:rsid w:val="001E1D94"/>
    <w:rsid w:val="001E3A12"/>
    <w:rsid w:val="001E4A57"/>
    <w:rsid w:val="001E6F8C"/>
    <w:rsid w:val="001F1402"/>
    <w:rsid w:val="001F196B"/>
    <w:rsid w:val="00200735"/>
    <w:rsid w:val="002017E2"/>
    <w:rsid w:val="00207C1B"/>
    <w:rsid w:val="0021202A"/>
    <w:rsid w:val="00212D17"/>
    <w:rsid w:val="00213A32"/>
    <w:rsid w:val="0023092F"/>
    <w:rsid w:val="00236A20"/>
    <w:rsid w:val="002418E7"/>
    <w:rsid w:val="00255C6E"/>
    <w:rsid w:val="002603C7"/>
    <w:rsid w:val="0026237E"/>
    <w:rsid w:val="00263310"/>
    <w:rsid w:val="0026693D"/>
    <w:rsid w:val="002759FA"/>
    <w:rsid w:val="00275CD6"/>
    <w:rsid w:val="0028600C"/>
    <w:rsid w:val="00287DF8"/>
    <w:rsid w:val="00292789"/>
    <w:rsid w:val="002930BE"/>
    <w:rsid w:val="0029537E"/>
    <w:rsid w:val="002A06CD"/>
    <w:rsid w:val="002A1A88"/>
    <w:rsid w:val="002A5FCC"/>
    <w:rsid w:val="002B0020"/>
    <w:rsid w:val="002B0DB1"/>
    <w:rsid w:val="002B1C1B"/>
    <w:rsid w:val="002B2D78"/>
    <w:rsid w:val="002B3AA5"/>
    <w:rsid w:val="002B57AF"/>
    <w:rsid w:val="002B62A6"/>
    <w:rsid w:val="002B63D8"/>
    <w:rsid w:val="002B7E5B"/>
    <w:rsid w:val="002C0949"/>
    <w:rsid w:val="002C0B74"/>
    <w:rsid w:val="002C0BB1"/>
    <w:rsid w:val="002C2C7E"/>
    <w:rsid w:val="002C32E7"/>
    <w:rsid w:val="002C3713"/>
    <w:rsid w:val="002D4F86"/>
    <w:rsid w:val="002F2583"/>
    <w:rsid w:val="002F476B"/>
    <w:rsid w:val="002F57E4"/>
    <w:rsid w:val="003029CC"/>
    <w:rsid w:val="003049E5"/>
    <w:rsid w:val="003079AD"/>
    <w:rsid w:val="00314860"/>
    <w:rsid w:val="003160C7"/>
    <w:rsid w:val="00316233"/>
    <w:rsid w:val="00320CFB"/>
    <w:rsid w:val="00335964"/>
    <w:rsid w:val="003373AE"/>
    <w:rsid w:val="00340881"/>
    <w:rsid w:val="003414F0"/>
    <w:rsid w:val="00345A48"/>
    <w:rsid w:val="0034708D"/>
    <w:rsid w:val="003516DE"/>
    <w:rsid w:val="00357A04"/>
    <w:rsid w:val="00360359"/>
    <w:rsid w:val="00370847"/>
    <w:rsid w:val="00372CC8"/>
    <w:rsid w:val="0037753F"/>
    <w:rsid w:val="003777F3"/>
    <w:rsid w:val="00382842"/>
    <w:rsid w:val="00383D68"/>
    <w:rsid w:val="00385123"/>
    <w:rsid w:val="00385EFE"/>
    <w:rsid w:val="00392969"/>
    <w:rsid w:val="003B1A94"/>
    <w:rsid w:val="003B5C67"/>
    <w:rsid w:val="003C5930"/>
    <w:rsid w:val="003C66A6"/>
    <w:rsid w:val="003C6A75"/>
    <w:rsid w:val="003D1D66"/>
    <w:rsid w:val="003D6391"/>
    <w:rsid w:val="003E2D03"/>
    <w:rsid w:val="003E707F"/>
    <w:rsid w:val="003F4C0E"/>
    <w:rsid w:val="003F7CA0"/>
    <w:rsid w:val="00400959"/>
    <w:rsid w:val="004009BF"/>
    <w:rsid w:val="004073E7"/>
    <w:rsid w:val="004106F4"/>
    <w:rsid w:val="00417972"/>
    <w:rsid w:val="004250FF"/>
    <w:rsid w:val="0043363D"/>
    <w:rsid w:val="00434C04"/>
    <w:rsid w:val="00442C00"/>
    <w:rsid w:val="00443531"/>
    <w:rsid w:val="00444BA5"/>
    <w:rsid w:val="004517E4"/>
    <w:rsid w:val="004571B8"/>
    <w:rsid w:val="00461886"/>
    <w:rsid w:val="00461DD8"/>
    <w:rsid w:val="00463875"/>
    <w:rsid w:val="004700B8"/>
    <w:rsid w:val="004711C4"/>
    <w:rsid w:val="0047391D"/>
    <w:rsid w:val="004752BC"/>
    <w:rsid w:val="004757D1"/>
    <w:rsid w:val="004821A4"/>
    <w:rsid w:val="0048301A"/>
    <w:rsid w:val="00484C10"/>
    <w:rsid w:val="00485205"/>
    <w:rsid w:val="00492466"/>
    <w:rsid w:val="0049368E"/>
    <w:rsid w:val="004A4897"/>
    <w:rsid w:val="004A5290"/>
    <w:rsid w:val="004A5714"/>
    <w:rsid w:val="004A75D0"/>
    <w:rsid w:val="004B1BA3"/>
    <w:rsid w:val="004B6446"/>
    <w:rsid w:val="004B71F1"/>
    <w:rsid w:val="004C00B2"/>
    <w:rsid w:val="004C3E48"/>
    <w:rsid w:val="004C755E"/>
    <w:rsid w:val="004D0BF6"/>
    <w:rsid w:val="004D79E1"/>
    <w:rsid w:val="004E1F73"/>
    <w:rsid w:val="004E5685"/>
    <w:rsid w:val="004F0388"/>
    <w:rsid w:val="004F25AB"/>
    <w:rsid w:val="004F70E1"/>
    <w:rsid w:val="004F70E5"/>
    <w:rsid w:val="00502D61"/>
    <w:rsid w:val="0051044C"/>
    <w:rsid w:val="005203EE"/>
    <w:rsid w:val="005260C1"/>
    <w:rsid w:val="0054236C"/>
    <w:rsid w:val="00543CC8"/>
    <w:rsid w:val="0054407E"/>
    <w:rsid w:val="00546B8F"/>
    <w:rsid w:val="00552682"/>
    <w:rsid w:val="005548F0"/>
    <w:rsid w:val="00561448"/>
    <w:rsid w:val="00571AD7"/>
    <w:rsid w:val="00576973"/>
    <w:rsid w:val="00583FD9"/>
    <w:rsid w:val="00584689"/>
    <w:rsid w:val="005866A6"/>
    <w:rsid w:val="0058798C"/>
    <w:rsid w:val="00590E04"/>
    <w:rsid w:val="0059430E"/>
    <w:rsid w:val="00597B1D"/>
    <w:rsid w:val="005B2BC5"/>
    <w:rsid w:val="005B5FC7"/>
    <w:rsid w:val="005C2859"/>
    <w:rsid w:val="005C6A43"/>
    <w:rsid w:val="005D50B6"/>
    <w:rsid w:val="005D5EB9"/>
    <w:rsid w:val="005E0476"/>
    <w:rsid w:val="005E576E"/>
    <w:rsid w:val="005E6D5A"/>
    <w:rsid w:val="005F1D4D"/>
    <w:rsid w:val="005F36FC"/>
    <w:rsid w:val="005F5B95"/>
    <w:rsid w:val="0060432E"/>
    <w:rsid w:val="006069B1"/>
    <w:rsid w:val="006163F3"/>
    <w:rsid w:val="00620C5D"/>
    <w:rsid w:val="00622322"/>
    <w:rsid w:val="006238CA"/>
    <w:rsid w:val="00623EEB"/>
    <w:rsid w:val="00624815"/>
    <w:rsid w:val="00626EED"/>
    <w:rsid w:val="00633361"/>
    <w:rsid w:val="006373CF"/>
    <w:rsid w:val="00641BAD"/>
    <w:rsid w:val="00644542"/>
    <w:rsid w:val="006462E8"/>
    <w:rsid w:val="00646763"/>
    <w:rsid w:val="00660D80"/>
    <w:rsid w:val="00661D94"/>
    <w:rsid w:val="00663702"/>
    <w:rsid w:val="00667553"/>
    <w:rsid w:val="00675C2E"/>
    <w:rsid w:val="00675EC1"/>
    <w:rsid w:val="00680BD5"/>
    <w:rsid w:val="00683FA1"/>
    <w:rsid w:val="00684FA6"/>
    <w:rsid w:val="006865A9"/>
    <w:rsid w:val="006871C0"/>
    <w:rsid w:val="00691F10"/>
    <w:rsid w:val="00694B21"/>
    <w:rsid w:val="00694E71"/>
    <w:rsid w:val="0069533B"/>
    <w:rsid w:val="00697259"/>
    <w:rsid w:val="006A34B5"/>
    <w:rsid w:val="006A46FA"/>
    <w:rsid w:val="006A696B"/>
    <w:rsid w:val="006B1DE4"/>
    <w:rsid w:val="006C16CF"/>
    <w:rsid w:val="006C2F81"/>
    <w:rsid w:val="006D0B77"/>
    <w:rsid w:val="006F1B7E"/>
    <w:rsid w:val="006F4D58"/>
    <w:rsid w:val="006F71DC"/>
    <w:rsid w:val="0072020F"/>
    <w:rsid w:val="00720E26"/>
    <w:rsid w:val="00725A36"/>
    <w:rsid w:val="0073229C"/>
    <w:rsid w:val="00744FAE"/>
    <w:rsid w:val="00746C07"/>
    <w:rsid w:val="0074717D"/>
    <w:rsid w:val="00754F79"/>
    <w:rsid w:val="00761C3E"/>
    <w:rsid w:val="0076256F"/>
    <w:rsid w:val="0076329A"/>
    <w:rsid w:val="00765E2C"/>
    <w:rsid w:val="00772D56"/>
    <w:rsid w:val="00775115"/>
    <w:rsid w:val="00775259"/>
    <w:rsid w:val="0077635D"/>
    <w:rsid w:val="00786F6E"/>
    <w:rsid w:val="007908D0"/>
    <w:rsid w:val="007974EC"/>
    <w:rsid w:val="007A101F"/>
    <w:rsid w:val="007A5C53"/>
    <w:rsid w:val="007A5EB2"/>
    <w:rsid w:val="007A6ED1"/>
    <w:rsid w:val="007A7796"/>
    <w:rsid w:val="007B4D7B"/>
    <w:rsid w:val="007B5C4C"/>
    <w:rsid w:val="007B7EE7"/>
    <w:rsid w:val="007C2949"/>
    <w:rsid w:val="007C3422"/>
    <w:rsid w:val="007C587B"/>
    <w:rsid w:val="007C64B9"/>
    <w:rsid w:val="007C69E8"/>
    <w:rsid w:val="007E09A4"/>
    <w:rsid w:val="007E2910"/>
    <w:rsid w:val="007E3A09"/>
    <w:rsid w:val="007E7E6E"/>
    <w:rsid w:val="007F7DD5"/>
    <w:rsid w:val="00803CCB"/>
    <w:rsid w:val="008061CC"/>
    <w:rsid w:val="00806981"/>
    <w:rsid w:val="00816894"/>
    <w:rsid w:val="00826FFE"/>
    <w:rsid w:val="00830B96"/>
    <w:rsid w:val="00832ADF"/>
    <w:rsid w:val="00842299"/>
    <w:rsid w:val="0084561C"/>
    <w:rsid w:val="00856DBD"/>
    <w:rsid w:val="00867474"/>
    <w:rsid w:val="00880FB3"/>
    <w:rsid w:val="008822B4"/>
    <w:rsid w:val="008872D0"/>
    <w:rsid w:val="008909CF"/>
    <w:rsid w:val="00891094"/>
    <w:rsid w:val="00896695"/>
    <w:rsid w:val="008A1948"/>
    <w:rsid w:val="008A5C06"/>
    <w:rsid w:val="008B1404"/>
    <w:rsid w:val="008B7081"/>
    <w:rsid w:val="008C08A0"/>
    <w:rsid w:val="008C1F61"/>
    <w:rsid w:val="008C2CA1"/>
    <w:rsid w:val="008C7BE7"/>
    <w:rsid w:val="008E20FC"/>
    <w:rsid w:val="008F215E"/>
    <w:rsid w:val="008F5E71"/>
    <w:rsid w:val="00907077"/>
    <w:rsid w:val="00912A11"/>
    <w:rsid w:val="00916453"/>
    <w:rsid w:val="009168A1"/>
    <w:rsid w:val="00920392"/>
    <w:rsid w:val="00923EE8"/>
    <w:rsid w:val="00931B03"/>
    <w:rsid w:val="00933D65"/>
    <w:rsid w:val="00934215"/>
    <w:rsid w:val="00941ACE"/>
    <w:rsid w:val="00954D58"/>
    <w:rsid w:val="00957736"/>
    <w:rsid w:val="00963543"/>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D1738"/>
    <w:rsid w:val="009D7406"/>
    <w:rsid w:val="009E2C83"/>
    <w:rsid w:val="009E347C"/>
    <w:rsid w:val="009E4290"/>
    <w:rsid w:val="009E4745"/>
    <w:rsid w:val="009F0A45"/>
    <w:rsid w:val="009F253F"/>
    <w:rsid w:val="009F3D8A"/>
    <w:rsid w:val="009F42E2"/>
    <w:rsid w:val="009F767B"/>
    <w:rsid w:val="00A0308A"/>
    <w:rsid w:val="00A225EE"/>
    <w:rsid w:val="00A24A92"/>
    <w:rsid w:val="00A258EF"/>
    <w:rsid w:val="00A2626E"/>
    <w:rsid w:val="00A300DF"/>
    <w:rsid w:val="00A41FE7"/>
    <w:rsid w:val="00A42968"/>
    <w:rsid w:val="00A430DE"/>
    <w:rsid w:val="00A455A9"/>
    <w:rsid w:val="00A47114"/>
    <w:rsid w:val="00A50939"/>
    <w:rsid w:val="00A52444"/>
    <w:rsid w:val="00A56724"/>
    <w:rsid w:val="00A62B38"/>
    <w:rsid w:val="00A70DFB"/>
    <w:rsid w:val="00A71C6C"/>
    <w:rsid w:val="00A75994"/>
    <w:rsid w:val="00A85E34"/>
    <w:rsid w:val="00A92484"/>
    <w:rsid w:val="00AA20FE"/>
    <w:rsid w:val="00AB5F57"/>
    <w:rsid w:val="00AC0703"/>
    <w:rsid w:val="00AC2D29"/>
    <w:rsid w:val="00AC643E"/>
    <w:rsid w:val="00AD07E5"/>
    <w:rsid w:val="00AE1AE9"/>
    <w:rsid w:val="00AE5EF6"/>
    <w:rsid w:val="00AF2C3A"/>
    <w:rsid w:val="00B05513"/>
    <w:rsid w:val="00B11E82"/>
    <w:rsid w:val="00B13178"/>
    <w:rsid w:val="00B24ADA"/>
    <w:rsid w:val="00B305C0"/>
    <w:rsid w:val="00B35DC0"/>
    <w:rsid w:val="00B36186"/>
    <w:rsid w:val="00B36824"/>
    <w:rsid w:val="00B37BE6"/>
    <w:rsid w:val="00B50D29"/>
    <w:rsid w:val="00B5132A"/>
    <w:rsid w:val="00B52E1F"/>
    <w:rsid w:val="00B54794"/>
    <w:rsid w:val="00B56D57"/>
    <w:rsid w:val="00B61344"/>
    <w:rsid w:val="00B6215E"/>
    <w:rsid w:val="00B62BA6"/>
    <w:rsid w:val="00B66AAC"/>
    <w:rsid w:val="00B70A1F"/>
    <w:rsid w:val="00B74227"/>
    <w:rsid w:val="00B7544D"/>
    <w:rsid w:val="00B757F0"/>
    <w:rsid w:val="00B76C53"/>
    <w:rsid w:val="00B775B9"/>
    <w:rsid w:val="00B8192F"/>
    <w:rsid w:val="00B81B85"/>
    <w:rsid w:val="00B82710"/>
    <w:rsid w:val="00B828B1"/>
    <w:rsid w:val="00B82A27"/>
    <w:rsid w:val="00B831B5"/>
    <w:rsid w:val="00B93194"/>
    <w:rsid w:val="00B93BE2"/>
    <w:rsid w:val="00B94A00"/>
    <w:rsid w:val="00B96587"/>
    <w:rsid w:val="00BB7218"/>
    <w:rsid w:val="00BC3FA5"/>
    <w:rsid w:val="00BC6264"/>
    <w:rsid w:val="00BC6474"/>
    <w:rsid w:val="00BC6A8D"/>
    <w:rsid w:val="00BC6F32"/>
    <w:rsid w:val="00BC7035"/>
    <w:rsid w:val="00BD04C2"/>
    <w:rsid w:val="00BE62AE"/>
    <w:rsid w:val="00BF062A"/>
    <w:rsid w:val="00BF5BE3"/>
    <w:rsid w:val="00C00A94"/>
    <w:rsid w:val="00C057AB"/>
    <w:rsid w:val="00C05B4D"/>
    <w:rsid w:val="00C0618B"/>
    <w:rsid w:val="00C07A5B"/>
    <w:rsid w:val="00C10A56"/>
    <w:rsid w:val="00C12C8A"/>
    <w:rsid w:val="00C145B2"/>
    <w:rsid w:val="00C17920"/>
    <w:rsid w:val="00C231B6"/>
    <w:rsid w:val="00C30E33"/>
    <w:rsid w:val="00C3739B"/>
    <w:rsid w:val="00C40909"/>
    <w:rsid w:val="00C426A7"/>
    <w:rsid w:val="00C44ECE"/>
    <w:rsid w:val="00C44F2C"/>
    <w:rsid w:val="00C5466C"/>
    <w:rsid w:val="00C56C1D"/>
    <w:rsid w:val="00C57B95"/>
    <w:rsid w:val="00C60205"/>
    <w:rsid w:val="00C66DFB"/>
    <w:rsid w:val="00C830D1"/>
    <w:rsid w:val="00C83859"/>
    <w:rsid w:val="00C83DB5"/>
    <w:rsid w:val="00C84CDF"/>
    <w:rsid w:val="00C8768E"/>
    <w:rsid w:val="00C967F3"/>
    <w:rsid w:val="00CA4104"/>
    <w:rsid w:val="00CB33B1"/>
    <w:rsid w:val="00CB4C0C"/>
    <w:rsid w:val="00CC480A"/>
    <w:rsid w:val="00CD0A2F"/>
    <w:rsid w:val="00CD1CE0"/>
    <w:rsid w:val="00CD21B9"/>
    <w:rsid w:val="00CE17C1"/>
    <w:rsid w:val="00CE2DB3"/>
    <w:rsid w:val="00CE2EF6"/>
    <w:rsid w:val="00CE6B54"/>
    <w:rsid w:val="00CE6D69"/>
    <w:rsid w:val="00CE7D2A"/>
    <w:rsid w:val="00CF0077"/>
    <w:rsid w:val="00CF4C8D"/>
    <w:rsid w:val="00CF7E31"/>
    <w:rsid w:val="00D0061F"/>
    <w:rsid w:val="00D0367E"/>
    <w:rsid w:val="00D03FF4"/>
    <w:rsid w:val="00D04C97"/>
    <w:rsid w:val="00D05B5C"/>
    <w:rsid w:val="00D05BA8"/>
    <w:rsid w:val="00D06118"/>
    <w:rsid w:val="00D10361"/>
    <w:rsid w:val="00D134C7"/>
    <w:rsid w:val="00D16211"/>
    <w:rsid w:val="00D17D0B"/>
    <w:rsid w:val="00D2369D"/>
    <w:rsid w:val="00D25241"/>
    <w:rsid w:val="00D262DE"/>
    <w:rsid w:val="00D3730D"/>
    <w:rsid w:val="00D40884"/>
    <w:rsid w:val="00D538E0"/>
    <w:rsid w:val="00D5397B"/>
    <w:rsid w:val="00D54529"/>
    <w:rsid w:val="00D57837"/>
    <w:rsid w:val="00D643FB"/>
    <w:rsid w:val="00D67C77"/>
    <w:rsid w:val="00D7216E"/>
    <w:rsid w:val="00D73DCE"/>
    <w:rsid w:val="00D77565"/>
    <w:rsid w:val="00D84B58"/>
    <w:rsid w:val="00D85C45"/>
    <w:rsid w:val="00D8790D"/>
    <w:rsid w:val="00D95D19"/>
    <w:rsid w:val="00D96F60"/>
    <w:rsid w:val="00D9737A"/>
    <w:rsid w:val="00DA100C"/>
    <w:rsid w:val="00DA73C0"/>
    <w:rsid w:val="00DB1608"/>
    <w:rsid w:val="00DB2E3A"/>
    <w:rsid w:val="00DB462D"/>
    <w:rsid w:val="00DB47F9"/>
    <w:rsid w:val="00DB5047"/>
    <w:rsid w:val="00DB728E"/>
    <w:rsid w:val="00DB72DD"/>
    <w:rsid w:val="00DC0185"/>
    <w:rsid w:val="00DC41A2"/>
    <w:rsid w:val="00DC546E"/>
    <w:rsid w:val="00DC6E7B"/>
    <w:rsid w:val="00DD0037"/>
    <w:rsid w:val="00DD192C"/>
    <w:rsid w:val="00DD3ED7"/>
    <w:rsid w:val="00DE2A81"/>
    <w:rsid w:val="00DE3827"/>
    <w:rsid w:val="00DF263D"/>
    <w:rsid w:val="00DF2B41"/>
    <w:rsid w:val="00E007BD"/>
    <w:rsid w:val="00E00AC5"/>
    <w:rsid w:val="00E05F6A"/>
    <w:rsid w:val="00E0761E"/>
    <w:rsid w:val="00E1494D"/>
    <w:rsid w:val="00E20E54"/>
    <w:rsid w:val="00E25EC8"/>
    <w:rsid w:val="00E347B6"/>
    <w:rsid w:val="00E37702"/>
    <w:rsid w:val="00E37AA3"/>
    <w:rsid w:val="00E42B45"/>
    <w:rsid w:val="00E46E3C"/>
    <w:rsid w:val="00E47458"/>
    <w:rsid w:val="00E535F0"/>
    <w:rsid w:val="00E6220A"/>
    <w:rsid w:val="00E653E1"/>
    <w:rsid w:val="00E65B60"/>
    <w:rsid w:val="00E70860"/>
    <w:rsid w:val="00E70E5B"/>
    <w:rsid w:val="00E832A0"/>
    <w:rsid w:val="00E83D80"/>
    <w:rsid w:val="00E915DE"/>
    <w:rsid w:val="00E92EE6"/>
    <w:rsid w:val="00EA5897"/>
    <w:rsid w:val="00EA5F5A"/>
    <w:rsid w:val="00EB0FA7"/>
    <w:rsid w:val="00EC2AAE"/>
    <w:rsid w:val="00EC42D8"/>
    <w:rsid w:val="00ED3D89"/>
    <w:rsid w:val="00ED79FA"/>
    <w:rsid w:val="00EE00FE"/>
    <w:rsid w:val="00EE4F2B"/>
    <w:rsid w:val="00EF4F93"/>
    <w:rsid w:val="00EF724E"/>
    <w:rsid w:val="00F00AA4"/>
    <w:rsid w:val="00F23C17"/>
    <w:rsid w:val="00F36E8E"/>
    <w:rsid w:val="00F43CB5"/>
    <w:rsid w:val="00F46768"/>
    <w:rsid w:val="00F46914"/>
    <w:rsid w:val="00F50A3E"/>
    <w:rsid w:val="00F5316F"/>
    <w:rsid w:val="00F7102B"/>
    <w:rsid w:val="00F77FB1"/>
    <w:rsid w:val="00F80CB2"/>
    <w:rsid w:val="00F80E4B"/>
    <w:rsid w:val="00F813CE"/>
    <w:rsid w:val="00F81DD9"/>
    <w:rsid w:val="00F8371B"/>
    <w:rsid w:val="00F83B7A"/>
    <w:rsid w:val="00F87D54"/>
    <w:rsid w:val="00F901A8"/>
    <w:rsid w:val="00F9090E"/>
    <w:rsid w:val="00F92109"/>
    <w:rsid w:val="00F93E87"/>
    <w:rsid w:val="00F94B29"/>
    <w:rsid w:val="00F96E03"/>
    <w:rsid w:val="00FA0011"/>
    <w:rsid w:val="00FA1FDC"/>
    <w:rsid w:val="00FA2373"/>
    <w:rsid w:val="00FA5930"/>
    <w:rsid w:val="00FA5CD4"/>
    <w:rsid w:val="00FA5EC5"/>
    <w:rsid w:val="00FB14E7"/>
    <w:rsid w:val="00FC20AD"/>
    <w:rsid w:val="00FC2878"/>
    <w:rsid w:val="00FC41F8"/>
    <w:rsid w:val="00FC4306"/>
    <w:rsid w:val="00FC6717"/>
    <w:rsid w:val="00FE2B5E"/>
    <w:rsid w:val="00FE4F14"/>
    <w:rsid w:val="00FE6E61"/>
    <w:rsid w:val="00FF378B"/>
    <w:rsid w:val="00FF4126"/>
    <w:rsid w:val="21D6E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CA85F505-DB89-4163-AE83-FA4B70CA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customStyle="1" w:styleId="afd">
    <w:name w:val="一太郎"/>
    <w:link w:val="afe"/>
    <w:rsid w:val="001D0D4C"/>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D0D4C"/>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fe">
    <w:name w:val="一太郎 (文字)"/>
    <w:link w:val="afd"/>
    <w:locked/>
    <w:rsid w:val="001D0D4C"/>
    <w:rPr>
      <w:rFonts w:cs="ＭＳ 明朝"/>
      <w:spacing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1193908">
      <w:bodyDiv w:val="1"/>
      <w:marLeft w:val="0"/>
      <w:marRight w:val="0"/>
      <w:marTop w:val="0"/>
      <w:marBottom w:val="0"/>
      <w:divBdr>
        <w:top w:val="none" w:sz="0" w:space="0" w:color="auto"/>
        <w:left w:val="none" w:sz="0" w:space="0" w:color="auto"/>
        <w:bottom w:val="none" w:sz="0" w:space="0" w:color="auto"/>
        <w:right w:val="none" w:sz="0" w:space="0" w:color="auto"/>
      </w:divBdr>
    </w:div>
    <w:div w:id="49068405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0791592">
      <w:bodyDiv w:val="1"/>
      <w:marLeft w:val="0"/>
      <w:marRight w:val="0"/>
      <w:marTop w:val="0"/>
      <w:marBottom w:val="0"/>
      <w:divBdr>
        <w:top w:val="none" w:sz="0" w:space="0" w:color="auto"/>
        <w:left w:val="none" w:sz="0" w:space="0" w:color="auto"/>
        <w:bottom w:val="none" w:sz="0" w:space="0" w:color="auto"/>
        <w:right w:val="none" w:sz="0" w:space="0" w:color="auto"/>
      </w:divBdr>
    </w:div>
    <w:div w:id="650990423">
      <w:bodyDiv w:val="1"/>
      <w:marLeft w:val="0"/>
      <w:marRight w:val="0"/>
      <w:marTop w:val="0"/>
      <w:marBottom w:val="0"/>
      <w:divBdr>
        <w:top w:val="none" w:sz="0" w:space="0" w:color="auto"/>
        <w:left w:val="none" w:sz="0" w:space="0" w:color="auto"/>
        <w:bottom w:val="none" w:sz="0" w:space="0" w:color="auto"/>
        <w:right w:val="none" w:sz="0" w:space="0" w:color="auto"/>
      </w:divBdr>
    </w:div>
    <w:div w:id="728382026">
      <w:bodyDiv w:val="1"/>
      <w:marLeft w:val="0"/>
      <w:marRight w:val="0"/>
      <w:marTop w:val="0"/>
      <w:marBottom w:val="0"/>
      <w:divBdr>
        <w:top w:val="none" w:sz="0" w:space="0" w:color="auto"/>
        <w:left w:val="none" w:sz="0" w:space="0" w:color="auto"/>
        <w:bottom w:val="none" w:sz="0" w:space="0" w:color="auto"/>
        <w:right w:val="none" w:sz="0" w:space="0" w:color="auto"/>
      </w:divBdr>
    </w:div>
    <w:div w:id="746801861">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58212821">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42344561">
      <w:bodyDiv w:val="1"/>
      <w:marLeft w:val="0"/>
      <w:marRight w:val="0"/>
      <w:marTop w:val="0"/>
      <w:marBottom w:val="0"/>
      <w:divBdr>
        <w:top w:val="none" w:sz="0" w:space="0" w:color="auto"/>
        <w:left w:val="none" w:sz="0" w:space="0" w:color="auto"/>
        <w:bottom w:val="none" w:sz="0" w:space="0" w:color="auto"/>
        <w:right w:val="none" w:sz="0" w:space="0" w:color="auto"/>
      </w:divBdr>
    </w:div>
    <w:div w:id="964428984">
      <w:bodyDiv w:val="1"/>
      <w:marLeft w:val="0"/>
      <w:marRight w:val="0"/>
      <w:marTop w:val="0"/>
      <w:marBottom w:val="0"/>
      <w:divBdr>
        <w:top w:val="none" w:sz="0" w:space="0" w:color="auto"/>
        <w:left w:val="none" w:sz="0" w:space="0" w:color="auto"/>
        <w:bottom w:val="none" w:sz="0" w:space="0" w:color="auto"/>
        <w:right w:val="none" w:sz="0" w:space="0" w:color="auto"/>
      </w:divBdr>
    </w:div>
    <w:div w:id="1027103865">
      <w:bodyDiv w:val="1"/>
      <w:marLeft w:val="0"/>
      <w:marRight w:val="0"/>
      <w:marTop w:val="0"/>
      <w:marBottom w:val="0"/>
      <w:divBdr>
        <w:top w:val="none" w:sz="0" w:space="0" w:color="auto"/>
        <w:left w:val="none" w:sz="0" w:space="0" w:color="auto"/>
        <w:bottom w:val="none" w:sz="0" w:space="0" w:color="auto"/>
        <w:right w:val="none" w:sz="0" w:space="0" w:color="auto"/>
      </w:divBdr>
    </w:div>
    <w:div w:id="104405991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4641595">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7445927">
      <w:bodyDiv w:val="1"/>
      <w:marLeft w:val="0"/>
      <w:marRight w:val="0"/>
      <w:marTop w:val="0"/>
      <w:marBottom w:val="0"/>
      <w:divBdr>
        <w:top w:val="none" w:sz="0" w:space="0" w:color="auto"/>
        <w:left w:val="none" w:sz="0" w:space="0" w:color="auto"/>
        <w:bottom w:val="none" w:sz="0" w:space="0" w:color="auto"/>
        <w:right w:val="none" w:sz="0" w:space="0" w:color="auto"/>
      </w:divBdr>
    </w:div>
    <w:div w:id="1636253862">
      <w:bodyDiv w:val="1"/>
      <w:marLeft w:val="0"/>
      <w:marRight w:val="0"/>
      <w:marTop w:val="0"/>
      <w:marBottom w:val="0"/>
      <w:divBdr>
        <w:top w:val="none" w:sz="0" w:space="0" w:color="auto"/>
        <w:left w:val="none" w:sz="0" w:space="0" w:color="auto"/>
        <w:bottom w:val="none" w:sz="0" w:space="0" w:color="auto"/>
        <w:right w:val="none" w:sz="0" w:space="0" w:color="auto"/>
      </w:divBdr>
    </w:div>
    <w:div w:id="1655833622">
      <w:bodyDiv w:val="1"/>
      <w:marLeft w:val="0"/>
      <w:marRight w:val="0"/>
      <w:marTop w:val="0"/>
      <w:marBottom w:val="0"/>
      <w:divBdr>
        <w:top w:val="none" w:sz="0" w:space="0" w:color="auto"/>
        <w:left w:val="none" w:sz="0" w:space="0" w:color="auto"/>
        <w:bottom w:val="none" w:sz="0" w:space="0" w:color="auto"/>
        <w:right w:val="none" w:sz="0" w:space="0" w:color="auto"/>
      </w:divBdr>
    </w:div>
    <w:div w:id="1726755406">
      <w:bodyDiv w:val="1"/>
      <w:marLeft w:val="0"/>
      <w:marRight w:val="0"/>
      <w:marTop w:val="0"/>
      <w:marBottom w:val="0"/>
      <w:divBdr>
        <w:top w:val="none" w:sz="0" w:space="0" w:color="auto"/>
        <w:left w:val="none" w:sz="0" w:space="0" w:color="auto"/>
        <w:bottom w:val="none" w:sz="0" w:space="0" w:color="auto"/>
        <w:right w:val="none" w:sz="0" w:space="0" w:color="auto"/>
      </w:divBdr>
    </w:div>
    <w:div w:id="1774015991">
      <w:bodyDiv w:val="1"/>
      <w:marLeft w:val="0"/>
      <w:marRight w:val="0"/>
      <w:marTop w:val="0"/>
      <w:marBottom w:val="0"/>
      <w:divBdr>
        <w:top w:val="none" w:sz="0" w:space="0" w:color="auto"/>
        <w:left w:val="none" w:sz="0" w:space="0" w:color="auto"/>
        <w:bottom w:val="none" w:sz="0" w:space="0" w:color="auto"/>
        <w:right w:val="none" w:sz="0" w:space="0" w:color="auto"/>
      </w:divBdr>
    </w:div>
    <w:div w:id="1827624217">
      <w:bodyDiv w:val="1"/>
      <w:marLeft w:val="0"/>
      <w:marRight w:val="0"/>
      <w:marTop w:val="0"/>
      <w:marBottom w:val="0"/>
      <w:divBdr>
        <w:top w:val="none" w:sz="0" w:space="0" w:color="auto"/>
        <w:left w:val="none" w:sz="0" w:space="0" w:color="auto"/>
        <w:bottom w:val="none" w:sz="0" w:space="0" w:color="auto"/>
        <w:right w:val="none" w:sz="0" w:space="0" w:color="auto"/>
      </w:divBdr>
    </w:div>
    <w:div w:id="1837645208">
      <w:bodyDiv w:val="1"/>
      <w:marLeft w:val="0"/>
      <w:marRight w:val="0"/>
      <w:marTop w:val="0"/>
      <w:marBottom w:val="0"/>
      <w:divBdr>
        <w:top w:val="none" w:sz="0" w:space="0" w:color="auto"/>
        <w:left w:val="none" w:sz="0" w:space="0" w:color="auto"/>
        <w:bottom w:val="none" w:sz="0" w:space="0" w:color="auto"/>
        <w:right w:val="none" w:sz="0" w:space="0" w:color="auto"/>
      </w:divBdr>
    </w:div>
    <w:div w:id="1972859392">
      <w:bodyDiv w:val="1"/>
      <w:marLeft w:val="0"/>
      <w:marRight w:val="0"/>
      <w:marTop w:val="0"/>
      <w:marBottom w:val="0"/>
      <w:divBdr>
        <w:top w:val="none" w:sz="0" w:space="0" w:color="auto"/>
        <w:left w:val="none" w:sz="0" w:space="0" w:color="auto"/>
        <w:bottom w:val="none" w:sz="0" w:space="0" w:color="auto"/>
        <w:right w:val="none" w:sz="0" w:space="0" w:color="auto"/>
      </w:divBdr>
    </w:div>
    <w:div w:id="1999260583">
      <w:bodyDiv w:val="1"/>
      <w:marLeft w:val="0"/>
      <w:marRight w:val="0"/>
      <w:marTop w:val="0"/>
      <w:marBottom w:val="0"/>
      <w:divBdr>
        <w:top w:val="none" w:sz="0" w:space="0" w:color="auto"/>
        <w:left w:val="none" w:sz="0" w:space="0" w:color="auto"/>
        <w:bottom w:val="none" w:sz="0" w:space="0" w:color="auto"/>
        <w:right w:val="none" w:sz="0" w:space="0" w:color="auto"/>
      </w:divBdr>
    </w:div>
    <w:div w:id="200509035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75663102">
      <w:bodyDiv w:val="1"/>
      <w:marLeft w:val="0"/>
      <w:marRight w:val="0"/>
      <w:marTop w:val="0"/>
      <w:marBottom w:val="0"/>
      <w:divBdr>
        <w:top w:val="none" w:sz="0" w:space="0" w:color="auto"/>
        <w:left w:val="none" w:sz="0" w:space="0" w:color="auto"/>
        <w:bottom w:val="none" w:sz="0" w:space="0" w:color="auto"/>
        <w:right w:val="none" w:sz="0" w:space="0" w:color="auto"/>
      </w:divBdr>
    </w:div>
    <w:div w:id="2079740435">
      <w:bodyDiv w:val="1"/>
      <w:marLeft w:val="0"/>
      <w:marRight w:val="0"/>
      <w:marTop w:val="0"/>
      <w:marBottom w:val="0"/>
      <w:divBdr>
        <w:top w:val="none" w:sz="0" w:space="0" w:color="auto"/>
        <w:left w:val="none" w:sz="0" w:space="0" w:color="auto"/>
        <w:bottom w:val="none" w:sz="0" w:space="0" w:color="auto"/>
        <w:right w:val="none" w:sz="0" w:space="0" w:color="auto"/>
      </w:divBdr>
    </w:div>
    <w:div w:id="21157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s://sjm-network.jp/category/introduc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2858</Words>
  <Characters>16296</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NRI</dc:creator>
  <cp:keywords/>
  <dc:description/>
  <cp:lastModifiedBy>NRI</cp:lastModifiedBy>
  <cp:revision>3</cp:revision>
  <cp:lastPrinted>2025-05-27T12:54:00Z</cp:lastPrinted>
  <dcterms:created xsi:type="dcterms:W3CDTF">2025-06-04T06:03:00Z</dcterms:created>
  <dcterms:modified xsi:type="dcterms:W3CDTF">2025-06-04T06:31:00Z</dcterms:modified>
</cp:coreProperties>
</file>