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989" w:rsidRDefault="005B5989" w:rsidP="005B5989">
      <w:pPr>
        <w:jc w:val="center"/>
      </w:pPr>
      <w:r>
        <w:rPr>
          <w:rFonts w:hint="eastAsia"/>
        </w:rPr>
        <w:t>西粟倉村地域おこし協力隊事業補助要綱にかかる</w:t>
      </w:r>
      <w:r>
        <w:rPr>
          <w:rFonts w:hint="eastAsia"/>
        </w:rPr>
        <w:t>注意事項について（事業者向け抜粋）</w:t>
      </w:r>
    </w:p>
    <w:p w:rsidR="005B5989" w:rsidRDefault="005B5989" w:rsidP="005B5989">
      <w:pPr>
        <w:jc w:val="right"/>
      </w:pPr>
      <w:r>
        <w:rPr>
          <w:rFonts w:hint="eastAsia"/>
        </w:rPr>
        <w:t>令和７年２月１１日（総務企画課作成）</w:t>
      </w:r>
    </w:p>
    <w:p w:rsidR="005B5989" w:rsidRDefault="005B5989" w:rsidP="005B5989">
      <w:pPr>
        <w:jc w:val="right"/>
      </w:pPr>
    </w:p>
    <w:p w:rsidR="005B5989" w:rsidRPr="005B5989" w:rsidRDefault="005B5989" w:rsidP="005B5989">
      <w:pPr>
        <w:jc w:val="left"/>
        <w:rPr>
          <w:rFonts w:hint="eastAsia"/>
        </w:rPr>
      </w:pPr>
      <w:r>
        <w:rPr>
          <w:rFonts w:hint="eastAsia"/>
        </w:rPr>
        <w:t>「</w:t>
      </w:r>
      <w:r>
        <w:rPr>
          <w:rFonts w:hint="eastAsia"/>
        </w:rPr>
        <w:t>西粟倉村地域おこし協力隊事業補助要綱にかかる内規</w:t>
      </w:r>
      <w:r>
        <w:rPr>
          <w:rFonts w:hint="eastAsia"/>
        </w:rPr>
        <w:t>」をこの度作成いたしました。こちらの資料の一部を事業者向け資料として提供いたしますので、申請の際にご確認いただければと思います。</w:t>
      </w:r>
    </w:p>
    <w:p w:rsidR="005B5989" w:rsidRDefault="005B5989" w:rsidP="005B5989">
      <w:pPr>
        <w:jc w:val="left"/>
      </w:pPr>
    </w:p>
    <w:p w:rsidR="005B5989" w:rsidRDefault="005B5989" w:rsidP="005B5989">
      <w:pPr>
        <w:jc w:val="left"/>
      </w:pPr>
      <w:r>
        <w:rPr>
          <w:rFonts w:hint="eastAsia"/>
        </w:rPr>
        <w:t>第１条～第３条（略）</w:t>
      </w:r>
    </w:p>
    <w:p w:rsidR="005B5989" w:rsidRDefault="005B5989" w:rsidP="005B5989">
      <w:pPr>
        <w:jc w:val="left"/>
        <w:rPr>
          <w:rFonts w:hint="eastAsia"/>
        </w:rPr>
      </w:pPr>
    </w:p>
    <w:p w:rsidR="005B5989" w:rsidRDefault="005B5989" w:rsidP="005B5989">
      <w:pPr>
        <w:jc w:val="left"/>
      </w:pPr>
      <w:r>
        <w:rPr>
          <w:rFonts w:hint="eastAsia"/>
        </w:rPr>
        <w:t>（地方税及び各種使用料）</w:t>
      </w:r>
    </w:p>
    <w:p w:rsidR="005B5989" w:rsidRDefault="005B5989" w:rsidP="005B5989">
      <w:pPr>
        <w:jc w:val="left"/>
      </w:pPr>
      <w:r>
        <w:rPr>
          <w:rFonts w:hint="eastAsia"/>
        </w:rPr>
        <w:t>第</w:t>
      </w:r>
      <w:r>
        <w:rPr>
          <w:rFonts w:hint="eastAsia"/>
        </w:rPr>
        <w:t>４</w:t>
      </w:r>
      <w:r>
        <w:rPr>
          <w:rFonts w:hint="eastAsia"/>
        </w:rPr>
        <w:t>条　要綱第２条第２項第１号及び第３号に定める「地方税」は以下の通り定める。なお、西粟倉村税条例（昭和２９年５月１４日条例第１３号）より参照するものとする。</w:t>
      </w:r>
    </w:p>
    <w:p w:rsidR="005B5989" w:rsidRDefault="005B5989" w:rsidP="005B5989">
      <w:pPr>
        <w:jc w:val="left"/>
      </w:pPr>
      <w:r>
        <w:rPr>
          <w:rFonts w:hint="eastAsia"/>
        </w:rPr>
        <w:t>・個人村民税</w:t>
      </w:r>
    </w:p>
    <w:p w:rsidR="005B5989" w:rsidRDefault="005B5989" w:rsidP="005B5989">
      <w:pPr>
        <w:jc w:val="left"/>
      </w:pPr>
      <w:r>
        <w:rPr>
          <w:rFonts w:hint="eastAsia"/>
        </w:rPr>
        <w:t>・法人住民税</w:t>
      </w:r>
    </w:p>
    <w:p w:rsidR="005B5989" w:rsidRDefault="005B5989" w:rsidP="005B5989">
      <w:pPr>
        <w:jc w:val="left"/>
      </w:pPr>
      <w:r>
        <w:rPr>
          <w:rFonts w:hint="eastAsia"/>
        </w:rPr>
        <w:t>・固定資産税</w:t>
      </w:r>
    </w:p>
    <w:p w:rsidR="005B5989" w:rsidRDefault="005B5989" w:rsidP="005B5989">
      <w:pPr>
        <w:jc w:val="left"/>
      </w:pPr>
      <w:r>
        <w:rPr>
          <w:rFonts w:hint="eastAsia"/>
        </w:rPr>
        <w:t>・軽自動車税</w:t>
      </w:r>
    </w:p>
    <w:p w:rsidR="005B5989" w:rsidRDefault="005B5989" w:rsidP="005B5989">
      <w:pPr>
        <w:jc w:val="left"/>
      </w:pPr>
      <w:r>
        <w:rPr>
          <w:rFonts w:hint="eastAsia"/>
        </w:rPr>
        <w:t>・入湯税</w:t>
      </w:r>
    </w:p>
    <w:p w:rsidR="005B5989" w:rsidRDefault="005B5989" w:rsidP="005B5989">
      <w:pPr>
        <w:jc w:val="left"/>
      </w:pPr>
      <w:r>
        <w:rPr>
          <w:rFonts w:hint="eastAsia"/>
        </w:rPr>
        <w:t>・村たばこ税</w:t>
      </w:r>
    </w:p>
    <w:p w:rsidR="005B5989" w:rsidRDefault="005B5989" w:rsidP="005B5989">
      <w:pPr>
        <w:jc w:val="left"/>
      </w:pPr>
      <w:r>
        <w:rPr>
          <w:rFonts w:hint="eastAsia"/>
        </w:rPr>
        <w:t>・鉱産税</w:t>
      </w:r>
    </w:p>
    <w:p w:rsidR="005B5989" w:rsidRDefault="005B5989" w:rsidP="005B5989">
      <w:pPr>
        <w:jc w:val="left"/>
      </w:pPr>
      <w:r>
        <w:rPr>
          <w:rFonts w:hint="eastAsia"/>
        </w:rPr>
        <w:t>・特別土地保有税</w:t>
      </w:r>
    </w:p>
    <w:p w:rsidR="005B5989" w:rsidRDefault="005B5989" w:rsidP="005B5989">
      <w:pPr>
        <w:jc w:val="left"/>
      </w:pPr>
      <w:r>
        <w:rPr>
          <w:rFonts w:hint="eastAsia"/>
        </w:rPr>
        <w:t>・国民健康保険料</w:t>
      </w:r>
    </w:p>
    <w:p w:rsidR="005B5989" w:rsidRDefault="005B5989" w:rsidP="005B5989">
      <w:pPr>
        <w:jc w:val="left"/>
      </w:pPr>
      <w:r>
        <w:rPr>
          <w:rFonts w:hint="eastAsia"/>
        </w:rPr>
        <w:t>・介護保険料</w:t>
      </w:r>
    </w:p>
    <w:p w:rsidR="005B5989" w:rsidRDefault="005B5989" w:rsidP="005B5989">
      <w:pPr>
        <w:jc w:val="left"/>
      </w:pPr>
      <w:r>
        <w:rPr>
          <w:rFonts w:hint="eastAsia"/>
        </w:rPr>
        <w:t>・その他、村で課税し、滞納の旨がわかるもの</w:t>
      </w:r>
    </w:p>
    <w:p w:rsidR="005B5989" w:rsidRDefault="005B5989" w:rsidP="005B5989">
      <w:pPr>
        <w:jc w:val="left"/>
      </w:pPr>
      <w:r>
        <w:rPr>
          <w:rFonts w:hint="eastAsia"/>
        </w:rPr>
        <w:t>２　要綱第２条第２項第１号及び第３号に定める「各種使用料」について、以下の通りとする。</w:t>
      </w:r>
    </w:p>
    <w:p w:rsidR="005B5989" w:rsidRDefault="005B5989" w:rsidP="005B5989">
      <w:pPr>
        <w:jc w:val="left"/>
      </w:pPr>
      <w:r>
        <w:rPr>
          <w:rFonts w:hint="eastAsia"/>
        </w:rPr>
        <w:t>・上下水道料金</w:t>
      </w:r>
    </w:p>
    <w:p w:rsidR="005B5989" w:rsidRDefault="005B5989" w:rsidP="005B5989">
      <w:pPr>
        <w:jc w:val="left"/>
      </w:pPr>
      <w:r>
        <w:rPr>
          <w:rFonts w:hint="eastAsia"/>
        </w:rPr>
        <w:t>・住宅使用料</w:t>
      </w:r>
    </w:p>
    <w:p w:rsidR="005B5989" w:rsidRDefault="005B5989" w:rsidP="005B5989">
      <w:pPr>
        <w:jc w:val="left"/>
      </w:pPr>
      <w:r>
        <w:rPr>
          <w:rFonts w:hint="eastAsia"/>
        </w:rPr>
        <w:t>・各種公共施設利用料金</w:t>
      </w:r>
    </w:p>
    <w:p w:rsidR="005B5989" w:rsidRDefault="005B5989" w:rsidP="005B5989">
      <w:pPr>
        <w:jc w:val="left"/>
      </w:pPr>
      <w:r>
        <w:rPr>
          <w:rFonts w:hint="eastAsia"/>
        </w:rPr>
        <w:t>・その他、村で利用料金を定め、請求し、滞納しているものがわかるもの</w:t>
      </w:r>
    </w:p>
    <w:p w:rsidR="005B5989" w:rsidRDefault="005B5989" w:rsidP="005B5989">
      <w:pPr>
        <w:jc w:val="left"/>
      </w:pPr>
      <w:r>
        <w:rPr>
          <w:rFonts w:hint="eastAsia"/>
        </w:rPr>
        <w:t>３　（略）</w:t>
      </w:r>
    </w:p>
    <w:p w:rsidR="005B5989" w:rsidRDefault="005B5989" w:rsidP="005B5989">
      <w:pPr>
        <w:jc w:val="left"/>
        <w:rPr>
          <w:rFonts w:hint="eastAsia"/>
        </w:rPr>
      </w:pPr>
    </w:p>
    <w:p w:rsidR="005B5989" w:rsidRDefault="005B5989" w:rsidP="005B5989">
      <w:r>
        <w:rPr>
          <w:rFonts w:hint="eastAsia"/>
        </w:rPr>
        <w:t>第５条</w:t>
      </w:r>
      <w:r>
        <w:rPr>
          <w:rFonts w:hint="eastAsia"/>
        </w:rPr>
        <w:t>～第７条（略）</w:t>
      </w:r>
    </w:p>
    <w:p w:rsidR="005B5989" w:rsidRDefault="005B5989" w:rsidP="005B5989"/>
    <w:p w:rsidR="005B5989" w:rsidRDefault="005B5989" w:rsidP="005B5989">
      <w:r>
        <w:rPr>
          <w:rFonts w:hint="eastAsia"/>
        </w:rPr>
        <w:t>（経費一般）</w:t>
      </w:r>
    </w:p>
    <w:p w:rsidR="005B5989" w:rsidRDefault="005B5989" w:rsidP="005B5989">
      <w:r>
        <w:rPr>
          <w:rFonts w:hint="eastAsia"/>
        </w:rPr>
        <w:t>第８条　私的な利用と事業への利用が混在する経費の支出は認めない。ただし、補助事業者自身が明確な根拠を持ち案分（いわゆる家事按分）できる場合はその旨を記載し、支出する</w:t>
      </w:r>
      <w:r>
        <w:rPr>
          <w:rFonts w:hint="eastAsia"/>
        </w:rPr>
        <w:lastRenderedPageBreak/>
        <w:t>ことができる。また、協力隊員以外の従業員の経費に充てることもできないものとする。</w:t>
      </w:r>
    </w:p>
    <w:p w:rsidR="005B5989" w:rsidRPr="00D95A58" w:rsidRDefault="005B5989" w:rsidP="005B5989"/>
    <w:p w:rsidR="005B5989" w:rsidRDefault="005B5989" w:rsidP="005B5989">
      <w:r>
        <w:rPr>
          <w:rFonts w:hint="eastAsia"/>
        </w:rPr>
        <w:t>（報償費）</w:t>
      </w:r>
    </w:p>
    <w:p w:rsidR="005B5989" w:rsidRDefault="005B5989" w:rsidP="005B5989">
      <w:r>
        <w:rPr>
          <w:rFonts w:hint="eastAsia"/>
        </w:rPr>
        <w:t>第９条　報償費にかかる経費について対象内経費は以下の通りである。</w:t>
      </w:r>
    </w:p>
    <w:p w:rsidR="005B5989" w:rsidRDefault="005B5989" w:rsidP="005B5989">
      <w:r>
        <w:rPr>
          <w:rFonts w:hint="eastAsia"/>
        </w:rPr>
        <w:t>・雇用契約に基づく基本給（固定残業代含む）</w:t>
      </w:r>
    </w:p>
    <w:p w:rsidR="005B5989" w:rsidRDefault="005B5989" w:rsidP="005B5989">
      <w:r>
        <w:rPr>
          <w:rFonts w:hint="eastAsia"/>
        </w:rPr>
        <w:t>・委任契約に基づく役員報酬</w:t>
      </w:r>
    </w:p>
    <w:p w:rsidR="005B5989" w:rsidRDefault="005B5989" w:rsidP="005B5989">
      <w:r>
        <w:rPr>
          <w:rFonts w:hint="eastAsia"/>
        </w:rPr>
        <w:t>・事業所で定める各種手当</w:t>
      </w:r>
    </w:p>
    <w:p w:rsidR="005B5989" w:rsidRDefault="005B5989" w:rsidP="005B5989">
      <w:r>
        <w:rPr>
          <w:rFonts w:hint="eastAsia"/>
        </w:rPr>
        <w:t>・業務委託料</w:t>
      </w:r>
    </w:p>
    <w:p w:rsidR="005B5989" w:rsidRDefault="005B5989" w:rsidP="005B5989">
      <w:r>
        <w:rPr>
          <w:rFonts w:hint="eastAsia"/>
        </w:rPr>
        <w:t>２　賞与については、①従業員に対する功労報償的な性格である金銭、②企業業績の収益配分的な性格である金銭、③交付申請時に確実に支給の見込みがあるか不明である金銭であるため、対象外経費とする。</w:t>
      </w:r>
    </w:p>
    <w:p w:rsidR="005B5989" w:rsidRDefault="005B5989" w:rsidP="005B5989">
      <w:r>
        <w:rPr>
          <w:rFonts w:hint="eastAsia"/>
        </w:rPr>
        <w:t>３　賞与以外にも前項のような性質を持つ報償費については補助対象経費から除くものとする。</w:t>
      </w:r>
    </w:p>
    <w:p w:rsidR="005B5989" w:rsidRDefault="005B5989" w:rsidP="005B5989"/>
    <w:p w:rsidR="005B5989" w:rsidRDefault="005B5989" w:rsidP="005B5989">
      <w:r>
        <w:rPr>
          <w:rFonts w:hint="eastAsia"/>
        </w:rPr>
        <w:t>（報償費の注意点）</w:t>
      </w:r>
    </w:p>
    <w:p w:rsidR="005B5989" w:rsidRDefault="005B5989" w:rsidP="005B5989">
      <w:r>
        <w:rPr>
          <w:rFonts w:hint="eastAsia"/>
        </w:rPr>
        <w:t>第１０条　事業従事隊員に対し補助事業者以外から給与等が支払われている場合は、補助事業者が負担した分のみを計上すること</w:t>
      </w:r>
    </w:p>
    <w:p w:rsidR="005B5989" w:rsidRDefault="005B5989" w:rsidP="005B5989">
      <w:r>
        <w:rPr>
          <w:rFonts w:hint="eastAsia"/>
        </w:rPr>
        <w:t>２　補助事業以外の業務を兼務している場合は、他の事業と補助事業の従事状況を日報にて報告し、補助事業に従事した部分に限り請求すること</w:t>
      </w:r>
    </w:p>
    <w:p w:rsidR="005B5989" w:rsidRDefault="005B5989" w:rsidP="005B5989">
      <w:r>
        <w:rPr>
          <w:rFonts w:hint="eastAsia"/>
        </w:rPr>
        <w:t>３　補助事業者並びに事業従事隊員は、事業従事隊員の活動実績を把握するため、従事日時、従事場所、内容を記載した日報を作成しなければならない。</w:t>
      </w:r>
    </w:p>
    <w:p w:rsidR="005B5989" w:rsidRPr="00241C40" w:rsidRDefault="005B5989" w:rsidP="005B5989">
      <w:r>
        <w:rPr>
          <w:rFonts w:hint="eastAsia"/>
        </w:rPr>
        <w:t>４　補助事業実施期間内に昇給が行われ、交付申請額の増額が見込まれる場合、要綱第９条に定める変更等申請を行わなければならない。</w:t>
      </w:r>
    </w:p>
    <w:p w:rsidR="005B5989" w:rsidRPr="00AF5285" w:rsidRDefault="005B5989" w:rsidP="005B5989"/>
    <w:p w:rsidR="005B5989" w:rsidRDefault="005B5989" w:rsidP="005B5989">
      <w:r>
        <w:rPr>
          <w:rFonts w:hint="eastAsia"/>
        </w:rPr>
        <w:t>（社会保険料）</w:t>
      </w:r>
    </w:p>
    <w:p w:rsidR="005B5989" w:rsidRDefault="005B5989" w:rsidP="005B5989">
      <w:r>
        <w:rPr>
          <w:rFonts w:hint="eastAsia"/>
        </w:rPr>
        <w:t>第１１条　法定福利費として以下の費用について事業者負担分を計上することができる。</w:t>
      </w:r>
    </w:p>
    <w:p w:rsidR="005B5989" w:rsidRDefault="005B5989" w:rsidP="005B5989">
      <w:r>
        <w:rPr>
          <w:rFonts w:hint="eastAsia"/>
        </w:rPr>
        <w:t>・社会保険料（健康保険料、厚生年金保険料、介護保険料）</w:t>
      </w:r>
    </w:p>
    <w:p w:rsidR="005B5989" w:rsidRDefault="005B5989" w:rsidP="005B5989">
      <w:r>
        <w:rPr>
          <w:rFonts w:hint="eastAsia"/>
        </w:rPr>
        <w:t>・労働保険料（雇用保険料、労災保険料）</w:t>
      </w:r>
    </w:p>
    <w:p w:rsidR="005B5989" w:rsidRPr="006069B5" w:rsidRDefault="005B5989" w:rsidP="005B5989">
      <w:r>
        <w:rPr>
          <w:rFonts w:hint="eastAsia"/>
        </w:rPr>
        <w:t>・子ども、子育て拠出金など</w:t>
      </w:r>
    </w:p>
    <w:p w:rsidR="005B5989" w:rsidRDefault="005B5989" w:rsidP="005B5989">
      <w:r>
        <w:rPr>
          <w:rFonts w:hint="eastAsia"/>
        </w:rPr>
        <w:t>２　前項記載の経費について、報償費以外の経費のうち1</w:t>
      </w:r>
      <w:r>
        <w:t>/3</w:t>
      </w:r>
      <w:r>
        <w:rPr>
          <w:rFonts w:hint="eastAsia"/>
        </w:rPr>
        <w:t>以内に限り請求することができる。</w:t>
      </w:r>
    </w:p>
    <w:p w:rsidR="005B5989" w:rsidRPr="004C0829" w:rsidRDefault="005B5989" w:rsidP="005B5989"/>
    <w:p w:rsidR="005B5989" w:rsidRDefault="005B5989" w:rsidP="005B5989">
      <w:r>
        <w:rPr>
          <w:rFonts w:hint="eastAsia"/>
        </w:rPr>
        <w:t>（保険料）</w:t>
      </w:r>
    </w:p>
    <w:p w:rsidR="005B5989" w:rsidRDefault="005B5989" w:rsidP="005B5989">
      <w:r>
        <w:rPr>
          <w:rFonts w:hint="eastAsia"/>
        </w:rPr>
        <w:t>第１２条　保険料とは、業務委託契約で働く協力隊員が安心安全に働けるような環境づくりを推進するための任意保険とする。</w:t>
      </w:r>
    </w:p>
    <w:p w:rsidR="005B5989" w:rsidRPr="00C95FB3" w:rsidRDefault="005B5989" w:rsidP="005B5989"/>
    <w:p w:rsidR="005B5989" w:rsidRDefault="005B5989" w:rsidP="005B5989">
      <w:r>
        <w:rPr>
          <w:rFonts w:hint="eastAsia"/>
        </w:rPr>
        <w:t>（外貨）</w:t>
      </w:r>
    </w:p>
    <w:p w:rsidR="005B5989" w:rsidRDefault="005B5989" w:rsidP="005B5989">
      <w:r>
        <w:rPr>
          <w:rFonts w:hint="eastAsia"/>
        </w:rPr>
        <w:t>第１３条　外貨の円換算については、外貨使用の際の両替レート等により合理的な方法で計算を行う。</w:t>
      </w:r>
    </w:p>
    <w:p w:rsidR="005B5989" w:rsidRPr="00C95FB3" w:rsidRDefault="005B5989" w:rsidP="005B5989"/>
    <w:p w:rsidR="005B5989" w:rsidRDefault="005B5989" w:rsidP="005B5989">
      <w:r>
        <w:rPr>
          <w:rFonts w:hint="eastAsia"/>
        </w:rPr>
        <w:t>（消耗品等）</w:t>
      </w:r>
    </w:p>
    <w:p w:rsidR="005B5989" w:rsidRDefault="005B5989" w:rsidP="005B5989">
      <w:r>
        <w:rPr>
          <w:rFonts w:hint="eastAsia"/>
        </w:rPr>
        <w:t>第１４条　消耗品等については、事業を行うに必要な物品であり、以下の通りとする。</w:t>
      </w:r>
    </w:p>
    <w:p w:rsidR="005B5989" w:rsidRDefault="005B5989" w:rsidP="005B5989">
      <w:r>
        <w:rPr>
          <w:rFonts w:hint="eastAsia"/>
        </w:rPr>
        <w:t>・消耗品費</w:t>
      </w:r>
    </w:p>
    <w:p w:rsidR="005B5989" w:rsidRDefault="005B5989" w:rsidP="005B5989">
      <w:r>
        <w:rPr>
          <w:rFonts w:hint="eastAsia"/>
        </w:rPr>
        <w:t>・事務用品費</w:t>
      </w:r>
    </w:p>
    <w:p w:rsidR="005B5989" w:rsidRDefault="005B5989" w:rsidP="005B5989">
      <w:r>
        <w:rPr>
          <w:rFonts w:hint="eastAsia"/>
        </w:rPr>
        <w:t>・会議費</w:t>
      </w:r>
    </w:p>
    <w:p w:rsidR="005B5989" w:rsidRDefault="005B5989" w:rsidP="005B5989">
      <w:r>
        <w:rPr>
          <w:rFonts w:hint="eastAsia"/>
        </w:rPr>
        <w:t>・新聞図書費</w:t>
      </w:r>
    </w:p>
    <w:p w:rsidR="005B5989" w:rsidRDefault="005B5989" w:rsidP="005B5989">
      <w:r>
        <w:rPr>
          <w:rFonts w:hint="eastAsia"/>
        </w:rPr>
        <w:t>・修繕費</w:t>
      </w:r>
    </w:p>
    <w:p w:rsidR="005B5989" w:rsidRDefault="005B5989" w:rsidP="005B5989">
      <w:r>
        <w:rPr>
          <w:rFonts w:hint="eastAsia"/>
        </w:rPr>
        <w:t>２　機械装置、工具器具備品、一括償却資産については、「主な減価償却資産の耐用年数表」に定める５年以上のものについては、購入を認めない。</w:t>
      </w:r>
    </w:p>
    <w:p w:rsidR="005B5989" w:rsidRDefault="005B5989" w:rsidP="005B5989"/>
    <w:p w:rsidR="005B5989" w:rsidRPr="008B3CD7" w:rsidRDefault="005B5989" w:rsidP="005B5989">
      <w:r>
        <w:rPr>
          <w:rFonts w:hint="eastAsia"/>
        </w:rPr>
        <w:t>（印刷製本費）</w:t>
      </w:r>
    </w:p>
    <w:p w:rsidR="005B5989" w:rsidRDefault="005B5989" w:rsidP="005B5989">
      <w:r>
        <w:rPr>
          <w:rFonts w:hint="eastAsia"/>
        </w:rPr>
        <w:t xml:space="preserve">第１５条　事業で使用するパンフレットやリーフレット、事業成果報告書などの印刷製本にかかる費用をいう。　</w:t>
      </w:r>
    </w:p>
    <w:p w:rsidR="005B5989" w:rsidRPr="00C95FB3" w:rsidRDefault="005B5989" w:rsidP="005B5989"/>
    <w:p w:rsidR="005B5989" w:rsidRDefault="005B5989" w:rsidP="005B5989">
      <w:r>
        <w:rPr>
          <w:rFonts w:hint="eastAsia"/>
        </w:rPr>
        <w:t>（活動旅費）</w:t>
      </w:r>
    </w:p>
    <w:p w:rsidR="005B5989" w:rsidRDefault="005B5989" w:rsidP="005B5989">
      <w:r>
        <w:rPr>
          <w:rFonts w:hint="eastAsia"/>
        </w:rPr>
        <w:t>第１６条　補助事業者の出張旅費に関する規定等に基づき、証拠書類をとりまとめなければならない。なお、出張については</w:t>
      </w:r>
      <w:r w:rsidRPr="00E90316">
        <w:rPr>
          <w:rFonts w:hint="eastAsia"/>
        </w:rPr>
        <w:t>経済的かつ合理的</w:t>
      </w:r>
      <w:r>
        <w:rPr>
          <w:rFonts w:hint="eastAsia"/>
        </w:rPr>
        <w:t>な経路で行わなければならない。</w:t>
      </w:r>
    </w:p>
    <w:p w:rsidR="005B5989" w:rsidRDefault="005B5989" w:rsidP="005B5989">
      <w:r>
        <w:rPr>
          <w:rFonts w:hint="eastAsia"/>
        </w:rPr>
        <w:t>２　以下の経費は旅費の対象外とする</w:t>
      </w:r>
    </w:p>
    <w:p w:rsidR="005B5989" w:rsidRDefault="005B5989" w:rsidP="005B5989">
      <w:r>
        <w:rPr>
          <w:rFonts w:hint="eastAsia"/>
        </w:rPr>
        <w:t>・日当</w:t>
      </w:r>
    </w:p>
    <w:p w:rsidR="005B5989" w:rsidRDefault="005B5989" w:rsidP="005B5989">
      <w:r>
        <w:rPr>
          <w:rFonts w:hint="eastAsia"/>
        </w:rPr>
        <w:t>３　証拠書類については原則領収書を要するが、地下鉄などの急行料金を要しない短距離の移動、またはバスなどの領収書の発行が困難な場合については、w</w:t>
      </w:r>
      <w:r>
        <w:t>eb</w:t>
      </w:r>
      <w:r>
        <w:rPr>
          <w:rFonts w:hint="eastAsia"/>
        </w:rPr>
        <w:t>上の旅費計算ソフトなどの方法で領収書の提出を代えることができる。</w:t>
      </w:r>
    </w:p>
    <w:p w:rsidR="005B5989" w:rsidRPr="008B3CD7" w:rsidRDefault="005B5989" w:rsidP="005B5989"/>
    <w:p w:rsidR="005B5989" w:rsidRDefault="005B5989" w:rsidP="005B5989">
      <w:r>
        <w:rPr>
          <w:rFonts w:hint="eastAsia"/>
        </w:rPr>
        <w:t>（高額サービスの利用）</w:t>
      </w:r>
    </w:p>
    <w:p w:rsidR="005B5989" w:rsidRDefault="005B5989" w:rsidP="005B5989">
      <w:r>
        <w:rPr>
          <w:rFonts w:hint="eastAsia"/>
        </w:rPr>
        <w:t>第１７条　税込５０万円をこえるサービスの受講及び料金を行う場合、受講証明もしくはサービスを利用したことによる成果品を合わせて報告しなければならない。</w:t>
      </w:r>
    </w:p>
    <w:p w:rsidR="005B5989" w:rsidRPr="008B3CD7" w:rsidRDefault="005B5989" w:rsidP="005B5989"/>
    <w:p w:rsidR="005B5989" w:rsidRDefault="005B5989" w:rsidP="005B5989">
      <w:r w:rsidRPr="00C95FB3">
        <w:rPr>
          <w:rFonts w:hint="eastAsia"/>
        </w:rPr>
        <w:t>（対象外経費）</w:t>
      </w:r>
    </w:p>
    <w:p w:rsidR="005B5989" w:rsidRDefault="005B5989" w:rsidP="005B5989">
      <w:r>
        <w:rPr>
          <w:rFonts w:hint="eastAsia"/>
        </w:rPr>
        <w:t>第１８条　対象外経費は以下のものとする。</w:t>
      </w:r>
    </w:p>
    <w:p w:rsidR="005B5989" w:rsidRDefault="005B5989" w:rsidP="005B5989">
      <w:r>
        <w:rPr>
          <w:rFonts w:hint="eastAsia"/>
        </w:rPr>
        <w:t>・隊員の日常生活に必要とする物品購入費（食費、日用品費）</w:t>
      </w:r>
    </w:p>
    <w:p w:rsidR="005B5989" w:rsidRDefault="005B5989" w:rsidP="005B5989">
      <w:r>
        <w:rPr>
          <w:rFonts w:hint="eastAsia"/>
        </w:rPr>
        <w:t>・税込３０万円以上の物品購入費</w:t>
      </w:r>
    </w:p>
    <w:p w:rsidR="005B5989" w:rsidRPr="00E01050" w:rsidRDefault="005B5989" w:rsidP="005B5989">
      <w:r>
        <w:rPr>
          <w:rFonts w:hint="eastAsia"/>
        </w:rPr>
        <w:t>・接待交際費</w:t>
      </w:r>
    </w:p>
    <w:p w:rsidR="005B5989" w:rsidRDefault="005B5989" w:rsidP="005B5989">
      <w:r>
        <w:rPr>
          <w:rFonts w:hint="eastAsia"/>
        </w:rPr>
        <w:t>・福利厚生費</w:t>
      </w:r>
    </w:p>
    <w:p w:rsidR="005B5989" w:rsidRDefault="005B5989" w:rsidP="005B5989">
      <w:r>
        <w:rPr>
          <w:rFonts w:hint="eastAsia"/>
        </w:rPr>
        <w:t>・仕入費、ただし試作品費は除く</w:t>
      </w:r>
    </w:p>
    <w:p w:rsidR="005B5989" w:rsidRDefault="005B5989" w:rsidP="005B5989">
      <w:r>
        <w:rPr>
          <w:rFonts w:hint="eastAsia"/>
        </w:rPr>
        <w:t>・振込手数料</w:t>
      </w:r>
    </w:p>
    <w:p w:rsidR="005B5989" w:rsidRDefault="005B5989" w:rsidP="005B5989">
      <w:r>
        <w:rPr>
          <w:rFonts w:hint="eastAsia"/>
        </w:rPr>
        <w:t>・知的財産権の申請手数料（事業者に権利が属するものに限る）</w:t>
      </w:r>
    </w:p>
    <w:p w:rsidR="005B5989" w:rsidRDefault="005B5989" w:rsidP="005B5989">
      <w:r>
        <w:rPr>
          <w:rFonts w:hint="eastAsia"/>
        </w:rPr>
        <w:t>・租税公課</w:t>
      </w:r>
    </w:p>
    <w:p w:rsidR="005B5989" w:rsidRDefault="005B5989" w:rsidP="005B5989">
      <w:r>
        <w:rPr>
          <w:rFonts w:hint="eastAsia"/>
        </w:rPr>
        <w:t>・自社調達による場合の自社の利益分</w:t>
      </w:r>
    </w:p>
    <w:p w:rsidR="005B5989" w:rsidRDefault="005B5989" w:rsidP="005B5989">
      <w:r>
        <w:rPr>
          <w:rFonts w:hint="eastAsia"/>
        </w:rPr>
        <w:t>２　補助事業金外に発注、納品又は支払いを行ったもの。ただし、補助事業期間中に発生し、かつ経費の額が確定しているものであり、事業期間中に支払われていないことに相当な事由があると認められるものを以下各号に定める。</w:t>
      </w:r>
    </w:p>
    <w:p w:rsidR="005B5989" w:rsidRDefault="005B5989" w:rsidP="005B5989">
      <w:r>
        <w:rPr>
          <w:rFonts w:hint="eastAsia"/>
        </w:rPr>
        <w:t>・人件費</w:t>
      </w:r>
    </w:p>
    <w:p w:rsidR="005B5989" w:rsidRDefault="005B5989" w:rsidP="005B5989">
      <w:r>
        <w:rPr>
          <w:rFonts w:hint="eastAsia"/>
        </w:rPr>
        <w:t>・事業の進捗上、事業期間の終了直前に経費が発生したが、経理処理の都合上、事業期間中に支払いが困難なもの。</w:t>
      </w:r>
    </w:p>
    <w:p w:rsidR="005B5989" w:rsidRDefault="005B5989" w:rsidP="005B5989"/>
    <w:p w:rsidR="005B5989" w:rsidRDefault="005B5989" w:rsidP="005B5989">
      <w:r>
        <w:rPr>
          <w:rFonts w:hint="eastAsia"/>
        </w:rPr>
        <w:t>（住宅賃借料）</w:t>
      </w:r>
    </w:p>
    <w:p w:rsidR="005B5989" w:rsidRDefault="005B5989" w:rsidP="005B5989">
      <w:r>
        <w:rPr>
          <w:rFonts w:hint="eastAsia"/>
        </w:rPr>
        <w:t>第１９条　補助事業者の規定がなく、住宅手当を支出することができない場合、「西粟倉村職員の給与に関する条例（昭和</w:t>
      </w:r>
      <w:r>
        <w:t>41</w:t>
      </w:r>
      <w:r>
        <w:rPr>
          <w:rFonts w:hint="eastAsia"/>
        </w:rPr>
        <w:t>年</w:t>
      </w:r>
      <w:r>
        <w:t>3</w:t>
      </w:r>
      <w:r>
        <w:rPr>
          <w:rFonts w:hint="eastAsia"/>
        </w:rPr>
        <w:t>月</w:t>
      </w:r>
      <w:r>
        <w:t>10</w:t>
      </w:r>
      <w:r>
        <w:rPr>
          <w:rFonts w:hint="eastAsia"/>
        </w:rPr>
        <w:t>日条例第３号）」第１１条の２に定める規定に基づき、住宅手当相当額を住宅賃借料として支出することができる。。</w:t>
      </w:r>
    </w:p>
    <w:p w:rsidR="005B5989" w:rsidRPr="00F21812" w:rsidRDefault="005B5989" w:rsidP="005B5989"/>
    <w:p w:rsidR="005B5989" w:rsidRDefault="005B5989" w:rsidP="005B5989">
      <w:r>
        <w:rPr>
          <w:rFonts w:hint="eastAsia"/>
        </w:rPr>
        <w:t>（任用形態がわかる書類）</w:t>
      </w:r>
    </w:p>
    <w:p w:rsidR="005B5989" w:rsidRDefault="005B5989" w:rsidP="005B5989">
      <w:r>
        <w:rPr>
          <w:rFonts w:hint="eastAsia"/>
        </w:rPr>
        <w:t>第２０条　任用形態がわかる書類とは具体的には以下のものである。なお、書面については事業者が毎年従業員に交付しないことも想定されることから、日付が補助事業年度であることまでは求めず、補助経費申請額と金額が違う場合はその旨を書面もしくは交付申請書中の文面にて補足するものとする。</w:t>
      </w:r>
    </w:p>
    <w:p w:rsidR="005B5989" w:rsidRDefault="005B5989" w:rsidP="005B5989">
      <w:r>
        <w:rPr>
          <w:rFonts w:hint="eastAsia"/>
        </w:rPr>
        <w:t>・労働条件通知書</w:t>
      </w:r>
    </w:p>
    <w:p w:rsidR="005B5989" w:rsidRDefault="005B5989" w:rsidP="005B5989">
      <w:r>
        <w:rPr>
          <w:rFonts w:hint="eastAsia"/>
        </w:rPr>
        <w:t>・雇用契約書</w:t>
      </w:r>
    </w:p>
    <w:p w:rsidR="005B5989" w:rsidRDefault="005B5989" w:rsidP="005B5989">
      <w:r>
        <w:rPr>
          <w:rFonts w:hint="eastAsia"/>
        </w:rPr>
        <w:t>・業務委託契約書</w:t>
      </w:r>
    </w:p>
    <w:p w:rsidR="005B5989" w:rsidRDefault="005B5989" w:rsidP="005B5989"/>
    <w:p w:rsidR="005B5989" w:rsidRDefault="005B5989" w:rsidP="005B5989">
      <w:r>
        <w:rPr>
          <w:rFonts w:hint="eastAsia"/>
        </w:rPr>
        <w:t>第２１条</w:t>
      </w:r>
      <w:r>
        <w:rPr>
          <w:rFonts w:hint="eastAsia"/>
        </w:rPr>
        <w:t>～第２２条　（略）</w:t>
      </w:r>
    </w:p>
    <w:p w:rsidR="005B5989" w:rsidRPr="00B067AF" w:rsidRDefault="005B5989" w:rsidP="005B5989"/>
    <w:p w:rsidR="005B5989" w:rsidRDefault="005B5989" w:rsidP="005B5989">
      <w:r>
        <w:rPr>
          <w:rFonts w:hint="eastAsia"/>
        </w:rPr>
        <w:t>（事業者の変更）</w:t>
      </w:r>
    </w:p>
    <w:p w:rsidR="005B5989" w:rsidRDefault="005B5989" w:rsidP="005B5989">
      <w:r>
        <w:rPr>
          <w:rFonts w:hint="eastAsia"/>
        </w:rPr>
        <w:t>第２３条　事業者の変更について、事業承継や合併を想定しており、以下の手続きを要する。</w:t>
      </w:r>
    </w:p>
    <w:p w:rsidR="005B5989" w:rsidRDefault="005B5989" w:rsidP="005B5989">
      <w:r>
        <w:rPr>
          <w:rFonts w:hint="eastAsia"/>
        </w:rPr>
        <w:t>（１）変更の承認申請書（様式第３号）を下記の資料と合わせて提出する</w:t>
      </w:r>
    </w:p>
    <w:p w:rsidR="005B5989" w:rsidRDefault="005B5989" w:rsidP="005B5989">
      <w:r>
        <w:rPr>
          <w:rFonts w:hint="eastAsia"/>
        </w:rPr>
        <w:t>・変更後の履歴事項全部証明書（法人化後）</w:t>
      </w:r>
    </w:p>
    <w:p w:rsidR="005B5989" w:rsidRDefault="005B5989" w:rsidP="005B5989">
      <w:r>
        <w:rPr>
          <w:rFonts w:hint="eastAsia"/>
        </w:rPr>
        <w:t>・（個人事業の廃業がある場合）廃業届</w:t>
      </w:r>
      <w:r>
        <w:t>..税務署の受付印あり</w:t>
      </w:r>
    </w:p>
    <w:p w:rsidR="005B5989" w:rsidRDefault="005B5989" w:rsidP="005B5989">
      <w:r>
        <w:rPr>
          <w:rFonts w:hint="eastAsia"/>
        </w:rPr>
        <w:t>・営業譲渡契約書など（財産や事業の変更が証明できるもの）</w:t>
      </w:r>
    </w:p>
    <w:p w:rsidR="005B5989" w:rsidRDefault="005B5989" w:rsidP="005B5989">
      <w:r>
        <w:rPr>
          <w:rFonts w:hint="eastAsia"/>
        </w:rPr>
        <w:t>・経費の変更がある場合は経費内訳書（変更の前後がわかるようなもの）</w:t>
      </w:r>
    </w:p>
    <w:p w:rsidR="005B5989" w:rsidRDefault="005B5989" w:rsidP="005B5989">
      <w:r>
        <w:rPr>
          <w:rFonts w:hint="eastAsia"/>
        </w:rPr>
        <w:t>（２）村は申請内容が相当か否かを判断し、その旨を事業者に通知するものとする。</w:t>
      </w:r>
    </w:p>
    <w:p w:rsidR="005B5989" w:rsidRDefault="005B5989" w:rsidP="005B5989"/>
    <w:p w:rsidR="005B5989" w:rsidRDefault="005B5989" w:rsidP="005B5989">
      <w:r>
        <w:rPr>
          <w:rFonts w:hint="eastAsia"/>
        </w:rPr>
        <w:t>（協力隊員の退職）</w:t>
      </w:r>
    </w:p>
    <w:p w:rsidR="005B5989" w:rsidRDefault="005B5989" w:rsidP="005B5989">
      <w:r>
        <w:rPr>
          <w:rFonts w:hint="eastAsia"/>
        </w:rPr>
        <w:t>第２４条　任期満了ではなく、または補助事業実施期間の途中にて協力隊員が退職する場合、退職届などの資料を退職の旨を電磁的方法等で村まで連絡しなければならない。</w:t>
      </w:r>
    </w:p>
    <w:p w:rsidR="005B5989" w:rsidRDefault="005B5989" w:rsidP="005B5989"/>
    <w:p w:rsidR="005B5989" w:rsidRPr="00C16DBB" w:rsidRDefault="005B5989" w:rsidP="005B5989">
      <w:r>
        <w:rPr>
          <w:rFonts w:hint="eastAsia"/>
        </w:rPr>
        <w:t>第２５条</w:t>
      </w:r>
      <w:r>
        <w:rPr>
          <w:rFonts w:hint="eastAsia"/>
        </w:rPr>
        <w:t>～第２６条　（略）</w:t>
      </w:r>
    </w:p>
    <w:p w:rsidR="005B5989" w:rsidRDefault="005B5989" w:rsidP="005B5989"/>
    <w:p w:rsidR="005B5989" w:rsidRPr="008C5C31" w:rsidRDefault="005B5989" w:rsidP="005B5989">
      <w:pPr>
        <w:rPr>
          <w:rFonts w:ascii="Batang" w:eastAsia="Batang" w:hAnsi="Batang" w:cs="Batang"/>
        </w:rPr>
      </w:pPr>
      <w:r>
        <w:rPr>
          <w:rFonts w:hint="eastAsia"/>
        </w:rPr>
        <w:t>（実績報告）</w:t>
      </w:r>
    </w:p>
    <w:p w:rsidR="005B5989" w:rsidRDefault="005B5989" w:rsidP="005B5989">
      <w:r>
        <w:rPr>
          <w:rFonts w:hint="eastAsia"/>
        </w:rPr>
        <w:t>第２７条　実績報告については、事業完了後１週間以内に提出を要するものとし、年度末にあっては翌年度４月末までに補助金の精算払、返還請求などの清算を全て終えなければならない。</w:t>
      </w:r>
    </w:p>
    <w:p w:rsidR="005B5989" w:rsidRDefault="005B5989" w:rsidP="005B5989"/>
    <w:p w:rsidR="005B5989" w:rsidRDefault="005B5989" w:rsidP="005B5989">
      <w:r>
        <w:rPr>
          <w:rFonts w:hint="eastAsia"/>
        </w:rPr>
        <w:t>（領収書等）</w:t>
      </w:r>
    </w:p>
    <w:p w:rsidR="005B5989" w:rsidRDefault="005B5989" w:rsidP="005B5989">
      <w:r>
        <w:rPr>
          <w:rFonts w:hint="eastAsia"/>
        </w:rPr>
        <w:t>第２８条　要綱第１０条第１項第２号に定める「補助対象経費の支払を証明できるものの写し」とは、以下のものを言う。</w:t>
      </w:r>
    </w:p>
    <w:p w:rsidR="005B5989" w:rsidRDefault="005B5989" w:rsidP="005B5989">
      <w:r>
        <w:rPr>
          <w:rFonts w:hint="eastAsia"/>
        </w:rPr>
        <w:t>（１）報償費</w:t>
      </w:r>
    </w:p>
    <w:p w:rsidR="005B5989" w:rsidRDefault="005B5989" w:rsidP="005B5989">
      <w:r>
        <w:rPr>
          <w:rFonts w:hint="eastAsia"/>
        </w:rPr>
        <w:t>・給与明細（基本給並びに手当がわかるもの）</w:t>
      </w:r>
    </w:p>
    <w:p w:rsidR="005B5989" w:rsidRDefault="005B5989" w:rsidP="005B5989">
      <w:r>
        <w:rPr>
          <w:rFonts w:hint="eastAsia"/>
        </w:rPr>
        <w:t>・賃金台帳（事業者負担分の社会保険料がわかるもの）</w:t>
      </w:r>
    </w:p>
    <w:p w:rsidR="005B5989" w:rsidRDefault="005B5989" w:rsidP="005B5989">
      <w:r>
        <w:rPr>
          <w:rFonts w:hint="eastAsia"/>
        </w:rPr>
        <w:t>・押印済みの業務委託契約、委託料を支払った事由がわかるもの並びに請求書など</w:t>
      </w:r>
    </w:p>
    <w:p w:rsidR="005B5989" w:rsidRDefault="005B5989" w:rsidP="005B5989">
      <w:r>
        <w:rPr>
          <w:rFonts w:hint="eastAsia"/>
        </w:rPr>
        <w:t>（２）報償費以外</w:t>
      </w:r>
    </w:p>
    <w:p w:rsidR="005B5989" w:rsidRPr="007B1B6D" w:rsidRDefault="005B5989" w:rsidP="005B5989">
      <w:r w:rsidRPr="007B1B6D">
        <w:rPr>
          <w:rFonts w:hint="eastAsia"/>
        </w:rPr>
        <w:t>・領収書（宛名は事業者名、もしくは協力隊員名であること）</w:t>
      </w:r>
    </w:p>
    <w:p w:rsidR="005B5989" w:rsidRPr="007B1B6D" w:rsidRDefault="005B5989" w:rsidP="005B5989">
      <w:r w:rsidRPr="007B1B6D">
        <w:rPr>
          <w:rFonts w:hint="eastAsia"/>
        </w:rPr>
        <w:t>・レシート（やむを得ない場合に限る）</w:t>
      </w:r>
    </w:p>
    <w:p w:rsidR="005B5989" w:rsidRPr="00E65A17" w:rsidRDefault="005B5989" w:rsidP="005B5989">
      <w:r>
        <w:rPr>
          <w:rFonts w:hint="eastAsia"/>
        </w:rPr>
        <w:t>・w</w:t>
      </w:r>
      <w:r>
        <w:t>eb</w:t>
      </w:r>
      <w:r>
        <w:rPr>
          <w:rFonts w:hint="eastAsia"/>
        </w:rPr>
        <w:t>上の旅費計算ソフトなどの画面</w:t>
      </w:r>
    </w:p>
    <w:p w:rsidR="005B5989" w:rsidRDefault="005B5989" w:rsidP="005B5989"/>
    <w:p w:rsidR="005B5989" w:rsidRDefault="005B5989" w:rsidP="005B5989">
      <w:r>
        <w:rPr>
          <w:rFonts w:hint="eastAsia"/>
        </w:rPr>
        <w:t>（概算払）</w:t>
      </w:r>
    </w:p>
    <w:p w:rsidR="005B5989" w:rsidRDefault="005B5989" w:rsidP="005B5989">
      <w:r>
        <w:rPr>
          <w:rFonts w:hint="eastAsia"/>
        </w:rPr>
        <w:t>第２９条　概算払額については特に定めなく、事業年度内に１回のみ申請することができる。</w:t>
      </w:r>
    </w:p>
    <w:p w:rsidR="005B5989" w:rsidRDefault="005B5989" w:rsidP="005B5989"/>
    <w:p w:rsidR="005B5989" w:rsidRDefault="005B5989" w:rsidP="005B5989">
      <w:r>
        <w:rPr>
          <w:rFonts w:hint="eastAsia"/>
        </w:rPr>
        <w:t xml:space="preserve">第３０条　</w:t>
      </w:r>
      <w:r>
        <w:rPr>
          <w:rFonts w:hint="eastAsia"/>
        </w:rPr>
        <w:t>略</w:t>
      </w:r>
    </w:p>
    <w:p w:rsidR="005B5989" w:rsidRDefault="005B5989" w:rsidP="005B5989"/>
    <w:p w:rsidR="005B5989" w:rsidRDefault="005B5989" w:rsidP="005B5989">
      <w:pPr>
        <w:widowControl/>
        <w:jc w:val="left"/>
      </w:pPr>
      <w:r>
        <w:br w:type="page"/>
      </w:r>
    </w:p>
    <w:p w:rsidR="005B5989" w:rsidRDefault="005B5989" w:rsidP="005B5989">
      <w:r>
        <w:rPr>
          <w:rFonts w:hint="eastAsia"/>
        </w:rPr>
        <w:t>第三部　責務</w:t>
      </w:r>
    </w:p>
    <w:p w:rsidR="005B5989" w:rsidRDefault="005B5989" w:rsidP="005B5989">
      <w:r>
        <w:rPr>
          <w:rFonts w:hint="eastAsia"/>
        </w:rPr>
        <w:t>（面談）</w:t>
      </w:r>
    </w:p>
    <w:p w:rsidR="005B5989" w:rsidRDefault="005B5989" w:rsidP="005B5989">
      <w:r>
        <w:rPr>
          <w:rFonts w:hint="eastAsia"/>
        </w:rPr>
        <w:t>第３１条　補助事業者に対する面談は年１回以上行うものとし、下記の事項を聞き取りするものである。</w:t>
      </w:r>
    </w:p>
    <w:p w:rsidR="005B5989" w:rsidRDefault="005B5989" w:rsidP="005B5989">
      <w:r>
        <w:rPr>
          <w:rFonts w:hint="eastAsia"/>
        </w:rPr>
        <w:t>・対象期間における協力隊員の活動の確認（日報を参照）</w:t>
      </w:r>
    </w:p>
    <w:p w:rsidR="005B5989" w:rsidRDefault="005B5989" w:rsidP="005B5989">
      <w:r>
        <w:rPr>
          <w:rFonts w:hint="eastAsia"/>
        </w:rPr>
        <w:t>・対象期間における協力隊員の活動経費の利用状況（支出整理簿を参照）</w:t>
      </w:r>
    </w:p>
    <w:p w:rsidR="005B5989" w:rsidRDefault="005B5989" w:rsidP="005B5989">
      <w:r>
        <w:rPr>
          <w:rFonts w:hint="eastAsia"/>
        </w:rPr>
        <w:t>・対象期間までの事業の進捗状況及び今後の展望</w:t>
      </w:r>
    </w:p>
    <w:p w:rsidR="005B5989" w:rsidRDefault="005B5989" w:rsidP="005B5989">
      <w:r>
        <w:rPr>
          <w:rFonts w:hint="eastAsia"/>
        </w:rPr>
        <w:t>・その他担当が必要と思う事項</w:t>
      </w:r>
    </w:p>
    <w:p w:rsidR="005B5989" w:rsidRDefault="005B5989" w:rsidP="005B5989">
      <w:r>
        <w:rPr>
          <w:rFonts w:hint="eastAsia"/>
        </w:rPr>
        <w:t>２　協力隊活動にかかる資料の申請スケジュールは下記の通りとする。</w:t>
      </w:r>
    </w:p>
    <w:p w:rsidR="005B5989" w:rsidRPr="00B067AF" w:rsidRDefault="005B5989" w:rsidP="005B5989">
      <w:r>
        <w:rPr>
          <w:rFonts w:hint="eastAsia"/>
        </w:rPr>
        <w:t>（１）</w:t>
      </w:r>
      <w:r w:rsidRPr="00B067AF">
        <w:t>当該事業対象年度の４月中</w:t>
      </w:r>
      <w:r w:rsidRPr="00B067AF">
        <w:rPr>
          <w:rFonts w:hint="eastAsia"/>
        </w:rPr>
        <w:t>〜９月中に事業を開始した事業者</w:t>
      </w:r>
    </w:p>
    <w:p w:rsidR="005B5989" w:rsidRPr="00B067AF" w:rsidRDefault="005B5989" w:rsidP="005B5989">
      <w:r w:rsidRPr="00B067AF">
        <w:t>①（４月分</w:t>
      </w:r>
      <w:r w:rsidRPr="00B067AF">
        <w:rPr>
          <w:rFonts w:hint="eastAsia"/>
        </w:rPr>
        <w:t>〜９月分実績）は「１０月１日〜１０月３１日」まで</w:t>
      </w:r>
    </w:p>
    <w:p w:rsidR="005B5989" w:rsidRPr="00B067AF" w:rsidRDefault="005B5989" w:rsidP="005B5989">
      <w:r w:rsidRPr="00B067AF">
        <w:t>②（１０月分</w:t>
      </w:r>
      <w:r w:rsidRPr="00B067AF">
        <w:rPr>
          <w:rFonts w:hint="eastAsia"/>
        </w:rPr>
        <w:t>〜３月分実績）は「年度末（事業完了）報告時」</w:t>
      </w:r>
    </w:p>
    <w:p w:rsidR="005B5989" w:rsidRPr="00B067AF" w:rsidRDefault="005B5989" w:rsidP="005B5989">
      <w:r>
        <w:rPr>
          <w:rFonts w:hint="eastAsia"/>
        </w:rPr>
        <w:t>（２）</w:t>
      </w:r>
      <w:r w:rsidRPr="00B067AF">
        <w:t xml:space="preserve"> 当該事業対象年度の１０月以降に事業を開始した事業者</w:t>
      </w:r>
      <w:r w:rsidRPr="00B067AF">
        <w:rPr>
          <w:rFonts w:hint="eastAsia"/>
        </w:rPr>
        <w:t>は「年度末（事業完了）報告時」まで</w:t>
      </w:r>
    </w:p>
    <w:p w:rsidR="005B5989" w:rsidRDefault="005B5989" w:rsidP="005B5989">
      <w:r>
        <w:rPr>
          <w:rFonts w:hint="eastAsia"/>
        </w:rPr>
        <w:t>３　提出資料は下記の通り定める</w:t>
      </w:r>
    </w:p>
    <w:p w:rsidR="005B5989" w:rsidRDefault="005B5989" w:rsidP="005B5989">
      <w:r>
        <w:rPr>
          <w:rFonts w:hint="eastAsia"/>
        </w:rPr>
        <w:t>（１）</w:t>
      </w:r>
      <w:r w:rsidRPr="00B067AF">
        <w:t>４月分</w:t>
      </w:r>
      <w:r w:rsidRPr="00B067AF">
        <w:rPr>
          <w:rFonts w:hint="eastAsia"/>
        </w:rPr>
        <w:t>〜９月分実績における、提出書類</w:t>
      </w:r>
    </w:p>
    <w:p w:rsidR="005B5989" w:rsidRDefault="005B5989" w:rsidP="005B5989">
      <w:r w:rsidRPr="00B067AF">
        <w:t>①</w:t>
      </w:r>
      <w:r>
        <w:t xml:space="preserve"> </w:t>
      </w:r>
      <w:r w:rsidRPr="00B067AF">
        <w:t>対象となる協力隊員の日報</w:t>
      </w:r>
    </w:p>
    <w:p w:rsidR="005B5989" w:rsidRPr="00B067AF" w:rsidRDefault="005B5989" w:rsidP="005B5989">
      <w:r w:rsidRPr="00B067AF">
        <w:t>② 支出整理簿</w:t>
      </w:r>
    </w:p>
    <w:p w:rsidR="005B5989" w:rsidRDefault="005B5989" w:rsidP="005B5989">
      <w:r>
        <w:rPr>
          <w:rFonts w:hint="eastAsia"/>
        </w:rPr>
        <w:t>（２）</w:t>
      </w:r>
      <w:r w:rsidRPr="00B067AF">
        <w:t xml:space="preserve"> １０月分</w:t>
      </w:r>
      <w:r w:rsidRPr="00B067AF">
        <w:rPr>
          <w:rFonts w:hint="eastAsia"/>
        </w:rPr>
        <w:t>〜３月分実績</w:t>
      </w:r>
      <w:r>
        <w:rPr>
          <w:rFonts w:hint="eastAsia"/>
        </w:rPr>
        <w:t>分については、</w:t>
      </w:r>
      <w:r w:rsidRPr="00B067AF">
        <w:t>事業完了報告時と合わせて実施</w:t>
      </w:r>
    </w:p>
    <w:p w:rsidR="005B5989" w:rsidRDefault="005B5989" w:rsidP="005B5989">
      <w:bookmarkStart w:id="0" w:name="_GoBack"/>
      <w:bookmarkEnd w:id="0"/>
    </w:p>
    <w:p w:rsidR="005B5989" w:rsidRDefault="005B5989" w:rsidP="005B5989">
      <w:r>
        <w:rPr>
          <w:rFonts w:hint="eastAsia"/>
        </w:rPr>
        <w:t xml:space="preserve">第３２条　</w:t>
      </w:r>
      <w:r>
        <w:rPr>
          <w:rFonts w:hint="eastAsia"/>
        </w:rPr>
        <w:t>略</w:t>
      </w:r>
    </w:p>
    <w:p w:rsidR="005B5989" w:rsidRPr="00204CC7" w:rsidRDefault="005B5989" w:rsidP="005B5989"/>
    <w:p w:rsidR="005B5989" w:rsidRDefault="005B5989" w:rsidP="005B5989">
      <w:r>
        <w:rPr>
          <w:rFonts w:hint="eastAsia"/>
        </w:rPr>
        <w:t>参考資料</w:t>
      </w:r>
    </w:p>
    <w:p w:rsidR="005B5989" w:rsidRDefault="005B5989" w:rsidP="005B5989">
      <w:r>
        <w:rPr>
          <w:rFonts w:hint="eastAsia"/>
        </w:rPr>
        <w:t>・『補助事業事務処理マニュアル』（経済産業省大臣官房会計課、令和４年２月発行）</w:t>
      </w:r>
    </w:p>
    <w:p w:rsidR="005B5989" w:rsidRPr="000F5073" w:rsidRDefault="005B5989" w:rsidP="005B5989"/>
    <w:p w:rsidR="005B5989" w:rsidRDefault="005B5989" w:rsidP="005B5989"/>
    <w:p w:rsidR="005B5989" w:rsidRPr="006E6811" w:rsidRDefault="005B5989" w:rsidP="005B5989">
      <w:pPr>
        <w:widowControl/>
        <w:jc w:val="left"/>
      </w:pPr>
    </w:p>
    <w:p w:rsidR="005B5989" w:rsidRPr="005B5989" w:rsidRDefault="005B5989">
      <w:pPr>
        <w:rPr>
          <w:rFonts w:hint="eastAsia"/>
        </w:rPr>
      </w:pPr>
    </w:p>
    <w:sectPr w:rsidR="005B5989" w:rsidRPr="005B59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1156E"/>
    <w:multiLevelType w:val="hybridMultilevel"/>
    <w:tmpl w:val="A6720F24"/>
    <w:lvl w:ilvl="0" w:tplc="B9C09FB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89"/>
    <w:rsid w:val="005B5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48C39B"/>
  <w15:chartTrackingRefBased/>
  <w15:docId w15:val="{CDAFABE5-4804-4726-96C9-1C286B20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59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560</Words>
  <Characters>3195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萩森 惇実</dc:creator>
  <cp:keywords/>
  <dc:description/>
  <cp:lastModifiedBy>萩森 惇実</cp:lastModifiedBy>
  <cp:revision>1</cp:revision>
  <dcterms:created xsi:type="dcterms:W3CDTF">2025-02-19T05:58:00Z</dcterms:created>
  <dcterms:modified xsi:type="dcterms:W3CDTF">2025-02-19T06:07:00Z</dcterms:modified>
</cp:coreProperties>
</file>