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4A1E019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7B88BA59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C26183">
        <w:rPr>
          <w:rFonts w:ascii="ＭＳ ゴシック" w:eastAsia="ＭＳ ゴシック" w:hAnsi="ＭＳ ゴシック" w:hint="eastAsia"/>
          <w:bCs/>
          <w:sz w:val="22"/>
        </w:rPr>
        <w:t>７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696A59">
        <w:rPr>
          <w:rFonts w:ascii="ＭＳ ゴシック" w:eastAsia="ＭＳ ゴシック" w:hAnsi="ＭＳ ゴシック" w:hint="eastAsia"/>
          <w:bCs/>
          <w:sz w:val="22"/>
        </w:rPr>
        <w:t>皮革産業振興対策事業費補助金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（団体・グループ）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1DC256" w14:textId="29B53EBA" w:rsidR="00696A59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p w14:paraId="29342530" w14:textId="0D084748" w:rsidR="00696A59" w:rsidRDefault="00696A59" w:rsidP="00696A59">
      <w:pPr>
        <w:ind w:left="220" w:hangingChars="100" w:hanging="220"/>
        <w:rPr>
          <w:rFonts w:ascii="ＭＳ ゴシック" w:eastAsia="ＭＳ ゴシック" w:hAnsi="ＭＳ ゴシック"/>
          <w:bCs/>
          <w:sz w:val="22"/>
        </w:rPr>
      </w:pPr>
      <w:r w:rsidRPr="00DD5B56">
        <w:rPr>
          <w:rFonts w:ascii="ＭＳ ゴシック" w:eastAsia="ＭＳ ゴシック" w:hAnsi="ＭＳ ゴシック" w:hint="eastAsia"/>
          <w:bCs/>
          <w:sz w:val="22"/>
        </w:rPr>
        <w:t>＊法人番号は以下の「国税庁法人番号公表サイト」等から確認できます。</w:t>
      </w:r>
      <w:r w:rsidRPr="00DD5B56">
        <w:rPr>
          <w:rFonts w:ascii="ＭＳ ゴシック" w:eastAsia="ＭＳ ゴシック" w:hAnsi="ＭＳ ゴシック"/>
          <w:bCs/>
          <w:sz w:val="22"/>
        </w:rPr>
        <w:br/>
      </w:r>
      <w:hyperlink r:id="rId8" w:history="1">
        <w:r w:rsidR="00E5750D" w:rsidRPr="00EC770C">
          <w:rPr>
            <w:rStyle w:val="a9"/>
            <w:rFonts w:ascii="ＭＳ ゴシック" w:eastAsia="ＭＳ ゴシック" w:hAnsi="ＭＳ ゴシック"/>
            <w:bCs/>
            <w:sz w:val="22"/>
          </w:rPr>
          <w:t>https://www.houjin-bangou.nta.go.jp/</w:t>
        </w:r>
      </w:hyperlink>
    </w:p>
    <w:p w14:paraId="6DCC98AD" w14:textId="2314B984" w:rsidR="00B35DC0" w:rsidRDefault="00B35DC0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br w:type="page"/>
      </w:r>
      <w:r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4761DD12" w:rsidR="00B35DC0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C26183">
        <w:rPr>
          <w:rFonts w:ascii="ＭＳ ゴシック" w:eastAsia="ＭＳ ゴシック" w:hAnsi="ＭＳ ゴシック" w:hint="eastAsia"/>
          <w:bCs/>
          <w:sz w:val="22"/>
        </w:rPr>
        <w:t>７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E5750D">
        <w:rPr>
          <w:rFonts w:ascii="ＭＳ ゴシック" w:eastAsia="ＭＳ ゴシック" w:hAnsi="ＭＳ ゴシック" w:hint="eastAsia"/>
          <w:bCs/>
          <w:sz w:val="22"/>
        </w:rPr>
        <w:t>皮革産業振興対策事業費補助金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（団体・グループ）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9A106C" w14:paraId="0F7BAF60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92A86A2" w14:textId="798597DD" w:rsidR="009A106C" w:rsidRDefault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（１）補助事業の名称</w:t>
            </w:r>
          </w:p>
        </w:tc>
      </w:tr>
      <w:tr w:rsidR="009A106C" w14:paraId="225A984E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7A814D85" w14:textId="77777777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1B89C8E" w14:textId="74B5B8D9" w:rsidR="0090439F" w:rsidRDefault="0090439F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05E29FDB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）補助事業の実施方法</w:t>
            </w:r>
          </w:p>
        </w:tc>
      </w:tr>
      <w:tr w:rsidR="00E70860" w14:paraId="558C8D5C" w14:textId="77777777" w:rsidTr="0090439F">
        <w:trPr>
          <w:trHeight w:val="310"/>
        </w:trPr>
        <w:tc>
          <w:tcPr>
            <w:tcW w:w="9268" w:type="dxa"/>
            <w:tcBorders>
              <w:top w:val="single" w:sz="4" w:space="0" w:color="auto"/>
            </w:tcBorders>
          </w:tcPr>
          <w:p w14:paraId="72DD9EA5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4D87EEB6" w:rsidR="0090439F" w:rsidRPr="0090439F" w:rsidRDefault="0090439F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1335C383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）実施体制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及び事業遂行における必要な専門知識</w:t>
            </w:r>
          </w:p>
        </w:tc>
      </w:tr>
      <w:tr w:rsidR="00F46768" w14:paraId="426D7B33" w14:textId="77777777" w:rsidTr="0090439F">
        <w:trPr>
          <w:trHeight w:val="402"/>
        </w:trPr>
        <w:tc>
          <w:tcPr>
            <w:tcW w:w="9268" w:type="dxa"/>
            <w:tcBorders>
              <w:top w:val="single" w:sz="4" w:space="0" w:color="auto"/>
            </w:tcBorders>
          </w:tcPr>
          <w:p w14:paraId="6A471E90" w14:textId="77777777" w:rsidR="00F46768" w:rsidRDefault="00F46768" w:rsidP="0090439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8070A1" w14:textId="74DA0036" w:rsidR="0090439F" w:rsidRDefault="0090439F" w:rsidP="0090439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5033D7F2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定量的な成果目標</w:t>
            </w:r>
          </w:p>
        </w:tc>
      </w:tr>
      <w:tr w:rsidR="00F46768" w:rsidRPr="00C8357B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2D815B2C" w14:textId="456C5966" w:rsidR="00F46768" w:rsidRDefault="00F46768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6B2FE2E" w14:textId="3A06AF56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F286D" w:rsidRPr="00DD5B56" w14:paraId="494EFBDA" w14:textId="77777777" w:rsidTr="004E3391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44248D56" w14:textId="77777777" w:rsidR="00AF286D" w:rsidRPr="00DD5B56" w:rsidRDefault="00AF286D" w:rsidP="004E339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bookmarkStart w:id="0" w:name="_Hlk154576172"/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（５）</w:t>
            </w:r>
            <w:r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補助事業の効果及びその検証方法</w:t>
            </w:r>
          </w:p>
        </w:tc>
      </w:tr>
      <w:tr w:rsidR="00AF286D" w:rsidRPr="00DD5B56" w14:paraId="423B91C6" w14:textId="77777777" w:rsidTr="004E3391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7620AB57" w14:textId="77777777" w:rsidR="00AF286D" w:rsidRDefault="00AF286D" w:rsidP="004E339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E5A1DF1" w14:textId="77777777" w:rsidR="00AF286D" w:rsidRPr="00DD5B56" w:rsidRDefault="00AF286D" w:rsidP="004E339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473C291E" w14:textId="77777777" w:rsidTr="009A106C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2EE7F0F7" w14:textId="65B4E8ED" w:rsidR="004F5937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AF286D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AF286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過年度の補助事業の定量的な成果目標及び達成状況、その効果（申請時点）　</w:t>
            </w:r>
          </w:p>
          <w:p w14:paraId="13BFFC3B" w14:textId="7B600D37" w:rsidR="00AF286D" w:rsidRPr="00DD5B56" w:rsidRDefault="00AF286D" w:rsidP="00BC211B">
            <w:pPr>
              <w:ind w:firstLineChars="400" w:firstLine="88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※継続事業のみ記載</w:t>
            </w:r>
          </w:p>
        </w:tc>
      </w:tr>
      <w:tr w:rsidR="009A106C" w14:paraId="2102DD3B" w14:textId="77777777" w:rsidTr="009A106C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4D150CFB" w14:textId="68AE64C9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5A9DFFE" w14:textId="50BF11A7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bookmarkEnd w:id="0"/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90439F">
        <w:trPr>
          <w:trHeight w:val="732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45AF8A8" w14:textId="055D5ED8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28C34174" w14:textId="77777777" w:rsidTr="009A106C">
        <w:trPr>
          <w:trHeight w:val="348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4562B2D" w14:textId="3E75DBB5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３．事業期間設定の考え方（何年の計画で何年目の事業か明示）</w:t>
            </w:r>
          </w:p>
        </w:tc>
      </w:tr>
      <w:tr w:rsidR="009A106C" w14:paraId="2581BB52" w14:textId="77777777" w:rsidTr="009A106C">
        <w:trPr>
          <w:trHeight w:val="267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42C8FA1" w14:textId="456BCE9A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757FC96" w14:textId="77777777" w:rsidR="009A106C" w:rsidRP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28854B68" w:rsidR="00F46768" w:rsidRDefault="009A106C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90439F">
        <w:trPr>
          <w:trHeight w:val="643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41ED3A2" w14:textId="53E1C548" w:rsidR="006C16CF" w:rsidRDefault="006C16CF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CBD3EA6" w14:textId="377D1347" w:rsidR="006C16CF" w:rsidRDefault="006C16CF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2F3C2CA" w14:textId="45FBECEE" w:rsidR="009A106C" w:rsidRPr="006C16CF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90439F">
        <w:trPr>
          <w:trHeight w:val="751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8ADC" w14:textId="54595951" w:rsidR="009A106C" w:rsidRPr="006B3FAC" w:rsidRDefault="009A106C" w:rsidP="004173B2">
            <w:pPr>
              <w:rPr>
                <w:rFonts w:ascii="ＭＳ ゴシック" w:eastAsia="ＭＳ ゴシック" w:hAnsi="ＭＳ ゴシック"/>
                <w:bCs/>
                <w:color w:val="FF0000"/>
                <w:sz w:val="22"/>
                <w:u w:val="single"/>
              </w:rPr>
            </w:pPr>
          </w:p>
          <w:p w14:paraId="1B87DA40" w14:textId="3911FAF6" w:rsidR="004173B2" w:rsidRDefault="004173B2" w:rsidP="004173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31F81F21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522E3" w14:textId="1A0A7C11" w:rsidR="009A106C" w:rsidRDefault="004173B2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9A106C"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通常の税務や労務管理等の事務能力</w:t>
            </w:r>
          </w:p>
        </w:tc>
      </w:tr>
      <w:tr w:rsidR="009A106C" w14:paraId="0629195D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21BAC" w14:textId="77777777" w:rsidR="004173B2" w:rsidRDefault="004173B2" w:rsidP="0090439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4C7F5B0" w14:textId="1EDE58D1" w:rsidR="0090439F" w:rsidRDefault="0090439F" w:rsidP="0090439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3660CFED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4173B2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0B4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1B671466" w14:textId="77777777" w:rsidTr="004173B2">
              <w:trPr>
                <w:trHeight w:val="856"/>
              </w:trPr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1012EBA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</w:tcPr>
                <w:p w14:paraId="57B17CC2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4173B2" w14:paraId="005075A9" w14:textId="77777777" w:rsidTr="004173B2">
              <w:trPr>
                <w:trHeight w:val="360"/>
              </w:trPr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5C865296" w14:textId="674FCDF3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（補助率：２／３）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1B33EA" w14:textId="301C81DD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A34F4E" w14:textId="67833887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263F20" w14:textId="1471A993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4173B2" w14:paraId="453836A7" w14:textId="77777777" w:rsidTr="004173B2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289DF6" w14:textId="004A768E" w:rsidR="004173B2" w:rsidRDefault="004173B2" w:rsidP="0090439F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43B2DFBB" w14:textId="403DE0FA" w:rsidR="0090439F" w:rsidRDefault="0090439F" w:rsidP="0090439F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20ECA918" w14:textId="77777777" w:rsidR="0090439F" w:rsidRDefault="0090439F" w:rsidP="0090439F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6240CAFE" w14:textId="77777777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300749A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EFE8076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492F7C5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4173B2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4173B2" w:rsidRPr="00683FA1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6D89A4C9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5C2AB5B4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50AEC790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5D5916A1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14EAE2" w14:textId="1716C927" w:rsidR="0090439F" w:rsidRDefault="0090439F" w:rsidP="0090439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F03252E" w14:textId="1F00126D" w:rsidR="00E6220A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16E5DE5" w14:textId="5BE0432D" w:rsidR="0090439F" w:rsidRDefault="0090439F">
      <w:pPr>
        <w:rPr>
          <w:rFonts w:ascii="ＭＳ ゴシック" w:eastAsia="ＭＳ ゴシック" w:hAnsi="ＭＳ ゴシック"/>
          <w:bCs/>
          <w:sz w:val="22"/>
        </w:rPr>
      </w:pPr>
    </w:p>
    <w:p w14:paraId="457E0D88" w14:textId="7B017D8C" w:rsidR="0090439F" w:rsidRDefault="0090439F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</w:p>
    <w:p w14:paraId="1D0ECD22" w14:textId="30CB49A9" w:rsidR="0090439F" w:rsidRDefault="0090439F">
      <w:pPr>
        <w:rPr>
          <w:rFonts w:ascii="ＭＳ ゴシック" w:eastAsia="ＭＳ ゴシック" w:hAnsi="ＭＳ ゴシック"/>
          <w:bCs/>
          <w:sz w:val="22"/>
        </w:rPr>
      </w:pPr>
    </w:p>
    <w:p w14:paraId="5214E0EC" w14:textId="371911D8" w:rsidR="007F7DD5" w:rsidRDefault="007F7DD5" w:rsidP="00BC211B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9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783761129">
    <w:abstractNumId w:val="0"/>
  </w:num>
  <w:num w:numId="2" w16cid:durableId="127016159">
    <w:abstractNumId w:val="3"/>
  </w:num>
  <w:num w:numId="3" w16cid:durableId="241063695">
    <w:abstractNumId w:val="1"/>
  </w:num>
  <w:num w:numId="4" w16cid:durableId="149614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0FA"/>
    <w:rsid w:val="000E5C4D"/>
    <w:rsid w:val="000E7389"/>
    <w:rsid w:val="000F3733"/>
    <w:rsid w:val="001056B6"/>
    <w:rsid w:val="0011379E"/>
    <w:rsid w:val="00113B6A"/>
    <w:rsid w:val="0011502D"/>
    <w:rsid w:val="00135296"/>
    <w:rsid w:val="00135D9D"/>
    <w:rsid w:val="00137E3E"/>
    <w:rsid w:val="00151377"/>
    <w:rsid w:val="00151AF4"/>
    <w:rsid w:val="00155415"/>
    <w:rsid w:val="001560AD"/>
    <w:rsid w:val="00165E43"/>
    <w:rsid w:val="00176DFB"/>
    <w:rsid w:val="001830E1"/>
    <w:rsid w:val="00187A64"/>
    <w:rsid w:val="001B43AA"/>
    <w:rsid w:val="001B76AA"/>
    <w:rsid w:val="001C6C40"/>
    <w:rsid w:val="001D0FC1"/>
    <w:rsid w:val="001D72B6"/>
    <w:rsid w:val="001E1D94"/>
    <w:rsid w:val="001E6F8C"/>
    <w:rsid w:val="001F196B"/>
    <w:rsid w:val="00200735"/>
    <w:rsid w:val="00207C1B"/>
    <w:rsid w:val="002114C6"/>
    <w:rsid w:val="00212D17"/>
    <w:rsid w:val="00213A32"/>
    <w:rsid w:val="00227F43"/>
    <w:rsid w:val="0023092F"/>
    <w:rsid w:val="00236A20"/>
    <w:rsid w:val="00245B15"/>
    <w:rsid w:val="002603C7"/>
    <w:rsid w:val="00263310"/>
    <w:rsid w:val="0026693D"/>
    <w:rsid w:val="002759FA"/>
    <w:rsid w:val="00275CD6"/>
    <w:rsid w:val="0028600C"/>
    <w:rsid w:val="00287DF8"/>
    <w:rsid w:val="00292789"/>
    <w:rsid w:val="00294356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73B2"/>
    <w:rsid w:val="00417972"/>
    <w:rsid w:val="00431EA4"/>
    <w:rsid w:val="0043363D"/>
    <w:rsid w:val="00434C04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5937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0476"/>
    <w:rsid w:val="005E6D5A"/>
    <w:rsid w:val="005F01AF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6A59"/>
    <w:rsid w:val="00697259"/>
    <w:rsid w:val="006A34B5"/>
    <w:rsid w:val="006A46FA"/>
    <w:rsid w:val="006B1DE4"/>
    <w:rsid w:val="006B3FAC"/>
    <w:rsid w:val="006C16CF"/>
    <w:rsid w:val="006D0B77"/>
    <w:rsid w:val="006D3A0F"/>
    <w:rsid w:val="006D498F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3B1D"/>
    <w:rsid w:val="007B4D7B"/>
    <w:rsid w:val="007B5C4C"/>
    <w:rsid w:val="007C2949"/>
    <w:rsid w:val="007C587B"/>
    <w:rsid w:val="007C64B9"/>
    <w:rsid w:val="007C69E8"/>
    <w:rsid w:val="007E2910"/>
    <w:rsid w:val="007E3A09"/>
    <w:rsid w:val="007F7DD5"/>
    <w:rsid w:val="00806981"/>
    <w:rsid w:val="00830B96"/>
    <w:rsid w:val="00832ADF"/>
    <w:rsid w:val="008369D9"/>
    <w:rsid w:val="0084561C"/>
    <w:rsid w:val="00856DBD"/>
    <w:rsid w:val="00891094"/>
    <w:rsid w:val="008A1948"/>
    <w:rsid w:val="008A5C06"/>
    <w:rsid w:val="008B7081"/>
    <w:rsid w:val="008C7BE7"/>
    <w:rsid w:val="008E20FC"/>
    <w:rsid w:val="008F215E"/>
    <w:rsid w:val="0090439F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106C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286D"/>
    <w:rsid w:val="00AF2C3A"/>
    <w:rsid w:val="00B05513"/>
    <w:rsid w:val="00B13178"/>
    <w:rsid w:val="00B24ADA"/>
    <w:rsid w:val="00B35DC0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211B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26183"/>
    <w:rsid w:val="00C30E33"/>
    <w:rsid w:val="00C3739B"/>
    <w:rsid w:val="00C426A7"/>
    <w:rsid w:val="00C456BB"/>
    <w:rsid w:val="00C56C1D"/>
    <w:rsid w:val="00C66DFB"/>
    <w:rsid w:val="00C8357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1EE3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7458"/>
    <w:rsid w:val="00E535F0"/>
    <w:rsid w:val="00E5750D"/>
    <w:rsid w:val="00E6220A"/>
    <w:rsid w:val="00E65B60"/>
    <w:rsid w:val="00E70860"/>
    <w:rsid w:val="00E82CBD"/>
    <w:rsid w:val="00E832A0"/>
    <w:rsid w:val="00E834A8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F4F93"/>
    <w:rsid w:val="00F00AA4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6D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817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959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2022-12-26T06:54:00Z</dcterms:created>
  <dcterms:modified xsi:type="dcterms:W3CDTF">2025-01-10T06:18:00Z</dcterms:modified>
</cp:coreProperties>
</file>