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2B6E" w14:textId="112FC735" w:rsidR="00282C21" w:rsidRPr="00C03450" w:rsidRDefault="009169FD" w:rsidP="00282C21">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r w:rsidR="00C2167C">
        <w:rPr>
          <w:rFonts w:ascii="ＭＳ ゴシック" w:eastAsia="ＭＳ ゴシック" w:hAnsi="ＭＳ ゴシック" w:hint="eastAsia"/>
          <w:bCs/>
          <w:color w:val="000000" w:themeColor="text1"/>
          <w:sz w:val="22"/>
        </w:rPr>
        <w:t>（</w:t>
      </w:r>
      <w:r w:rsidR="000A274F">
        <w:rPr>
          <w:rFonts w:ascii="ＭＳ ゴシック" w:eastAsia="ＭＳ ゴシック" w:hAnsi="ＭＳ ゴシック" w:hint="eastAsia"/>
          <w:bCs/>
          <w:color w:val="000000" w:themeColor="text1"/>
          <w:sz w:val="22"/>
        </w:rPr>
        <w:t>三</w:t>
      </w:r>
      <w:r w:rsidR="00C2167C">
        <w:rPr>
          <w:rFonts w:ascii="ＭＳ ゴシック" w:eastAsia="ＭＳ ゴシック" w:hAnsi="ＭＳ ゴシック" w:hint="eastAsia"/>
          <w:bCs/>
          <w:color w:val="000000" w:themeColor="text1"/>
          <w:sz w:val="22"/>
        </w:rPr>
        <w:t>次公募）</w:t>
      </w:r>
      <w:r w:rsidR="00B35DC0" w:rsidRPr="00C03450">
        <w:rPr>
          <w:rFonts w:ascii="ＭＳ ゴシック" w:eastAsia="ＭＳ ゴシック" w:hAnsi="ＭＳ ゴシック" w:hint="eastAsia"/>
          <w:bCs/>
          <w:color w:val="000000" w:themeColor="text1"/>
          <w:sz w:val="22"/>
        </w:rPr>
        <w:t>に係る</w:t>
      </w:r>
    </w:p>
    <w:p w14:paraId="5355F88B" w14:textId="03CB1A75"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407CDE73" w:rsidR="00B35DC0" w:rsidRPr="00983AA8" w:rsidRDefault="009169FD">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w:t>
      </w:r>
      <w:r w:rsidR="00077006">
        <w:rPr>
          <w:rFonts w:ascii="ＭＳ ゴシック" w:eastAsia="ＭＳ ゴシック" w:hAnsi="ＭＳ ゴシック" w:hint="eastAsia"/>
          <w:sz w:val="22"/>
        </w:rPr>
        <w:t>６</w:t>
      </w:r>
      <w:r w:rsidR="00B35DC0" w:rsidRPr="00567BB5">
        <w:rPr>
          <w:rFonts w:ascii="ＭＳ ゴシック" w:eastAsia="ＭＳ ゴシック" w:hAnsi="ＭＳ ゴシック" w:hint="eastAsia"/>
          <w:sz w:val="22"/>
        </w:rPr>
        <w:t>年</w:t>
      </w:r>
      <w:r w:rsidR="000A274F">
        <w:rPr>
          <w:rFonts w:ascii="ＭＳ ゴシック" w:eastAsia="ＭＳ ゴシック" w:hAnsi="ＭＳ ゴシック" w:hint="eastAsia"/>
          <w:sz w:val="22"/>
        </w:rPr>
        <w:t>７</w:t>
      </w:r>
      <w:r w:rsidR="00B35DC0" w:rsidRPr="00567BB5">
        <w:rPr>
          <w:rFonts w:ascii="ＭＳ ゴシック" w:eastAsia="ＭＳ ゴシック" w:hAnsi="ＭＳ ゴシック" w:hint="eastAsia"/>
          <w:sz w:val="22"/>
        </w:rPr>
        <w:t>月</w:t>
      </w:r>
      <w:r w:rsidR="000A274F">
        <w:rPr>
          <w:rFonts w:ascii="ＭＳ ゴシック" w:eastAsia="ＭＳ ゴシック" w:hAnsi="ＭＳ ゴシック" w:hint="eastAsia"/>
          <w:sz w:val="22"/>
        </w:rPr>
        <w:t>１９</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231BD79E"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116EB76C"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AE3DA6">
        <w:rPr>
          <w:rFonts w:ascii="ＭＳ ゴシック" w:eastAsia="ＭＳ ゴシック" w:hAnsi="ＭＳ ゴシック" w:hint="eastAsia"/>
          <w:bCs/>
          <w:color w:val="000000" w:themeColor="text1"/>
          <w:sz w:val="22"/>
        </w:rPr>
        <w:t>（</w:t>
      </w:r>
      <w:r w:rsidR="000A274F">
        <w:rPr>
          <w:rFonts w:ascii="ＭＳ ゴシック" w:eastAsia="ＭＳ ゴシック" w:hAnsi="ＭＳ ゴシック" w:hint="eastAsia"/>
          <w:bCs/>
          <w:color w:val="000000" w:themeColor="text1"/>
          <w:sz w:val="22"/>
        </w:rPr>
        <w:t>三</w:t>
      </w:r>
      <w:r w:rsidR="00AE3DA6">
        <w:rPr>
          <w:rFonts w:ascii="ＭＳ ゴシック" w:eastAsia="ＭＳ ゴシック" w:hAnsi="ＭＳ ゴシック" w:hint="eastAsia"/>
          <w:bCs/>
          <w:color w:val="000000" w:themeColor="text1"/>
          <w:sz w:val="22"/>
        </w:rPr>
        <w:t>次公募）</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w:t>
            </w:r>
            <w:r w:rsidRPr="00C03450">
              <w:rPr>
                <w:rFonts w:ascii="ＭＳ ゴシック" w:eastAsia="ＭＳ ゴシック" w:hAnsi="ＭＳ ゴシック" w:hint="eastAsia"/>
                <w:bCs/>
                <w:color w:val="000000" w:themeColor="text1"/>
                <w:sz w:val="22"/>
              </w:rPr>
              <w:lastRenderedPageBreak/>
              <w:t>ては、補助金の交付対象とはなりません。</w:t>
            </w:r>
          </w:p>
          <w:p w14:paraId="0FC59228" w14:textId="14E48E7E"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⑥</w:t>
            </w:r>
            <w:r w:rsidR="00275CD6" w:rsidRPr="00C03450">
              <w:rPr>
                <w:rFonts w:ascii="ＭＳ ゴシック" w:eastAsia="ＭＳ ゴシック" w:hAnsi="ＭＳ ゴシック" w:hint="eastAsia"/>
                <w:bCs/>
                <w:color w:val="000000" w:themeColor="text1"/>
                <w:sz w:val="22"/>
              </w:rPr>
              <w:t xml:space="preserve">　</w:t>
            </w:r>
            <w:r w:rsidR="00CD1D41">
              <w:rPr>
                <w:rFonts w:ascii="ＭＳ ゴシック" w:eastAsia="ＭＳ ゴシック" w:hAnsi="ＭＳ ゴシック" w:hint="eastAsia"/>
                <w:bCs/>
                <w:color w:val="000000" w:themeColor="text1"/>
                <w:sz w:val="22"/>
              </w:rPr>
              <w:t>間接</w:t>
            </w:r>
            <w:r w:rsidR="00275CD6" w:rsidRPr="00C03450">
              <w:rPr>
                <w:rFonts w:ascii="ＭＳ ゴシック" w:eastAsia="ＭＳ ゴシック" w:hAnsi="ＭＳ ゴシック" w:hint="eastAsia"/>
                <w:bCs/>
                <w:color w:val="000000" w:themeColor="text1"/>
                <w:sz w:val="22"/>
              </w:rPr>
              <w:t>補助事業を遂行するため、売買、請負その他の契約をする場合、若しくは</w:t>
            </w:r>
            <w:r w:rsidR="00CD1D41">
              <w:rPr>
                <w:rFonts w:ascii="ＭＳ ゴシック" w:eastAsia="ＭＳ ゴシック" w:hAnsi="ＭＳ ゴシック" w:hint="eastAsia"/>
                <w:bCs/>
                <w:color w:val="000000" w:themeColor="text1"/>
                <w:sz w:val="22"/>
              </w:rPr>
              <w:t>間接</w:t>
            </w:r>
            <w:r w:rsidR="00275CD6" w:rsidRPr="00C03450">
              <w:rPr>
                <w:rFonts w:ascii="ＭＳ ゴシック" w:eastAsia="ＭＳ ゴシック" w:hAnsi="ＭＳ ゴシック" w:hint="eastAsia"/>
                <w:bCs/>
                <w:color w:val="000000" w:themeColor="text1"/>
                <w:sz w:val="22"/>
              </w:rPr>
              <w:t>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w:t>
            </w:r>
            <w:r w:rsidR="00B20611">
              <w:rPr>
                <w:rFonts w:ascii="ＭＳ ゴシック" w:eastAsia="ＭＳ ゴシック" w:hAnsi="ＭＳ ゴシック" w:hint="eastAsia"/>
                <w:bCs/>
                <w:color w:val="000000" w:themeColor="text1"/>
                <w:sz w:val="22"/>
              </w:rPr>
              <w:t>間接</w:t>
            </w:r>
            <w:r w:rsidR="00D5397B" w:rsidRPr="00C03450">
              <w:rPr>
                <w:rFonts w:ascii="ＭＳ ゴシック" w:eastAsia="ＭＳ ゴシック" w:hAnsi="ＭＳ ゴシック" w:hint="eastAsia"/>
                <w:bCs/>
                <w:color w:val="000000" w:themeColor="text1"/>
                <w:sz w:val="22"/>
              </w:rPr>
              <w:t>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40BE2B36" w:rsidR="00F43586" w:rsidRPr="00683D95" w:rsidRDefault="001E7C8B" w:rsidP="00F43586">
      <w:pPr>
        <w:ind w:leftChars="200" w:left="420" w:firstLineChars="100" w:firstLine="220"/>
        <w:rPr>
          <w:rFonts w:ascii="ＭＳ ゴシック" w:eastAsia="ＭＳ ゴシック" w:hAnsi="ＭＳ ゴシック"/>
          <w:bCs/>
          <w:color w:val="000000" w:themeColor="text1"/>
          <w:sz w:val="22"/>
        </w:rPr>
      </w:pPr>
      <w:bookmarkStart w:id="0" w:name="_Hlk97839344"/>
      <w:r>
        <w:rPr>
          <w:rFonts w:ascii="ＭＳ ゴシック" w:eastAsia="ＭＳ ゴシック" w:hAnsi="ＭＳ ゴシック" w:hint="eastAsia"/>
          <w:bCs/>
          <w:sz w:val="22"/>
        </w:rPr>
        <w:t>エネルギー基本計画（令和３年１０月閣議決定）では、「実用段階にある脱炭素化の選択肢である原子力」に関して、「人材・技術・産業基盤の強化を進めていく」としています。</w:t>
      </w:r>
      <w:bookmarkEnd w:id="0"/>
      <w:r w:rsidR="00683D95" w:rsidRPr="00683D95">
        <w:rPr>
          <w:rFonts w:ascii="ＭＳ ゴシック" w:eastAsia="ＭＳ ゴシック" w:hAnsi="ＭＳ ゴシック" w:hint="eastAsia"/>
          <w:bCs/>
          <w:sz w:val="22"/>
        </w:rPr>
        <w:t>また、原子力基本法第２条の３に、原子力利用に関して国が講ずる基本的施策として、技術開発や人材育成、産業基盤の維持・強化に関する施策が盛り込まれています。</w:t>
      </w:r>
    </w:p>
    <w:p w14:paraId="33D95B60" w14:textId="2E6AAD2B"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w:t>
      </w:r>
      <w:bookmarkStart w:id="1" w:name="_Hlk163811995"/>
      <w:r w:rsidRPr="00C03450">
        <w:rPr>
          <w:rFonts w:ascii="ＭＳ ゴシック" w:eastAsia="ＭＳ ゴシック" w:hAnsi="ＭＳ ゴシック" w:hint="eastAsia"/>
          <w:bCs/>
          <w:color w:val="000000" w:themeColor="text1"/>
          <w:sz w:val="22"/>
        </w:rPr>
        <w:t>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w:t>
      </w:r>
      <w:r w:rsidR="00CB4C0A">
        <w:rPr>
          <w:rFonts w:ascii="ＭＳ ゴシック" w:eastAsia="ＭＳ ゴシック" w:hAnsi="ＭＳ ゴシック" w:hint="eastAsia"/>
          <w:bCs/>
          <w:color w:val="000000" w:themeColor="text1"/>
          <w:sz w:val="22"/>
        </w:rPr>
        <w:t>及び</w:t>
      </w:r>
      <w:r w:rsidR="00BE59A4">
        <w:rPr>
          <w:rFonts w:ascii="ＭＳ ゴシック" w:eastAsia="ＭＳ ゴシック" w:hAnsi="ＭＳ ゴシック" w:hint="eastAsia"/>
          <w:bCs/>
          <w:color w:val="000000" w:themeColor="text1"/>
          <w:sz w:val="22"/>
        </w:rPr>
        <w:t>国内外における</w:t>
      </w:r>
      <w:r w:rsidR="00CB4C0A">
        <w:rPr>
          <w:rFonts w:ascii="ＭＳ ゴシック" w:eastAsia="ＭＳ ゴシック" w:hAnsi="ＭＳ ゴシック" w:hint="eastAsia"/>
          <w:bCs/>
          <w:color w:val="000000" w:themeColor="text1"/>
          <w:sz w:val="22"/>
        </w:rPr>
        <w:t>競争力</w:t>
      </w:r>
      <w:r w:rsidR="004D4806" w:rsidRPr="00C03450">
        <w:rPr>
          <w:rFonts w:ascii="ＭＳ ゴシック" w:eastAsia="ＭＳ ゴシック" w:hAnsi="ＭＳ ゴシック" w:hint="eastAsia"/>
          <w:bCs/>
          <w:color w:val="000000" w:themeColor="text1"/>
          <w:sz w:val="22"/>
        </w:rPr>
        <w:t>の向上</w:t>
      </w:r>
      <w:r w:rsidR="00012EA0">
        <w:rPr>
          <w:rFonts w:ascii="ＭＳ ゴシック" w:eastAsia="ＭＳ ゴシック" w:hAnsi="ＭＳ ゴシック" w:hint="eastAsia"/>
          <w:bCs/>
          <w:color w:val="000000" w:themeColor="text1"/>
          <w:sz w:val="22"/>
        </w:rPr>
        <w:t>、技術の衰退や消失・供給途絶懸念の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w:t>
      </w:r>
      <w:r w:rsidR="001E7C8B">
        <w:rPr>
          <w:rFonts w:ascii="ＭＳ ゴシック" w:eastAsia="ＭＳ ゴシック" w:hAnsi="ＭＳ ゴシック" w:hint="eastAsia"/>
          <w:bCs/>
          <w:color w:val="000000" w:themeColor="text1"/>
          <w:sz w:val="22"/>
        </w:rPr>
        <w:t>、国内外の規格の認証取得</w:t>
      </w:r>
      <w:r w:rsidR="00EF2A2D">
        <w:rPr>
          <w:rFonts w:ascii="ＭＳ ゴシック" w:eastAsia="ＭＳ ゴシック" w:hAnsi="ＭＳ ゴシック" w:hint="eastAsia"/>
          <w:bCs/>
          <w:color w:val="000000" w:themeColor="text1"/>
          <w:sz w:val="22"/>
        </w:rPr>
        <w:t>等</w:t>
      </w:r>
      <w:r w:rsidR="001E7C8B">
        <w:rPr>
          <w:rFonts w:ascii="ＭＳ ゴシック" w:eastAsia="ＭＳ ゴシック" w:hAnsi="ＭＳ ゴシック" w:hint="eastAsia"/>
          <w:bCs/>
          <w:color w:val="000000" w:themeColor="text1"/>
          <w:sz w:val="22"/>
        </w:rPr>
        <w:t>の取組</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bookmarkEnd w:id="1"/>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01B3D832"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w:t>
      </w:r>
      <w:r w:rsidR="0006654E">
        <w:rPr>
          <w:rFonts w:ascii="ＭＳ ゴシック" w:eastAsia="ＭＳ ゴシック" w:hAnsi="ＭＳ ゴシック" w:hint="eastAsia"/>
          <w:bCs/>
          <w:color w:val="000000" w:themeColor="text1"/>
          <w:sz w:val="22"/>
        </w:rPr>
        <w:t>を</w:t>
      </w:r>
      <w:r w:rsidRPr="00900BF9">
        <w:rPr>
          <w:rFonts w:ascii="ＭＳ ゴシック" w:eastAsia="ＭＳ ゴシック" w:hAnsi="ＭＳ ゴシック" w:hint="eastAsia"/>
          <w:bCs/>
          <w:color w:val="000000" w:themeColor="text1"/>
          <w:sz w:val="22"/>
        </w:rPr>
        <w:t>遂行</w:t>
      </w:r>
      <w:r w:rsidR="0006654E">
        <w:rPr>
          <w:rFonts w:ascii="ＭＳ ゴシック" w:eastAsia="ＭＳ ゴシック" w:hAnsi="ＭＳ ゴシック" w:hint="eastAsia"/>
          <w:bCs/>
          <w:color w:val="000000" w:themeColor="text1"/>
          <w:sz w:val="22"/>
        </w:rPr>
        <w:t>するにあたり</w:t>
      </w:r>
      <w:r w:rsidRPr="00900BF9">
        <w:rPr>
          <w:rFonts w:ascii="ＭＳ ゴシック" w:eastAsia="ＭＳ ゴシック" w:hAnsi="ＭＳ ゴシック" w:hint="eastAsia"/>
          <w:bCs/>
          <w:color w:val="000000" w:themeColor="text1"/>
          <w:sz w:val="22"/>
        </w:rPr>
        <w:t>、以下に記載する事項も対応ください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3B501D1"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）最終報告会への最終成果の報告</w:t>
      </w:r>
    </w:p>
    <w:p w14:paraId="46B60195" w14:textId="433CC11C"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lastRenderedPageBreak/>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12138DF0"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２</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651D85CA" w14:textId="0A5A2D39" w:rsidR="00FE2798" w:rsidRPr="006A0BC8" w:rsidRDefault="00983AA8" w:rsidP="001E7C8B">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w:t>
      </w:r>
      <w:r w:rsidR="001C21CF">
        <w:rPr>
          <w:rFonts w:ascii="ＭＳ ゴシック" w:eastAsia="ＭＳ ゴシック" w:hAnsi="ＭＳ ゴシック" w:hint="eastAsia"/>
          <w:bCs/>
          <w:color w:val="000000" w:themeColor="text1"/>
          <w:sz w:val="22"/>
        </w:rPr>
        <w:t>経済産業省または</w:t>
      </w:r>
      <w:r w:rsidRPr="000F1DDD">
        <w:rPr>
          <w:rFonts w:ascii="ＭＳ ゴシック" w:eastAsia="ＭＳ ゴシック" w:hAnsi="ＭＳ ゴシック" w:hint="eastAsia"/>
          <w:bCs/>
          <w:color w:val="000000" w:themeColor="text1"/>
          <w:sz w:val="22"/>
        </w:rPr>
        <w:t>事務局の求め、</w:t>
      </w:r>
      <w:r w:rsidR="001C21CF">
        <w:rPr>
          <w:rFonts w:ascii="ＭＳ ゴシック" w:eastAsia="ＭＳ ゴシック" w:hAnsi="ＭＳ ゴシック" w:hint="eastAsia"/>
          <w:bCs/>
          <w:color w:val="000000" w:themeColor="text1"/>
          <w:sz w:val="22"/>
        </w:rPr>
        <w:t>もしくは</w:t>
      </w:r>
      <w:r w:rsidRPr="000F1DDD">
        <w:rPr>
          <w:rFonts w:ascii="ＭＳ ゴシック" w:eastAsia="ＭＳ ゴシック" w:hAnsi="ＭＳ ゴシック" w:hint="eastAsia"/>
          <w:bCs/>
          <w:color w:val="000000" w:themeColor="text1"/>
          <w:sz w:val="22"/>
        </w:rPr>
        <w:t>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w:t>
      </w:r>
      <w:r w:rsidR="001C21CF">
        <w:rPr>
          <w:rFonts w:ascii="ＭＳ ゴシック" w:eastAsia="ＭＳ ゴシック" w:hAnsi="ＭＳ ゴシック" w:hint="eastAsia"/>
          <w:bCs/>
          <w:color w:val="000000" w:themeColor="text1"/>
          <w:sz w:val="22"/>
        </w:rPr>
        <w:t>等</w:t>
      </w:r>
      <w:r w:rsidRPr="00983AA8">
        <w:rPr>
          <w:rFonts w:ascii="ＭＳ ゴシック" w:eastAsia="ＭＳ ゴシック" w:hAnsi="ＭＳ ゴシック" w:hint="eastAsia"/>
          <w:bCs/>
          <w:color w:val="000000" w:themeColor="text1"/>
          <w:sz w:val="22"/>
        </w:rPr>
        <w:t>が行う取組（上記の最終成果報告会、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Pr="00983AA8">
        <w:rPr>
          <w:rFonts w:ascii="ＭＳ ゴシック" w:eastAsia="ＭＳ ゴシック" w:hAnsi="ＭＳ ゴシック" w:hint="eastAsia"/>
          <w:bCs/>
          <w:color w:val="000000" w:themeColor="text1"/>
          <w:sz w:val="22"/>
        </w:rPr>
        <w:t>）に協力することとします。</w:t>
      </w:r>
    </w:p>
    <w:p w14:paraId="5315888E" w14:textId="659AFFEA" w:rsidR="00FE2798" w:rsidRDefault="00FE2798" w:rsidP="007755C7">
      <w:pPr>
        <w:rPr>
          <w:rFonts w:ascii="ＭＳ ゴシック" w:eastAsia="ＭＳ ゴシック" w:hAnsi="ＭＳ ゴシック"/>
          <w:bCs/>
          <w:color w:val="000000" w:themeColor="text1"/>
          <w:sz w:val="22"/>
        </w:rPr>
      </w:pPr>
    </w:p>
    <w:p w14:paraId="0658B138" w14:textId="13935277" w:rsidR="001E7C8B" w:rsidRDefault="001E7C8B" w:rsidP="007755C7">
      <w:pPr>
        <w:rPr>
          <w:rFonts w:ascii="ＭＳ ゴシック" w:eastAsia="ＭＳ ゴシック" w:hAnsi="ＭＳ ゴシック"/>
          <w:bCs/>
          <w:color w:val="000000" w:themeColor="text1"/>
          <w:sz w:val="22"/>
        </w:rPr>
      </w:pPr>
    </w:p>
    <w:p w14:paraId="15CF5DA6" w14:textId="4F48688B" w:rsidR="001E7C8B" w:rsidRDefault="001E7C8B" w:rsidP="007755C7">
      <w:pPr>
        <w:rPr>
          <w:rFonts w:ascii="ＭＳ ゴシック" w:eastAsia="ＭＳ ゴシック" w:hAnsi="ＭＳ ゴシック"/>
          <w:bCs/>
          <w:color w:val="000000" w:themeColor="text1"/>
          <w:sz w:val="22"/>
        </w:rPr>
      </w:pPr>
    </w:p>
    <w:p w14:paraId="27DF8207" w14:textId="448BFEBD" w:rsidR="001E7C8B" w:rsidRDefault="001E7C8B" w:rsidP="007755C7">
      <w:pPr>
        <w:rPr>
          <w:rFonts w:ascii="ＭＳ ゴシック" w:eastAsia="ＭＳ ゴシック" w:hAnsi="ＭＳ ゴシック"/>
          <w:bCs/>
          <w:color w:val="000000" w:themeColor="text1"/>
          <w:sz w:val="22"/>
        </w:rPr>
      </w:pPr>
    </w:p>
    <w:p w14:paraId="49B87B57" w14:textId="45609AE9" w:rsidR="001E7C8B" w:rsidRDefault="001E7C8B" w:rsidP="007755C7">
      <w:pPr>
        <w:rPr>
          <w:rFonts w:ascii="ＭＳ ゴシック" w:eastAsia="ＭＳ ゴシック" w:hAnsi="ＭＳ ゴシック"/>
          <w:bCs/>
          <w:color w:val="000000" w:themeColor="text1"/>
          <w:sz w:val="22"/>
        </w:rPr>
      </w:pPr>
    </w:p>
    <w:p w14:paraId="2623C279" w14:textId="44E87007" w:rsidR="001E7C8B" w:rsidRDefault="001E7C8B" w:rsidP="007755C7">
      <w:pPr>
        <w:rPr>
          <w:rFonts w:ascii="ＭＳ ゴシック" w:eastAsia="ＭＳ ゴシック" w:hAnsi="ＭＳ ゴシック"/>
          <w:bCs/>
          <w:color w:val="000000" w:themeColor="text1"/>
          <w:sz w:val="22"/>
        </w:rPr>
      </w:pPr>
    </w:p>
    <w:p w14:paraId="241E8EBE" w14:textId="4356CC77" w:rsidR="001E7C8B" w:rsidRDefault="001E7C8B" w:rsidP="007755C7">
      <w:pPr>
        <w:rPr>
          <w:rFonts w:ascii="ＭＳ ゴシック" w:eastAsia="ＭＳ ゴシック" w:hAnsi="ＭＳ ゴシック"/>
          <w:bCs/>
          <w:color w:val="000000" w:themeColor="text1"/>
          <w:sz w:val="22"/>
        </w:rPr>
      </w:pPr>
    </w:p>
    <w:p w14:paraId="73EEC8F8" w14:textId="2AA0C6D5" w:rsidR="001E7C8B" w:rsidRDefault="001E7C8B" w:rsidP="007755C7">
      <w:pPr>
        <w:rPr>
          <w:rFonts w:ascii="ＭＳ ゴシック" w:eastAsia="ＭＳ ゴシック" w:hAnsi="ＭＳ ゴシック"/>
          <w:bCs/>
          <w:color w:val="000000" w:themeColor="text1"/>
          <w:sz w:val="22"/>
        </w:rPr>
      </w:pPr>
    </w:p>
    <w:p w14:paraId="74F8B337" w14:textId="04003D05" w:rsidR="001E7C8B" w:rsidRDefault="001E7C8B" w:rsidP="007755C7">
      <w:pPr>
        <w:rPr>
          <w:rFonts w:ascii="ＭＳ ゴシック" w:eastAsia="ＭＳ ゴシック" w:hAnsi="ＭＳ ゴシック"/>
          <w:bCs/>
          <w:color w:val="000000" w:themeColor="text1"/>
          <w:sz w:val="22"/>
        </w:rPr>
      </w:pPr>
    </w:p>
    <w:p w14:paraId="18319BFF" w14:textId="423A3B6F" w:rsidR="001E7C8B" w:rsidRDefault="001E7C8B" w:rsidP="007755C7">
      <w:pPr>
        <w:rPr>
          <w:rFonts w:ascii="ＭＳ ゴシック" w:eastAsia="ＭＳ ゴシック" w:hAnsi="ＭＳ ゴシック"/>
          <w:bCs/>
          <w:color w:val="000000" w:themeColor="text1"/>
          <w:sz w:val="22"/>
        </w:rPr>
      </w:pPr>
    </w:p>
    <w:p w14:paraId="4F06FB33" w14:textId="59DFA041" w:rsidR="001E7C8B" w:rsidRDefault="001E7C8B" w:rsidP="007755C7">
      <w:pPr>
        <w:rPr>
          <w:rFonts w:ascii="ＭＳ ゴシック" w:eastAsia="ＭＳ ゴシック" w:hAnsi="ＭＳ ゴシック"/>
          <w:bCs/>
          <w:color w:val="000000" w:themeColor="text1"/>
          <w:sz w:val="22"/>
        </w:rPr>
      </w:pPr>
    </w:p>
    <w:p w14:paraId="7313B773" w14:textId="5671AED0" w:rsidR="001E7C8B" w:rsidRDefault="001E7C8B" w:rsidP="007755C7">
      <w:pPr>
        <w:rPr>
          <w:rFonts w:ascii="ＭＳ ゴシック" w:eastAsia="ＭＳ ゴシック" w:hAnsi="ＭＳ ゴシック"/>
          <w:bCs/>
          <w:color w:val="000000" w:themeColor="text1"/>
          <w:sz w:val="22"/>
        </w:rPr>
      </w:pPr>
    </w:p>
    <w:p w14:paraId="624C3B1A" w14:textId="2184309C" w:rsidR="001E7C8B" w:rsidRDefault="001E7C8B" w:rsidP="007755C7">
      <w:pPr>
        <w:rPr>
          <w:rFonts w:ascii="ＭＳ ゴシック" w:eastAsia="ＭＳ ゴシック" w:hAnsi="ＭＳ ゴシック"/>
          <w:bCs/>
          <w:color w:val="000000" w:themeColor="text1"/>
          <w:sz w:val="22"/>
        </w:rPr>
      </w:pPr>
    </w:p>
    <w:p w14:paraId="6749942E" w14:textId="0CC69BCE" w:rsidR="001E7C8B" w:rsidRDefault="001E7C8B" w:rsidP="007755C7">
      <w:pPr>
        <w:rPr>
          <w:rFonts w:ascii="ＭＳ ゴシック" w:eastAsia="ＭＳ ゴシック" w:hAnsi="ＭＳ ゴシック"/>
          <w:bCs/>
          <w:color w:val="000000" w:themeColor="text1"/>
          <w:sz w:val="22"/>
        </w:rPr>
      </w:pPr>
    </w:p>
    <w:p w14:paraId="3A53E150" w14:textId="3EF78BBC" w:rsidR="001E7C8B" w:rsidRDefault="001E7C8B" w:rsidP="007755C7">
      <w:pPr>
        <w:rPr>
          <w:rFonts w:ascii="ＭＳ ゴシック" w:eastAsia="ＭＳ ゴシック" w:hAnsi="ＭＳ ゴシック"/>
          <w:bCs/>
          <w:color w:val="000000" w:themeColor="text1"/>
          <w:sz w:val="22"/>
        </w:rPr>
      </w:pPr>
    </w:p>
    <w:p w14:paraId="401E3D6B" w14:textId="6227DF2C" w:rsidR="00B35DC0" w:rsidRPr="00C03450" w:rsidRDefault="008206DB" w:rsidP="008A3E80">
      <w:pPr>
        <w:jc w:val="left"/>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r w:rsidR="00AD0038">
        <w:rPr>
          <w:rFonts w:ascii="ＭＳ ゴシック" w:eastAsia="ＭＳ ゴシック" w:hAnsi="ＭＳ ゴシック" w:hint="eastAsia"/>
          <w:bCs/>
          <w:color w:val="000000" w:themeColor="text1"/>
          <w:sz w:val="22"/>
        </w:rPr>
        <w:lastRenderedPageBreak/>
        <w:t xml:space="preserve">　</w:t>
      </w:r>
      <w:r w:rsidR="009D7406" w:rsidRPr="00C03450">
        <w:rPr>
          <w:rFonts w:ascii="ＭＳ ゴシック" w:eastAsia="ＭＳ ゴシック" w:hAnsi="ＭＳ ゴシック" w:hint="eastAsia"/>
          <w:bCs/>
          <w:color w:val="000000" w:themeColor="text1"/>
          <w:sz w:val="22"/>
        </w:rPr>
        <w:t>１－４</w:t>
      </w:r>
      <w:r w:rsidR="00B35DC0" w:rsidRPr="00C03450">
        <w:rPr>
          <w:rFonts w:ascii="ＭＳ ゴシック" w:eastAsia="ＭＳ ゴシック" w:hAnsi="ＭＳ ゴシック" w:hint="eastAsia"/>
          <w:bCs/>
          <w:color w:val="000000" w:themeColor="text1"/>
          <w:sz w:val="22"/>
        </w:rPr>
        <w:t>．事業実施期間</w:t>
      </w:r>
    </w:p>
    <w:p w14:paraId="632711ED" w14:textId="39466E0B"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７</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w:t>
      </w:r>
      <w:r w:rsidR="00077006">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日</w:t>
      </w:r>
    </w:p>
    <w:p w14:paraId="0A7C80E3" w14:textId="7C01B589" w:rsidR="008035B1" w:rsidRDefault="00082525" w:rsidP="008035B1">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スケジュールの概要は以下の通り</w:t>
      </w:r>
      <w:r w:rsidR="001E7C8B">
        <w:rPr>
          <w:rFonts w:ascii="ＭＳ ゴシック" w:eastAsia="ＭＳ ゴシック" w:hAnsi="ＭＳ ゴシック" w:hint="eastAsia"/>
          <w:bCs/>
          <w:color w:val="000000" w:themeColor="text1"/>
          <w:sz w:val="22"/>
        </w:rPr>
        <w:t>。</w:t>
      </w:r>
    </w:p>
    <w:p w14:paraId="0DE5C5B0" w14:textId="0F0E40BE" w:rsidR="00082525" w:rsidRDefault="00082EF6">
      <w:pPr>
        <w:rPr>
          <w:rFonts w:ascii="ＭＳ ゴシック" w:eastAsia="ＭＳ ゴシック" w:hAnsi="ＭＳ ゴシック"/>
          <w:bCs/>
          <w:color w:val="000000" w:themeColor="text1"/>
          <w:sz w:val="22"/>
        </w:rPr>
      </w:pPr>
      <w:r w:rsidRPr="00082EF6">
        <w:rPr>
          <w:noProof/>
        </w:rPr>
        <w:drawing>
          <wp:inline distT="0" distB="0" distL="0" distR="0" wp14:anchorId="76F909AE" wp14:editId="02C0F967">
            <wp:extent cx="5759450" cy="36474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647440"/>
                    </a:xfrm>
                    <a:prstGeom prst="rect">
                      <a:avLst/>
                    </a:prstGeom>
                    <a:noFill/>
                    <a:ln>
                      <a:noFill/>
                    </a:ln>
                  </pic:spPr>
                </pic:pic>
              </a:graphicData>
            </a:graphic>
          </wp:inline>
        </w:drawing>
      </w:r>
    </w:p>
    <w:p w14:paraId="769E6942" w14:textId="77777777" w:rsidR="00AE5091" w:rsidRPr="00C03450" w:rsidRDefault="00AE5091">
      <w:pPr>
        <w:rPr>
          <w:rFonts w:ascii="ＭＳ ゴシック" w:eastAsia="ＭＳ ゴシック" w:hAnsi="ＭＳ ゴシック"/>
          <w:bCs/>
          <w:color w:val="000000" w:themeColor="text1"/>
          <w:sz w:val="22"/>
        </w:rPr>
      </w:pPr>
    </w:p>
    <w:p w14:paraId="0EC071B3" w14:textId="0CD7B0CA"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3528B066"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w:t>
      </w:r>
      <w:r w:rsidRPr="00244286">
        <w:rPr>
          <w:rFonts w:ascii="ＭＳ ゴシック" w:eastAsia="ＭＳ ゴシック" w:hAnsi="ＭＳ ゴシック" w:hint="eastAsia"/>
          <w:b/>
          <w:bCs/>
          <w:color w:val="000000" w:themeColor="text1"/>
          <w:sz w:val="22"/>
        </w:rPr>
        <w:t>な</w:t>
      </w:r>
      <w:r w:rsidRPr="006301C9">
        <w:rPr>
          <w:rFonts w:ascii="ＭＳ ゴシック" w:eastAsia="ＭＳ ゴシック" w:hAnsi="ＭＳ ゴシック" w:hint="eastAsia"/>
          <w:bCs/>
          <w:color w:val="000000" w:themeColor="text1"/>
          <w:sz w:val="22"/>
        </w:rPr>
        <w:t>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7F99D60A"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006A0D90">
        <w:rPr>
          <w:rFonts w:ascii="ＭＳ ゴシック" w:eastAsia="ＭＳ ゴシック" w:hAnsi="ＭＳ ゴシック" w:hint="eastAsia"/>
          <w:bCs/>
          <w:color w:val="000000" w:themeColor="text1"/>
          <w:sz w:val="22"/>
        </w:rPr>
        <w:t>９</w:t>
      </w:r>
      <w:r w:rsidRPr="00A410CE">
        <w:rPr>
          <w:rFonts w:ascii="ＭＳ ゴシック" w:eastAsia="ＭＳ ゴシック" w:hAnsi="ＭＳ ゴシック" w:hint="eastAsia"/>
          <w:bCs/>
          <w:color w:val="000000" w:themeColor="text1"/>
          <w:sz w:val="22"/>
        </w:rPr>
        <w:t>００，０００，０００円（事業額</w:t>
      </w:r>
      <w:r w:rsidR="00077006">
        <w:rPr>
          <w:rFonts w:ascii="ＭＳ ゴシック" w:eastAsia="ＭＳ ゴシック" w:hAnsi="ＭＳ ゴシック" w:hint="eastAsia"/>
          <w:bCs/>
          <w:color w:val="000000" w:themeColor="text1"/>
          <w:sz w:val="22"/>
        </w:rPr>
        <w:t>１,８</w:t>
      </w:r>
      <w:r w:rsidRPr="00A410CE">
        <w:rPr>
          <w:rFonts w:ascii="ＭＳ ゴシック" w:eastAsia="ＭＳ ゴシック" w:hAnsi="ＭＳ ゴシック" w:hint="eastAsia"/>
          <w:bCs/>
          <w:color w:val="000000" w:themeColor="text1"/>
          <w:sz w:val="22"/>
        </w:rPr>
        <w:t>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w:t>
      </w:r>
      <w:r w:rsidRPr="0089443C">
        <w:rPr>
          <w:rFonts w:ascii="ＭＳ ゴシック" w:eastAsia="ＭＳ ゴシック" w:hAnsi="ＭＳ ゴシック" w:hint="eastAsia"/>
          <w:bCs/>
          <w:color w:val="000000" w:themeColor="text1"/>
          <w:sz w:val="22"/>
        </w:rPr>
        <w:lastRenderedPageBreak/>
        <w:t>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A6478B"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6296A967" w14:textId="411B1C18"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00EE3219">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0147CB71"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2B220B">
        <w:rPr>
          <w:rFonts w:ascii="ＭＳ ゴシック" w:eastAsia="ＭＳ ゴシック" w:hAnsi="ＭＳ ゴシック" w:hint="eastAsia"/>
          <w:bCs/>
          <w:sz w:val="22"/>
        </w:rPr>
        <w:t>７</w:t>
      </w:r>
      <w:r w:rsidRPr="0089443C">
        <w:rPr>
          <w:rFonts w:ascii="ＭＳ ゴシック" w:eastAsia="ＭＳ ゴシック" w:hAnsi="ＭＳ ゴシック" w:hint="eastAsia"/>
          <w:bCs/>
          <w:sz w:val="22"/>
        </w:rPr>
        <w:t>月</w:t>
      </w:r>
      <w:r w:rsidR="002B220B">
        <w:rPr>
          <w:rFonts w:ascii="ＭＳ ゴシック" w:eastAsia="ＭＳ ゴシック" w:hAnsi="ＭＳ ゴシック" w:hint="eastAsia"/>
          <w:bCs/>
          <w:sz w:val="22"/>
        </w:rPr>
        <w:t>１９</w:t>
      </w:r>
      <w:r w:rsidRPr="0089443C">
        <w:rPr>
          <w:rFonts w:ascii="ＭＳ ゴシック" w:eastAsia="ＭＳ ゴシック" w:hAnsi="ＭＳ ゴシック" w:hint="eastAsia"/>
          <w:bCs/>
          <w:sz w:val="22"/>
        </w:rPr>
        <w:t>日（</w:t>
      </w:r>
      <w:r w:rsidR="002B220B">
        <w:rPr>
          <w:rFonts w:ascii="ＭＳ ゴシック" w:eastAsia="ＭＳ ゴシック" w:hAnsi="ＭＳ ゴシック" w:hint="eastAsia"/>
          <w:bCs/>
          <w:sz w:val="22"/>
        </w:rPr>
        <w:t>金</w:t>
      </w:r>
      <w:r w:rsidRPr="0089443C">
        <w:rPr>
          <w:rFonts w:ascii="ＭＳ ゴシック" w:eastAsia="ＭＳ ゴシック" w:hAnsi="ＭＳ ゴシック" w:hint="eastAsia"/>
          <w:bCs/>
          <w:sz w:val="22"/>
        </w:rPr>
        <w:t>）</w:t>
      </w:r>
    </w:p>
    <w:p w14:paraId="1AE81528" w14:textId="585E643F"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2B220B">
        <w:rPr>
          <w:rFonts w:ascii="ＭＳ ゴシック" w:eastAsia="ＭＳ ゴシック" w:hAnsi="ＭＳ ゴシック" w:hint="eastAsia"/>
          <w:bCs/>
          <w:sz w:val="22"/>
        </w:rPr>
        <w:t>８</w:t>
      </w:r>
      <w:r w:rsidRPr="0089443C">
        <w:rPr>
          <w:rFonts w:ascii="ＭＳ ゴシック" w:eastAsia="ＭＳ ゴシック" w:hAnsi="ＭＳ ゴシック" w:hint="eastAsia"/>
          <w:bCs/>
          <w:sz w:val="22"/>
        </w:rPr>
        <w:t>月</w:t>
      </w:r>
      <w:r w:rsidR="002B220B">
        <w:rPr>
          <w:rFonts w:ascii="ＭＳ ゴシック" w:eastAsia="ＭＳ ゴシック" w:hAnsi="ＭＳ ゴシック" w:hint="eastAsia"/>
          <w:bCs/>
          <w:sz w:val="22"/>
        </w:rPr>
        <w:t>７</w:t>
      </w:r>
      <w:r w:rsidRPr="0089443C">
        <w:rPr>
          <w:rFonts w:ascii="ＭＳ ゴシック" w:eastAsia="ＭＳ ゴシック" w:hAnsi="ＭＳ ゴシック" w:hint="eastAsia"/>
          <w:bCs/>
          <w:sz w:val="22"/>
        </w:rPr>
        <w:t>日（</w:t>
      </w:r>
      <w:r w:rsidR="002B220B">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384E952E"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proofErr w:type="spellStart"/>
      <w:r w:rsidRPr="0089443C">
        <w:rPr>
          <w:rFonts w:ascii="ＭＳ ゴシック" w:eastAsia="ＭＳ ゴシック" w:hAnsi="ＭＳ ゴシック"/>
          <w:bCs/>
          <w:sz w:val="22"/>
        </w:rPr>
        <w:t>jGrants</w:t>
      </w:r>
      <w:proofErr w:type="spellEnd"/>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323F49">
        <w:rPr>
          <w:rFonts w:ascii="ＭＳ ゴシック" w:eastAsia="ＭＳ ゴシック" w:hAnsi="ＭＳ ゴシック" w:hint="eastAsia"/>
          <w:bCs/>
          <w:sz w:val="22"/>
        </w:rPr>
        <w:t>ください</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475276E2"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00B35DC0" w:rsidRPr="0089443C">
        <w:rPr>
          <w:rFonts w:ascii="ＭＳ ゴシック" w:eastAsia="ＭＳ ゴシック" w:hAnsi="ＭＳ ゴシック" w:hint="eastAsia"/>
          <w:bCs/>
          <w:sz w:val="22"/>
        </w:rPr>
        <w:t>年</w:t>
      </w:r>
      <w:r w:rsidR="002B220B">
        <w:rPr>
          <w:rFonts w:ascii="ＭＳ ゴシック" w:eastAsia="ＭＳ ゴシック" w:hAnsi="ＭＳ ゴシック" w:hint="eastAsia"/>
          <w:bCs/>
          <w:sz w:val="22"/>
        </w:rPr>
        <w:t>７</w:t>
      </w:r>
      <w:r w:rsidR="00B35DC0" w:rsidRPr="0089443C">
        <w:rPr>
          <w:rFonts w:ascii="ＭＳ ゴシック" w:eastAsia="ＭＳ ゴシック" w:hAnsi="ＭＳ ゴシック" w:hint="eastAsia"/>
          <w:bCs/>
          <w:sz w:val="22"/>
        </w:rPr>
        <w:t>月</w:t>
      </w:r>
      <w:r w:rsidR="002B220B">
        <w:rPr>
          <w:rFonts w:ascii="ＭＳ ゴシック" w:eastAsia="ＭＳ ゴシック" w:hAnsi="ＭＳ ゴシック" w:hint="eastAsia"/>
          <w:bCs/>
          <w:sz w:val="22"/>
        </w:rPr>
        <w:t>１９</w:t>
      </w:r>
      <w:r w:rsidR="002C6B7C" w:rsidRPr="0089443C">
        <w:rPr>
          <w:rFonts w:ascii="ＭＳ ゴシック" w:eastAsia="ＭＳ ゴシック" w:hAnsi="ＭＳ ゴシック" w:hint="eastAsia"/>
          <w:bCs/>
          <w:sz w:val="22"/>
        </w:rPr>
        <w:t>日（</w:t>
      </w:r>
      <w:r w:rsidR="002B220B">
        <w:rPr>
          <w:rFonts w:ascii="ＭＳ ゴシック" w:eastAsia="ＭＳ ゴシック" w:hAnsi="ＭＳ ゴシック" w:hint="eastAsia"/>
          <w:bCs/>
          <w:sz w:val="22"/>
        </w:rPr>
        <w:t>金</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2B220B">
        <w:rPr>
          <w:rFonts w:ascii="ＭＳ ゴシック" w:eastAsia="ＭＳ ゴシック" w:hAnsi="ＭＳ ゴシック" w:hint="eastAsia"/>
          <w:bCs/>
          <w:sz w:val="22"/>
        </w:rPr>
        <w:t>７</w:t>
      </w:r>
      <w:r w:rsidRPr="0089443C">
        <w:rPr>
          <w:rFonts w:ascii="ＭＳ ゴシック" w:eastAsia="ＭＳ ゴシック" w:hAnsi="ＭＳ ゴシック" w:hint="eastAsia"/>
          <w:bCs/>
          <w:sz w:val="22"/>
        </w:rPr>
        <w:t>月</w:t>
      </w:r>
      <w:r w:rsidR="002B220B">
        <w:rPr>
          <w:rFonts w:ascii="ＭＳ ゴシック" w:eastAsia="ＭＳ ゴシック" w:hAnsi="ＭＳ ゴシック" w:hint="eastAsia"/>
          <w:bCs/>
          <w:sz w:val="22"/>
        </w:rPr>
        <w:t>３１</w:t>
      </w:r>
      <w:r w:rsidRPr="0089443C">
        <w:rPr>
          <w:rFonts w:ascii="ＭＳ ゴシック" w:eastAsia="ＭＳ ゴシック" w:hAnsi="ＭＳ ゴシック" w:hint="eastAsia"/>
          <w:bCs/>
          <w:sz w:val="22"/>
        </w:rPr>
        <w:t>日（</w:t>
      </w:r>
      <w:r w:rsidR="002B220B">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42887BD4"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0A0B42" w:rsidRPr="00D80A6A">
        <w:rPr>
          <w:rFonts w:ascii="ＭＳ ゴシック" w:eastAsia="ＭＳ ゴシック" w:hAnsi="ＭＳ ゴシック" w:hint="eastAsia"/>
          <w:bCs/>
          <w:color w:val="000000" w:themeColor="text1"/>
          <w:sz w:val="22"/>
        </w:rPr>
        <w:t>年</w:t>
      </w:r>
      <w:r w:rsidR="001D2F13">
        <w:rPr>
          <w:rFonts w:ascii="ＭＳ ゴシック" w:eastAsia="ＭＳ ゴシック" w:hAnsi="ＭＳ ゴシック" w:hint="eastAsia"/>
          <w:bCs/>
          <w:sz w:val="22"/>
        </w:rPr>
        <w:t>８</w:t>
      </w:r>
      <w:r w:rsidR="001D2F13" w:rsidRPr="0089443C">
        <w:rPr>
          <w:rFonts w:ascii="ＭＳ ゴシック" w:eastAsia="ＭＳ ゴシック" w:hAnsi="ＭＳ ゴシック" w:hint="eastAsia"/>
          <w:bCs/>
          <w:sz w:val="22"/>
        </w:rPr>
        <w:t>月</w:t>
      </w:r>
      <w:r w:rsidR="001D2F13">
        <w:rPr>
          <w:rFonts w:ascii="ＭＳ ゴシック" w:eastAsia="ＭＳ ゴシック" w:hAnsi="ＭＳ ゴシック" w:hint="eastAsia"/>
          <w:bCs/>
          <w:sz w:val="22"/>
        </w:rPr>
        <w:t>７</w:t>
      </w:r>
      <w:r w:rsidR="001D2F13" w:rsidRPr="0089443C">
        <w:rPr>
          <w:rFonts w:ascii="ＭＳ ゴシック" w:eastAsia="ＭＳ ゴシック" w:hAnsi="ＭＳ ゴシック" w:hint="eastAsia"/>
          <w:bCs/>
          <w:sz w:val="22"/>
        </w:rPr>
        <w:t>日（</w:t>
      </w:r>
      <w:r w:rsidR="001D2F13">
        <w:rPr>
          <w:rFonts w:ascii="ＭＳ ゴシック" w:eastAsia="ＭＳ ゴシック" w:hAnsi="ＭＳ ゴシック" w:hint="eastAsia"/>
          <w:bCs/>
          <w:sz w:val="22"/>
        </w:rPr>
        <w:t>水</w:t>
      </w:r>
      <w:r w:rsidR="001D2F13" w:rsidRPr="0089443C">
        <w:rPr>
          <w:rFonts w:ascii="ＭＳ ゴシック" w:eastAsia="ＭＳ ゴシック" w:hAnsi="ＭＳ ゴシック" w:hint="eastAsia"/>
          <w:bCs/>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66584FB9" w:rsidR="006A0BC8"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64F75063" w14:textId="0070D5E2" w:rsidR="006A0D90" w:rsidRPr="00C03450" w:rsidRDefault="006A0D90" w:rsidP="006A0D90">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・実施体制図（様式４）</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4B080B7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w:t>
      </w:r>
      <w:r w:rsidR="0030333C">
        <w:rPr>
          <w:rFonts w:ascii="ＭＳ ゴシック" w:eastAsia="ＭＳ ゴシック" w:hAnsi="ＭＳ ゴシック" w:hint="eastAsia"/>
          <w:bCs/>
          <w:color w:val="000000" w:themeColor="text1"/>
          <w:sz w:val="22"/>
        </w:rPr>
        <w:t>をし、また事業を支援する</w:t>
      </w:r>
      <w:r w:rsidR="00943B7C" w:rsidRPr="00C03450">
        <w:rPr>
          <w:rFonts w:ascii="ＭＳ ゴシック" w:eastAsia="ＭＳ ゴシック" w:hAnsi="ＭＳ ゴシック" w:hint="eastAsia"/>
          <w:bCs/>
          <w:color w:val="000000" w:themeColor="text1"/>
          <w:sz w:val="22"/>
        </w:rPr>
        <w:t>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058658DE"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w:t>
      </w:r>
      <w:r w:rsidR="004436BF">
        <w:rPr>
          <w:rFonts w:ascii="ＭＳ ゴシック" w:eastAsia="ＭＳ ゴシック" w:hAnsi="ＭＳ ゴシック" w:hint="eastAsia"/>
          <w:bCs/>
          <w:color w:val="000000" w:themeColor="text1"/>
          <w:sz w:val="22"/>
        </w:rPr>
        <w:t>ご提出ください</w:t>
      </w:r>
      <w:r w:rsidR="00B34D93">
        <w:rPr>
          <w:rFonts w:ascii="ＭＳ ゴシック" w:eastAsia="ＭＳ ゴシック" w:hAnsi="ＭＳ ゴシック" w:hint="eastAsia"/>
          <w:bCs/>
          <w:color w:val="000000" w:themeColor="text1"/>
          <w:sz w:val="22"/>
        </w:rPr>
        <w:t>。Jグランツでの提出が</w:t>
      </w:r>
      <w:r w:rsidR="004436BF">
        <w:rPr>
          <w:rFonts w:ascii="ＭＳ ゴシック" w:eastAsia="ＭＳ ゴシック" w:hAnsi="ＭＳ ゴシック" w:hint="eastAsia"/>
          <w:bCs/>
          <w:color w:val="000000" w:themeColor="text1"/>
          <w:sz w:val="22"/>
        </w:rPr>
        <w:t>どうしても</w:t>
      </w:r>
      <w:r w:rsidR="00B34D93">
        <w:rPr>
          <w:rFonts w:ascii="ＭＳ ゴシック" w:eastAsia="ＭＳ ゴシック" w:hAnsi="ＭＳ ゴシック" w:hint="eastAsia"/>
          <w:bCs/>
          <w:color w:val="000000" w:themeColor="text1"/>
          <w:sz w:val="22"/>
        </w:rPr>
        <w:t>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0E0BDF32"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2"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2A02A967"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00C140A5">
        <w:rPr>
          <w:rFonts w:ascii="ＭＳ ゴシック" w:eastAsia="ＭＳ ゴシック" w:hAnsi="ＭＳ ゴシック" w:hint="eastAsia"/>
          <w:bCs/>
          <w:sz w:val="22"/>
        </w:rPr>
        <w:t>稲垣</w:t>
      </w:r>
      <w:r w:rsidR="00381350">
        <w:rPr>
          <w:rFonts w:ascii="ＭＳ ゴシック" w:eastAsia="ＭＳ ゴシック" w:hAnsi="ＭＳ ゴシック" w:hint="eastAsia"/>
          <w:bCs/>
          <w:sz w:val="22"/>
        </w:rPr>
        <w:t>、金坂</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Default="00B35DC0">
      <w:pPr>
        <w:rPr>
          <w:rFonts w:ascii="ＭＳ ゴシック" w:eastAsia="ＭＳ ゴシック" w:hAnsi="ＭＳ ゴシック"/>
          <w:bCs/>
          <w:color w:val="000000" w:themeColor="text1"/>
          <w:sz w:val="22"/>
        </w:rPr>
      </w:pPr>
    </w:p>
    <w:p w14:paraId="7481176D" w14:textId="77777777" w:rsidR="00CA7CCE" w:rsidRPr="00C03450" w:rsidRDefault="00CA7CCE">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668F8B17" w14:textId="309F1E03" w:rsidR="00CA7CCE" w:rsidRPr="00C03450" w:rsidRDefault="00CA7CCE" w:rsidP="00322959">
      <w:pPr>
        <w:pStyle w:val="afb"/>
        <w:numPr>
          <w:ilvl w:val="0"/>
          <w:numId w:val="18"/>
        </w:numPr>
        <w:ind w:leftChars="0"/>
        <w:rPr>
          <w:rFonts w:ascii="ＭＳ ゴシック" w:eastAsia="ＭＳ ゴシック" w:hAnsi="ＭＳ ゴシック"/>
          <w:bCs/>
          <w:color w:val="000000" w:themeColor="text1"/>
          <w:sz w:val="22"/>
        </w:rPr>
      </w:pPr>
      <w:r w:rsidRPr="00CA7CCE">
        <w:rPr>
          <w:rFonts w:ascii="ＭＳ ゴシック" w:eastAsia="ＭＳ ゴシック" w:hAnsi="ＭＳ ゴシック" w:hint="eastAsia"/>
          <w:bCs/>
          <w:color w:val="000000" w:themeColor="text1"/>
          <w:sz w:val="22"/>
        </w:rPr>
        <w:t>ワーク・ライフ・バランス等推進企業であるか</w:t>
      </w:r>
      <w:r>
        <w:rPr>
          <w:rFonts w:ascii="ＭＳ ゴシック" w:eastAsia="ＭＳ ゴシック" w:hAnsi="ＭＳ ゴシック" w:hint="eastAsia"/>
          <w:bCs/>
          <w:color w:val="000000" w:themeColor="text1"/>
          <w:sz w:val="22"/>
        </w:rPr>
        <w:t>。</w:t>
      </w:r>
    </w:p>
    <w:p w14:paraId="74DE4722" w14:textId="297AA0D3" w:rsidR="00B35DC0" w:rsidRPr="008A3E80" w:rsidRDefault="003334E7" w:rsidP="00CA7CCE">
      <w:pPr>
        <w:pStyle w:val="afb"/>
        <w:numPr>
          <w:ilvl w:val="0"/>
          <w:numId w:val="18"/>
        </w:numPr>
        <w:ind w:leftChars="0"/>
        <w:rPr>
          <w:rFonts w:ascii="ＭＳ ゴシック" w:eastAsia="ＭＳ ゴシック" w:hAnsi="ＭＳ ゴシック"/>
          <w:bCs/>
          <w:color w:val="000000" w:themeColor="text1"/>
          <w:sz w:val="22"/>
        </w:rPr>
      </w:pPr>
      <w:r w:rsidRPr="008A3E80">
        <w:rPr>
          <w:rFonts w:ascii="ＭＳ ゴシック" w:eastAsia="ＭＳ ゴシック" w:hAnsi="ＭＳ ゴシック" w:hint="eastAsia"/>
          <w:bCs/>
          <w:color w:val="000000" w:themeColor="text1"/>
          <w:sz w:val="22"/>
        </w:rPr>
        <w:t>本事業で実施される技術開発等</w:t>
      </w:r>
      <w:r w:rsidR="00983AA8" w:rsidRPr="008A3E80">
        <w:rPr>
          <w:rFonts w:ascii="ＭＳ ゴシック" w:eastAsia="ＭＳ ゴシック" w:hAnsi="ＭＳ ゴシック" w:hint="eastAsia"/>
          <w:bCs/>
          <w:color w:val="000000" w:themeColor="text1"/>
          <w:sz w:val="22"/>
        </w:rPr>
        <w:t>について</w:t>
      </w:r>
      <w:r w:rsidRPr="008A3E80">
        <w:rPr>
          <w:rFonts w:ascii="ＭＳ ゴシック" w:eastAsia="ＭＳ ゴシック" w:hAnsi="ＭＳ ゴシック" w:hint="eastAsia"/>
          <w:bCs/>
          <w:color w:val="000000" w:themeColor="text1"/>
          <w:sz w:val="22"/>
        </w:rPr>
        <w:t>、我が国の原子力産業の維持・拡大</w:t>
      </w:r>
      <w:r w:rsidR="00854CC6" w:rsidRPr="008A3E8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6832D9" w:rsidRPr="008A3E80">
        <w:rPr>
          <w:rFonts w:ascii="ＭＳ ゴシック" w:eastAsia="ＭＳ ゴシック" w:hAnsi="ＭＳ ゴシック" w:hint="eastAsia"/>
          <w:bCs/>
          <w:color w:val="000000" w:themeColor="text1"/>
          <w:sz w:val="22"/>
        </w:rPr>
        <w:t>どうかは以下の観点で評価します。</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0BEE74EF" w14:textId="68DC834C" w:rsidR="0095721B" w:rsidRPr="00EF2A2D" w:rsidRDefault="00442C50" w:rsidP="006832D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w:t>
      </w:r>
      <w:r w:rsidRPr="00EF2A2D">
        <w:rPr>
          <w:rFonts w:ascii="ＭＳ ゴシック" w:eastAsia="ＭＳ ゴシック" w:hAnsi="ＭＳ ゴシック" w:hint="eastAsia"/>
          <w:bCs/>
          <w:sz w:val="22"/>
        </w:rPr>
        <w:lastRenderedPageBreak/>
        <w:t>設置・据え付け工事等のサービス供給に関</w:t>
      </w:r>
      <w:r w:rsidR="006832D9">
        <w:rPr>
          <w:rFonts w:ascii="ＭＳ ゴシック" w:eastAsia="ＭＳ ゴシック" w:hAnsi="ＭＳ ゴシック" w:hint="eastAsia"/>
          <w:bCs/>
          <w:sz w:val="22"/>
        </w:rPr>
        <w:t>し、</w:t>
      </w:r>
      <w:r w:rsidR="00DA7B9C" w:rsidRPr="00EF2A2D">
        <w:rPr>
          <w:rFonts w:ascii="ＭＳ ゴシック" w:eastAsia="ＭＳ ゴシック" w:hAnsi="ＭＳ ゴシック" w:hint="eastAsia"/>
          <w:bCs/>
          <w:sz w:val="22"/>
        </w:rPr>
        <w:t>当該技術開発や取り組みの対象である機器や製品・サービス</w:t>
      </w:r>
      <w:r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w:t>
      </w:r>
      <w:r w:rsidR="006832D9">
        <w:rPr>
          <w:rFonts w:ascii="ＭＳ ゴシック" w:eastAsia="ＭＳ ゴシック" w:hAnsi="ＭＳ ゴシック" w:hint="eastAsia"/>
          <w:bCs/>
          <w:sz w:val="22"/>
        </w:rPr>
        <w:t>①</w:t>
      </w:r>
      <w:r w:rsidR="0095721B" w:rsidRPr="00EF2A2D">
        <w:rPr>
          <w:rFonts w:ascii="ＭＳ ゴシック" w:eastAsia="ＭＳ ゴシック" w:hAnsi="ＭＳ ゴシック" w:hint="eastAsia"/>
          <w:bCs/>
          <w:sz w:val="22"/>
        </w:rPr>
        <w:t>国内外における競争力の向上、</w:t>
      </w:r>
      <w:r w:rsidR="006832D9">
        <w:rPr>
          <w:rFonts w:ascii="ＭＳ ゴシック" w:eastAsia="ＭＳ ゴシック" w:hAnsi="ＭＳ ゴシック" w:hint="eastAsia"/>
          <w:bCs/>
          <w:sz w:val="22"/>
        </w:rPr>
        <w:t>②</w:t>
      </w:r>
      <w:r w:rsidR="0095721B" w:rsidRPr="00EF2A2D">
        <w:rPr>
          <w:rFonts w:ascii="ＭＳ ゴシック" w:eastAsia="ＭＳ ゴシック" w:hAnsi="ＭＳ ゴシック" w:hint="eastAsia"/>
          <w:bCs/>
          <w:sz w:val="22"/>
        </w:rPr>
        <w:t>技術の衰退や消失・供給途絶懸念の解消、</w:t>
      </w:r>
      <w:r w:rsidR="006832D9">
        <w:rPr>
          <w:rFonts w:ascii="ＭＳ ゴシック" w:eastAsia="ＭＳ ゴシック" w:hAnsi="ＭＳ ゴシック" w:hint="eastAsia"/>
          <w:bCs/>
          <w:sz w:val="22"/>
        </w:rPr>
        <w:t>③</w:t>
      </w:r>
      <w:r w:rsidR="0095721B" w:rsidRPr="00EF2A2D">
        <w:rPr>
          <w:rFonts w:ascii="ＭＳ ゴシック" w:eastAsia="ＭＳ ゴシック" w:hAnsi="ＭＳ ゴシック" w:hint="eastAsia"/>
          <w:bCs/>
          <w:sz w:val="22"/>
        </w:rPr>
        <w:t>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12DE7E8B" w:rsidR="006A0BC8"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CA948F3" w14:textId="65244318" w:rsidR="006832D9" w:rsidRDefault="006832D9" w:rsidP="006A0BC8">
      <w:pPr>
        <w:ind w:leftChars="300" w:left="85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デジタル技術（AI・IoT）等の先進技術を活用する場合には加点要素として取り扱う。</w:t>
      </w:r>
    </w:p>
    <w:p w14:paraId="3B2EE8F4" w14:textId="77777777" w:rsidR="006832D9" w:rsidRPr="006832D9" w:rsidRDefault="006832D9" w:rsidP="006A0BC8">
      <w:pPr>
        <w:ind w:leftChars="300" w:left="850" w:hangingChars="100" w:hanging="220"/>
        <w:jc w:val="left"/>
        <w:rPr>
          <w:rFonts w:ascii="ＭＳ ゴシック" w:eastAsia="ＭＳ ゴシック" w:hAnsi="ＭＳ ゴシック"/>
          <w:bCs/>
          <w:color w:val="000000" w:themeColor="text1"/>
          <w:sz w:val="22"/>
        </w:rPr>
      </w:pPr>
    </w:p>
    <w:p w14:paraId="7DF35439" w14:textId="5C81D080" w:rsidR="006A0BC8" w:rsidRPr="00F56501" w:rsidRDefault="006A0BC8" w:rsidP="00B20611">
      <w:pPr>
        <w:tabs>
          <w:tab w:val="left" w:pos="6300"/>
        </w:tabs>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r w:rsidR="00D70748">
        <w:rPr>
          <w:rFonts w:ascii="ＭＳ ゴシック" w:eastAsia="ＭＳ ゴシック" w:hAnsi="ＭＳ ゴシック"/>
          <w:bCs/>
          <w:color w:val="000000" w:themeColor="text1"/>
          <w:sz w:val="22"/>
        </w:rPr>
        <w:tab/>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lastRenderedPageBreak/>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3605AD84"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2DB40CAB"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6F56C6F9" w14:textId="0B50F260" w:rsidR="0090194F" w:rsidRDefault="0090194F" w:rsidP="006A0BC8">
      <w:pPr>
        <w:numPr>
          <w:ilvl w:val="0"/>
          <w:numId w:val="22"/>
        </w:numPr>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取組成果により製造技術が維持された製品について、今後の</w:t>
      </w:r>
      <w:r w:rsidR="006832D9">
        <w:rPr>
          <w:rFonts w:ascii="ＭＳ ゴシック" w:eastAsia="ＭＳ ゴシック" w:hAnsi="ＭＳ ゴシック" w:hint="eastAsia"/>
          <w:bCs/>
          <w:color w:val="000000" w:themeColor="text1"/>
          <w:sz w:val="22"/>
        </w:rPr>
        <w:t>市場見通し</w:t>
      </w:r>
      <w:r>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参入時期、事業見通し</w:t>
      </w:r>
      <w:r w:rsidR="006832D9">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事業規模</w:t>
      </w:r>
      <w:r w:rsidR="006832D9">
        <w:rPr>
          <w:rFonts w:ascii="ＭＳ ゴシック" w:eastAsia="ＭＳ ゴシック" w:hAnsi="ＭＳ ゴシック" w:hint="eastAsia"/>
          <w:bCs/>
          <w:color w:val="000000" w:themeColor="text1"/>
          <w:sz w:val="22"/>
        </w:rPr>
        <w:t>、納品先</w:t>
      </w:r>
      <w:r>
        <w:rPr>
          <w:rFonts w:ascii="ＭＳ ゴシック" w:eastAsia="ＭＳ ゴシック" w:hAnsi="ＭＳ ゴシック" w:hint="eastAsia"/>
          <w:bCs/>
          <w:color w:val="000000" w:themeColor="text1"/>
          <w:sz w:val="22"/>
        </w:rPr>
        <w:t>）</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1A733D1F" w14:textId="09239BB2" w:rsidR="006A0BC8" w:rsidRPr="006832D9" w:rsidRDefault="006A0BC8" w:rsidP="00AA6DBD">
      <w:pPr>
        <w:numPr>
          <w:ilvl w:val="0"/>
          <w:numId w:val="24"/>
        </w:numPr>
        <w:jc w:val="left"/>
        <w:rPr>
          <w:rFonts w:ascii="ＭＳ ゴシック" w:eastAsia="ＭＳ ゴシック" w:hAnsi="ＭＳ ゴシック"/>
          <w:bCs/>
          <w:color w:val="000000" w:themeColor="text1"/>
          <w:sz w:val="22"/>
        </w:rPr>
      </w:pPr>
      <w:r w:rsidRPr="006832D9">
        <w:rPr>
          <w:rFonts w:ascii="ＭＳ ゴシック" w:eastAsia="ＭＳ ゴシック" w:hAnsi="ＭＳ ゴシック" w:hint="eastAsia"/>
          <w:bCs/>
          <w:color w:val="000000" w:themeColor="text1"/>
          <w:sz w:val="22"/>
        </w:rPr>
        <w:t>海外市場への参入時期、事業見通し</w:t>
      </w:r>
      <w:r w:rsidR="0090194F" w:rsidRPr="006832D9">
        <w:rPr>
          <w:rFonts w:ascii="ＭＳ ゴシック" w:eastAsia="ＭＳ ゴシック" w:hAnsi="ＭＳ ゴシック" w:hint="eastAsia"/>
          <w:bCs/>
          <w:color w:val="000000" w:themeColor="text1"/>
          <w:sz w:val="22"/>
        </w:rPr>
        <w:t>、</w:t>
      </w:r>
      <w:r w:rsidRPr="006832D9">
        <w:rPr>
          <w:rFonts w:ascii="ＭＳ ゴシック" w:eastAsia="ＭＳ ゴシック" w:hAnsi="ＭＳ ゴシック" w:hint="eastAsia"/>
          <w:bCs/>
          <w:color w:val="000000" w:themeColor="text1"/>
          <w:sz w:val="22"/>
        </w:rPr>
        <w:t>事業規模</w:t>
      </w:r>
      <w:r w:rsidR="0090194F" w:rsidRPr="006832D9">
        <w:rPr>
          <w:rFonts w:ascii="ＭＳ ゴシック" w:eastAsia="ＭＳ ゴシック" w:hAnsi="ＭＳ ゴシック" w:hint="eastAsia"/>
          <w:bCs/>
          <w:color w:val="000000" w:themeColor="text1"/>
          <w:sz w:val="22"/>
        </w:rPr>
        <w:t>、納品先</w:t>
      </w: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w:t>
            </w:r>
            <w:r w:rsidRPr="00C03450">
              <w:rPr>
                <w:rFonts w:ascii="ＭＳ ゴシック" w:eastAsia="ＭＳ ゴシック" w:hAnsi="ＭＳ ゴシック" w:hint="eastAsia"/>
                <w:color w:val="000000" w:themeColor="text1"/>
                <w:sz w:val="22"/>
              </w:rPr>
              <w:lastRenderedPageBreak/>
              <w:t>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C504AF">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lastRenderedPageBreak/>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2F34FADB" w:rsidR="00017AA0" w:rsidRDefault="002B2D78" w:rsidP="00B20611">
      <w:pPr>
        <w:pStyle w:val="afb"/>
        <w:numPr>
          <w:ilvl w:val="0"/>
          <w:numId w:val="25"/>
        </w:numPr>
        <w:ind w:leftChars="0"/>
        <w:rPr>
          <w:rFonts w:ascii="ＭＳ ゴシック" w:eastAsia="ＭＳ ゴシック" w:hAnsi="ＭＳ ゴシック"/>
          <w:bCs/>
          <w:color w:val="000000" w:themeColor="text1"/>
          <w:sz w:val="22"/>
        </w:rPr>
      </w:pPr>
      <w:r w:rsidRPr="00E86F33">
        <w:rPr>
          <w:rFonts w:ascii="ＭＳ ゴシック" w:eastAsia="ＭＳ ゴシック" w:hAnsi="ＭＳ ゴシック" w:hint="eastAsia"/>
          <w:bCs/>
          <w:color w:val="000000" w:themeColor="text1"/>
          <w:sz w:val="22"/>
        </w:rPr>
        <w:t>補助金の交付については、</w:t>
      </w:r>
      <w:r w:rsidR="00023A76" w:rsidRPr="00E86F33">
        <w:rPr>
          <w:rFonts w:ascii="ＭＳ ゴシック" w:eastAsia="ＭＳ ゴシック" w:hAnsi="ＭＳ ゴシック" w:hint="eastAsia"/>
          <w:bCs/>
          <w:color w:val="000000" w:themeColor="text1"/>
          <w:sz w:val="22"/>
        </w:rPr>
        <w:t>補助金</w:t>
      </w:r>
      <w:r w:rsidRPr="00E86F33">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E86F33">
        <w:rPr>
          <w:rFonts w:ascii="ＭＳ ゴシック" w:eastAsia="ＭＳ ゴシック" w:hAnsi="ＭＳ ゴシック" w:hint="eastAsia"/>
          <w:bCs/>
          <w:color w:val="000000" w:themeColor="text1"/>
          <w:sz w:val="22"/>
        </w:rPr>
        <w:t>また、</w:t>
      </w:r>
      <w:r w:rsidR="000977A4" w:rsidRPr="00E86F33">
        <w:rPr>
          <w:rFonts w:ascii="ＭＳ ゴシック" w:eastAsia="ＭＳ ゴシック" w:hAnsi="ＭＳ ゴシック" w:hint="eastAsia"/>
          <w:bCs/>
          <w:color w:val="000000" w:themeColor="text1"/>
          <w:sz w:val="22"/>
        </w:rPr>
        <w:t>補助事業に係る具体的経理処理、</w:t>
      </w:r>
      <w:r w:rsidR="00B20611">
        <w:rPr>
          <w:rFonts w:ascii="ＭＳ ゴシック" w:eastAsia="ＭＳ ゴシック" w:hAnsi="ＭＳ ゴシック" w:hint="eastAsia"/>
          <w:bCs/>
          <w:color w:val="000000" w:themeColor="text1"/>
          <w:sz w:val="22"/>
        </w:rPr>
        <w:t>補助金対象経費の考え方、</w:t>
      </w:r>
      <w:r w:rsidR="000977A4" w:rsidRPr="00E86F33">
        <w:rPr>
          <w:rFonts w:ascii="ＭＳ ゴシック" w:eastAsia="ＭＳ ゴシック" w:hAnsi="ＭＳ ゴシック" w:hint="eastAsia"/>
          <w:bCs/>
          <w:color w:val="000000" w:themeColor="text1"/>
          <w:sz w:val="22"/>
        </w:rPr>
        <w:t>確定検査</w:t>
      </w:r>
      <w:r w:rsidR="00B20611">
        <w:rPr>
          <w:rFonts w:ascii="ＭＳ ゴシック" w:eastAsia="ＭＳ ゴシック" w:hAnsi="ＭＳ ゴシック" w:hint="eastAsia"/>
          <w:bCs/>
          <w:color w:val="000000" w:themeColor="text1"/>
          <w:sz w:val="22"/>
        </w:rPr>
        <w:t>の</w:t>
      </w:r>
      <w:r w:rsidR="000977A4" w:rsidRPr="00E86F33">
        <w:rPr>
          <w:rFonts w:ascii="ＭＳ ゴシック" w:eastAsia="ＭＳ ゴシック" w:hAnsi="ＭＳ ゴシック" w:hint="eastAsia"/>
          <w:bCs/>
          <w:color w:val="000000" w:themeColor="text1"/>
          <w:sz w:val="22"/>
        </w:rPr>
        <w:t>実施等については、「補助事業事務処理マニュアル」において基本的事項を記述しております</w:t>
      </w:r>
      <w:r w:rsidR="00DB728E" w:rsidRPr="00E86F33">
        <w:rPr>
          <w:rFonts w:ascii="ＭＳ ゴシック" w:eastAsia="ＭＳ ゴシック" w:hAnsi="ＭＳ ゴシック" w:hint="eastAsia"/>
          <w:bCs/>
          <w:color w:val="000000" w:themeColor="text1"/>
          <w:sz w:val="22"/>
        </w:rPr>
        <w:t>ので、</w:t>
      </w:r>
      <w:r w:rsidR="00B20611">
        <w:rPr>
          <w:rFonts w:ascii="ＭＳ ゴシック" w:eastAsia="ＭＳ ゴシック" w:hAnsi="ＭＳ ゴシック" w:hint="eastAsia"/>
          <w:bCs/>
          <w:color w:val="000000" w:themeColor="text1"/>
          <w:sz w:val="22"/>
        </w:rPr>
        <w:t>間接</w:t>
      </w:r>
      <w:r w:rsidR="00DB728E" w:rsidRPr="00E86F33">
        <w:rPr>
          <w:rFonts w:ascii="ＭＳ ゴシック" w:eastAsia="ＭＳ ゴシック" w:hAnsi="ＭＳ ゴシック" w:hint="eastAsia"/>
          <w:bCs/>
          <w:color w:val="000000" w:themeColor="text1"/>
          <w:sz w:val="22"/>
        </w:rPr>
        <w:t>補助事業</w:t>
      </w:r>
      <w:r w:rsidR="00B20611">
        <w:rPr>
          <w:rFonts w:ascii="ＭＳ ゴシック" w:eastAsia="ＭＳ ゴシック" w:hAnsi="ＭＳ ゴシック" w:hint="eastAsia"/>
          <w:bCs/>
          <w:color w:val="000000" w:themeColor="text1"/>
          <w:sz w:val="22"/>
        </w:rPr>
        <w:t>に応募・事業</w:t>
      </w:r>
      <w:r w:rsidR="00DB728E" w:rsidRPr="00E86F33">
        <w:rPr>
          <w:rFonts w:ascii="ＭＳ ゴシック" w:eastAsia="ＭＳ ゴシック" w:hAnsi="ＭＳ ゴシック" w:hint="eastAsia"/>
          <w:bCs/>
          <w:color w:val="000000" w:themeColor="text1"/>
          <w:sz w:val="22"/>
        </w:rPr>
        <w:t>開始される際に</w:t>
      </w:r>
      <w:r w:rsidR="00B20611">
        <w:rPr>
          <w:rFonts w:ascii="ＭＳ ゴシック" w:eastAsia="ＭＳ ゴシック" w:hAnsi="ＭＳ ゴシック" w:hint="eastAsia"/>
          <w:bCs/>
          <w:color w:val="000000" w:themeColor="text1"/>
          <w:sz w:val="22"/>
        </w:rPr>
        <w:t>、</w:t>
      </w:r>
      <w:r w:rsidR="00DB728E" w:rsidRPr="00E86F33">
        <w:rPr>
          <w:rFonts w:ascii="ＭＳ ゴシック" w:eastAsia="ＭＳ ゴシック" w:hAnsi="ＭＳ ゴシック" w:hint="eastAsia"/>
          <w:bCs/>
          <w:color w:val="000000" w:themeColor="text1"/>
          <w:sz w:val="22"/>
        </w:rPr>
        <w:t>事前に内容を確認してください</w:t>
      </w:r>
      <w:r w:rsidR="00972285" w:rsidRPr="00E86F33">
        <w:rPr>
          <w:rFonts w:ascii="ＭＳ ゴシック" w:eastAsia="ＭＳ ゴシック" w:hAnsi="ＭＳ ゴシック" w:hint="eastAsia"/>
          <w:bCs/>
          <w:color w:val="000000" w:themeColor="text1"/>
          <w:sz w:val="22"/>
        </w:rPr>
        <w:t>。</w:t>
      </w:r>
    </w:p>
    <w:p w14:paraId="774B8CA0" w14:textId="77777777" w:rsidR="00B20611" w:rsidRDefault="00B20611" w:rsidP="00B20611">
      <w:pPr>
        <w:pStyle w:val="afb"/>
        <w:ind w:leftChars="0" w:left="990"/>
      </w:pPr>
      <w:r>
        <w:t>補助事業事務処理マニュアル</w:t>
      </w:r>
      <w:r>
        <w:rPr>
          <w:rFonts w:hint="eastAsia"/>
        </w:rPr>
        <w:t>：</w:t>
      </w:r>
    </w:p>
    <w:p w14:paraId="25FE4F89" w14:textId="0A1502E1" w:rsidR="00B20611" w:rsidRPr="00E86F33" w:rsidRDefault="00B20611" w:rsidP="00E86F33">
      <w:pPr>
        <w:pStyle w:val="afb"/>
        <w:ind w:leftChars="0" w:left="990"/>
        <w:rPr>
          <w:rFonts w:ascii="ＭＳ ゴシック" w:eastAsia="ＭＳ ゴシック" w:hAnsi="ＭＳ ゴシック"/>
          <w:bCs/>
          <w:color w:val="000000" w:themeColor="text1"/>
          <w:sz w:val="22"/>
        </w:rPr>
      </w:pPr>
      <w:r w:rsidRPr="00B20611">
        <w:rPr>
          <w:rFonts w:ascii="ＭＳ ゴシック" w:eastAsia="ＭＳ ゴシック" w:hAnsi="ＭＳ ゴシック"/>
          <w:bCs/>
          <w:color w:val="000000" w:themeColor="text1"/>
          <w:sz w:val="22"/>
        </w:rPr>
        <w:t>https://www.meti.go.jp/information_2/downloadfiles/2022_hojo_manual02.pdf</w:t>
      </w:r>
    </w:p>
    <w:p w14:paraId="58A187D8" w14:textId="1E88789B"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1C4CEC56"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008C1EF5">
        <w:rPr>
          <w:rFonts w:ascii="ＭＳ ゴシック" w:eastAsia="ＭＳ ゴシック" w:hAnsi="ＭＳ ゴシック" w:hint="eastAsia"/>
          <w:bCs/>
          <w:sz w:val="22"/>
        </w:rPr>
        <w:t>稲垣</w:t>
      </w:r>
      <w:r w:rsidR="00381350">
        <w:rPr>
          <w:rFonts w:ascii="ＭＳ ゴシック" w:eastAsia="ＭＳ ゴシック" w:hAnsi="ＭＳ ゴシック" w:hint="eastAsia"/>
          <w:bCs/>
          <w:sz w:val="22"/>
        </w:rPr>
        <w:t>、金坂</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3"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3BD0AF04"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690ACE">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7E913705" w:rsidR="00B35DC0" w:rsidRPr="00C03450" w:rsidRDefault="009169FD"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23F8BD58" w:rsidR="00B35DC0" w:rsidRPr="00C03450" w:rsidRDefault="009169FD">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0BAE0476"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年</w:t>
            </w:r>
            <w:r w:rsidR="005338E8">
              <w:rPr>
                <w:rFonts w:ascii="ＭＳ ゴシック" w:eastAsia="ＭＳ ゴシック" w:hAnsi="ＭＳ ゴシック" w:hint="eastAsia"/>
                <w:bCs/>
                <w:color w:val="000000" w:themeColor="text1"/>
                <w:sz w:val="22"/>
              </w:rPr>
              <w:t>８</w:t>
            </w:r>
            <w:r w:rsidR="00F46768" w:rsidRPr="00C03450">
              <w:rPr>
                <w:rFonts w:ascii="ＭＳ ゴシック" w:eastAsia="ＭＳ ゴシック" w:hAnsi="ＭＳ ゴシック" w:hint="eastAsia"/>
                <w:bCs/>
                <w:color w:val="000000" w:themeColor="text1"/>
                <w:sz w:val="22"/>
              </w:rPr>
              <w:t>月</w:t>
            </w:r>
            <w:r w:rsidR="005338E8">
              <w:rPr>
                <w:rFonts w:ascii="ＭＳ ゴシック" w:eastAsia="ＭＳ ゴシック" w:hAnsi="ＭＳ ゴシック" w:hint="eastAsia"/>
                <w:bCs/>
                <w:color w:val="000000" w:themeColor="text1"/>
                <w:sz w:val="22"/>
              </w:rPr>
              <w:t>下旬</w:t>
            </w:r>
            <w:r w:rsidR="0010568B">
              <w:rPr>
                <w:rFonts w:ascii="ＭＳ ゴシック" w:eastAsia="ＭＳ ゴシック" w:hAnsi="ＭＳ ゴシック" w:hint="eastAsia"/>
                <w:bCs/>
                <w:color w:val="000000" w:themeColor="text1"/>
                <w:sz w:val="22"/>
              </w:rPr>
              <w:t>～</w:t>
            </w:r>
            <w:r w:rsidR="005338E8">
              <w:rPr>
                <w:rFonts w:ascii="ＭＳ ゴシック" w:eastAsia="ＭＳ ゴシック" w:hAnsi="ＭＳ ゴシック" w:hint="eastAsia"/>
                <w:bCs/>
                <w:color w:val="000000" w:themeColor="text1"/>
                <w:sz w:val="22"/>
              </w:rPr>
              <w:t>９月上旬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03F31462"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2E5EC86E" w:rsidR="003B05DC" w:rsidRPr="007E6444" w:rsidRDefault="00B20611" w:rsidP="003B05DC">
                  <w:pPr>
                    <w:widowControl/>
                    <w:rPr>
                      <w:rFonts w:ascii="ＭＳ ゴシック" w:eastAsia="ＭＳ ゴシック" w:hAnsi="ＭＳ ゴシック" w:cs="ＭＳ Ｐゴシック"/>
                      <w:color w:val="000000"/>
                      <w:kern w:val="0"/>
                      <w:sz w:val="14"/>
                      <w:szCs w:val="14"/>
                    </w:rPr>
                  </w:pPr>
                  <w:r>
                    <w:rPr>
                      <w:rFonts w:ascii="ＭＳ ゴシック" w:eastAsia="ＭＳ ゴシック" w:hAnsi="ＭＳ ゴシック" w:cs="ＭＳ Ｐゴシック" w:hint="eastAsia"/>
                      <w:color w:val="000000"/>
                      <w:kern w:val="0"/>
                      <w:sz w:val="14"/>
                      <w:szCs w:val="14"/>
                    </w:rPr>
                    <w:t>間接</w:t>
                  </w:r>
                  <w:r w:rsidR="003B05DC"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643930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B20611">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 xml:space="preserve">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58713ACD"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A54DE8">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4D35B076"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w:t>
            </w:r>
            <w:r w:rsidR="00B20611">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7488912F" w:rsidR="00832E10"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15DDC335" w:rsidR="00832E10" w:rsidRPr="008A3E80" w:rsidRDefault="00832E10" w:rsidP="008A3E80">
      <w:r>
        <w:lastRenderedPageBreak/>
        <w:br w:type="page"/>
      </w:r>
    </w:p>
    <w:p w14:paraId="48D23AC6" w14:textId="77777777" w:rsidR="00832E10" w:rsidRDefault="00832E10" w:rsidP="00832E10">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44259752" w14:textId="77777777" w:rsidR="00832E10" w:rsidRDefault="00832E10" w:rsidP="00832E10">
      <w:pPr>
        <w:rPr>
          <w:rFonts w:hAnsi="ＭＳ 明朝"/>
          <w:szCs w:val="21"/>
        </w:rPr>
      </w:pPr>
    </w:p>
    <w:p w14:paraId="712AF303" w14:textId="77777777" w:rsidR="00832E10" w:rsidRDefault="00832E10" w:rsidP="00832E10">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832E10" w14:paraId="54F7B9C2" w14:textId="77777777" w:rsidTr="00D21F0C">
        <w:trPr>
          <w:trHeight w:val="315"/>
        </w:trPr>
        <w:tc>
          <w:tcPr>
            <w:tcW w:w="1843" w:type="dxa"/>
          </w:tcPr>
          <w:p w14:paraId="17B9AC35" w14:textId="77777777" w:rsidR="00832E10" w:rsidRDefault="00832E10" w:rsidP="00D21F0C">
            <w:pPr>
              <w:rPr>
                <w:rFonts w:hAnsi="ＭＳ 明朝"/>
                <w:szCs w:val="21"/>
              </w:rPr>
            </w:pPr>
            <w:r>
              <w:rPr>
                <w:rFonts w:hAnsi="ＭＳ 明朝" w:hint="eastAsia"/>
                <w:szCs w:val="21"/>
              </w:rPr>
              <w:t>事業者名</w:t>
            </w:r>
          </w:p>
        </w:tc>
        <w:tc>
          <w:tcPr>
            <w:tcW w:w="1985" w:type="dxa"/>
          </w:tcPr>
          <w:p w14:paraId="4910394E" w14:textId="77777777" w:rsidR="00832E10" w:rsidRDefault="00832E10" w:rsidP="00D21F0C">
            <w:pPr>
              <w:rPr>
                <w:rFonts w:hAnsi="ＭＳ 明朝"/>
                <w:szCs w:val="21"/>
              </w:rPr>
            </w:pPr>
            <w:r>
              <w:rPr>
                <w:rFonts w:hAnsi="ＭＳ 明朝" w:hint="eastAsia"/>
                <w:szCs w:val="21"/>
              </w:rPr>
              <w:t>住所</w:t>
            </w:r>
          </w:p>
        </w:tc>
        <w:tc>
          <w:tcPr>
            <w:tcW w:w="2835" w:type="dxa"/>
          </w:tcPr>
          <w:p w14:paraId="0E734D31" w14:textId="77777777" w:rsidR="00832E10" w:rsidRDefault="00832E10" w:rsidP="00D21F0C">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864FAD5" w14:textId="77777777" w:rsidR="00832E10" w:rsidRDefault="00832E10" w:rsidP="00D21F0C">
            <w:pPr>
              <w:rPr>
                <w:rFonts w:hAnsi="ＭＳ 明朝"/>
                <w:szCs w:val="21"/>
              </w:rPr>
            </w:pPr>
            <w:r>
              <w:rPr>
                <w:rFonts w:hAnsi="ＭＳ 明朝" w:hint="eastAsia"/>
                <w:szCs w:val="21"/>
              </w:rPr>
              <w:t>業務の範囲</w:t>
            </w:r>
          </w:p>
        </w:tc>
      </w:tr>
      <w:tr w:rsidR="00832E10" w14:paraId="39D68FB8" w14:textId="77777777" w:rsidTr="00D21F0C">
        <w:trPr>
          <w:trHeight w:val="315"/>
        </w:trPr>
        <w:tc>
          <w:tcPr>
            <w:tcW w:w="1843" w:type="dxa"/>
          </w:tcPr>
          <w:p w14:paraId="3E9E3566" w14:textId="77777777" w:rsidR="00832E10" w:rsidRDefault="00832E10" w:rsidP="00D21F0C">
            <w:pPr>
              <w:rPr>
                <w:rFonts w:hAnsi="ＭＳ 明朝"/>
                <w:szCs w:val="21"/>
              </w:rPr>
            </w:pPr>
            <w:r>
              <w:rPr>
                <w:rFonts w:hAnsi="ＭＳ 明朝" w:hint="eastAsia"/>
                <w:szCs w:val="21"/>
              </w:rPr>
              <w:t>Ａ（委託先）</w:t>
            </w:r>
          </w:p>
        </w:tc>
        <w:tc>
          <w:tcPr>
            <w:tcW w:w="1985" w:type="dxa"/>
          </w:tcPr>
          <w:p w14:paraId="56734F70" w14:textId="77777777" w:rsidR="00832E10" w:rsidRDefault="00832E10" w:rsidP="00D21F0C">
            <w:pPr>
              <w:rPr>
                <w:rFonts w:hAnsi="ＭＳ 明朝"/>
                <w:szCs w:val="21"/>
              </w:rPr>
            </w:pPr>
            <w:r>
              <w:rPr>
                <w:rFonts w:hAnsi="ＭＳ 明朝" w:hint="eastAsia"/>
                <w:szCs w:val="21"/>
              </w:rPr>
              <w:t>東京都○○区・・・・</w:t>
            </w:r>
          </w:p>
        </w:tc>
        <w:tc>
          <w:tcPr>
            <w:tcW w:w="2835" w:type="dxa"/>
          </w:tcPr>
          <w:p w14:paraId="20BB5D2C" w14:textId="77777777" w:rsidR="00832E10" w:rsidRDefault="00832E10" w:rsidP="00D21F0C">
            <w:pPr>
              <w:rPr>
                <w:rFonts w:hAnsi="ＭＳ 明朝"/>
                <w:szCs w:val="21"/>
              </w:rPr>
            </w:pPr>
            <w:r>
              <w:rPr>
                <w:rFonts w:hAnsi="ＭＳ 明朝" w:hint="eastAsia"/>
                <w:szCs w:val="21"/>
              </w:rPr>
              <w:t>※算用数字を使用し、円単位で表記</w:t>
            </w:r>
          </w:p>
        </w:tc>
        <w:tc>
          <w:tcPr>
            <w:tcW w:w="2268" w:type="dxa"/>
          </w:tcPr>
          <w:p w14:paraId="4EF22086" w14:textId="77777777" w:rsidR="00832E10" w:rsidRDefault="00832E10" w:rsidP="00D21F0C">
            <w:pPr>
              <w:rPr>
                <w:rFonts w:hAnsi="ＭＳ 明朝"/>
                <w:szCs w:val="21"/>
              </w:rPr>
            </w:pPr>
            <w:r>
              <w:rPr>
                <w:rFonts w:hAnsi="ＭＳ 明朝" w:hint="eastAsia"/>
                <w:szCs w:val="21"/>
              </w:rPr>
              <w:t>※できる限り詳細に記入のこと</w:t>
            </w:r>
          </w:p>
        </w:tc>
      </w:tr>
      <w:tr w:rsidR="00832E10" w14:paraId="11BB0A7A" w14:textId="77777777" w:rsidTr="00D21F0C">
        <w:trPr>
          <w:trHeight w:val="292"/>
        </w:trPr>
        <w:tc>
          <w:tcPr>
            <w:tcW w:w="1843" w:type="dxa"/>
          </w:tcPr>
          <w:p w14:paraId="775453EA" w14:textId="77777777" w:rsidR="00832E10" w:rsidRDefault="00832E10" w:rsidP="00D21F0C">
            <w:pPr>
              <w:rPr>
                <w:rFonts w:hAnsi="ＭＳ 明朝"/>
                <w:szCs w:val="21"/>
              </w:rPr>
            </w:pPr>
            <w:r>
              <w:rPr>
                <w:rFonts w:hAnsi="ＭＳ 明朝" w:hint="eastAsia"/>
                <w:szCs w:val="21"/>
              </w:rPr>
              <w:t>Ｂ（委託先）</w:t>
            </w:r>
          </w:p>
        </w:tc>
        <w:tc>
          <w:tcPr>
            <w:tcW w:w="1985" w:type="dxa"/>
          </w:tcPr>
          <w:p w14:paraId="7924428C" w14:textId="77777777" w:rsidR="00832E10" w:rsidRDefault="00832E10" w:rsidP="00D21F0C">
            <w:pPr>
              <w:rPr>
                <w:rFonts w:hAnsi="ＭＳ 明朝"/>
                <w:szCs w:val="21"/>
              </w:rPr>
            </w:pPr>
            <w:r>
              <w:rPr>
                <w:rFonts w:hAnsi="ＭＳ 明朝" w:hint="eastAsia"/>
                <w:szCs w:val="21"/>
              </w:rPr>
              <w:t>〃</w:t>
            </w:r>
          </w:p>
        </w:tc>
        <w:tc>
          <w:tcPr>
            <w:tcW w:w="2835" w:type="dxa"/>
          </w:tcPr>
          <w:p w14:paraId="7F19EF83" w14:textId="77777777" w:rsidR="00832E10" w:rsidRDefault="00832E10" w:rsidP="00D21F0C">
            <w:pPr>
              <w:rPr>
                <w:rFonts w:hAnsi="ＭＳ 明朝"/>
                <w:szCs w:val="21"/>
              </w:rPr>
            </w:pPr>
            <w:r>
              <w:rPr>
                <w:rFonts w:hAnsi="ＭＳ 明朝" w:hint="eastAsia"/>
                <w:szCs w:val="21"/>
              </w:rPr>
              <w:t>〃</w:t>
            </w:r>
          </w:p>
        </w:tc>
        <w:tc>
          <w:tcPr>
            <w:tcW w:w="2268" w:type="dxa"/>
          </w:tcPr>
          <w:p w14:paraId="21068222" w14:textId="77777777" w:rsidR="00832E10" w:rsidRDefault="00832E10" w:rsidP="00D21F0C">
            <w:pPr>
              <w:rPr>
                <w:rFonts w:hAnsi="ＭＳ 明朝"/>
                <w:szCs w:val="21"/>
              </w:rPr>
            </w:pPr>
            <w:r>
              <w:rPr>
                <w:rFonts w:hAnsi="ＭＳ 明朝" w:hint="eastAsia"/>
                <w:szCs w:val="21"/>
              </w:rPr>
              <w:t>〃</w:t>
            </w:r>
          </w:p>
        </w:tc>
      </w:tr>
      <w:tr w:rsidR="00832E10" w14:paraId="72A43E78" w14:textId="77777777" w:rsidTr="00D21F0C">
        <w:trPr>
          <w:trHeight w:val="292"/>
        </w:trPr>
        <w:tc>
          <w:tcPr>
            <w:tcW w:w="1843" w:type="dxa"/>
          </w:tcPr>
          <w:p w14:paraId="4F8D9FAB" w14:textId="77777777" w:rsidR="00832E10" w:rsidRDefault="00832E10" w:rsidP="00D21F0C">
            <w:pPr>
              <w:rPr>
                <w:rFonts w:hAnsi="ＭＳ 明朝"/>
                <w:szCs w:val="21"/>
              </w:rPr>
            </w:pPr>
            <w:r>
              <w:rPr>
                <w:rFonts w:hAnsi="ＭＳ 明朝" w:hint="eastAsia"/>
                <w:szCs w:val="21"/>
              </w:rPr>
              <w:t>Ｃ未定（外注先）</w:t>
            </w:r>
          </w:p>
        </w:tc>
        <w:tc>
          <w:tcPr>
            <w:tcW w:w="1985" w:type="dxa"/>
          </w:tcPr>
          <w:p w14:paraId="0733498D" w14:textId="77777777" w:rsidR="00832E10" w:rsidRDefault="00832E10" w:rsidP="00D21F0C">
            <w:pPr>
              <w:rPr>
                <w:rFonts w:hAnsi="ＭＳ 明朝"/>
                <w:szCs w:val="21"/>
              </w:rPr>
            </w:pPr>
            <w:r>
              <w:rPr>
                <w:rFonts w:hAnsi="ＭＳ 明朝" w:hint="eastAsia"/>
                <w:szCs w:val="21"/>
              </w:rPr>
              <w:t>〃</w:t>
            </w:r>
          </w:p>
        </w:tc>
        <w:tc>
          <w:tcPr>
            <w:tcW w:w="2835" w:type="dxa"/>
          </w:tcPr>
          <w:p w14:paraId="55996550" w14:textId="77777777" w:rsidR="00832E10" w:rsidRDefault="00832E10" w:rsidP="00D21F0C">
            <w:pPr>
              <w:rPr>
                <w:rFonts w:hAnsi="ＭＳ 明朝"/>
                <w:szCs w:val="21"/>
              </w:rPr>
            </w:pPr>
            <w:r>
              <w:rPr>
                <w:rFonts w:hAnsi="ＭＳ 明朝" w:hint="eastAsia"/>
                <w:szCs w:val="21"/>
              </w:rPr>
              <w:t>〃</w:t>
            </w:r>
          </w:p>
        </w:tc>
        <w:tc>
          <w:tcPr>
            <w:tcW w:w="2268" w:type="dxa"/>
          </w:tcPr>
          <w:p w14:paraId="78D085A7" w14:textId="77777777" w:rsidR="00832E10" w:rsidRDefault="00832E10" w:rsidP="00D21F0C">
            <w:pPr>
              <w:rPr>
                <w:rFonts w:hAnsi="ＭＳ 明朝"/>
                <w:szCs w:val="21"/>
              </w:rPr>
            </w:pPr>
            <w:r>
              <w:rPr>
                <w:rFonts w:hAnsi="ＭＳ 明朝" w:hint="eastAsia"/>
                <w:szCs w:val="21"/>
              </w:rPr>
              <w:t>〃</w:t>
            </w:r>
          </w:p>
        </w:tc>
      </w:tr>
      <w:tr w:rsidR="00832E10" w14:paraId="2C7CC973" w14:textId="77777777" w:rsidTr="00D21F0C">
        <w:trPr>
          <w:trHeight w:val="292"/>
        </w:trPr>
        <w:tc>
          <w:tcPr>
            <w:tcW w:w="1843" w:type="dxa"/>
          </w:tcPr>
          <w:p w14:paraId="21FD6387" w14:textId="77777777" w:rsidR="00832E10" w:rsidRDefault="00832E10" w:rsidP="00D21F0C">
            <w:pPr>
              <w:rPr>
                <w:rFonts w:hAnsi="ＭＳ 明朝"/>
                <w:szCs w:val="21"/>
              </w:rPr>
            </w:pPr>
            <w:r>
              <w:rPr>
                <w:rFonts w:hAnsi="ＭＳ 明朝" w:hint="eastAsia"/>
                <w:szCs w:val="21"/>
              </w:rPr>
              <w:t>Ｄ（再委託先）</w:t>
            </w:r>
          </w:p>
        </w:tc>
        <w:tc>
          <w:tcPr>
            <w:tcW w:w="1985" w:type="dxa"/>
          </w:tcPr>
          <w:p w14:paraId="10DFF51B" w14:textId="77777777" w:rsidR="00832E10" w:rsidRDefault="00832E10" w:rsidP="00D21F0C">
            <w:pPr>
              <w:rPr>
                <w:rFonts w:hAnsi="ＭＳ 明朝"/>
                <w:szCs w:val="21"/>
              </w:rPr>
            </w:pPr>
            <w:r>
              <w:rPr>
                <w:rFonts w:hAnsi="ＭＳ 明朝" w:hint="eastAsia"/>
                <w:szCs w:val="21"/>
              </w:rPr>
              <w:t>〃</w:t>
            </w:r>
          </w:p>
        </w:tc>
        <w:tc>
          <w:tcPr>
            <w:tcW w:w="2835" w:type="dxa"/>
          </w:tcPr>
          <w:p w14:paraId="7ACAD616" w14:textId="77777777" w:rsidR="00832E10" w:rsidRDefault="00832E10" w:rsidP="00D21F0C">
            <w:pPr>
              <w:rPr>
                <w:rFonts w:hAnsi="ＭＳ 明朝"/>
                <w:szCs w:val="21"/>
              </w:rPr>
            </w:pPr>
            <w:r>
              <w:rPr>
                <w:rFonts w:hAnsi="ＭＳ 明朝" w:hint="eastAsia"/>
                <w:szCs w:val="21"/>
              </w:rPr>
              <w:t>記入不要</w:t>
            </w:r>
          </w:p>
        </w:tc>
        <w:tc>
          <w:tcPr>
            <w:tcW w:w="2268" w:type="dxa"/>
          </w:tcPr>
          <w:p w14:paraId="5283FC8F" w14:textId="77777777" w:rsidR="00832E10" w:rsidRDefault="00832E10" w:rsidP="00D21F0C">
            <w:pPr>
              <w:rPr>
                <w:rFonts w:hAnsi="ＭＳ 明朝"/>
                <w:szCs w:val="21"/>
              </w:rPr>
            </w:pPr>
            <w:r>
              <w:rPr>
                <w:rFonts w:hAnsi="ＭＳ 明朝" w:hint="eastAsia"/>
                <w:szCs w:val="21"/>
              </w:rPr>
              <w:t>〃</w:t>
            </w:r>
          </w:p>
        </w:tc>
      </w:tr>
      <w:tr w:rsidR="00832E10" w14:paraId="6EA60DBD" w14:textId="77777777" w:rsidTr="00D21F0C">
        <w:trPr>
          <w:trHeight w:val="292"/>
        </w:trPr>
        <w:tc>
          <w:tcPr>
            <w:tcW w:w="1843" w:type="dxa"/>
          </w:tcPr>
          <w:p w14:paraId="4A490FE7" w14:textId="77777777" w:rsidR="00832E10" w:rsidRDefault="00832E10" w:rsidP="00D21F0C">
            <w:pPr>
              <w:rPr>
                <w:rFonts w:hAnsi="ＭＳ 明朝"/>
                <w:szCs w:val="21"/>
              </w:rPr>
            </w:pPr>
            <w:r>
              <w:rPr>
                <w:rFonts w:hAnsi="ＭＳ 明朝" w:hint="eastAsia"/>
                <w:szCs w:val="21"/>
              </w:rPr>
              <w:t>Ｅ未定（再委託先）</w:t>
            </w:r>
          </w:p>
        </w:tc>
        <w:tc>
          <w:tcPr>
            <w:tcW w:w="1985" w:type="dxa"/>
          </w:tcPr>
          <w:p w14:paraId="6FF3E390" w14:textId="77777777" w:rsidR="00832E10" w:rsidRDefault="00832E10" w:rsidP="00D21F0C">
            <w:pPr>
              <w:rPr>
                <w:rFonts w:hAnsi="ＭＳ 明朝"/>
                <w:szCs w:val="21"/>
              </w:rPr>
            </w:pPr>
            <w:r>
              <w:rPr>
                <w:rFonts w:hAnsi="ＭＳ 明朝" w:hint="eastAsia"/>
                <w:szCs w:val="21"/>
              </w:rPr>
              <w:t>〃</w:t>
            </w:r>
          </w:p>
        </w:tc>
        <w:tc>
          <w:tcPr>
            <w:tcW w:w="2835" w:type="dxa"/>
          </w:tcPr>
          <w:p w14:paraId="7A6DF28F" w14:textId="77777777" w:rsidR="00832E10" w:rsidRDefault="00832E10" w:rsidP="00D21F0C">
            <w:pPr>
              <w:rPr>
                <w:rFonts w:hAnsi="ＭＳ 明朝"/>
                <w:szCs w:val="21"/>
              </w:rPr>
            </w:pPr>
            <w:r>
              <w:rPr>
                <w:rFonts w:hAnsi="ＭＳ 明朝" w:hint="eastAsia"/>
                <w:szCs w:val="21"/>
              </w:rPr>
              <w:t>〃</w:t>
            </w:r>
          </w:p>
        </w:tc>
        <w:tc>
          <w:tcPr>
            <w:tcW w:w="2268" w:type="dxa"/>
          </w:tcPr>
          <w:p w14:paraId="66FF63D7" w14:textId="77777777" w:rsidR="00832E10" w:rsidRDefault="00832E10" w:rsidP="00D21F0C">
            <w:pPr>
              <w:rPr>
                <w:rFonts w:hAnsi="ＭＳ 明朝"/>
                <w:szCs w:val="21"/>
              </w:rPr>
            </w:pPr>
            <w:r>
              <w:rPr>
                <w:rFonts w:hAnsi="ＭＳ 明朝" w:hint="eastAsia"/>
                <w:szCs w:val="21"/>
              </w:rPr>
              <w:t>〃</w:t>
            </w:r>
          </w:p>
        </w:tc>
      </w:tr>
      <w:tr w:rsidR="00832E10" w14:paraId="508FB95A" w14:textId="77777777" w:rsidTr="00D21F0C">
        <w:trPr>
          <w:trHeight w:val="292"/>
        </w:trPr>
        <w:tc>
          <w:tcPr>
            <w:tcW w:w="1843" w:type="dxa"/>
          </w:tcPr>
          <w:p w14:paraId="7369F54E" w14:textId="77777777" w:rsidR="00832E10" w:rsidRDefault="00832E10" w:rsidP="00D21F0C">
            <w:pPr>
              <w:rPr>
                <w:rFonts w:hAnsi="ＭＳ 明朝"/>
                <w:szCs w:val="21"/>
              </w:rPr>
            </w:pPr>
            <w:r>
              <w:rPr>
                <w:rFonts w:hAnsi="ＭＳ 明朝" w:hint="eastAsia"/>
                <w:szCs w:val="21"/>
              </w:rPr>
              <w:t>Ｆ（それ以下の委託先）</w:t>
            </w:r>
          </w:p>
        </w:tc>
        <w:tc>
          <w:tcPr>
            <w:tcW w:w="1985" w:type="dxa"/>
          </w:tcPr>
          <w:p w14:paraId="42F4B609" w14:textId="77777777" w:rsidR="00832E10" w:rsidRDefault="00832E10" w:rsidP="00D21F0C">
            <w:pPr>
              <w:rPr>
                <w:rFonts w:hAnsi="ＭＳ 明朝"/>
                <w:szCs w:val="21"/>
              </w:rPr>
            </w:pPr>
            <w:r>
              <w:rPr>
                <w:rFonts w:hAnsi="ＭＳ 明朝" w:hint="eastAsia"/>
                <w:szCs w:val="21"/>
              </w:rPr>
              <w:t>〃</w:t>
            </w:r>
          </w:p>
        </w:tc>
        <w:tc>
          <w:tcPr>
            <w:tcW w:w="2835" w:type="dxa"/>
          </w:tcPr>
          <w:p w14:paraId="40F8451F" w14:textId="77777777" w:rsidR="00832E10" w:rsidRDefault="00832E10" w:rsidP="00D21F0C">
            <w:pPr>
              <w:rPr>
                <w:rFonts w:hAnsi="ＭＳ 明朝"/>
                <w:szCs w:val="21"/>
              </w:rPr>
            </w:pPr>
            <w:r>
              <w:rPr>
                <w:rFonts w:hAnsi="ＭＳ 明朝" w:hint="eastAsia"/>
                <w:szCs w:val="21"/>
              </w:rPr>
              <w:t>〃</w:t>
            </w:r>
          </w:p>
        </w:tc>
        <w:tc>
          <w:tcPr>
            <w:tcW w:w="2268" w:type="dxa"/>
          </w:tcPr>
          <w:p w14:paraId="0F80858A" w14:textId="77777777" w:rsidR="00832E10" w:rsidRDefault="00832E10" w:rsidP="00D21F0C">
            <w:pPr>
              <w:rPr>
                <w:rFonts w:hAnsi="ＭＳ 明朝"/>
                <w:szCs w:val="21"/>
              </w:rPr>
            </w:pPr>
            <w:r>
              <w:rPr>
                <w:rFonts w:hAnsi="ＭＳ 明朝" w:hint="eastAsia"/>
                <w:szCs w:val="21"/>
              </w:rPr>
              <w:t>〃</w:t>
            </w:r>
          </w:p>
        </w:tc>
      </w:tr>
    </w:tbl>
    <w:p w14:paraId="34C690B5" w14:textId="77777777" w:rsidR="00832E10" w:rsidRDefault="00832E10" w:rsidP="00832E10">
      <w:pPr>
        <w:rPr>
          <w:rFonts w:ascii="‚l‚r –¾’©"/>
        </w:rPr>
      </w:pPr>
    </w:p>
    <w:p w14:paraId="40AA2F85" w14:textId="77777777" w:rsidR="00832E10" w:rsidRDefault="00832E10" w:rsidP="00832E10">
      <w:pPr>
        <w:rPr>
          <w:rFonts w:ascii="‚l‚r –¾’©"/>
        </w:rPr>
      </w:pPr>
      <w:r>
        <w:rPr>
          <w:rFonts w:hAnsi="ＭＳ 明朝"/>
          <w:noProof/>
          <w:szCs w:val="21"/>
        </w:rPr>
        <mc:AlternateContent>
          <mc:Choice Requires="wpc">
            <w:drawing>
              <wp:inline distT="0" distB="0" distL="114300" distR="114300" wp14:anchorId="5DC922CD" wp14:editId="0848FD06">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6"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06A00A" w14:textId="77777777" w:rsidR="00832E10" w:rsidRDefault="00832E10" w:rsidP="00832E10">
                              <w:pPr>
                                <w:rPr>
                                  <w:u w:val="single"/>
                                </w:rPr>
                              </w:pPr>
                              <w:r>
                                <w:rPr>
                                  <w:rFonts w:hint="eastAsia"/>
                                  <w:u w:val="single"/>
                                </w:rPr>
                                <w:t>乙</w:t>
                              </w:r>
                            </w:p>
                          </w:txbxContent>
                        </wps:txbx>
                        <wps:bodyPr lIns="74295" tIns="8890" rIns="74295" bIns="8890" upright="1"/>
                      </wps:wsp>
                      <wps:wsp>
                        <wps:cNvPr id="7"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29FC49" w14:textId="77777777" w:rsidR="00832E10" w:rsidRDefault="00832E10" w:rsidP="00832E10">
                              <w:pPr>
                                <w:rPr>
                                  <w:u w:val="single"/>
                                </w:rPr>
                              </w:pPr>
                              <w:r>
                                <w:rPr>
                                  <w:rFonts w:hint="eastAsia"/>
                                  <w:u w:val="single"/>
                                </w:rPr>
                                <w:t>事業者Ａ</w:t>
                              </w:r>
                            </w:p>
                          </w:txbxContent>
                        </wps:txbx>
                        <wps:bodyPr lIns="74295" tIns="8890" rIns="74295" bIns="8890" upright="1"/>
                      </wps:wsp>
                      <wps:wsp>
                        <wps:cNvPr id="9" name="直線コネクタ 9"/>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10" name="直線コネクタ 10"/>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11"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8F8425" w14:textId="77777777" w:rsidR="00832E10" w:rsidRDefault="00832E10" w:rsidP="00832E10">
                              <w:pPr>
                                <w:rPr>
                                  <w:u w:val="single"/>
                                </w:rPr>
                              </w:pPr>
                              <w:r>
                                <w:rPr>
                                  <w:rFonts w:hint="eastAsia"/>
                                  <w:u w:val="single"/>
                                </w:rPr>
                                <w:t>事業者Ｂ</w:t>
                              </w:r>
                            </w:p>
                          </w:txbxContent>
                        </wps:txbx>
                        <wps:bodyPr lIns="74295" tIns="8890" rIns="74295" bIns="8890" upright="1"/>
                      </wps:wsp>
                      <wps:wsp>
                        <wps:cNvPr id="12" name="直線コネクタ 12"/>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13"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858C3F" w14:textId="77777777" w:rsidR="00832E10" w:rsidRDefault="00832E10" w:rsidP="00832E10">
                              <w:pPr>
                                <w:rPr>
                                  <w:u w:val="single"/>
                                </w:rPr>
                              </w:pPr>
                              <w:r>
                                <w:rPr>
                                  <w:rFonts w:hint="eastAsia"/>
                                  <w:u w:val="single"/>
                                </w:rPr>
                                <w:t>事業者Ｃ（未定）</w:t>
                              </w:r>
                            </w:p>
                          </w:txbxContent>
                        </wps:txbx>
                        <wps:bodyPr lIns="74295" tIns="8890" rIns="74295" bIns="8890" upright="1"/>
                      </wps:wsp>
                      <wps:wsp>
                        <wps:cNvPr id="15" name="直線コネクタ 15"/>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16"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15CF04" w14:textId="77777777" w:rsidR="00832E10" w:rsidRDefault="00832E10" w:rsidP="00832E10">
                              <w:pPr>
                                <w:rPr>
                                  <w:u w:val="single"/>
                                </w:rPr>
                              </w:pPr>
                              <w:r>
                                <w:rPr>
                                  <w:rFonts w:hint="eastAsia"/>
                                  <w:u w:val="single"/>
                                </w:rPr>
                                <w:t>事業者Ｄ</w:t>
                              </w:r>
                            </w:p>
                          </w:txbxContent>
                        </wps:txbx>
                        <wps:bodyPr lIns="74295" tIns="8890" rIns="74295" bIns="8890" upright="1"/>
                      </wps:wsp>
                      <wps:wsp>
                        <wps:cNvPr id="17" name="直線コネクタ 17"/>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8"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491492" w14:textId="77777777" w:rsidR="00832E10" w:rsidRDefault="00832E10" w:rsidP="00832E10">
                              <w:pPr>
                                <w:rPr>
                                  <w:u w:val="single"/>
                                </w:rPr>
                              </w:pPr>
                              <w:r>
                                <w:rPr>
                                  <w:rFonts w:hint="eastAsia"/>
                                  <w:u w:val="single"/>
                                </w:rPr>
                                <w:t>事業者Ｅ（未定）</w:t>
                              </w:r>
                            </w:p>
                          </w:txbxContent>
                        </wps:txbx>
                        <wps:bodyPr lIns="74295" tIns="8890" rIns="74295" bIns="8890" upright="1"/>
                      </wps:wsp>
                      <wps:wsp>
                        <wps:cNvPr id="19" name="直線コネクタ 19"/>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20"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A0EE82" w14:textId="77777777" w:rsidR="00832E10" w:rsidRDefault="00832E10" w:rsidP="00832E10">
                              <w:pPr>
                                <w:rPr>
                                  <w:u w:val="single"/>
                                </w:rPr>
                              </w:pPr>
                              <w:r>
                                <w:rPr>
                                  <w:rFonts w:hint="eastAsia"/>
                                  <w:u w:val="single"/>
                                </w:rPr>
                                <w:t>事業者Ｆ</w:t>
                              </w:r>
                            </w:p>
                          </w:txbxContent>
                        </wps:txbx>
                        <wps:bodyPr lIns="74295" tIns="8890" rIns="74295" bIns="8890" upright="1"/>
                      </wps:wsp>
                      <wps:wsp>
                        <wps:cNvPr id="21" name="直線コネクタ 21"/>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22" name="テキストボックス 15"/>
                        <wps:cNvSpPr txBox="1"/>
                        <wps:spPr>
                          <a:xfrm>
                            <a:off x="633095" y="189865"/>
                            <a:ext cx="1152525" cy="266700"/>
                          </a:xfrm>
                          <a:prstGeom prst="rect">
                            <a:avLst/>
                          </a:prstGeom>
                          <a:solidFill>
                            <a:srgbClr val="FFFFFF"/>
                          </a:solidFill>
                          <a:ln w="9525">
                            <a:noFill/>
                          </a:ln>
                        </wps:spPr>
                        <wps:txbx>
                          <w:txbxContent>
                            <w:p w14:paraId="18192F6B" w14:textId="77777777" w:rsidR="00832E10" w:rsidRDefault="00832E10" w:rsidP="00832E10">
                              <w:r>
                                <w:rPr>
                                  <w:rFonts w:hint="eastAsia"/>
                                </w:rPr>
                                <w:t>（委託先）</w:t>
                              </w:r>
                            </w:p>
                          </w:txbxContent>
                        </wps:txbx>
                        <wps:bodyPr lIns="74295" tIns="8890" rIns="74295" bIns="8890" upright="1"/>
                      </wps:wsp>
                      <wps:wsp>
                        <wps:cNvPr id="23" name="テキストボックス 16"/>
                        <wps:cNvSpPr txBox="1"/>
                        <wps:spPr>
                          <a:xfrm>
                            <a:off x="2280920" y="180340"/>
                            <a:ext cx="1352550" cy="266700"/>
                          </a:xfrm>
                          <a:prstGeom prst="rect">
                            <a:avLst/>
                          </a:prstGeom>
                          <a:solidFill>
                            <a:srgbClr val="FFFFFF"/>
                          </a:solidFill>
                          <a:ln w="9525">
                            <a:noFill/>
                          </a:ln>
                        </wps:spPr>
                        <wps:txbx>
                          <w:txbxContent>
                            <w:p w14:paraId="4CDFDB85" w14:textId="77777777" w:rsidR="00832E10" w:rsidRDefault="00832E10" w:rsidP="00832E10">
                              <w:r>
                                <w:rPr>
                                  <w:rFonts w:hint="eastAsia"/>
                                </w:rPr>
                                <w:t>（再委託先）</w:t>
                              </w:r>
                            </w:p>
                          </w:txbxContent>
                        </wps:txbx>
                        <wps:bodyPr lIns="74295" tIns="8890" rIns="74295" bIns="8890" upright="1"/>
                      </wps:wsp>
                      <wps:wsp>
                        <wps:cNvPr id="24" name="テキストボックス 17"/>
                        <wps:cNvSpPr txBox="1"/>
                        <wps:spPr>
                          <a:xfrm>
                            <a:off x="4023995" y="170815"/>
                            <a:ext cx="1724025" cy="266700"/>
                          </a:xfrm>
                          <a:prstGeom prst="rect">
                            <a:avLst/>
                          </a:prstGeom>
                          <a:solidFill>
                            <a:srgbClr val="FFFFFF"/>
                          </a:solidFill>
                          <a:ln w="9525">
                            <a:noFill/>
                          </a:ln>
                        </wps:spPr>
                        <wps:txbx>
                          <w:txbxContent>
                            <w:p w14:paraId="5B848F87" w14:textId="77777777" w:rsidR="00832E10" w:rsidRDefault="00832E10" w:rsidP="00832E10">
                              <w:r>
                                <w:rPr>
                                  <w:rFonts w:hint="eastAsia"/>
                                </w:rPr>
                                <w:t>（それ以下の委託先）</w:t>
                              </w:r>
                            </w:p>
                          </w:txbxContent>
                        </wps:txbx>
                        <wps:bodyPr lIns="74295" tIns="8890" rIns="74295" bIns="8890" upright="1"/>
                      </wps:wsp>
                    </wpc:wpc>
                  </a:graphicData>
                </a:graphic>
              </wp:inline>
            </w:drawing>
          </mc:Choice>
          <mc:Fallback>
            <w:pict>
              <v:group w14:anchorId="5DC922CD"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C06A00A" w14:textId="77777777" w:rsidR="00832E10" w:rsidRDefault="00832E10" w:rsidP="00832E10">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429FC49" w14:textId="77777777" w:rsidR="00832E10" w:rsidRDefault="00832E10" w:rsidP="00832E10">
                        <w:pPr>
                          <w:rPr>
                            <w:u w:val="single"/>
                          </w:rPr>
                        </w:pPr>
                        <w:r>
                          <w:rPr>
                            <w:rFonts w:hint="eastAsia"/>
                            <w:u w:val="single"/>
                          </w:rPr>
                          <w:t>事業者Ａ</w:t>
                        </w:r>
                      </w:p>
                    </w:txbxContent>
                  </v:textbox>
                </v:shape>
                <v:line id="直線コネクタ 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直線コネクタ 1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48F8425" w14:textId="77777777" w:rsidR="00832E10" w:rsidRDefault="00832E10" w:rsidP="00832E10">
                        <w:pPr>
                          <w:rPr>
                            <w:u w:val="single"/>
                          </w:rPr>
                        </w:pPr>
                        <w:r>
                          <w:rPr>
                            <w:rFonts w:hint="eastAsia"/>
                            <w:u w:val="single"/>
                          </w:rPr>
                          <w:t>事業者Ｂ</w:t>
                        </w:r>
                      </w:p>
                    </w:txbxContent>
                  </v:textbox>
                </v:shape>
                <v:line id="直線コネクタ 1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4E858C3F" w14:textId="77777777" w:rsidR="00832E10" w:rsidRDefault="00832E10" w:rsidP="00832E10">
                        <w:pPr>
                          <w:rPr>
                            <w:u w:val="single"/>
                          </w:rPr>
                        </w:pPr>
                        <w:r>
                          <w:rPr>
                            <w:rFonts w:hint="eastAsia"/>
                            <w:u w:val="single"/>
                          </w:rPr>
                          <w:t>事業者Ｃ（未定）</w:t>
                        </w:r>
                      </w:p>
                    </w:txbxContent>
                  </v:textbox>
                </v:shape>
                <v:line id="直線コネクタ 15"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7315CF04" w14:textId="77777777" w:rsidR="00832E10" w:rsidRDefault="00832E10" w:rsidP="00832E10">
                        <w:pPr>
                          <w:rPr>
                            <w:u w:val="single"/>
                          </w:rPr>
                        </w:pPr>
                        <w:r>
                          <w:rPr>
                            <w:rFonts w:hint="eastAsia"/>
                            <w:u w:val="single"/>
                          </w:rPr>
                          <w:t>事業者Ｄ</w:t>
                        </w:r>
                      </w:p>
                    </w:txbxContent>
                  </v:textbox>
                </v:shape>
                <v:line id="直線コネクタ 17"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B491492" w14:textId="77777777" w:rsidR="00832E10" w:rsidRDefault="00832E10" w:rsidP="00832E10">
                        <w:pPr>
                          <w:rPr>
                            <w:u w:val="single"/>
                          </w:rPr>
                        </w:pPr>
                        <w:r>
                          <w:rPr>
                            <w:rFonts w:hint="eastAsia"/>
                            <w:u w:val="single"/>
                          </w:rPr>
                          <w:t>事業者Ｅ（未定）</w:t>
                        </w:r>
                      </w:p>
                    </w:txbxContent>
                  </v:textbox>
                </v:shape>
                <v:line id="直線コネクタ 19"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2AA0EE82" w14:textId="77777777" w:rsidR="00832E10" w:rsidRDefault="00832E10" w:rsidP="00832E10">
                        <w:pPr>
                          <w:rPr>
                            <w:u w:val="single"/>
                          </w:rPr>
                        </w:pPr>
                        <w:r>
                          <w:rPr>
                            <w:rFonts w:hint="eastAsia"/>
                            <w:u w:val="single"/>
                          </w:rPr>
                          <w:t>事業者Ｆ</w:t>
                        </w:r>
                      </w:p>
                    </w:txbxContent>
                  </v:textbox>
                </v:shape>
                <v:line id="直線コネクタ 21"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18192F6B" w14:textId="77777777" w:rsidR="00832E10" w:rsidRDefault="00832E10" w:rsidP="00832E10">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4CDFDB85" w14:textId="77777777" w:rsidR="00832E10" w:rsidRDefault="00832E10" w:rsidP="00832E10">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VUwAAAANsAAAAPAAAAZHJzL2Rvd25yZXYueG1sRI/NqsIw&#10;FIT3F3yHcAR311QR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6gzFVMAAAADbAAAADwAAAAAA&#10;AAAAAAAAAAAHAgAAZHJzL2Rvd25yZXYueG1sUEsFBgAAAAADAAMAtwAAAPQCAAAAAA==&#10;" stroked="f">
                  <v:textbox inset="5.85pt,.7pt,5.85pt,.7pt">
                    <w:txbxContent>
                      <w:p w14:paraId="5B848F87" w14:textId="77777777" w:rsidR="00832E10" w:rsidRDefault="00832E10" w:rsidP="00832E10">
                        <w:r>
                          <w:rPr>
                            <w:rFonts w:hint="eastAsia"/>
                          </w:rPr>
                          <w:t>（それ以下の委託先）</w:t>
                        </w:r>
                      </w:p>
                    </w:txbxContent>
                  </v:textbox>
                </v:shape>
                <w10:anchorlock/>
              </v:group>
            </w:pict>
          </mc:Fallback>
        </mc:AlternateContent>
      </w:r>
    </w:p>
    <w:p w14:paraId="5BEDCAE5" w14:textId="77777777" w:rsidR="00832E10" w:rsidRDefault="00832E10" w:rsidP="00832E10">
      <w:pPr>
        <w:rPr>
          <w:rFonts w:ascii="‚l‚r –¾’©"/>
        </w:rPr>
      </w:pPr>
      <w:r>
        <w:rPr>
          <w:rFonts w:ascii="‚l‚r –¾’©" w:hint="eastAsia"/>
        </w:rPr>
        <w:t>【実施体制資料に記載すべき事項】</w:t>
      </w:r>
    </w:p>
    <w:p w14:paraId="4C8D9B44" w14:textId="77777777" w:rsidR="00832E10" w:rsidRDefault="00832E10" w:rsidP="00832E10">
      <w:pPr>
        <w:rPr>
          <w:rFonts w:hAnsi="ＭＳ 明朝"/>
          <w:szCs w:val="21"/>
        </w:rPr>
      </w:pPr>
      <w:r>
        <w:rPr>
          <w:rFonts w:hAnsi="ＭＳ 明朝" w:hint="eastAsia"/>
          <w:szCs w:val="21"/>
        </w:rPr>
        <w:t>・事業の遂行に関与する全ての各事業参加者の事業者名及び住所</w:t>
      </w:r>
    </w:p>
    <w:p w14:paraId="6F8A6501" w14:textId="77777777" w:rsidR="00832E10" w:rsidRDefault="00832E10" w:rsidP="00832E10">
      <w:pPr>
        <w:rPr>
          <w:rFonts w:hAnsi="ＭＳ 明朝"/>
          <w:szCs w:val="21"/>
        </w:rPr>
      </w:pPr>
      <w:r>
        <w:rPr>
          <w:rFonts w:hAnsi="ＭＳ 明朝" w:hint="eastAsia"/>
          <w:szCs w:val="21"/>
        </w:rPr>
        <w:t>・契約金額（乙が委託する事業者のみ記載のこと。）</w:t>
      </w:r>
    </w:p>
    <w:p w14:paraId="2B51C762" w14:textId="77777777" w:rsidR="00832E10" w:rsidRDefault="00832E10" w:rsidP="00832E10">
      <w:pPr>
        <w:rPr>
          <w:rFonts w:hAnsi="ＭＳ 明朝"/>
          <w:szCs w:val="21"/>
        </w:rPr>
      </w:pPr>
      <w:r>
        <w:rPr>
          <w:rFonts w:hAnsi="ＭＳ 明朝" w:hint="eastAsia"/>
          <w:szCs w:val="21"/>
        </w:rPr>
        <w:t>・各事業参加者の行う業務の範囲（具体的かつ明確に記載すること）</w:t>
      </w:r>
    </w:p>
    <w:p w14:paraId="7B5AC35B" w14:textId="77777777" w:rsidR="00832E10" w:rsidRDefault="00832E10" w:rsidP="00832E10">
      <w:pPr>
        <w:rPr>
          <w:rFonts w:hAnsi="ＭＳ 明朝"/>
          <w:szCs w:val="21"/>
        </w:rPr>
      </w:pPr>
      <w:r>
        <w:rPr>
          <w:rFonts w:hAnsi="ＭＳ 明朝" w:hint="eastAsia"/>
          <w:szCs w:val="21"/>
        </w:rPr>
        <w:t>・業務の分担関係（委託、再委託等）を示すもの</w:t>
      </w:r>
    </w:p>
    <w:p w14:paraId="64056235" w14:textId="77777777" w:rsidR="00832E10" w:rsidRDefault="00832E10" w:rsidP="00832E10">
      <w:pPr>
        <w:rPr>
          <w:rFonts w:hAnsi="ＭＳ 明朝"/>
          <w:szCs w:val="21"/>
        </w:rPr>
      </w:pPr>
    </w:p>
    <w:p w14:paraId="3D9577AD" w14:textId="77777777" w:rsidR="00832E10" w:rsidRDefault="00832E10" w:rsidP="00832E10">
      <w:pPr>
        <w:rPr>
          <w:rFonts w:hAnsi="ＭＳ 明朝"/>
          <w:szCs w:val="21"/>
        </w:rPr>
      </w:pPr>
      <w:r>
        <w:rPr>
          <w:rFonts w:hAnsi="ＭＳ 明朝" w:hint="eastAsia"/>
          <w:szCs w:val="21"/>
        </w:rPr>
        <w:t>ただし、次に掲げる事業参加者については記入の必要はない。</w:t>
      </w:r>
    </w:p>
    <w:p w14:paraId="2A1CFB52" w14:textId="77777777" w:rsidR="00832E10" w:rsidRDefault="00832E10" w:rsidP="00832E10">
      <w:pPr>
        <w:rPr>
          <w:rFonts w:hAnsi="ＭＳ 明朝"/>
          <w:szCs w:val="21"/>
        </w:rPr>
      </w:pPr>
      <w:r>
        <w:rPr>
          <w:rFonts w:hAnsi="ＭＳ 明朝" w:hint="eastAsia"/>
          <w:szCs w:val="21"/>
        </w:rPr>
        <w:t>・契約金額１００万円未満の契約の相手方</w:t>
      </w:r>
    </w:p>
    <w:p w14:paraId="34E2399A" w14:textId="77777777" w:rsidR="00832E10" w:rsidRDefault="00832E10" w:rsidP="00832E10">
      <w:pPr>
        <w:rPr>
          <w:rFonts w:ascii="ＭＳ ゴシック" w:eastAsia="ＭＳ ゴシック" w:hAnsi="ＭＳ ゴシック"/>
          <w:bCs/>
          <w:sz w:val="22"/>
        </w:rPr>
      </w:pPr>
    </w:p>
    <w:p w14:paraId="65C8A75A" w14:textId="77777777" w:rsidR="00832E10" w:rsidRDefault="00832E10" w:rsidP="00832E10"/>
    <w:p w14:paraId="17FD5451" w14:textId="77777777" w:rsidR="00DE65E8" w:rsidRDefault="00DE65E8" w:rsidP="008A3E80">
      <w:pPr>
        <w:rPr>
          <w:rFonts w:ascii="ＭＳ ゴシック" w:eastAsia="ＭＳ ゴシック" w:hAnsi="ＭＳ ゴシック"/>
          <w:bCs/>
          <w:color w:val="000000" w:themeColor="text1"/>
          <w:sz w:val="22"/>
        </w:rPr>
        <w:sectPr w:rsidR="00DE65E8" w:rsidSect="002C0949">
          <w:footerReference w:type="default" r:id="rId14"/>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6246963D" w14:textId="5673C1EF" w:rsidR="00D55F1C" w:rsidRDefault="00D55F1C" w:rsidP="008A3E80">
      <w:pPr>
        <w:jc w:val="righ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※フォーマット修正の可能性有。</w:t>
      </w:r>
    </w:p>
    <w:p w14:paraId="1AC6A988" w14:textId="025F12DE" w:rsidR="00D134C7" w:rsidRPr="00C03450" w:rsidRDefault="006A0D90" w:rsidP="00AE5A71">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CB1CB1C" wp14:editId="4C021A95">
            <wp:extent cx="7985051" cy="484473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5">
                      <a:extLst>
                        <a:ext uri="{28A0092B-C50C-407E-A947-70E740481C1C}">
                          <a14:useLocalDpi xmlns:a14="http://schemas.microsoft.com/office/drawing/2010/main" val="0"/>
                        </a:ext>
                      </a:extLst>
                    </a:blip>
                    <a:stretch>
                      <a:fillRect/>
                    </a:stretch>
                  </pic:blipFill>
                  <pic:spPr>
                    <a:xfrm>
                      <a:off x="0" y="0"/>
                      <a:ext cx="8007185" cy="4858161"/>
                    </a:xfrm>
                    <a:prstGeom prst="rect">
                      <a:avLst/>
                    </a:prstGeom>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2232" w14:textId="77777777" w:rsidR="0015568F" w:rsidRDefault="0015568F">
      <w:r>
        <w:separator/>
      </w:r>
    </w:p>
  </w:endnote>
  <w:endnote w:type="continuationSeparator" w:id="0">
    <w:p w14:paraId="2895FB2F" w14:textId="77777777" w:rsidR="0015568F" w:rsidRDefault="0015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A7F2DA4" w:rsidR="00680B4B" w:rsidRDefault="00680B4B">
    <w:pPr>
      <w:pStyle w:val="a7"/>
      <w:jc w:val="center"/>
    </w:pPr>
    <w:r>
      <w:fldChar w:fldCharType="begin"/>
    </w:r>
    <w:r>
      <w:instrText>PAGE   \* MERGEFORMAT</w:instrText>
    </w:r>
    <w:r>
      <w:fldChar w:fldCharType="separate"/>
    </w:r>
    <w:r w:rsidR="00C504AF" w:rsidRPr="00C504AF">
      <w:rPr>
        <w:noProof/>
        <w:lang w:val="ja-JP"/>
      </w:rPr>
      <w:t>19</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532E" w14:textId="77777777" w:rsidR="0015568F" w:rsidRDefault="0015568F">
      <w:r>
        <w:separator/>
      </w:r>
    </w:p>
  </w:footnote>
  <w:footnote w:type="continuationSeparator" w:id="0">
    <w:p w14:paraId="45401BD3" w14:textId="77777777" w:rsidR="0015568F" w:rsidRDefault="0015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4"/>
  </w:num>
  <w:num w:numId="3" w16cid:durableId="132797569">
    <w:abstractNumId w:val="13"/>
  </w:num>
  <w:num w:numId="4" w16cid:durableId="1527714970">
    <w:abstractNumId w:val="21"/>
  </w:num>
  <w:num w:numId="5" w16cid:durableId="488063273">
    <w:abstractNumId w:val="22"/>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3"/>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7DE2"/>
    <w:rsid w:val="000505E5"/>
    <w:rsid w:val="0005130B"/>
    <w:rsid w:val="0006654E"/>
    <w:rsid w:val="000721E3"/>
    <w:rsid w:val="00077006"/>
    <w:rsid w:val="00082525"/>
    <w:rsid w:val="00082EF6"/>
    <w:rsid w:val="000833D3"/>
    <w:rsid w:val="00083762"/>
    <w:rsid w:val="000840D8"/>
    <w:rsid w:val="00085ADF"/>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379E"/>
    <w:rsid w:val="00113B6A"/>
    <w:rsid w:val="0011502D"/>
    <w:rsid w:val="00133213"/>
    <w:rsid w:val="00134B57"/>
    <w:rsid w:val="00135296"/>
    <w:rsid w:val="00135D9D"/>
    <w:rsid w:val="00137E3E"/>
    <w:rsid w:val="00155415"/>
    <w:rsid w:val="0015568F"/>
    <w:rsid w:val="00155D57"/>
    <w:rsid w:val="001560AD"/>
    <w:rsid w:val="00157385"/>
    <w:rsid w:val="00165E43"/>
    <w:rsid w:val="001822C8"/>
    <w:rsid w:val="001830E1"/>
    <w:rsid w:val="00187A64"/>
    <w:rsid w:val="001C21CF"/>
    <w:rsid w:val="001C32D9"/>
    <w:rsid w:val="001C6C40"/>
    <w:rsid w:val="001D0FC1"/>
    <w:rsid w:val="001D2F13"/>
    <w:rsid w:val="001D667C"/>
    <w:rsid w:val="001E1D94"/>
    <w:rsid w:val="001E7C8B"/>
    <w:rsid w:val="001F196B"/>
    <w:rsid w:val="001F7E4E"/>
    <w:rsid w:val="00200735"/>
    <w:rsid w:val="00200CDC"/>
    <w:rsid w:val="00210FFD"/>
    <w:rsid w:val="00213A32"/>
    <w:rsid w:val="0023092F"/>
    <w:rsid w:val="00244286"/>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1255"/>
    <w:rsid w:val="00517ACC"/>
    <w:rsid w:val="005203EE"/>
    <w:rsid w:val="005338E8"/>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0290"/>
    <w:rsid w:val="00675C2E"/>
    <w:rsid w:val="00675EC1"/>
    <w:rsid w:val="00680B4B"/>
    <w:rsid w:val="00681276"/>
    <w:rsid w:val="006832D9"/>
    <w:rsid w:val="00683D95"/>
    <w:rsid w:val="00683FA1"/>
    <w:rsid w:val="006865A9"/>
    <w:rsid w:val="00690ACE"/>
    <w:rsid w:val="00691F10"/>
    <w:rsid w:val="0069233D"/>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2CD1"/>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4561C"/>
    <w:rsid w:val="00854CC6"/>
    <w:rsid w:val="00866DFA"/>
    <w:rsid w:val="0089443C"/>
    <w:rsid w:val="008A1948"/>
    <w:rsid w:val="008A3E80"/>
    <w:rsid w:val="008B7081"/>
    <w:rsid w:val="008C1EF5"/>
    <w:rsid w:val="008C7BE7"/>
    <w:rsid w:val="008D508D"/>
    <w:rsid w:val="008F1EFA"/>
    <w:rsid w:val="008F215E"/>
    <w:rsid w:val="008F58EE"/>
    <w:rsid w:val="00900BF9"/>
    <w:rsid w:val="0090194F"/>
    <w:rsid w:val="00907077"/>
    <w:rsid w:val="00912A11"/>
    <w:rsid w:val="009169FD"/>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2444"/>
    <w:rsid w:val="00A54DE8"/>
    <w:rsid w:val="00A56724"/>
    <w:rsid w:val="00A62B38"/>
    <w:rsid w:val="00A6478B"/>
    <w:rsid w:val="00A70DFB"/>
    <w:rsid w:val="00A71C6C"/>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50D29"/>
    <w:rsid w:val="00B53920"/>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59A4"/>
    <w:rsid w:val="00BE62AE"/>
    <w:rsid w:val="00BF062A"/>
    <w:rsid w:val="00BF5BE3"/>
    <w:rsid w:val="00BF638D"/>
    <w:rsid w:val="00C03450"/>
    <w:rsid w:val="00C0618B"/>
    <w:rsid w:val="00C07A5B"/>
    <w:rsid w:val="00C10A56"/>
    <w:rsid w:val="00C140A5"/>
    <w:rsid w:val="00C145B2"/>
    <w:rsid w:val="00C17920"/>
    <w:rsid w:val="00C2167C"/>
    <w:rsid w:val="00C231B6"/>
    <w:rsid w:val="00C30E33"/>
    <w:rsid w:val="00C3739B"/>
    <w:rsid w:val="00C426A7"/>
    <w:rsid w:val="00C45F2B"/>
    <w:rsid w:val="00C504AF"/>
    <w:rsid w:val="00C56C1D"/>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D1CE0"/>
    <w:rsid w:val="00CD1D41"/>
    <w:rsid w:val="00CD3A5E"/>
    <w:rsid w:val="00CD5AA7"/>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95D19"/>
    <w:rsid w:val="00D96B81"/>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hyperlink" Target="mailto:grants@eco-futur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2889-CDBF-4AB9-A9F9-AE1E0D5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1895</Words>
  <Characters>10805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2024-06-12T06:03:00Z</dcterms:created>
  <dcterms:modified xsi:type="dcterms:W3CDTF">2024-07-11T05:08:00Z</dcterms:modified>
</cp:coreProperties>
</file>