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5B82E2B3" w:rsidR="00B35DC0" w:rsidRDefault="00B35DC0" w:rsidP="005D56D4">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5B4E8F81" w14:textId="63362DA6" w:rsidR="000C0315" w:rsidRDefault="000C0315" w:rsidP="000C031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C3265">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年度補正「</w:t>
      </w:r>
      <w:r w:rsidRPr="00EA0A51">
        <w:rPr>
          <w:rFonts w:ascii="ＭＳ ゴシック" w:eastAsia="ＭＳ ゴシック" w:hAnsi="ＭＳ ゴシック" w:hint="eastAsia"/>
          <w:bCs/>
          <w:sz w:val="22"/>
        </w:rPr>
        <w:t>高効率給湯器導入促進による家庭部門の省エネルギー推進事業費補助金</w:t>
      </w:r>
      <w:r>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0B53557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B97488" w:rsidRPr="00B97488">
              <w:rPr>
                <w:rFonts w:ascii="ＭＳ ゴシック" w:eastAsia="ＭＳ ゴシック" w:hAnsi="ＭＳ ゴシック" w:hint="eastAsia"/>
                <w:bCs/>
                <w:sz w:val="22"/>
              </w:rPr>
              <w:t>令和５年１２月中旬頃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A24A92" w14:paraId="4BEA4FBF" w14:textId="77777777" w:rsidTr="00A74122">
              <w:trPr>
                <w:trHeight w:val="813"/>
              </w:trPr>
              <w:tc>
                <w:tcPr>
                  <w:tcW w:w="3930" w:type="dxa"/>
                  <w:tcBorders>
                    <w:bottom w:val="single" w:sz="4" w:space="0" w:color="auto"/>
                  </w:tcBorders>
                </w:tcPr>
                <w:p w14:paraId="3E15FB4E" w14:textId="79669C4B" w:rsidR="0044474A" w:rsidRDefault="00A74122" w:rsidP="00A7412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701" w:type="dxa"/>
                  <w:tcBorders>
                    <w:bottom w:val="single" w:sz="4" w:space="0" w:color="auto"/>
                  </w:tcBorders>
                </w:tcPr>
                <w:p w14:paraId="6C56A6E4" w14:textId="0953965B"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45026E70"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5BE3961B" w:rsidR="00A24A92" w:rsidRPr="00683FA1" w:rsidRDefault="00A24A92" w:rsidP="00683FA1">
                  <w:pPr>
                    <w:jc w:val="right"/>
                    <w:rPr>
                      <w:rFonts w:ascii="ＭＳ ゴシック" w:eastAsia="ＭＳ ゴシック" w:hAnsi="ＭＳ ゴシック"/>
                      <w:bCs/>
                      <w:sz w:val="20"/>
                    </w:rPr>
                  </w:pPr>
                </w:p>
              </w:tc>
            </w:tr>
            <w:tr w:rsidR="002C3265" w14:paraId="4E16AB5D" w14:textId="77777777" w:rsidTr="00BA012B">
              <w:trPr>
                <w:trHeight w:val="291"/>
              </w:trPr>
              <w:tc>
                <w:tcPr>
                  <w:tcW w:w="3930" w:type="dxa"/>
                  <w:tcBorders>
                    <w:top w:val="single" w:sz="4" w:space="0" w:color="auto"/>
                    <w:bottom w:val="dashed" w:sz="4" w:space="0" w:color="auto"/>
                  </w:tcBorders>
                </w:tcPr>
                <w:p w14:paraId="7702252E" w14:textId="44C2AF6B" w:rsidR="002C3265" w:rsidRPr="00CF0077" w:rsidRDefault="002C3265" w:rsidP="002C326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8594AE7" w14:textId="7F98985A" w:rsidR="002C3265" w:rsidRPr="00683FA1" w:rsidRDefault="002C3265" w:rsidP="002C3265">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1D1FB0A" w:rsidR="002C3265" w:rsidRPr="00683FA1" w:rsidRDefault="002C3265" w:rsidP="002C3265">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66BBE877" w:rsidR="002C3265" w:rsidRPr="00683FA1" w:rsidRDefault="002C3265" w:rsidP="002C3265">
                  <w:pPr>
                    <w:ind w:right="100"/>
                    <w:jc w:val="right"/>
                    <w:rPr>
                      <w:rFonts w:ascii="ＭＳ ゴシック" w:eastAsia="ＭＳ ゴシック" w:hAnsi="ＭＳ ゴシック"/>
                      <w:bCs/>
                      <w:sz w:val="20"/>
                    </w:rPr>
                  </w:pPr>
                </w:p>
              </w:tc>
            </w:tr>
            <w:tr w:rsidR="002C3265" w14:paraId="206547C1" w14:textId="77777777" w:rsidTr="00BA012B">
              <w:trPr>
                <w:trHeight w:val="3502"/>
              </w:trPr>
              <w:tc>
                <w:tcPr>
                  <w:tcW w:w="3930" w:type="dxa"/>
                  <w:tcBorders>
                    <w:top w:val="dashed" w:sz="4" w:space="0" w:color="auto"/>
                    <w:bottom w:val="single" w:sz="4" w:space="0" w:color="auto"/>
                  </w:tcBorders>
                </w:tcPr>
                <w:p w14:paraId="7BD06260"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45AFA29"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13B9EFB"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会議費・謝金</w:t>
                  </w:r>
                </w:p>
                <w:p w14:paraId="574EE3D7"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備品費・借料及び損料</w:t>
                  </w:r>
                </w:p>
                <w:p w14:paraId="08879516"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消耗品費</w:t>
                  </w:r>
                </w:p>
                <w:p w14:paraId="546F28A2"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印刷製本費</w:t>
                  </w:r>
                </w:p>
                <w:p w14:paraId="4776BF2B" w14:textId="77777777" w:rsidR="002C3265" w:rsidRPr="000A3ECC"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補助員人件費</w:t>
                  </w:r>
                </w:p>
                <w:p w14:paraId="3190B92D" w14:textId="77777777" w:rsidR="002C3265" w:rsidRDefault="002C3265" w:rsidP="002C3265">
                  <w:pPr>
                    <w:ind w:left="-81"/>
                    <w:rPr>
                      <w:rFonts w:ascii="ＭＳ ゴシック" w:eastAsia="ＭＳ ゴシック" w:hAnsi="ＭＳ ゴシック"/>
                      <w:bCs/>
                      <w:sz w:val="22"/>
                    </w:rPr>
                  </w:pPr>
                  <w:r w:rsidRPr="000A3ECC">
                    <w:rPr>
                      <w:rFonts w:ascii="ＭＳ ゴシック" w:eastAsia="ＭＳ ゴシック" w:hAnsi="ＭＳ ゴシック" w:hint="eastAsia"/>
                      <w:bCs/>
                      <w:sz w:val="22"/>
                    </w:rPr>
                    <w:t>その他諸経費</w:t>
                  </w:r>
                </w:p>
                <w:p w14:paraId="181CC40C"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一般管理費（８％以内）</w:t>
                  </w:r>
                </w:p>
                <w:p w14:paraId="2299CBE4" w14:textId="77777777" w:rsidR="002C3265" w:rsidRDefault="002C3265" w:rsidP="002C326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2C3265" w:rsidRPr="00A8623C" w:rsidRDefault="002C3265" w:rsidP="002C326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61B998B1" w:rsidR="002C3265" w:rsidRPr="00683FA1" w:rsidRDefault="002C3265" w:rsidP="002C326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22EFB9DA" w:rsidR="002C3265" w:rsidRPr="00683FA1" w:rsidRDefault="002C3265" w:rsidP="002C326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1C19C037" w:rsidR="002C3265" w:rsidRPr="00683FA1" w:rsidRDefault="002C3265" w:rsidP="002C3265">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bookmarkStart w:id="0" w:name="_Hlk118322683"/>
                  <w:r>
                    <w:rPr>
                      <w:rFonts w:ascii="ＭＳ ゴシック" w:eastAsia="ＭＳ ゴシック" w:hAnsi="ＭＳ ゴシック" w:hint="eastAsia"/>
                      <w:bCs/>
                      <w:sz w:val="22"/>
                    </w:rPr>
                    <w:t>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bookmarkEnd w:id="0"/>
                </w:p>
              </w:tc>
              <w:tc>
                <w:tcPr>
                  <w:tcW w:w="1701" w:type="dxa"/>
                  <w:tcBorders>
                    <w:top w:val="single" w:sz="4" w:space="0" w:color="auto"/>
                    <w:bottom w:val="dashed" w:sz="4" w:space="0" w:color="auto"/>
                  </w:tcBorders>
                </w:tcPr>
                <w:p w14:paraId="16089042" w14:textId="5DE87B8B"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78513198"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2823967E"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4E9FC3D"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015DC20C"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7086E074" w:rsidR="00A8623C" w:rsidRDefault="00A8623C" w:rsidP="00A8623C">
                  <w:pPr>
                    <w:jc w:val="right"/>
                    <w:rPr>
                      <w:rFonts w:ascii="ＭＳ ゴシック" w:eastAsia="ＭＳ ゴシック" w:hAnsi="ＭＳ ゴシック"/>
                      <w:b/>
                      <w:bCs/>
                      <w:sz w:val="20"/>
                      <w:u w:val="single"/>
                    </w:rPr>
                  </w:pPr>
                </w:p>
              </w:tc>
            </w:tr>
          </w:tbl>
          <w:p w14:paraId="1ADD9B1A"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＊業務管理費の経費区分のうち、委託・外注費については、他の経費と区分を分けてください。</w:t>
            </w:r>
          </w:p>
          <w:p w14:paraId="4293F436"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＊補助率は、募集要領の「２．補助金の交付の要件」の「２－２．補助率・補助額」の記載のとおりとしてください。</w:t>
            </w:r>
          </w:p>
          <w:p w14:paraId="410C8532"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補助金申請額の小数点以下の端数は切り捨てた金額を記載してください。</w:t>
            </w:r>
          </w:p>
          <w:p w14:paraId="185EB73E" w14:textId="77777777" w:rsidR="002C3265" w:rsidRPr="002C3265" w:rsidRDefault="002C3265" w:rsidP="002C3265">
            <w:pPr>
              <w:rPr>
                <w:rFonts w:ascii="ＭＳ ゴシック" w:eastAsia="ＭＳ ゴシック" w:hAnsi="ＭＳ ゴシック"/>
                <w:bCs/>
                <w:sz w:val="22"/>
              </w:rPr>
            </w:pPr>
          </w:p>
          <w:p w14:paraId="04A88478"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○資金計画</w:t>
            </w:r>
          </w:p>
          <w:p w14:paraId="4FEE92E2"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補助事業に要する経費　　　　　円</w:t>
            </w:r>
          </w:p>
          <w:p w14:paraId="0E85D726"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うち補助金充当（予定）額　　　　　円</w:t>
            </w:r>
          </w:p>
          <w:p w14:paraId="3F9B87A0"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（精算払までの期間は、自己資金で支弁予定</w:t>
            </w:r>
          </w:p>
          <w:p w14:paraId="4CAECF27"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Or　自己資金での立替えが困難なことから概算払の要望有）</w:t>
            </w:r>
          </w:p>
          <w:p w14:paraId="694DF6B0"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金融機関等からの借入れ（予定）額　　　　　円</w:t>
            </w:r>
          </w:p>
          <w:p w14:paraId="6EFDB0E0"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（借入条件：補助事業取得財産の担保予定の有無　　無し）</w:t>
            </w:r>
          </w:p>
          <w:p w14:paraId="157773A5"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自己資金充当額　　　　　円</w:t>
            </w:r>
          </w:p>
          <w:p w14:paraId="229C3492" w14:textId="77777777" w:rsidR="002C3265" w:rsidRPr="002C3265" w:rsidRDefault="002C3265" w:rsidP="002C3265">
            <w:pPr>
              <w:rPr>
                <w:rFonts w:ascii="ＭＳ ゴシック" w:eastAsia="ＭＳ ゴシック" w:hAnsi="ＭＳ ゴシック" w:hint="eastAsia"/>
                <w:bCs/>
                <w:sz w:val="22"/>
              </w:rPr>
            </w:pPr>
            <w:r w:rsidRPr="002C3265">
              <w:rPr>
                <w:rFonts w:ascii="ＭＳ ゴシック" w:eastAsia="ＭＳ ゴシック" w:hAnsi="ＭＳ ゴシック" w:hint="eastAsia"/>
                <w:bCs/>
                <w:sz w:val="22"/>
              </w:rPr>
              <w:t xml:space="preserve">　　収入金　　　　　円</w:t>
            </w:r>
          </w:p>
          <w:p w14:paraId="6DCC8DC6" w14:textId="5D997E48" w:rsidR="00A46EA2" w:rsidRDefault="002C3265" w:rsidP="002C3265">
            <w:pPr>
              <w:rPr>
                <w:rFonts w:ascii="ＭＳ ゴシック" w:eastAsia="ＭＳ ゴシック" w:hAnsi="ＭＳ ゴシック"/>
                <w:bCs/>
                <w:sz w:val="22"/>
              </w:rPr>
            </w:pPr>
            <w:r w:rsidRPr="002C3265">
              <w:rPr>
                <w:rFonts w:ascii="ＭＳ ゴシック" w:eastAsia="ＭＳ ゴシック" w:hAnsi="ＭＳ ゴシック" w:hint="eastAsia"/>
                <w:bCs/>
                <w:sz w:val="22"/>
              </w:rPr>
              <w:t>（該当する場合のみ記載のうえ、収入金の詳細について記載すること）</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4B184D6"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633E" w14:textId="77777777" w:rsidR="00506F9C" w:rsidRDefault="00506F9C">
      <w:r>
        <w:separator/>
      </w:r>
    </w:p>
  </w:endnote>
  <w:endnote w:type="continuationSeparator" w:id="0">
    <w:p w14:paraId="75BB81DB" w14:textId="77777777" w:rsidR="00506F9C" w:rsidRDefault="0050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22DE" w14:textId="77777777" w:rsidR="00506F9C" w:rsidRDefault="00506F9C">
      <w:r>
        <w:separator/>
      </w:r>
    </w:p>
  </w:footnote>
  <w:footnote w:type="continuationSeparator" w:id="0">
    <w:p w14:paraId="414F8A96" w14:textId="77777777" w:rsidR="00506F9C" w:rsidRDefault="0050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1B8F68D4"/>
    <w:multiLevelType w:val="hybridMultilevel"/>
    <w:tmpl w:val="95A417A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03984145">
    <w:abstractNumId w:val="4"/>
  </w:num>
  <w:num w:numId="2" w16cid:durableId="507210301">
    <w:abstractNumId w:val="11"/>
  </w:num>
  <w:num w:numId="3" w16cid:durableId="1110324013">
    <w:abstractNumId w:val="5"/>
  </w:num>
  <w:num w:numId="4" w16cid:durableId="1496339550">
    <w:abstractNumId w:val="7"/>
  </w:num>
  <w:num w:numId="5" w16cid:durableId="1782065768">
    <w:abstractNumId w:val="9"/>
  </w:num>
  <w:num w:numId="6" w16cid:durableId="242882702">
    <w:abstractNumId w:val="3"/>
  </w:num>
  <w:num w:numId="7" w16cid:durableId="1475024216">
    <w:abstractNumId w:val="0"/>
  </w:num>
  <w:num w:numId="8" w16cid:durableId="981151265">
    <w:abstractNumId w:val="2"/>
  </w:num>
  <w:num w:numId="9" w16cid:durableId="1449081844">
    <w:abstractNumId w:val="6"/>
  </w:num>
  <w:num w:numId="10" w16cid:durableId="140929383">
    <w:abstractNumId w:val="8"/>
  </w:num>
  <w:num w:numId="11" w16cid:durableId="1271206409">
    <w:abstractNumId w:val="1"/>
  </w:num>
  <w:num w:numId="12" w16cid:durableId="739787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0315"/>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08B7"/>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C3265"/>
    <w:rsid w:val="002D4F86"/>
    <w:rsid w:val="002F2D01"/>
    <w:rsid w:val="002F5076"/>
    <w:rsid w:val="003029CC"/>
    <w:rsid w:val="0030706F"/>
    <w:rsid w:val="003079AD"/>
    <w:rsid w:val="00316233"/>
    <w:rsid w:val="00320CFB"/>
    <w:rsid w:val="00335964"/>
    <w:rsid w:val="003414F0"/>
    <w:rsid w:val="0034708D"/>
    <w:rsid w:val="00360359"/>
    <w:rsid w:val="00370847"/>
    <w:rsid w:val="003777F3"/>
    <w:rsid w:val="00385123"/>
    <w:rsid w:val="00391ADF"/>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6F9C"/>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9690D"/>
    <w:rsid w:val="005B0183"/>
    <w:rsid w:val="005C2859"/>
    <w:rsid w:val="005D003F"/>
    <w:rsid w:val="005D556B"/>
    <w:rsid w:val="005D56D4"/>
    <w:rsid w:val="005D5EB9"/>
    <w:rsid w:val="005E40E1"/>
    <w:rsid w:val="005E6D5A"/>
    <w:rsid w:val="005F5B95"/>
    <w:rsid w:val="006069B1"/>
    <w:rsid w:val="00614499"/>
    <w:rsid w:val="0061677F"/>
    <w:rsid w:val="00620C5D"/>
    <w:rsid w:val="00622322"/>
    <w:rsid w:val="006238CA"/>
    <w:rsid w:val="00623EEB"/>
    <w:rsid w:val="00626EED"/>
    <w:rsid w:val="00641BAD"/>
    <w:rsid w:val="00642F13"/>
    <w:rsid w:val="006462E8"/>
    <w:rsid w:val="00646763"/>
    <w:rsid w:val="00655806"/>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B4951"/>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872D4"/>
    <w:rsid w:val="007A101F"/>
    <w:rsid w:val="007A5EB2"/>
    <w:rsid w:val="007A6ED1"/>
    <w:rsid w:val="007A7796"/>
    <w:rsid w:val="007B4D7B"/>
    <w:rsid w:val="007C2949"/>
    <w:rsid w:val="007C587B"/>
    <w:rsid w:val="007C58F6"/>
    <w:rsid w:val="007C64B9"/>
    <w:rsid w:val="007C69E8"/>
    <w:rsid w:val="007D6041"/>
    <w:rsid w:val="007E2910"/>
    <w:rsid w:val="007F594F"/>
    <w:rsid w:val="007F7DD5"/>
    <w:rsid w:val="008053F4"/>
    <w:rsid w:val="00806981"/>
    <w:rsid w:val="00830B96"/>
    <w:rsid w:val="00832ADF"/>
    <w:rsid w:val="00834185"/>
    <w:rsid w:val="0084391E"/>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5AE2"/>
    <w:rsid w:val="00A0760C"/>
    <w:rsid w:val="00A1638A"/>
    <w:rsid w:val="00A230A9"/>
    <w:rsid w:val="00A24A92"/>
    <w:rsid w:val="00A2584A"/>
    <w:rsid w:val="00A258EF"/>
    <w:rsid w:val="00A3172F"/>
    <w:rsid w:val="00A32658"/>
    <w:rsid w:val="00A430DE"/>
    <w:rsid w:val="00A46EA2"/>
    <w:rsid w:val="00A50939"/>
    <w:rsid w:val="00A52444"/>
    <w:rsid w:val="00A566CB"/>
    <w:rsid w:val="00A566E6"/>
    <w:rsid w:val="00A56724"/>
    <w:rsid w:val="00A62B38"/>
    <w:rsid w:val="00A66EA0"/>
    <w:rsid w:val="00A70DFB"/>
    <w:rsid w:val="00A71C6C"/>
    <w:rsid w:val="00A74122"/>
    <w:rsid w:val="00A75994"/>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8513C"/>
    <w:rsid w:val="00B86FD6"/>
    <w:rsid w:val="00B9105D"/>
    <w:rsid w:val="00B93194"/>
    <w:rsid w:val="00B93BE2"/>
    <w:rsid w:val="00B94A00"/>
    <w:rsid w:val="00B953DD"/>
    <w:rsid w:val="00B96587"/>
    <w:rsid w:val="00B97488"/>
    <w:rsid w:val="00BA012B"/>
    <w:rsid w:val="00BA03F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D438D"/>
    <w:rsid w:val="00CE2DB3"/>
    <w:rsid w:val="00CE2EF6"/>
    <w:rsid w:val="00CE6D69"/>
    <w:rsid w:val="00CE7D2A"/>
    <w:rsid w:val="00CF0077"/>
    <w:rsid w:val="00CF4C8D"/>
    <w:rsid w:val="00CF4E46"/>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478E"/>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3385"/>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C7A2E"/>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5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2022-11-04T08:30:00Z</dcterms:created>
  <dcterms:modified xsi:type="dcterms:W3CDTF">2023-11-20T06:07:00Z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