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Pr="00AC2924" w:rsidRDefault="00AC2924" w:rsidP="00AC2924">
      <w:pPr>
        <w:rPr>
          <w:spacing w:val="4"/>
        </w:rPr>
      </w:pPr>
      <w:bookmarkStart w:id="0" w:name="_GoBack"/>
      <w:bookmarkEnd w:id="0"/>
      <w:r w:rsidRPr="00AC2924">
        <w:rPr>
          <w:rFonts w:hint="eastAsia"/>
        </w:rPr>
        <w:t>別記様式第７号</w:t>
      </w:r>
      <w:r>
        <w:rPr>
          <w:rFonts w:hint="eastAsia"/>
        </w:rPr>
        <w:t>－３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　　　　　　　　　　　　　団体名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jc w:val="left"/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年度チャレンジ農業支援事業費助成金事故報告書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号をもって助成金の交付決定の通知のあった標記事業について、チャレンジ農業支援事業費助成金交付要綱第９の規定に基づき、下記のとおり事故報告します。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１　事故の内容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AC2924" w:rsidRPr="00AC2924" w:rsidTr="004F5987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交　　付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sz w:val="24"/>
              </w:rPr>
              <w:fldChar w:fldCharType="begin"/>
            </w:r>
            <w:r w:rsidRPr="00AC2924">
              <w:rPr>
                <w:sz w:val="24"/>
              </w:rPr>
              <w:instrText>eq \o\ad(</w:instrText>
            </w:r>
            <w:r w:rsidRPr="00AC2924">
              <w:rPr>
                <w:rFonts w:hint="eastAsia"/>
              </w:rPr>
              <w:instrText>決定額</w:instrText>
            </w:r>
            <w:r w:rsidRPr="00AC2924">
              <w:rPr>
                <w:sz w:val="24"/>
              </w:rPr>
              <w:instrText>,</w:instrText>
            </w:r>
            <w:r w:rsidRPr="00AC2924">
              <w:rPr>
                <w:rFonts w:hint="eastAsia"/>
              </w:rPr>
              <w:instrText xml:space="preserve">　　　　</w:instrText>
            </w:r>
            <w:r w:rsidRPr="00AC2924">
              <w:rPr>
                <w:sz w:val="24"/>
              </w:rPr>
              <w:instrText>)</w:instrText>
            </w:r>
            <w:r w:rsidRPr="00AC2924">
              <w:rPr>
                <w:sz w:val="24"/>
              </w:rPr>
              <w:fldChar w:fldCharType="separate"/>
            </w:r>
            <w:r w:rsidRPr="00AC2924">
              <w:rPr>
                <w:rFonts w:hint="eastAsia"/>
              </w:rPr>
              <w:t>決定額</w:t>
            </w:r>
            <w:r w:rsidRPr="00AC2924"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</w:t>
            </w:r>
            <w:r w:rsidRPr="00AC2924">
              <w:t xml:space="preserve">  </w:t>
            </w:r>
            <w:r w:rsidRPr="00AC2924">
              <w:rPr>
                <w:rFonts w:hint="eastAsia"/>
              </w:rPr>
              <w:t>月　　日現在の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支出予定額</w:t>
            </w:r>
          </w:p>
        </w:tc>
      </w:tr>
      <w:tr w:rsidR="00AC2924" w:rsidRPr="00AC2924" w:rsidTr="004F5987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</w:tr>
      <w:tr w:rsidR="00AC2924" w:rsidRPr="00AC2924" w:rsidTr="004F5987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</w:tr>
      <w:tr w:rsidR="00AC2924" w:rsidRPr="00AC2924" w:rsidTr="004F5987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r w:rsidRPr="00AC2924">
        <w:rPr>
          <w:rFonts w:hint="eastAsia"/>
        </w:rPr>
        <w:t>３　今後の対応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rFonts w:ascii="ＭＳ 明朝" w:hAnsi="ＭＳ 明朝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AC2924" w:rsidRDefault="00AC2924" w:rsidP="00AC2924"/>
    <w:p w:rsidR="00AC2924" w:rsidRPr="00AC2924" w:rsidRDefault="00AC2924" w:rsidP="00AC2924">
      <w:pPr>
        <w:widowControl/>
        <w:jc w:val="left"/>
      </w:pPr>
    </w:p>
    <w:sectPr w:rsidR="00AC2924" w:rsidRP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36DA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214C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1DA74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8308-B3B9-412A-9269-7B4A5546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326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2023-04-12T00:40:00Z</dcterms:modified>
</cp:coreProperties>
</file>