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3C5C3" w14:textId="7F930B4B" w:rsidR="00A05D86" w:rsidRPr="0046485E" w:rsidRDefault="00A05D86" w:rsidP="00A05D86">
      <w:pPr>
        <w:jc w:val="right"/>
        <w:rPr>
          <w:rFonts w:ascii="ＭＳ 明朝" w:eastAsia="ＭＳ 明朝" w:hAnsi="ＭＳ 明朝"/>
          <w:sz w:val="22"/>
        </w:rPr>
      </w:pPr>
      <w:r w:rsidRPr="00CC42BA">
        <w:rPr>
          <w:rFonts w:ascii="ＭＳ ゴシック" w:eastAsia="ＭＳ ゴシック" w:hAnsi="ＭＳ ゴシック" w:hint="eastAsia"/>
          <w:bCs/>
          <w:color w:val="000000" w:themeColor="text1"/>
          <w:sz w:val="22"/>
        </w:rPr>
        <w:t>【お問合せ・申請書提出先】</w:t>
      </w:r>
      <w:r w:rsidRPr="0046485E">
        <w:rPr>
          <w:rFonts w:ascii="ＭＳ 明朝" w:eastAsia="ＭＳ 明朝" w:hAnsi="ＭＳ 明朝" w:hint="eastAsia"/>
          <w:sz w:val="22"/>
        </w:rPr>
        <w:t>南魚沼市役所　産業振興部　商工観光課</w:t>
      </w:r>
    </w:p>
    <w:p w14:paraId="16AE6635" w14:textId="5E6EB610" w:rsidR="00A05D86" w:rsidRPr="00A05D86" w:rsidRDefault="00A05D86" w:rsidP="00A05D86">
      <w:pPr>
        <w:jc w:val="right"/>
        <w:rPr>
          <w:rFonts w:ascii="HGP創英ﾌﾟﾚｾﾞﾝｽEB" w:eastAsia="HGP創英ﾌﾟﾚｾﾞﾝｽEB" w:hAnsi="ＭＳ 明朝"/>
          <w:bCs/>
          <w:sz w:val="22"/>
        </w:rPr>
      </w:pPr>
      <w:r w:rsidRPr="0046485E">
        <w:rPr>
          <w:rFonts w:ascii="ＭＳ 明朝" w:eastAsia="ＭＳ 明朝" w:hAnsi="ＭＳ 明朝" w:hint="eastAsia"/>
          <w:sz w:val="22"/>
        </w:rPr>
        <w:t>〒</w:t>
      </w:r>
      <w:r w:rsidRPr="0046485E">
        <w:rPr>
          <w:rFonts w:ascii="ＭＳ 明朝" w:eastAsia="ＭＳ 明朝" w:hAnsi="ＭＳ 明朝"/>
          <w:sz w:val="22"/>
        </w:rPr>
        <w:t>949-6696</w:t>
      </w:r>
      <w:r w:rsidRPr="0046485E">
        <w:rPr>
          <w:rFonts w:ascii="ＭＳ 明朝" w:eastAsia="ＭＳ 明朝" w:hAnsi="ＭＳ 明朝" w:hint="eastAsia"/>
          <w:sz w:val="22"/>
        </w:rPr>
        <w:t xml:space="preserve">　南魚沼市六日町180番地1　</w:t>
      </w:r>
      <w:r w:rsidR="00AC7AB0" w:rsidRPr="00BE6D6D">
        <w:rPr>
          <w:rFonts w:ascii="ＭＳ 明朝" w:eastAsia="ＭＳ 明朝" w:hAnsi="ＭＳ 明朝" w:cs="Segoe UI Symbol"/>
          <w:sz w:val="22"/>
        </w:rPr>
        <w:t>☎</w:t>
      </w:r>
      <w:r w:rsidRPr="0046485E">
        <w:rPr>
          <w:rFonts w:ascii="ＭＳ 明朝" w:eastAsia="ＭＳ 明朝" w:hAnsi="ＭＳ 明朝" w:hint="eastAsia"/>
          <w:sz w:val="22"/>
        </w:rPr>
        <w:t>773-6665</w:t>
      </w:r>
    </w:p>
    <w:tbl>
      <w:tblPr>
        <w:tblW w:w="8222" w:type="dxa"/>
        <w:tblCellMar>
          <w:left w:w="99" w:type="dxa"/>
          <w:right w:w="99" w:type="dxa"/>
        </w:tblCellMar>
        <w:tblLook w:val="04A0" w:firstRow="1" w:lastRow="0" w:firstColumn="1" w:lastColumn="0" w:noHBand="0" w:noVBand="1"/>
      </w:tblPr>
      <w:tblGrid>
        <w:gridCol w:w="709"/>
        <w:gridCol w:w="7513"/>
      </w:tblGrid>
      <w:tr w:rsidR="00746E85" w:rsidRPr="00746E85" w14:paraId="787970A4" w14:textId="77777777" w:rsidTr="005553A0">
        <w:trPr>
          <w:trHeight w:val="270"/>
        </w:trPr>
        <w:tc>
          <w:tcPr>
            <w:tcW w:w="709"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532392A3" w14:textId="4CFB4E10" w:rsidR="00746E85" w:rsidRPr="00746E85" w:rsidRDefault="00746E85" w:rsidP="00A54C04">
            <w:pPr>
              <w:widowControl/>
              <w:jc w:val="left"/>
              <w:rPr>
                <w:rFonts w:ascii="ＭＳ Ｐゴシック" w:eastAsia="ＭＳ Ｐゴシック" w:hAnsi="ＭＳ Ｐゴシック" w:cs="ＭＳ Ｐゴシック"/>
                <w:b/>
                <w:bCs/>
                <w:kern w:val="0"/>
                <w:sz w:val="22"/>
              </w:rPr>
            </w:pPr>
            <w:r w:rsidRPr="00582EEA">
              <w:rPr>
                <w:rFonts w:ascii="ＭＳ Ｐゴシック" w:eastAsia="ＭＳ Ｐゴシック" w:hAnsi="ＭＳ Ｐゴシック" w:cs="ＭＳ Ｐゴシック" w:hint="eastAsia"/>
                <w:b/>
                <w:bCs/>
                <w:kern w:val="0"/>
                <w:sz w:val="22"/>
              </w:rPr>
              <w:t>概要</w:t>
            </w:r>
          </w:p>
        </w:tc>
        <w:tc>
          <w:tcPr>
            <w:tcW w:w="7513" w:type="dxa"/>
            <w:tcBorders>
              <w:top w:val="nil"/>
              <w:left w:val="single" w:sz="4" w:space="0" w:color="auto"/>
              <w:bottom w:val="single" w:sz="4" w:space="0" w:color="auto"/>
              <w:right w:val="nil"/>
            </w:tcBorders>
            <w:shd w:val="clear" w:color="auto" w:fill="auto"/>
            <w:noWrap/>
            <w:vAlign w:val="center"/>
            <w:hideMark/>
          </w:tcPr>
          <w:p w14:paraId="16BD552E" w14:textId="77777777" w:rsidR="00746E85" w:rsidRPr="00746E85" w:rsidRDefault="00746E85" w:rsidP="00A54C04">
            <w:pPr>
              <w:widowControl/>
              <w:jc w:val="left"/>
              <w:rPr>
                <w:rFonts w:ascii="Times New Roman" w:eastAsia="Times New Roman" w:hAnsi="Times New Roman" w:cs="Times New Roman"/>
                <w:kern w:val="0"/>
                <w:sz w:val="22"/>
              </w:rPr>
            </w:pPr>
          </w:p>
        </w:tc>
      </w:tr>
    </w:tbl>
    <w:p w14:paraId="0BBD55F5" w14:textId="79CDA64A" w:rsidR="001A6A8C" w:rsidRPr="00582EEA" w:rsidRDefault="001A6A8C" w:rsidP="00582EEA">
      <w:pPr>
        <w:snapToGrid w:val="0"/>
        <w:ind w:firstLineChars="100" w:firstLine="220"/>
        <w:rPr>
          <w:rFonts w:ascii="ＭＳ 明朝" w:eastAsia="ＭＳ 明朝" w:hAnsi="ＭＳ 明朝"/>
          <w:sz w:val="22"/>
        </w:rPr>
      </w:pPr>
      <w:r w:rsidRPr="00582EEA">
        <w:rPr>
          <w:rFonts w:ascii="ＭＳ 明朝" w:eastAsia="ＭＳ 明朝" w:hAnsi="ＭＳ 明朝" w:hint="eastAsia"/>
          <w:sz w:val="22"/>
        </w:rPr>
        <w:t>市内中小事業者の事業活動を支援し、地域産業の活性化を促進するとともに、市内子育て環境の充実を図り、障がい者等の社会参加を促進するため、市内飲食店及び宿泊施設が行う市内の施工業者による子育て環境整備工事及びバリアフリー化工事に対して、費用の一部を予算の範囲内で補助します。</w:t>
      </w:r>
    </w:p>
    <w:p w14:paraId="3DBE6DC5" w14:textId="13BFA9E7" w:rsidR="001A6A8C" w:rsidRPr="00582EEA" w:rsidRDefault="001A6A8C" w:rsidP="001A6A8C">
      <w:pPr>
        <w:jc w:val="left"/>
        <w:rPr>
          <w:rFonts w:ascii="ＭＳ ゴシック" w:eastAsia="ＭＳ ゴシック" w:hAnsi="ＭＳ ゴシック"/>
          <w:b/>
          <w:sz w:val="22"/>
          <w:u w:val="thick"/>
          <w:bdr w:val="single" w:sz="4" w:space="0" w:color="auto"/>
        </w:rPr>
      </w:pPr>
    </w:p>
    <w:tbl>
      <w:tblPr>
        <w:tblW w:w="8222" w:type="dxa"/>
        <w:tblCellMar>
          <w:left w:w="99" w:type="dxa"/>
          <w:right w:w="99" w:type="dxa"/>
        </w:tblCellMar>
        <w:tblLook w:val="04A0" w:firstRow="1" w:lastRow="0" w:firstColumn="1" w:lastColumn="0" w:noHBand="0" w:noVBand="1"/>
      </w:tblPr>
      <w:tblGrid>
        <w:gridCol w:w="1843"/>
        <w:gridCol w:w="6379"/>
      </w:tblGrid>
      <w:tr w:rsidR="00746E85" w:rsidRPr="00746E85" w14:paraId="6E6F4EB8" w14:textId="77777777" w:rsidTr="005553A0">
        <w:trPr>
          <w:trHeight w:val="270"/>
        </w:trPr>
        <w:tc>
          <w:tcPr>
            <w:tcW w:w="1843"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368054DA" w14:textId="005EC49C" w:rsidR="00746E85" w:rsidRPr="00746E85" w:rsidRDefault="00746E85" w:rsidP="00746E85">
            <w:pPr>
              <w:widowControl/>
              <w:jc w:val="left"/>
              <w:rPr>
                <w:rFonts w:ascii="ＭＳ Ｐゴシック" w:eastAsia="ＭＳ Ｐゴシック" w:hAnsi="ＭＳ Ｐゴシック" w:cs="ＭＳ Ｐゴシック"/>
                <w:kern w:val="0"/>
                <w:sz w:val="22"/>
              </w:rPr>
            </w:pPr>
            <w:r w:rsidRPr="00582EEA">
              <w:rPr>
                <w:rFonts w:ascii="ＭＳ ゴシック" w:eastAsia="ＭＳ ゴシック" w:hAnsi="ＭＳ ゴシック" w:hint="eastAsia"/>
                <w:b/>
                <w:color w:val="FFFFFF" w:themeColor="background1"/>
                <w:sz w:val="22"/>
              </w:rPr>
              <w:t>申請受付開始日</w:t>
            </w:r>
          </w:p>
        </w:tc>
        <w:tc>
          <w:tcPr>
            <w:tcW w:w="6379" w:type="dxa"/>
            <w:tcBorders>
              <w:top w:val="nil"/>
              <w:left w:val="single" w:sz="4" w:space="0" w:color="auto"/>
              <w:bottom w:val="single" w:sz="4" w:space="0" w:color="auto"/>
              <w:right w:val="nil"/>
            </w:tcBorders>
            <w:shd w:val="clear" w:color="auto" w:fill="auto"/>
            <w:noWrap/>
            <w:vAlign w:val="center"/>
            <w:hideMark/>
          </w:tcPr>
          <w:p w14:paraId="7443F733" w14:textId="77777777" w:rsidR="00746E85" w:rsidRPr="00746E85" w:rsidRDefault="00746E85" w:rsidP="00746E85">
            <w:pPr>
              <w:widowControl/>
              <w:jc w:val="left"/>
              <w:rPr>
                <w:rFonts w:ascii="Times New Roman" w:eastAsia="Times New Roman" w:hAnsi="Times New Roman" w:cs="Times New Roman"/>
                <w:kern w:val="0"/>
                <w:sz w:val="22"/>
              </w:rPr>
            </w:pPr>
          </w:p>
        </w:tc>
      </w:tr>
    </w:tbl>
    <w:p w14:paraId="4D85E0BA" w14:textId="6035751B" w:rsidR="001A6A8C" w:rsidRPr="003E2372" w:rsidRDefault="001A6A8C" w:rsidP="00746E85">
      <w:pPr>
        <w:ind w:firstLineChars="100" w:firstLine="220"/>
        <w:rPr>
          <w:rFonts w:ascii="ＭＳ 明朝" w:eastAsia="ＭＳ 明朝" w:hAnsi="ＭＳ 明朝"/>
          <w:color w:val="000000" w:themeColor="text1"/>
          <w:sz w:val="22"/>
        </w:rPr>
      </w:pPr>
      <w:r w:rsidRPr="003E2372">
        <w:rPr>
          <w:rFonts w:ascii="ＭＳ 明朝" w:eastAsia="ＭＳ 明朝" w:hAnsi="ＭＳ 明朝" w:hint="eastAsia"/>
          <w:color w:val="000000" w:themeColor="text1"/>
          <w:sz w:val="22"/>
        </w:rPr>
        <w:t>令和</w:t>
      </w:r>
      <w:r w:rsidR="0000562E">
        <w:rPr>
          <w:rFonts w:ascii="ＭＳ 明朝" w:eastAsia="ＭＳ 明朝" w:hAnsi="ＭＳ 明朝" w:hint="eastAsia"/>
          <w:color w:val="000000" w:themeColor="text1"/>
          <w:sz w:val="22"/>
        </w:rPr>
        <w:t>6</w:t>
      </w:r>
      <w:r w:rsidRPr="003E2372">
        <w:rPr>
          <w:rFonts w:ascii="ＭＳ 明朝" w:eastAsia="ＭＳ 明朝" w:hAnsi="ＭＳ 明朝" w:hint="eastAsia"/>
          <w:color w:val="000000" w:themeColor="text1"/>
          <w:sz w:val="22"/>
        </w:rPr>
        <w:t>年6月</w:t>
      </w:r>
      <w:r w:rsidR="002505C2" w:rsidRPr="003E2372">
        <w:rPr>
          <w:rFonts w:ascii="ＭＳ 明朝" w:eastAsia="ＭＳ 明朝" w:hAnsi="ＭＳ 明朝" w:hint="eastAsia"/>
          <w:color w:val="000000" w:themeColor="text1"/>
          <w:sz w:val="22"/>
        </w:rPr>
        <w:t>1</w:t>
      </w:r>
      <w:r w:rsidR="0000562E">
        <w:rPr>
          <w:rFonts w:ascii="ＭＳ 明朝" w:eastAsia="ＭＳ 明朝" w:hAnsi="ＭＳ 明朝" w:hint="eastAsia"/>
          <w:color w:val="000000" w:themeColor="text1"/>
          <w:sz w:val="22"/>
        </w:rPr>
        <w:t>7</w:t>
      </w:r>
      <w:r w:rsidRPr="003E2372">
        <w:rPr>
          <w:rFonts w:ascii="ＭＳ 明朝" w:eastAsia="ＭＳ 明朝" w:hAnsi="ＭＳ 明朝" w:hint="eastAsia"/>
          <w:color w:val="000000" w:themeColor="text1"/>
          <w:sz w:val="22"/>
        </w:rPr>
        <w:t>日（</w:t>
      </w:r>
      <w:r w:rsidR="002505C2" w:rsidRPr="003E2372">
        <w:rPr>
          <w:rFonts w:ascii="ＭＳ 明朝" w:eastAsia="ＭＳ 明朝" w:hAnsi="ＭＳ 明朝" w:hint="eastAsia"/>
          <w:color w:val="000000" w:themeColor="text1"/>
          <w:sz w:val="22"/>
        </w:rPr>
        <w:t>月</w:t>
      </w:r>
      <w:r w:rsidRPr="003E2372">
        <w:rPr>
          <w:rFonts w:ascii="ＭＳ 明朝" w:eastAsia="ＭＳ 明朝" w:hAnsi="ＭＳ 明朝" w:hint="eastAsia"/>
          <w:color w:val="000000" w:themeColor="text1"/>
          <w:sz w:val="22"/>
        </w:rPr>
        <w:t>曜日</w:t>
      </w:r>
      <w:r w:rsidR="004544D0" w:rsidRPr="003E2372">
        <w:rPr>
          <w:rFonts w:ascii="ＭＳ 明朝" w:eastAsia="ＭＳ 明朝" w:hAnsi="ＭＳ 明朝" w:hint="eastAsia"/>
          <w:color w:val="000000" w:themeColor="text1"/>
          <w:sz w:val="22"/>
        </w:rPr>
        <w:t>）</w:t>
      </w:r>
    </w:p>
    <w:p w14:paraId="240B2852" w14:textId="77777777" w:rsidR="001A6A8C" w:rsidRPr="00582EEA" w:rsidRDefault="001A6A8C" w:rsidP="00CB5E0A">
      <w:pPr>
        <w:rPr>
          <w:rFonts w:ascii="ＭＳ 明朝" w:eastAsia="ＭＳ 明朝" w:hAnsi="ＭＳ 明朝"/>
          <w:sz w:val="22"/>
        </w:rPr>
      </w:pPr>
      <w:r w:rsidRPr="00582EEA">
        <w:rPr>
          <w:rFonts w:ascii="ＭＳ 明朝" w:eastAsia="ＭＳ 明朝" w:hAnsi="ＭＳ 明朝" w:hint="eastAsia"/>
          <w:sz w:val="22"/>
        </w:rPr>
        <w:t>※先着順で受付し、申請額が予算額に達し次第、受付を終了します</w:t>
      </w:r>
    </w:p>
    <w:p w14:paraId="5B16A914" w14:textId="74CC505E" w:rsidR="001A6A8C" w:rsidRPr="00582EEA" w:rsidRDefault="001A6A8C" w:rsidP="001A6A8C">
      <w:pPr>
        <w:rPr>
          <w:rFonts w:ascii="ＭＳ 明朝" w:eastAsia="ＭＳ 明朝" w:hAnsi="ＭＳ 明朝"/>
          <w:sz w:val="22"/>
        </w:rPr>
      </w:pPr>
    </w:p>
    <w:tbl>
      <w:tblPr>
        <w:tblW w:w="8222" w:type="dxa"/>
        <w:tblCellMar>
          <w:left w:w="99" w:type="dxa"/>
          <w:right w:w="99" w:type="dxa"/>
        </w:tblCellMar>
        <w:tblLook w:val="04A0" w:firstRow="1" w:lastRow="0" w:firstColumn="1" w:lastColumn="0" w:noHBand="0" w:noVBand="1"/>
      </w:tblPr>
      <w:tblGrid>
        <w:gridCol w:w="1134"/>
        <w:gridCol w:w="7088"/>
      </w:tblGrid>
      <w:tr w:rsidR="0032518E" w:rsidRPr="00746E85" w14:paraId="068C5C13" w14:textId="77777777" w:rsidTr="005553A0">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318580EA" w14:textId="7D607E61" w:rsidR="0032518E" w:rsidRPr="00746E85" w:rsidRDefault="0032518E" w:rsidP="00A54C04">
            <w:pPr>
              <w:widowControl/>
              <w:jc w:val="left"/>
              <w:rPr>
                <w:rFonts w:ascii="ＭＳ Ｐゴシック" w:eastAsia="ＭＳ Ｐゴシック" w:hAnsi="ＭＳ Ｐゴシック" w:cs="ＭＳ Ｐゴシック"/>
                <w:color w:val="FFFFFF" w:themeColor="background1"/>
                <w:kern w:val="0"/>
                <w:sz w:val="22"/>
              </w:rPr>
            </w:pPr>
            <w:r w:rsidRPr="00582EEA">
              <w:rPr>
                <w:rFonts w:ascii="ＭＳ ゴシック" w:eastAsia="ＭＳ ゴシック" w:hAnsi="ＭＳ ゴシック" w:hint="eastAsia"/>
                <w:b/>
                <w:color w:val="FFFFFF" w:themeColor="background1"/>
                <w:sz w:val="22"/>
              </w:rPr>
              <w:t>注意事項</w:t>
            </w:r>
          </w:p>
        </w:tc>
        <w:tc>
          <w:tcPr>
            <w:tcW w:w="7088" w:type="dxa"/>
            <w:tcBorders>
              <w:top w:val="nil"/>
              <w:left w:val="single" w:sz="4" w:space="0" w:color="auto"/>
              <w:bottom w:val="single" w:sz="4" w:space="0" w:color="auto"/>
              <w:right w:val="nil"/>
            </w:tcBorders>
            <w:shd w:val="clear" w:color="auto" w:fill="auto"/>
            <w:noWrap/>
            <w:vAlign w:val="center"/>
            <w:hideMark/>
          </w:tcPr>
          <w:p w14:paraId="69AF563D" w14:textId="77777777" w:rsidR="0032518E" w:rsidRPr="00746E85" w:rsidRDefault="0032518E" w:rsidP="00A54C04">
            <w:pPr>
              <w:widowControl/>
              <w:jc w:val="left"/>
              <w:rPr>
                <w:rFonts w:ascii="Times New Roman" w:eastAsia="Times New Roman" w:hAnsi="Times New Roman" w:cs="Times New Roman"/>
                <w:kern w:val="0"/>
                <w:sz w:val="22"/>
              </w:rPr>
            </w:pPr>
          </w:p>
        </w:tc>
      </w:tr>
    </w:tbl>
    <w:p w14:paraId="241C1B01" w14:textId="77777777" w:rsidR="001A6A8C" w:rsidRPr="00582EEA" w:rsidRDefault="001A6A8C" w:rsidP="008730CD">
      <w:pPr>
        <w:pStyle w:val="ac"/>
        <w:numPr>
          <w:ilvl w:val="0"/>
          <w:numId w:val="27"/>
        </w:numPr>
        <w:ind w:leftChars="100" w:left="630"/>
        <w:rPr>
          <w:rFonts w:ascii="ＭＳ 明朝" w:eastAsia="ＭＳ 明朝" w:hAnsi="ＭＳ 明朝"/>
          <w:sz w:val="22"/>
        </w:rPr>
      </w:pPr>
      <w:r w:rsidRPr="00582EEA">
        <w:rPr>
          <w:rFonts w:ascii="ＭＳ 明朝" w:eastAsia="ＭＳ 明朝" w:hAnsi="ＭＳ 明朝" w:hint="eastAsia"/>
          <w:sz w:val="22"/>
        </w:rPr>
        <w:t>補助金の交付決定を受けてから事業に着手してください。</w:t>
      </w:r>
    </w:p>
    <w:p w14:paraId="6544B6D9" w14:textId="77777777" w:rsidR="001A6A8C" w:rsidRPr="00582EEA" w:rsidRDefault="001A6A8C" w:rsidP="008730CD">
      <w:pPr>
        <w:pStyle w:val="ac"/>
        <w:numPr>
          <w:ilvl w:val="0"/>
          <w:numId w:val="27"/>
        </w:numPr>
        <w:ind w:leftChars="100" w:left="630"/>
        <w:rPr>
          <w:rFonts w:ascii="ＭＳ 明朝" w:eastAsia="ＭＳ 明朝" w:hAnsi="ＭＳ 明朝"/>
          <w:sz w:val="22"/>
        </w:rPr>
      </w:pPr>
      <w:r w:rsidRPr="00582EEA">
        <w:rPr>
          <w:rFonts w:ascii="ＭＳ 明朝" w:eastAsia="ＭＳ 明朝" w:hAnsi="ＭＳ 明朝" w:hint="eastAsia"/>
          <w:sz w:val="22"/>
        </w:rPr>
        <w:t>補助金の申請は、1対象施設につき1回を限度とします。</w:t>
      </w:r>
    </w:p>
    <w:p w14:paraId="18279999" w14:textId="7D8B939A" w:rsidR="001A6A8C" w:rsidRPr="00582EEA" w:rsidRDefault="001A6A8C" w:rsidP="008730CD">
      <w:pPr>
        <w:pStyle w:val="ac"/>
        <w:numPr>
          <w:ilvl w:val="0"/>
          <w:numId w:val="27"/>
        </w:numPr>
        <w:ind w:leftChars="100" w:left="630"/>
        <w:rPr>
          <w:rFonts w:ascii="ＭＳ 明朝" w:eastAsia="ＭＳ 明朝" w:hAnsi="ＭＳ 明朝"/>
          <w:sz w:val="22"/>
        </w:rPr>
      </w:pPr>
      <w:r w:rsidRPr="00582EEA">
        <w:rPr>
          <w:rFonts w:ascii="ＭＳ 明朝" w:eastAsia="ＭＳ 明朝" w:hAnsi="ＭＳ 明朝" w:hint="eastAsia"/>
          <w:sz w:val="22"/>
        </w:rPr>
        <w:t>交付決定後に工事等の内容が変更となり、工事費（補助対象経費</w:t>
      </w:r>
      <w:r w:rsidR="004544D0" w:rsidRPr="00582EEA">
        <w:rPr>
          <w:rFonts w:ascii="ＭＳ 明朝" w:eastAsia="ＭＳ 明朝" w:hAnsi="ＭＳ 明朝" w:hint="eastAsia"/>
          <w:sz w:val="22"/>
        </w:rPr>
        <w:t>）</w:t>
      </w:r>
      <w:r w:rsidRPr="00582EEA">
        <w:rPr>
          <w:rFonts w:ascii="ＭＳ 明朝" w:eastAsia="ＭＳ 明朝" w:hAnsi="ＭＳ 明朝" w:hint="eastAsia"/>
          <w:sz w:val="22"/>
        </w:rPr>
        <w:t>が縮減された場合、補助金額は減額となりますが、工事費（補助対象経費</w:t>
      </w:r>
      <w:r w:rsidR="004544D0" w:rsidRPr="00582EEA">
        <w:rPr>
          <w:rFonts w:ascii="ＭＳ 明朝" w:eastAsia="ＭＳ 明朝" w:hAnsi="ＭＳ 明朝" w:hint="eastAsia"/>
          <w:sz w:val="22"/>
        </w:rPr>
        <w:t>）</w:t>
      </w:r>
      <w:r w:rsidRPr="00582EEA">
        <w:rPr>
          <w:rFonts w:ascii="ＭＳ 明朝" w:eastAsia="ＭＳ 明朝" w:hAnsi="ＭＳ 明朝" w:hint="eastAsia"/>
          <w:sz w:val="22"/>
        </w:rPr>
        <w:t>が増額となった場合は、補助金額は増額されません。また、交付決定時と異なる内容の工事費は原則として補助対象外となります。</w:t>
      </w:r>
    </w:p>
    <w:p w14:paraId="423C323D" w14:textId="6493B11E" w:rsidR="001A6A8C" w:rsidRDefault="001A6A8C" w:rsidP="008730CD">
      <w:pPr>
        <w:pStyle w:val="ac"/>
        <w:numPr>
          <w:ilvl w:val="0"/>
          <w:numId w:val="27"/>
        </w:numPr>
        <w:ind w:leftChars="100" w:left="630"/>
        <w:rPr>
          <w:rFonts w:ascii="ＭＳ 明朝" w:eastAsia="ＭＳ 明朝" w:hAnsi="ＭＳ 明朝"/>
          <w:sz w:val="22"/>
        </w:rPr>
      </w:pPr>
      <w:r w:rsidRPr="00582EEA">
        <w:rPr>
          <w:rFonts w:ascii="ＭＳ 明朝" w:eastAsia="ＭＳ 明朝" w:hAnsi="ＭＳ 明朝" w:hint="eastAsia"/>
          <w:sz w:val="22"/>
        </w:rPr>
        <w:t>建築基準法、消防法など関係法令に違反する工事は対象外です。事前に</w:t>
      </w:r>
      <w:r w:rsidR="0091706F" w:rsidRPr="00582EEA">
        <w:rPr>
          <w:rFonts w:ascii="ＭＳ 明朝" w:eastAsia="ＭＳ 明朝" w:hAnsi="ＭＳ 明朝" w:hint="eastAsia"/>
          <w:sz w:val="22"/>
        </w:rPr>
        <w:t>次の</w:t>
      </w:r>
      <w:r w:rsidRPr="00582EEA">
        <w:rPr>
          <w:rFonts w:ascii="ＭＳ 明朝" w:eastAsia="ＭＳ 明朝" w:hAnsi="ＭＳ 明朝" w:hint="eastAsia"/>
          <w:sz w:val="22"/>
        </w:rPr>
        <w:t>問合せ先へご確認ください。</w:t>
      </w:r>
    </w:p>
    <w:tbl>
      <w:tblPr>
        <w:tblW w:w="8003" w:type="dxa"/>
        <w:tblInd w:w="502" w:type="dxa"/>
        <w:tblCellMar>
          <w:left w:w="99" w:type="dxa"/>
          <w:right w:w="99" w:type="dxa"/>
        </w:tblCellMar>
        <w:tblLook w:val="04A0" w:firstRow="1" w:lastRow="0" w:firstColumn="1" w:lastColumn="0" w:noHBand="0" w:noVBand="1"/>
      </w:tblPr>
      <w:tblGrid>
        <w:gridCol w:w="2703"/>
        <w:gridCol w:w="3828"/>
        <w:gridCol w:w="1472"/>
      </w:tblGrid>
      <w:tr w:rsidR="00F05D09" w:rsidRPr="00F05D09" w14:paraId="67672BC6" w14:textId="77777777" w:rsidTr="00F05D09">
        <w:trPr>
          <w:trHeight w:val="270"/>
        </w:trPr>
        <w:tc>
          <w:tcPr>
            <w:tcW w:w="2703" w:type="dxa"/>
            <w:tcBorders>
              <w:top w:val="nil"/>
              <w:left w:val="nil"/>
              <w:bottom w:val="nil"/>
              <w:right w:val="nil"/>
            </w:tcBorders>
            <w:shd w:val="clear" w:color="auto" w:fill="auto"/>
            <w:noWrap/>
            <w:vAlign w:val="center"/>
            <w:hideMark/>
          </w:tcPr>
          <w:p w14:paraId="76B64999" w14:textId="573E2B22" w:rsidR="00F05D09" w:rsidRPr="00F05D09" w:rsidRDefault="00F05D09" w:rsidP="00F05D09">
            <w:pPr>
              <w:widowControl/>
              <w:jc w:val="left"/>
              <w:rPr>
                <w:rFonts w:ascii="ＭＳ Ｐゴシック" w:eastAsia="ＭＳ Ｐゴシック" w:hAnsi="ＭＳ Ｐゴシック" w:cs="ＭＳ Ｐゴシック"/>
                <w:kern w:val="0"/>
                <w:sz w:val="24"/>
                <w:szCs w:val="24"/>
              </w:rPr>
            </w:pPr>
            <w:r w:rsidRPr="00582EEA">
              <w:rPr>
                <w:rFonts w:ascii="ＭＳ 明朝" w:eastAsia="ＭＳ 明朝" w:hAnsi="ＭＳ 明朝" w:hint="eastAsia"/>
                <w:sz w:val="22"/>
              </w:rPr>
              <w:t>【建築基準法について】</w:t>
            </w:r>
          </w:p>
        </w:tc>
        <w:tc>
          <w:tcPr>
            <w:tcW w:w="3828" w:type="dxa"/>
            <w:tcBorders>
              <w:top w:val="nil"/>
              <w:left w:val="nil"/>
              <w:bottom w:val="nil"/>
              <w:right w:val="nil"/>
            </w:tcBorders>
            <w:shd w:val="clear" w:color="auto" w:fill="auto"/>
            <w:noWrap/>
            <w:vAlign w:val="center"/>
            <w:hideMark/>
          </w:tcPr>
          <w:p w14:paraId="4A32690B" w14:textId="130F4996" w:rsidR="00F05D09" w:rsidRPr="00F05D09" w:rsidRDefault="00F05D09" w:rsidP="00F05D09">
            <w:pPr>
              <w:widowControl/>
              <w:jc w:val="left"/>
              <w:rPr>
                <w:rFonts w:ascii="Times New Roman" w:eastAsia="Times New Roman" w:hAnsi="Times New Roman" w:cs="Times New Roman"/>
                <w:kern w:val="0"/>
                <w:sz w:val="20"/>
                <w:szCs w:val="20"/>
              </w:rPr>
            </w:pPr>
            <w:r w:rsidRPr="00582EEA">
              <w:rPr>
                <w:rFonts w:ascii="ＭＳ 明朝" w:eastAsia="ＭＳ 明朝" w:hAnsi="ＭＳ 明朝" w:hint="eastAsia"/>
                <w:sz w:val="22"/>
              </w:rPr>
              <w:t>南魚沼地域振興局地域整備部建築課</w:t>
            </w:r>
          </w:p>
        </w:tc>
        <w:tc>
          <w:tcPr>
            <w:tcW w:w="1472" w:type="dxa"/>
            <w:tcBorders>
              <w:top w:val="nil"/>
              <w:left w:val="nil"/>
              <w:bottom w:val="nil"/>
              <w:right w:val="nil"/>
            </w:tcBorders>
            <w:shd w:val="clear" w:color="auto" w:fill="auto"/>
            <w:noWrap/>
            <w:vAlign w:val="center"/>
            <w:hideMark/>
          </w:tcPr>
          <w:p w14:paraId="0AF4AB95" w14:textId="6B3A25ED" w:rsidR="00F05D09" w:rsidRPr="00F05D09" w:rsidRDefault="00AC7AB0" w:rsidP="00F05D09">
            <w:pPr>
              <w:widowControl/>
              <w:jc w:val="left"/>
              <w:rPr>
                <w:rFonts w:ascii="Times New Roman" w:eastAsia="Times New Roman" w:hAnsi="Times New Roman" w:cs="Times New Roman"/>
                <w:kern w:val="0"/>
                <w:sz w:val="20"/>
                <w:szCs w:val="20"/>
              </w:rPr>
            </w:pPr>
            <w:r w:rsidRPr="00BE6D6D">
              <w:rPr>
                <w:rFonts w:ascii="ＭＳ 明朝" w:eastAsia="ＭＳ 明朝" w:hAnsi="ＭＳ 明朝" w:cs="Segoe UI Symbol"/>
                <w:sz w:val="22"/>
              </w:rPr>
              <w:t>☎</w:t>
            </w:r>
            <w:r w:rsidR="00F05D09" w:rsidRPr="00582EEA">
              <w:rPr>
                <w:rFonts w:ascii="ＭＳ 明朝" w:eastAsia="ＭＳ 明朝" w:hAnsi="ＭＳ 明朝" w:hint="eastAsia"/>
                <w:sz w:val="22"/>
              </w:rPr>
              <w:t>772-3958</w:t>
            </w:r>
          </w:p>
        </w:tc>
      </w:tr>
      <w:tr w:rsidR="00F05D09" w:rsidRPr="00F05D09" w14:paraId="7E52FC70" w14:textId="77777777" w:rsidTr="00F05D09">
        <w:trPr>
          <w:trHeight w:val="270"/>
        </w:trPr>
        <w:tc>
          <w:tcPr>
            <w:tcW w:w="2703" w:type="dxa"/>
            <w:tcBorders>
              <w:top w:val="nil"/>
              <w:left w:val="nil"/>
              <w:bottom w:val="nil"/>
              <w:right w:val="nil"/>
            </w:tcBorders>
            <w:shd w:val="clear" w:color="auto" w:fill="auto"/>
            <w:noWrap/>
            <w:vAlign w:val="center"/>
            <w:hideMark/>
          </w:tcPr>
          <w:p w14:paraId="7C07310E" w14:textId="4F7E88D7" w:rsidR="00F05D09" w:rsidRPr="00F05D09" w:rsidRDefault="00F05D09" w:rsidP="00F05D09">
            <w:pPr>
              <w:widowControl/>
              <w:jc w:val="left"/>
              <w:rPr>
                <w:rFonts w:ascii="Times New Roman" w:eastAsia="Times New Roman" w:hAnsi="Times New Roman" w:cs="Times New Roman"/>
                <w:kern w:val="0"/>
                <w:sz w:val="20"/>
                <w:szCs w:val="20"/>
              </w:rPr>
            </w:pPr>
            <w:r w:rsidRPr="00582EEA">
              <w:rPr>
                <w:rFonts w:ascii="ＭＳ 明朝" w:eastAsia="ＭＳ 明朝" w:hAnsi="ＭＳ 明朝" w:hint="eastAsia"/>
                <w:sz w:val="22"/>
              </w:rPr>
              <w:t>【消防法について】</w:t>
            </w:r>
          </w:p>
        </w:tc>
        <w:tc>
          <w:tcPr>
            <w:tcW w:w="3828" w:type="dxa"/>
            <w:tcBorders>
              <w:top w:val="nil"/>
              <w:left w:val="nil"/>
              <w:bottom w:val="nil"/>
              <w:right w:val="nil"/>
            </w:tcBorders>
            <w:shd w:val="clear" w:color="auto" w:fill="auto"/>
            <w:noWrap/>
            <w:vAlign w:val="center"/>
            <w:hideMark/>
          </w:tcPr>
          <w:p w14:paraId="3AF1D608" w14:textId="2B62233E" w:rsidR="00F05D09" w:rsidRPr="00F05D09" w:rsidRDefault="00F05D09" w:rsidP="00F05D09">
            <w:pPr>
              <w:widowControl/>
              <w:jc w:val="left"/>
              <w:rPr>
                <w:rFonts w:ascii="Times New Roman" w:eastAsia="Times New Roman" w:hAnsi="Times New Roman" w:cs="Times New Roman"/>
                <w:kern w:val="0"/>
                <w:sz w:val="20"/>
                <w:szCs w:val="20"/>
              </w:rPr>
            </w:pPr>
            <w:r w:rsidRPr="00582EEA">
              <w:rPr>
                <w:rFonts w:ascii="ＭＳ 明朝" w:eastAsia="ＭＳ 明朝" w:hAnsi="ＭＳ 明朝" w:hint="eastAsia"/>
                <w:sz w:val="22"/>
              </w:rPr>
              <w:t>南魚沼市消防本部予防課</w:t>
            </w:r>
          </w:p>
        </w:tc>
        <w:tc>
          <w:tcPr>
            <w:tcW w:w="1472" w:type="dxa"/>
            <w:tcBorders>
              <w:top w:val="nil"/>
              <w:left w:val="nil"/>
              <w:bottom w:val="nil"/>
              <w:right w:val="nil"/>
            </w:tcBorders>
            <w:shd w:val="clear" w:color="auto" w:fill="auto"/>
            <w:noWrap/>
            <w:vAlign w:val="center"/>
            <w:hideMark/>
          </w:tcPr>
          <w:p w14:paraId="6AACB2C4" w14:textId="4F187480" w:rsidR="00F05D09" w:rsidRPr="00F05D09" w:rsidRDefault="00AC7AB0" w:rsidP="00F05D09">
            <w:pPr>
              <w:widowControl/>
              <w:jc w:val="left"/>
              <w:rPr>
                <w:rFonts w:ascii="Times New Roman" w:eastAsia="Times New Roman" w:hAnsi="Times New Roman" w:cs="Times New Roman"/>
                <w:kern w:val="0"/>
                <w:sz w:val="20"/>
                <w:szCs w:val="20"/>
              </w:rPr>
            </w:pPr>
            <w:r w:rsidRPr="00BE6D6D">
              <w:rPr>
                <w:rFonts w:ascii="ＭＳ 明朝" w:eastAsia="ＭＳ 明朝" w:hAnsi="ＭＳ 明朝" w:cs="Segoe UI Symbol"/>
                <w:sz w:val="22"/>
              </w:rPr>
              <w:t>☎</w:t>
            </w:r>
            <w:r w:rsidR="00F05D09" w:rsidRPr="00582EEA">
              <w:rPr>
                <w:rFonts w:ascii="ＭＳ 明朝" w:eastAsia="ＭＳ 明朝" w:hAnsi="ＭＳ 明朝" w:hint="eastAsia"/>
                <w:sz w:val="22"/>
              </w:rPr>
              <w:t>782-5330</w:t>
            </w:r>
          </w:p>
        </w:tc>
      </w:tr>
    </w:tbl>
    <w:p w14:paraId="07A2908A" w14:textId="77777777" w:rsidR="001A6A8C" w:rsidRPr="00F05D09" w:rsidRDefault="001A6A8C" w:rsidP="00F05D09">
      <w:pPr>
        <w:pStyle w:val="ac"/>
        <w:numPr>
          <w:ilvl w:val="0"/>
          <w:numId w:val="38"/>
        </w:numPr>
        <w:ind w:leftChars="0"/>
        <w:rPr>
          <w:rFonts w:ascii="ＭＳ 明朝" w:eastAsia="ＭＳ 明朝" w:hAnsi="ＭＳ 明朝"/>
          <w:sz w:val="22"/>
        </w:rPr>
      </w:pPr>
      <w:r w:rsidRPr="00F05D09">
        <w:rPr>
          <w:rFonts w:ascii="ＭＳ 明朝" w:eastAsia="ＭＳ 明朝" w:hAnsi="ＭＳ 明朝" w:hint="eastAsia"/>
          <w:sz w:val="22"/>
        </w:rPr>
        <w:t>採択された場合、施設名を公表します。</w:t>
      </w:r>
    </w:p>
    <w:p w14:paraId="028FA1BA" w14:textId="77777777" w:rsidR="001A6A8C" w:rsidRPr="00582EEA" w:rsidRDefault="001A6A8C" w:rsidP="00CD2A00">
      <w:pPr>
        <w:rPr>
          <w:rFonts w:ascii="ＭＳ 明朝" w:eastAsia="ＭＳ 明朝" w:hAnsi="ＭＳ 明朝"/>
          <w:sz w:val="22"/>
        </w:rPr>
      </w:pPr>
    </w:p>
    <w:tbl>
      <w:tblPr>
        <w:tblW w:w="8222" w:type="dxa"/>
        <w:tblCellMar>
          <w:left w:w="99" w:type="dxa"/>
          <w:right w:w="99" w:type="dxa"/>
        </w:tblCellMar>
        <w:tblLook w:val="04A0" w:firstRow="1" w:lastRow="0" w:firstColumn="1" w:lastColumn="0" w:noHBand="0" w:noVBand="1"/>
      </w:tblPr>
      <w:tblGrid>
        <w:gridCol w:w="1134"/>
        <w:gridCol w:w="7088"/>
      </w:tblGrid>
      <w:tr w:rsidR="0032518E" w:rsidRPr="00746E85" w14:paraId="1413A3F1" w14:textId="77777777" w:rsidTr="005553A0">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4E887144" w14:textId="1CE4F4F2" w:rsidR="0032518E" w:rsidRPr="00746E85" w:rsidRDefault="0032518E" w:rsidP="00A54C04">
            <w:pPr>
              <w:widowControl/>
              <w:jc w:val="left"/>
              <w:rPr>
                <w:rFonts w:ascii="ＭＳ Ｐゴシック" w:eastAsia="ＭＳ Ｐゴシック" w:hAnsi="ＭＳ Ｐゴシック" w:cs="ＭＳ Ｐゴシック"/>
                <w:color w:val="FFFFFF" w:themeColor="background1"/>
                <w:kern w:val="0"/>
                <w:sz w:val="22"/>
              </w:rPr>
            </w:pPr>
            <w:r w:rsidRPr="00582EEA">
              <w:rPr>
                <w:rFonts w:ascii="ＭＳ ゴシック" w:eastAsia="ＭＳ ゴシック" w:hAnsi="ＭＳ ゴシック" w:hint="eastAsia"/>
                <w:b/>
                <w:color w:val="FFFFFF" w:themeColor="background1"/>
                <w:sz w:val="22"/>
              </w:rPr>
              <w:t>対象施設</w:t>
            </w:r>
          </w:p>
        </w:tc>
        <w:tc>
          <w:tcPr>
            <w:tcW w:w="7088" w:type="dxa"/>
            <w:tcBorders>
              <w:top w:val="nil"/>
              <w:left w:val="single" w:sz="4" w:space="0" w:color="auto"/>
              <w:bottom w:val="single" w:sz="4" w:space="0" w:color="auto"/>
              <w:right w:val="nil"/>
            </w:tcBorders>
            <w:shd w:val="clear" w:color="auto" w:fill="auto"/>
            <w:noWrap/>
            <w:vAlign w:val="center"/>
            <w:hideMark/>
          </w:tcPr>
          <w:p w14:paraId="636E2879" w14:textId="77777777" w:rsidR="0032518E" w:rsidRPr="00746E85" w:rsidRDefault="0032518E" w:rsidP="00A54C04">
            <w:pPr>
              <w:widowControl/>
              <w:jc w:val="left"/>
              <w:rPr>
                <w:rFonts w:ascii="Times New Roman" w:eastAsia="Times New Roman" w:hAnsi="Times New Roman" w:cs="Times New Roman"/>
                <w:kern w:val="0"/>
                <w:sz w:val="22"/>
              </w:rPr>
            </w:pPr>
          </w:p>
        </w:tc>
      </w:tr>
    </w:tbl>
    <w:p w14:paraId="2BDB7B8B" w14:textId="77777777" w:rsidR="001A6A8C" w:rsidRPr="00582EEA" w:rsidRDefault="001A6A8C" w:rsidP="0032518E">
      <w:pPr>
        <w:ind w:firstLineChars="100" w:firstLine="220"/>
        <w:rPr>
          <w:rFonts w:ascii="ＭＳ 明朝" w:eastAsia="ＭＳ 明朝" w:hAnsi="ＭＳ 明朝"/>
          <w:sz w:val="22"/>
        </w:rPr>
      </w:pPr>
      <w:r w:rsidRPr="00582EEA">
        <w:rPr>
          <w:rFonts w:ascii="ＭＳ 明朝" w:eastAsia="ＭＳ 明朝" w:hAnsi="ＭＳ 明朝" w:hint="eastAsia"/>
          <w:sz w:val="22"/>
        </w:rPr>
        <w:t>市内に所在</w:t>
      </w:r>
      <w:r w:rsidRPr="00582EEA">
        <w:rPr>
          <w:rFonts w:ascii="ＭＳ 明朝" w:eastAsia="ＭＳ 明朝" w:hAnsi="ＭＳ 明朝" w:hint="eastAsia"/>
          <w:color w:val="000000" w:themeColor="text1"/>
          <w:sz w:val="22"/>
        </w:rPr>
        <w:t>する飲食店及び宿泊施設</w:t>
      </w:r>
    </w:p>
    <w:p w14:paraId="1E1F3FAA" w14:textId="77777777" w:rsidR="001A6A8C" w:rsidRPr="00582EEA" w:rsidRDefault="001A6A8C" w:rsidP="001A6A8C">
      <w:pPr>
        <w:ind w:firstLineChars="100" w:firstLine="220"/>
        <w:rPr>
          <w:rFonts w:ascii="ＭＳ 明朝" w:eastAsia="ＭＳ 明朝" w:hAnsi="ＭＳ 明朝"/>
          <w:sz w:val="22"/>
        </w:rPr>
      </w:pPr>
      <w:r w:rsidRPr="00582EEA">
        <w:rPr>
          <w:rFonts w:ascii="ＭＳ 明朝" w:eastAsia="ＭＳ 明朝" w:hAnsi="ＭＳ 明朝" w:hint="eastAsia"/>
          <w:sz w:val="22"/>
        </w:rPr>
        <w:t>※次に該当する施設は除く</w:t>
      </w:r>
    </w:p>
    <w:p w14:paraId="2FDA3121" w14:textId="4FC0F284" w:rsidR="001A6A8C" w:rsidRPr="00582EEA" w:rsidRDefault="001A6A8C" w:rsidP="0031386A">
      <w:pPr>
        <w:pStyle w:val="ac"/>
        <w:numPr>
          <w:ilvl w:val="0"/>
          <w:numId w:val="15"/>
        </w:numPr>
        <w:ind w:leftChars="0"/>
        <w:rPr>
          <w:rFonts w:ascii="ＭＳ 明朝" w:eastAsia="ＭＳ 明朝" w:hAnsi="ＭＳ 明朝"/>
          <w:sz w:val="22"/>
        </w:rPr>
      </w:pPr>
      <w:r w:rsidRPr="00582EEA">
        <w:rPr>
          <w:rFonts w:ascii="ＭＳ 明朝" w:eastAsia="ＭＳ 明朝" w:hAnsi="ＭＳ 明朝" w:hint="eastAsia"/>
          <w:sz w:val="22"/>
        </w:rPr>
        <w:t>風俗営業等の規制及び業務の適正化等に関する法律（昭和</w:t>
      </w:r>
      <w:r w:rsidR="00D86B33">
        <w:rPr>
          <w:rFonts w:ascii="ＭＳ 明朝" w:eastAsia="ＭＳ 明朝" w:hAnsi="ＭＳ 明朝" w:hint="eastAsia"/>
          <w:sz w:val="22"/>
        </w:rPr>
        <w:t>2</w:t>
      </w:r>
      <w:r w:rsidR="00D86B33">
        <w:rPr>
          <w:rFonts w:ascii="ＭＳ 明朝" w:eastAsia="ＭＳ 明朝" w:hAnsi="ＭＳ 明朝"/>
          <w:sz w:val="22"/>
        </w:rPr>
        <w:t>3</w:t>
      </w:r>
      <w:r w:rsidRPr="00582EEA">
        <w:rPr>
          <w:rFonts w:ascii="ＭＳ 明朝" w:eastAsia="ＭＳ 明朝" w:hAnsi="ＭＳ 明朝" w:hint="eastAsia"/>
          <w:sz w:val="22"/>
        </w:rPr>
        <w:t>年法律第</w:t>
      </w:r>
      <w:r w:rsidR="00D86B33">
        <w:rPr>
          <w:rFonts w:ascii="ＭＳ 明朝" w:eastAsia="ＭＳ 明朝" w:hAnsi="ＭＳ 明朝" w:hint="eastAsia"/>
          <w:sz w:val="22"/>
        </w:rPr>
        <w:t>1</w:t>
      </w:r>
      <w:r w:rsidR="00D86B33">
        <w:rPr>
          <w:rFonts w:ascii="ＭＳ 明朝" w:eastAsia="ＭＳ 明朝" w:hAnsi="ＭＳ 明朝"/>
          <w:sz w:val="22"/>
        </w:rPr>
        <w:t>22</w:t>
      </w:r>
      <w:r w:rsidRPr="00582EEA">
        <w:rPr>
          <w:rFonts w:ascii="ＭＳ 明朝" w:eastAsia="ＭＳ 明朝" w:hAnsi="ＭＳ 明朝" w:hint="eastAsia"/>
          <w:sz w:val="22"/>
        </w:rPr>
        <w:t>号）第</w:t>
      </w:r>
      <w:r w:rsidR="00D86B33">
        <w:rPr>
          <w:rFonts w:ascii="ＭＳ 明朝" w:eastAsia="ＭＳ 明朝" w:hAnsi="ＭＳ 明朝" w:hint="eastAsia"/>
          <w:sz w:val="22"/>
        </w:rPr>
        <w:t>2</w:t>
      </w:r>
      <w:r w:rsidRPr="00582EEA">
        <w:rPr>
          <w:rFonts w:ascii="ＭＳ 明朝" w:eastAsia="ＭＳ 明朝" w:hAnsi="ＭＳ 明朝" w:hint="eastAsia"/>
          <w:sz w:val="22"/>
        </w:rPr>
        <w:t>条第</w:t>
      </w:r>
      <w:r w:rsidR="00D86B33">
        <w:rPr>
          <w:rFonts w:ascii="ＭＳ 明朝" w:eastAsia="ＭＳ 明朝" w:hAnsi="ＭＳ 明朝" w:hint="eastAsia"/>
          <w:sz w:val="22"/>
        </w:rPr>
        <w:t>1</w:t>
      </w:r>
      <w:r w:rsidRPr="00582EEA">
        <w:rPr>
          <w:rFonts w:ascii="ＭＳ 明朝" w:eastAsia="ＭＳ 明朝" w:hAnsi="ＭＳ 明朝" w:hint="eastAsia"/>
          <w:sz w:val="22"/>
        </w:rPr>
        <w:t>項に掲げる風俗営業及び同条第</w:t>
      </w:r>
      <w:r w:rsidR="00D86B33">
        <w:rPr>
          <w:rFonts w:ascii="ＭＳ 明朝" w:eastAsia="ＭＳ 明朝" w:hAnsi="ＭＳ 明朝" w:hint="eastAsia"/>
          <w:sz w:val="22"/>
        </w:rPr>
        <w:t>5</w:t>
      </w:r>
      <w:r w:rsidRPr="00582EEA">
        <w:rPr>
          <w:rFonts w:ascii="ＭＳ 明朝" w:eastAsia="ＭＳ 明朝" w:hAnsi="ＭＳ 明朝" w:hint="eastAsia"/>
          <w:sz w:val="22"/>
        </w:rPr>
        <w:t>項の性風俗関連特殊営業に係るもの</w:t>
      </w:r>
    </w:p>
    <w:p w14:paraId="609B86B1" w14:textId="338AD532" w:rsidR="001A6A8C" w:rsidRPr="00582EEA" w:rsidRDefault="001A6A8C" w:rsidP="0031386A">
      <w:pPr>
        <w:pStyle w:val="ac"/>
        <w:numPr>
          <w:ilvl w:val="0"/>
          <w:numId w:val="15"/>
        </w:numPr>
        <w:ind w:leftChars="0"/>
        <w:rPr>
          <w:rFonts w:ascii="ＭＳ 明朝" w:eastAsia="ＭＳ 明朝" w:hAnsi="ＭＳ 明朝"/>
          <w:sz w:val="22"/>
        </w:rPr>
      </w:pPr>
      <w:r w:rsidRPr="00582EEA">
        <w:rPr>
          <w:rFonts w:ascii="ＭＳ 明朝" w:eastAsia="ＭＳ 明朝" w:hAnsi="ＭＳ 明朝" w:hint="eastAsia"/>
          <w:sz w:val="22"/>
        </w:rPr>
        <w:t>日本標準産業分類に掲げる大分</w:t>
      </w:r>
      <w:r w:rsidR="00D86B33">
        <w:rPr>
          <w:rFonts w:ascii="ＭＳ 明朝" w:eastAsia="ＭＳ 明朝" w:hAnsi="ＭＳ 明朝" w:hint="eastAsia"/>
          <w:sz w:val="22"/>
        </w:rPr>
        <w:t>M</w:t>
      </w:r>
      <w:r w:rsidRPr="00582EEA">
        <w:rPr>
          <w:rFonts w:ascii="ＭＳ 明朝" w:eastAsia="ＭＳ 明朝" w:hAnsi="ＭＳ 明朝" w:hint="eastAsia"/>
          <w:sz w:val="22"/>
        </w:rPr>
        <w:t>―中分類</w:t>
      </w:r>
      <w:r w:rsidR="00D86B33">
        <w:rPr>
          <w:rFonts w:ascii="ＭＳ 明朝" w:eastAsia="ＭＳ 明朝" w:hAnsi="ＭＳ 明朝" w:hint="eastAsia"/>
          <w:sz w:val="22"/>
        </w:rPr>
        <w:t>7</w:t>
      </w:r>
      <w:r w:rsidR="00D86B33">
        <w:rPr>
          <w:rFonts w:ascii="ＭＳ 明朝" w:eastAsia="ＭＳ 明朝" w:hAnsi="ＭＳ 明朝"/>
          <w:sz w:val="22"/>
        </w:rPr>
        <w:t>6</w:t>
      </w:r>
      <w:r w:rsidRPr="00582EEA">
        <w:rPr>
          <w:rFonts w:ascii="ＭＳ 明朝" w:eastAsia="ＭＳ 明朝" w:hAnsi="ＭＳ 明朝" w:hint="eastAsia"/>
          <w:sz w:val="22"/>
        </w:rPr>
        <w:t>―飲食店のうち、小分類</w:t>
      </w:r>
      <w:r w:rsidR="00D86B33">
        <w:rPr>
          <w:rFonts w:ascii="ＭＳ 明朝" w:eastAsia="ＭＳ 明朝" w:hAnsi="ＭＳ 明朝" w:hint="eastAsia"/>
          <w:sz w:val="22"/>
        </w:rPr>
        <w:t>7</w:t>
      </w:r>
      <w:r w:rsidR="00D86B33">
        <w:rPr>
          <w:rFonts w:ascii="ＭＳ 明朝" w:eastAsia="ＭＳ 明朝" w:hAnsi="ＭＳ 明朝"/>
          <w:sz w:val="22"/>
        </w:rPr>
        <w:t>60</w:t>
      </w:r>
      <w:r w:rsidRPr="00582EEA">
        <w:rPr>
          <w:rFonts w:ascii="ＭＳ 明朝" w:eastAsia="ＭＳ 明朝" w:hAnsi="ＭＳ 明朝" w:hint="eastAsia"/>
          <w:sz w:val="22"/>
        </w:rPr>
        <w:t>―管理、補助的経済活動を行う事業所（</w:t>
      </w:r>
      <w:r w:rsidR="00D86B33">
        <w:rPr>
          <w:rFonts w:ascii="ＭＳ 明朝" w:eastAsia="ＭＳ 明朝" w:hAnsi="ＭＳ 明朝" w:hint="eastAsia"/>
          <w:sz w:val="22"/>
        </w:rPr>
        <w:t>7</w:t>
      </w:r>
      <w:r w:rsidR="00D86B33">
        <w:rPr>
          <w:rFonts w:ascii="ＭＳ 明朝" w:eastAsia="ＭＳ 明朝" w:hAnsi="ＭＳ 明朝"/>
          <w:sz w:val="22"/>
        </w:rPr>
        <w:t>6</w:t>
      </w:r>
      <w:r w:rsidRPr="00582EEA">
        <w:rPr>
          <w:rFonts w:ascii="ＭＳ 明朝" w:eastAsia="ＭＳ 明朝" w:hAnsi="ＭＳ 明朝" w:hint="eastAsia"/>
          <w:sz w:val="22"/>
        </w:rPr>
        <w:t>飲食店）及び小分類</w:t>
      </w:r>
      <w:r w:rsidR="00D86B33">
        <w:rPr>
          <w:rFonts w:ascii="ＭＳ 明朝" w:eastAsia="ＭＳ 明朝" w:hAnsi="ＭＳ 明朝" w:hint="eastAsia"/>
          <w:sz w:val="22"/>
        </w:rPr>
        <w:t>7</w:t>
      </w:r>
      <w:r w:rsidR="00D86B33">
        <w:rPr>
          <w:rFonts w:ascii="ＭＳ 明朝" w:eastAsia="ＭＳ 明朝" w:hAnsi="ＭＳ 明朝"/>
          <w:sz w:val="22"/>
        </w:rPr>
        <w:t>66</w:t>
      </w:r>
      <w:r w:rsidRPr="00582EEA">
        <w:rPr>
          <w:rFonts w:ascii="ＭＳ 明朝" w:eastAsia="ＭＳ 明朝" w:hAnsi="ＭＳ 明朝" w:hint="eastAsia"/>
          <w:sz w:val="22"/>
        </w:rPr>
        <w:t>―バー、キャバレー、ナイトクラブ</w:t>
      </w:r>
    </w:p>
    <w:p w14:paraId="498B2DFC" w14:textId="77777777" w:rsidR="001A6A8C" w:rsidRPr="00582EEA" w:rsidRDefault="001A6A8C" w:rsidP="001A6A8C">
      <w:pPr>
        <w:rPr>
          <w:rFonts w:ascii="ＭＳ 明朝" w:eastAsia="ＭＳ 明朝" w:hAnsi="ＭＳ 明朝"/>
          <w:sz w:val="22"/>
        </w:rPr>
      </w:pPr>
    </w:p>
    <w:p w14:paraId="7B6FF5C8" w14:textId="77777777" w:rsidR="001A6A8C" w:rsidRPr="00582EEA" w:rsidRDefault="001A6A8C" w:rsidP="001A6A8C">
      <w:pPr>
        <w:snapToGrid w:val="0"/>
        <w:ind w:firstLineChars="100" w:firstLine="220"/>
        <w:rPr>
          <w:rFonts w:ascii="ＭＳ 明朝" w:eastAsia="ＭＳ 明朝" w:hAnsi="ＭＳ 明朝"/>
          <w:sz w:val="22"/>
        </w:rPr>
      </w:pPr>
      <w:r w:rsidRPr="00582EEA">
        <w:rPr>
          <w:rFonts w:ascii="ＭＳ 明朝" w:eastAsia="ＭＳ 明朝" w:hAnsi="ＭＳ 明朝" w:cs="ＭＳ 明朝" w:hint="eastAsia"/>
          <w:sz w:val="22"/>
        </w:rPr>
        <w:t>※</w:t>
      </w:r>
      <w:r w:rsidRPr="00582EEA">
        <w:rPr>
          <w:rFonts w:ascii="ＭＳ 明朝" w:eastAsia="ＭＳ 明朝" w:hAnsi="ＭＳ 明朝" w:hint="eastAsia"/>
          <w:sz w:val="22"/>
        </w:rPr>
        <w:t>次の店舗等は本事業の飲食店には含まれません</w:t>
      </w:r>
    </w:p>
    <w:p w14:paraId="113506AD" w14:textId="321B16AB" w:rsidR="001A6A8C" w:rsidRPr="00582EEA" w:rsidRDefault="001A6A8C" w:rsidP="001A6A8C">
      <w:pPr>
        <w:snapToGrid w:val="0"/>
        <w:ind w:left="220" w:hangingChars="100" w:hanging="220"/>
        <w:rPr>
          <w:rFonts w:ascii="ＭＳ 明朝" w:eastAsia="ＭＳ 明朝" w:hAnsi="ＭＳ 明朝"/>
          <w:sz w:val="22"/>
        </w:rPr>
      </w:pPr>
      <w:r w:rsidRPr="00582EEA">
        <w:rPr>
          <w:rFonts w:ascii="ＭＳ 明朝" w:eastAsia="ＭＳ 明朝" w:hAnsi="ＭＳ 明朝" w:hint="eastAsia"/>
          <w:sz w:val="22"/>
        </w:rPr>
        <w:t xml:space="preserve">　　弁当店、テイクアウト・宅配サービス専門店、キッチンカー、ドリンクスタンドなど飲食スペースを持たない店舗、スーパーマーケットやコンビニエンスストアなどの</w:t>
      </w:r>
      <w:r w:rsidRPr="00582EEA">
        <w:rPr>
          <w:rFonts w:ascii="ＭＳ 明朝" w:eastAsia="ＭＳ 明朝" w:hAnsi="ＭＳ 明朝" w:hint="eastAsia"/>
          <w:sz w:val="22"/>
        </w:rPr>
        <w:lastRenderedPageBreak/>
        <w:t>イートインスペース、自動販売機コーナー、社員食堂や介護施設の食堂など特定の利用者のみが利用する施設</w:t>
      </w:r>
    </w:p>
    <w:p w14:paraId="5441706E" w14:textId="77777777" w:rsidR="007C22B5" w:rsidRPr="00582EEA" w:rsidRDefault="007C22B5" w:rsidP="001A6A8C">
      <w:pPr>
        <w:snapToGrid w:val="0"/>
        <w:ind w:left="220" w:hangingChars="100" w:hanging="220"/>
        <w:rPr>
          <w:rFonts w:ascii="ＭＳ 明朝" w:eastAsia="ＭＳ 明朝" w:hAnsi="ＭＳ 明朝"/>
          <w:sz w:val="22"/>
        </w:rPr>
      </w:pPr>
    </w:p>
    <w:tbl>
      <w:tblPr>
        <w:tblW w:w="8222" w:type="dxa"/>
        <w:tblCellMar>
          <w:left w:w="99" w:type="dxa"/>
          <w:right w:w="99" w:type="dxa"/>
        </w:tblCellMar>
        <w:tblLook w:val="04A0" w:firstRow="1" w:lastRow="0" w:firstColumn="1" w:lastColumn="0" w:noHBand="0" w:noVBand="1"/>
      </w:tblPr>
      <w:tblGrid>
        <w:gridCol w:w="1418"/>
        <w:gridCol w:w="6804"/>
      </w:tblGrid>
      <w:tr w:rsidR="00776DED" w:rsidRPr="00746E85" w14:paraId="61A71E75" w14:textId="77777777" w:rsidTr="005553A0">
        <w:trPr>
          <w:trHeight w:val="270"/>
        </w:trPr>
        <w:tc>
          <w:tcPr>
            <w:tcW w:w="1418"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469657BC" w14:textId="24CDC2CC" w:rsidR="00776DED" w:rsidRPr="00746E85" w:rsidRDefault="00776DED" w:rsidP="00A54C04">
            <w:pPr>
              <w:widowControl/>
              <w:jc w:val="left"/>
              <w:rPr>
                <w:rFonts w:ascii="ＭＳ Ｐゴシック" w:eastAsia="ＭＳ Ｐゴシック" w:hAnsi="ＭＳ Ｐゴシック" w:cs="ＭＳ Ｐゴシック"/>
                <w:color w:val="FFFFFF" w:themeColor="background1"/>
                <w:kern w:val="0"/>
                <w:sz w:val="22"/>
              </w:rPr>
            </w:pPr>
            <w:r w:rsidRPr="00582EEA">
              <w:rPr>
                <w:rFonts w:ascii="ＭＳ ゴシック" w:eastAsia="ＭＳ ゴシック" w:hAnsi="ＭＳ ゴシック" w:hint="eastAsia"/>
                <w:b/>
                <w:color w:val="FFFFFF" w:themeColor="background1"/>
                <w:sz w:val="22"/>
              </w:rPr>
              <w:t>補助対象者</w:t>
            </w:r>
          </w:p>
        </w:tc>
        <w:tc>
          <w:tcPr>
            <w:tcW w:w="6804" w:type="dxa"/>
            <w:tcBorders>
              <w:top w:val="nil"/>
              <w:left w:val="single" w:sz="4" w:space="0" w:color="auto"/>
              <w:bottom w:val="single" w:sz="4" w:space="0" w:color="auto"/>
              <w:right w:val="nil"/>
            </w:tcBorders>
            <w:shd w:val="clear" w:color="auto" w:fill="auto"/>
            <w:noWrap/>
            <w:vAlign w:val="center"/>
            <w:hideMark/>
          </w:tcPr>
          <w:p w14:paraId="10B09740" w14:textId="77777777" w:rsidR="00776DED" w:rsidRPr="00746E85" w:rsidRDefault="00776DED" w:rsidP="00A54C04">
            <w:pPr>
              <w:widowControl/>
              <w:jc w:val="left"/>
              <w:rPr>
                <w:rFonts w:ascii="Times New Roman" w:eastAsia="Times New Roman" w:hAnsi="Times New Roman" w:cs="Times New Roman"/>
                <w:kern w:val="0"/>
                <w:sz w:val="22"/>
              </w:rPr>
            </w:pPr>
          </w:p>
        </w:tc>
      </w:tr>
    </w:tbl>
    <w:p w14:paraId="5516A1A7" w14:textId="77777777" w:rsidR="001A6A8C" w:rsidRPr="00582EEA" w:rsidRDefault="001A6A8C" w:rsidP="001A6A8C">
      <w:pPr>
        <w:ind w:leftChars="100" w:left="430" w:hangingChars="100" w:hanging="220"/>
        <w:rPr>
          <w:rFonts w:ascii="ＭＳ 明朝" w:eastAsia="ＭＳ 明朝" w:hAnsi="ＭＳ 明朝"/>
          <w:sz w:val="22"/>
        </w:rPr>
      </w:pPr>
      <w:r w:rsidRPr="00582EEA">
        <w:rPr>
          <w:rFonts w:ascii="ＭＳ 明朝" w:eastAsia="ＭＳ 明朝" w:hAnsi="ＭＳ 明朝" w:hint="eastAsia"/>
          <w:sz w:val="22"/>
        </w:rPr>
        <w:t>次のすべてに該</w:t>
      </w:r>
      <w:r w:rsidRPr="00582EEA">
        <w:rPr>
          <w:rFonts w:ascii="ＭＳ 明朝" w:eastAsia="ＭＳ 明朝" w:hAnsi="ＭＳ 明朝" w:hint="eastAsia"/>
          <w:color w:val="000000" w:themeColor="text1"/>
          <w:sz w:val="22"/>
        </w:rPr>
        <w:t>当する中小企業者</w:t>
      </w:r>
    </w:p>
    <w:p w14:paraId="6044635A" w14:textId="36E6C13E" w:rsidR="001A6A8C" w:rsidRPr="00582EEA" w:rsidRDefault="001A6A8C" w:rsidP="007C22B5">
      <w:pPr>
        <w:pStyle w:val="ac"/>
        <w:numPr>
          <w:ilvl w:val="0"/>
          <w:numId w:val="28"/>
        </w:numPr>
        <w:ind w:leftChars="0"/>
        <w:rPr>
          <w:rFonts w:ascii="ＭＳ 明朝" w:eastAsia="ＭＳ 明朝" w:hAnsi="ＭＳ 明朝"/>
          <w:sz w:val="22"/>
        </w:rPr>
      </w:pPr>
      <w:r w:rsidRPr="00582EEA">
        <w:rPr>
          <w:rFonts w:ascii="ＭＳ 明朝" w:eastAsia="ＭＳ 明朝" w:hAnsi="ＭＳ 明朝"/>
          <w:sz w:val="22"/>
        </w:rPr>
        <w:t>対象施設の営業を</w:t>
      </w:r>
      <w:r w:rsidRPr="00582EEA">
        <w:rPr>
          <w:rFonts w:ascii="ＭＳ 明朝" w:eastAsia="ＭＳ 明朝" w:hAnsi="ＭＳ 明朝" w:hint="eastAsia"/>
          <w:sz w:val="22"/>
        </w:rPr>
        <w:t>2</w:t>
      </w:r>
      <w:r w:rsidRPr="00582EEA">
        <w:rPr>
          <w:rFonts w:ascii="ＭＳ 明朝" w:eastAsia="ＭＳ 明朝" w:hAnsi="ＭＳ 明朝"/>
          <w:sz w:val="22"/>
        </w:rPr>
        <w:t>年以上行っている</w:t>
      </w:r>
      <w:r w:rsidR="00BF0D97" w:rsidRPr="00582EEA">
        <w:rPr>
          <w:rFonts w:ascii="ＭＳ 明朝" w:eastAsia="ＭＳ 明朝" w:hAnsi="ＭＳ 明朝"/>
          <w:sz w:val="22"/>
        </w:rPr>
        <w:t>者</w:t>
      </w:r>
    </w:p>
    <w:p w14:paraId="3AA44BD0" w14:textId="30A72FCA" w:rsidR="001A6A8C" w:rsidRPr="00582EEA" w:rsidRDefault="001A6A8C" w:rsidP="007C22B5">
      <w:pPr>
        <w:pStyle w:val="ac"/>
        <w:numPr>
          <w:ilvl w:val="0"/>
          <w:numId w:val="28"/>
        </w:numPr>
        <w:ind w:leftChars="0"/>
        <w:rPr>
          <w:rFonts w:ascii="ＭＳ 明朝" w:eastAsia="ＭＳ 明朝" w:hAnsi="ＭＳ 明朝"/>
          <w:sz w:val="22"/>
        </w:rPr>
      </w:pPr>
      <w:r w:rsidRPr="00582EEA">
        <w:rPr>
          <w:rFonts w:ascii="ＭＳ 明朝" w:eastAsia="ＭＳ 明朝" w:hAnsi="ＭＳ 明朝"/>
          <w:sz w:val="22"/>
        </w:rPr>
        <w:t>対象施設の営業者と所有者が異なる場合は、対象施設の所有者から</w:t>
      </w:r>
      <w:r w:rsidRPr="00582EEA">
        <w:rPr>
          <w:rFonts w:ascii="ＭＳ 明朝" w:eastAsia="ＭＳ 明朝" w:hAnsi="ＭＳ 明朝" w:hint="eastAsia"/>
          <w:sz w:val="22"/>
        </w:rPr>
        <w:t>子育て環境整備工事及び</w:t>
      </w:r>
      <w:r w:rsidRPr="00582EEA">
        <w:rPr>
          <w:rFonts w:ascii="ＭＳ 明朝" w:eastAsia="ＭＳ 明朝" w:hAnsi="ＭＳ 明朝"/>
          <w:sz w:val="22"/>
        </w:rPr>
        <w:t>バリアフリー改装工事の実施について同意を得ている</w:t>
      </w:r>
      <w:r w:rsidR="00BF0D97" w:rsidRPr="00582EEA">
        <w:rPr>
          <w:rFonts w:ascii="ＭＳ 明朝" w:eastAsia="ＭＳ 明朝" w:hAnsi="ＭＳ 明朝"/>
          <w:sz w:val="22"/>
        </w:rPr>
        <w:t>者</w:t>
      </w:r>
    </w:p>
    <w:p w14:paraId="4BFD356A" w14:textId="0EC42F40" w:rsidR="001A6A8C" w:rsidRPr="00582EEA" w:rsidRDefault="001A6A8C" w:rsidP="007C22B5">
      <w:pPr>
        <w:pStyle w:val="ac"/>
        <w:numPr>
          <w:ilvl w:val="0"/>
          <w:numId w:val="28"/>
        </w:numPr>
        <w:ind w:leftChars="0"/>
        <w:rPr>
          <w:rFonts w:ascii="ＭＳ 明朝" w:eastAsia="ＭＳ 明朝" w:hAnsi="ＭＳ 明朝"/>
          <w:sz w:val="22"/>
        </w:rPr>
      </w:pPr>
      <w:r w:rsidRPr="00582EEA">
        <w:rPr>
          <w:rFonts w:ascii="ＭＳ 明朝" w:eastAsia="ＭＳ 明朝" w:hAnsi="ＭＳ 明朝"/>
          <w:sz w:val="22"/>
        </w:rPr>
        <w:t>工事完了後も対象施設の営業を継続する</w:t>
      </w:r>
      <w:r w:rsidR="00BF0D97" w:rsidRPr="00582EEA">
        <w:rPr>
          <w:rFonts w:ascii="ＭＳ 明朝" w:eastAsia="ＭＳ 明朝" w:hAnsi="ＭＳ 明朝"/>
          <w:sz w:val="22"/>
        </w:rPr>
        <w:t>者</w:t>
      </w:r>
    </w:p>
    <w:p w14:paraId="4BF70EF4" w14:textId="043CB958" w:rsidR="001A6A8C" w:rsidRPr="00582EEA" w:rsidRDefault="001A6A8C" w:rsidP="007C22B5">
      <w:pPr>
        <w:pStyle w:val="ac"/>
        <w:numPr>
          <w:ilvl w:val="0"/>
          <w:numId w:val="28"/>
        </w:numPr>
        <w:ind w:leftChars="0"/>
        <w:rPr>
          <w:rFonts w:ascii="ＭＳ 明朝" w:eastAsia="ＭＳ 明朝" w:hAnsi="ＭＳ 明朝"/>
          <w:sz w:val="22"/>
        </w:rPr>
      </w:pPr>
      <w:r w:rsidRPr="00582EEA">
        <w:rPr>
          <w:rFonts w:ascii="ＭＳ 明朝" w:eastAsia="ＭＳ 明朝" w:hAnsi="ＭＳ 明朝"/>
          <w:sz w:val="22"/>
        </w:rPr>
        <w:t>南魚沼市暴力団排除条例（平成</w:t>
      </w:r>
      <w:r w:rsidRPr="00582EEA">
        <w:rPr>
          <w:rFonts w:ascii="ＭＳ 明朝" w:eastAsia="ＭＳ 明朝" w:hAnsi="ＭＳ 明朝" w:hint="eastAsia"/>
          <w:sz w:val="22"/>
        </w:rPr>
        <w:t>2</w:t>
      </w:r>
      <w:r w:rsidRPr="00582EEA">
        <w:rPr>
          <w:rFonts w:ascii="ＭＳ 明朝" w:eastAsia="ＭＳ 明朝" w:hAnsi="ＭＳ 明朝"/>
          <w:sz w:val="22"/>
        </w:rPr>
        <w:t>4年南魚沼市条例第</w:t>
      </w:r>
      <w:r w:rsidRPr="00582EEA">
        <w:rPr>
          <w:rFonts w:ascii="ＭＳ 明朝" w:eastAsia="ＭＳ 明朝" w:hAnsi="ＭＳ 明朝" w:hint="eastAsia"/>
          <w:sz w:val="22"/>
        </w:rPr>
        <w:t>2</w:t>
      </w:r>
      <w:r w:rsidRPr="00582EEA">
        <w:rPr>
          <w:rFonts w:ascii="ＭＳ 明朝" w:eastAsia="ＭＳ 明朝" w:hAnsi="ＭＳ 明朝"/>
          <w:sz w:val="22"/>
        </w:rPr>
        <w:t>号</w:t>
      </w:r>
      <w:r w:rsidR="004544D0" w:rsidRPr="00582EEA">
        <w:rPr>
          <w:rFonts w:ascii="ＭＳ 明朝" w:eastAsia="ＭＳ 明朝" w:hAnsi="ＭＳ 明朝"/>
          <w:sz w:val="22"/>
        </w:rPr>
        <w:t>）</w:t>
      </w:r>
      <w:r w:rsidRPr="00582EEA">
        <w:rPr>
          <w:rFonts w:ascii="ＭＳ 明朝" w:eastAsia="ＭＳ 明朝" w:hAnsi="ＭＳ 明朝"/>
          <w:sz w:val="22"/>
        </w:rPr>
        <w:t>第</w:t>
      </w:r>
      <w:r w:rsidRPr="00582EEA">
        <w:rPr>
          <w:rFonts w:ascii="ＭＳ 明朝" w:eastAsia="ＭＳ 明朝" w:hAnsi="ＭＳ 明朝" w:hint="eastAsia"/>
          <w:sz w:val="22"/>
        </w:rPr>
        <w:t>2</w:t>
      </w:r>
      <w:r w:rsidRPr="00582EEA">
        <w:rPr>
          <w:rFonts w:ascii="ＭＳ 明朝" w:eastAsia="ＭＳ 明朝" w:hAnsi="ＭＳ 明朝"/>
          <w:sz w:val="22"/>
        </w:rPr>
        <w:t>条に規定する暴力団若しくは暴力団員又はこれらの</w:t>
      </w:r>
      <w:r w:rsidR="00BF0D97" w:rsidRPr="00582EEA">
        <w:rPr>
          <w:rFonts w:ascii="ＭＳ 明朝" w:eastAsia="ＭＳ 明朝" w:hAnsi="ＭＳ 明朝"/>
          <w:sz w:val="22"/>
        </w:rPr>
        <w:t>者</w:t>
      </w:r>
      <w:r w:rsidRPr="00582EEA">
        <w:rPr>
          <w:rFonts w:ascii="ＭＳ 明朝" w:eastAsia="ＭＳ 明朝" w:hAnsi="ＭＳ 明朝"/>
          <w:sz w:val="22"/>
        </w:rPr>
        <w:t>と密接な関係を有して</w:t>
      </w:r>
      <w:r w:rsidRPr="00582EEA">
        <w:rPr>
          <w:rFonts w:ascii="ＭＳ 明朝" w:eastAsia="ＭＳ 明朝" w:hAnsi="ＭＳ 明朝" w:hint="eastAsia"/>
          <w:sz w:val="22"/>
        </w:rPr>
        <w:t>いない</w:t>
      </w:r>
      <w:r w:rsidR="00BF0D97" w:rsidRPr="00582EEA">
        <w:rPr>
          <w:rFonts w:ascii="ＭＳ 明朝" w:eastAsia="ＭＳ 明朝" w:hAnsi="ＭＳ 明朝" w:hint="eastAsia"/>
          <w:sz w:val="22"/>
        </w:rPr>
        <w:t>者</w:t>
      </w:r>
    </w:p>
    <w:p w14:paraId="6005929C" w14:textId="790F6F61" w:rsidR="001A6A8C" w:rsidRPr="00582EEA" w:rsidRDefault="001A6A8C" w:rsidP="007C22B5">
      <w:pPr>
        <w:pStyle w:val="ac"/>
        <w:numPr>
          <w:ilvl w:val="0"/>
          <w:numId w:val="28"/>
        </w:numPr>
        <w:ind w:leftChars="0"/>
        <w:rPr>
          <w:rFonts w:ascii="ＭＳ 明朝" w:eastAsia="ＭＳ 明朝" w:hAnsi="ＭＳ 明朝"/>
          <w:sz w:val="22"/>
        </w:rPr>
      </w:pPr>
      <w:r w:rsidRPr="00582EEA">
        <w:rPr>
          <w:rFonts w:ascii="ＭＳ 明朝" w:eastAsia="ＭＳ 明朝" w:hAnsi="ＭＳ 明朝"/>
          <w:sz w:val="22"/>
        </w:rPr>
        <w:t>市税を滞納して</w:t>
      </w:r>
      <w:r w:rsidRPr="00582EEA">
        <w:rPr>
          <w:rFonts w:ascii="ＭＳ 明朝" w:eastAsia="ＭＳ 明朝" w:hAnsi="ＭＳ 明朝" w:hint="eastAsia"/>
          <w:sz w:val="22"/>
        </w:rPr>
        <w:t>いない</w:t>
      </w:r>
      <w:r w:rsidR="00BF0D97" w:rsidRPr="00582EEA">
        <w:rPr>
          <w:rFonts w:ascii="ＭＳ 明朝" w:eastAsia="ＭＳ 明朝" w:hAnsi="ＭＳ 明朝" w:hint="eastAsia"/>
          <w:sz w:val="22"/>
        </w:rPr>
        <w:t>者</w:t>
      </w:r>
    </w:p>
    <w:p w14:paraId="50D6610F" w14:textId="4AC84C5A" w:rsidR="001A6A8C" w:rsidRPr="00582EEA" w:rsidRDefault="001A6A8C" w:rsidP="007C22B5">
      <w:pPr>
        <w:pStyle w:val="ac"/>
        <w:numPr>
          <w:ilvl w:val="0"/>
          <w:numId w:val="28"/>
        </w:numPr>
        <w:ind w:leftChars="0"/>
        <w:rPr>
          <w:rFonts w:ascii="ＭＳ 明朝" w:eastAsia="ＭＳ 明朝" w:hAnsi="ＭＳ 明朝"/>
          <w:sz w:val="22"/>
        </w:rPr>
      </w:pPr>
      <w:r w:rsidRPr="00582EEA">
        <w:rPr>
          <w:rFonts w:ascii="ＭＳ 明朝" w:eastAsia="ＭＳ 明朝" w:hAnsi="ＭＳ 明朝"/>
          <w:sz w:val="22"/>
        </w:rPr>
        <w:t>対象施設をフランチャイズ契約、チェーン店契約等に基づいて営業を行って</w:t>
      </w:r>
      <w:r w:rsidRPr="00582EEA">
        <w:rPr>
          <w:rFonts w:ascii="ＭＳ 明朝" w:eastAsia="ＭＳ 明朝" w:hAnsi="ＭＳ 明朝" w:hint="eastAsia"/>
          <w:sz w:val="22"/>
        </w:rPr>
        <w:t>いない</w:t>
      </w:r>
      <w:r w:rsidR="00BF0D97" w:rsidRPr="00582EEA">
        <w:rPr>
          <w:rFonts w:ascii="ＭＳ 明朝" w:eastAsia="ＭＳ 明朝" w:hAnsi="ＭＳ 明朝" w:hint="eastAsia"/>
          <w:sz w:val="22"/>
        </w:rPr>
        <w:t>者</w:t>
      </w:r>
    </w:p>
    <w:p w14:paraId="4B5655FD" w14:textId="152AE631" w:rsidR="001A6A8C" w:rsidRDefault="001A6A8C" w:rsidP="007C22B5">
      <w:pPr>
        <w:pStyle w:val="ac"/>
        <w:numPr>
          <w:ilvl w:val="0"/>
          <w:numId w:val="28"/>
        </w:numPr>
        <w:ind w:leftChars="0"/>
        <w:rPr>
          <w:rFonts w:ascii="ＭＳ 明朝" w:eastAsia="ＭＳ 明朝" w:hAnsi="ＭＳ 明朝"/>
          <w:sz w:val="22"/>
        </w:rPr>
      </w:pPr>
      <w:r w:rsidRPr="00582EEA">
        <w:rPr>
          <w:rFonts w:ascii="ＭＳ 明朝" w:eastAsia="ＭＳ 明朝" w:hAnsi="ＭＳ 明朝"/>
          <w:sz w:val="22"/>
        </w:rPr>
        <w:t>補助対象工事について、市が実施する他の補助金の交付を受けて</w:t>
      </w:r>
      <w:r w:rsidRPr="00582EEA">
        <w:rPr>
          <w:rFonts w:ascii="ＭＳ 明朝" w:eastAsia="ＭＳ 明朝" w:hAnsi="ＭＳ 明朝" w:hint="eastAsia"/>
          <w:sz w:val="22"/>
        </w:rPr>
        <w:t>いない</w:t>
      </w:r>
      <w:r w:rsidRPr="00582EEA">
        <w:rPr>
          <w:rFonts w:ascii="ＭＳ 明朝" w:eastAsia="ＭＳ 明朝" w:hAnsi="ＭＳ 明朝"/>
          <w:sz w:val="22"/>
        </w:rPr>
        <w:t>又は受ける見込みの</w:t>
      </w:r>
      <w:r w:rsidRPr="00582EEA">
        <w:rPr>
          <w:rFonts w:ascii="ＭＳ 明朝" w:eastAsia="ＭＳ 明朝" w:hAnsi="ＭＳ 明朝" w:hint="eastAsia"/>
          <w:sz w:val="22"/>
        </w:rPr>
        <w:t>ない</w:t>
      </w:r>
      <w:r w:rsidR="00BF0D97" w:rsidRPr="00582EEA">
        <w:rPr>
          <w:rFonts w:ascii="ＭＳ 明朝" w:eastAsia="ＭＳ 明朝" w:hAnsi="ＭＳ 明朝" w:hint="eastAsia"/>
          <w:sz w:val="22"/>
        </w:rPr>
        <w:t>者</w:t>
      </w:r>
    </w:p>
    <w:p w14:paraId="29CDA9C3" w14:textId="77777777" w:rsidR="00582EEA" w:rsidRPr="00582EEA" w:rsidRDefault="00582EEA" w:rsidP="00582EEA">
      <w:pPr>
        <w:rPr>
          <w:rFonts w:ascii="ＭＳ 明朝" w:eastAsia="ＭＳ 明朝" w:hAnsi="ＭＳ 明朝"/>
          <w:sz w:val="22"/>
        </w:rPr>
      </w:pPr>
    </w:p>
    <w:tbl>
      <w:tblPr>
        <w:tblW w:w="8222" w:type="dxa"/>
        <w:tblCellMar>
          <w:left w:w="99" w:type="dxa"/>
          <w:right w:w="99" w:type="dxa"/>
        </w:tblCellMar>
        <w:tblLook w:val="04A0" w:firstRow="1" w:lastRow="0" w:firstColumn="1" w:lastColumn="0" w:noHBand="0" w:noVBand="1"/>
      </w:tblPr>
      <w:tblGrid>
        <w:gridCol w:w="1560"/>
        <w:gridCol w:w="6662"/>
      </w:tblGrid>
      <w:tr w:rsidR="00776DED" w:rsidRPr="00746E85" w14:paraId="28118807" w14:textId="77777777" w:rsidTr="005553A0">
        <w:trPr>
          <w:trHeight w:val="270"/>
        </w:trPr>
        <w:tc>
          <w:tcPr>
            <w:tcW w:w="1560"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705FC6A2" w14:textId="6ED3926A" w:rsidR="00776DED" w:rsidRPr="00746E85" w:rsidRDefault="00776DED" w:rsidP="00A54C04">
            <w:pPr>
              <w:widowControl/>
              <w:jc w:val="left"/>
              <w:rPr>
                <w:rFonts w:ascii="ＭＳ Ｐゴシック" w:eastAsia="ＭＳ Ｐゴシック" w:hAnsi="ＭＳ Ｐゴシック" w:cs="ＭＳ Ｐゴシック"/>
                <w:color w:val="FFFFFF" w:themeColor="background1"/>
                <w:kern w:val="0"/>
                <w:sz w:val="22"/>
              </w:rPr>
            </w:pPr>
            <w:r w:rsidRPr="00582EEA">
              <w:rPr>
                <w:rFonts w:ascii="ＭＳ ゴシック" w:eastAsia="ＭＳ ゴシック" w:hAnsi="ＭＳ ゴシック" w:hint="eastAsia"/>
                <w:b/>
                <w:color w:val="FFFFFF" w:themeColor="background1"/>
                <w:sz w:val="22"/>
              </w:rPr>
              <w:t>補助対象工事</w:t>
            </w:r>
          </w:p>
        </w:tc>
        <w:tc>
          <w:tcPr>
            <w:tcW w:w="6662" w:type="dxa"/>
            <w:tcBorders>
              <w:top w:val="nil"/>
              <w:left w:val="single" w:sz="4" w:space="0" w:color="auto"/>
              <w:bottom w:val="single" w:sz="4" w:space="0" w:color="auto"/>
              <w:right w:val="nil"/>
            </w:tcBorders>
            <w:shd w:val="clear" w:color="auto" w:fill="auto"/>
            <w:noWrap/>
            <w:vAlign w:val="center"/>
            <w:hideMark/>
          </w:tcPr>
          <w:p w14:paraId="255424B9" w14:textId="77777777" w:rsidR="00776DED" w:rsidRPr="00746E85" w:rsidRDefault="00776DED" w:rsidP="00A54C04">
            <w:pPr>
              <w:widowControl/>
              <w:jc w:val="left"/>
              <w:rPr>
                <w:rFonts w:ascii="Times New Roman" w:eastAsia="Times New Roman" w:hAnsi="Times New Roman" w:cs="Times New Roman"/>
                <w:kern w:val="0"/>
                <w:sz w:val="22"/>
              </w:rPr>
            </w:pPr>
          </w:p>
        </w:tc>
      </w:tr>
    </w:tbl>
    <w:p w14:paraId="4C137A3C" w14:textId="4B684C5C" w:rsidR="001A6A8C" w:rsidRPr="00582EEA" w:rsidRDefault="001A6A8C" w:rsidP="001A6A8C">
      <w:pPr>
        <w:ind w:leftChars="100" w:left="430" w:hangingChars="100" w:hanging="220"/>
        <w:rPr>
          <w:rFonts w:ascii="ＭＳ 明朝" w:eastAsia="ＭＳ 明朝" w:hAnsi="ＭＳ 明朝"/>
          <w:sz w:val="22"/>
        </w:rPr>
      </w:pPr>
      <w:r w:rsidRPr="00582EEA">
        <w:rPr>
          <w:rFonts w:ascii="ＭＳ 明朝" w:eastAsia="ＭＳ 明朝" w:hAnsi="ＭＳ 明朝" w:hint="eastAsia"/>
          <w:sz w:val="22"/>
        </w:rPr>
        <w:t>次のすべてに該当する別表の工事</w:t>
      </w:r>
    </w:p>
    <w:p w14:paraId="224529A3" w14:textId="24F70F8F" w:rsidR="001A6A8C" w:rsidRPr="00582EEA" w:rsidRDefault="001A6A8C" w:rsidP="007C22B5">
      <w:pPr>
        <w:pStyle w:val="ac"/>
        <w:numPr>
          <w:ilvl w:val="0"/>
          <w:numId w:val="29"/>
        </w:numPr>
        <w:ind w:leftChars="0"/>
        <w:rPr>
          <w:rFonts w:ascii="ＭＳ 明朝" w:eastAsia="ＭＳ 明朝" w:hAnsi="ＭＳ 明朝"/>
          <w:sz w:val="22"/>
        </w:rPr>
      </w:pPr>
      <w:r w:rsidRPr="00582EEA">
        <w:rPr>
          <w:rFonts w:ascii="ＭＳ 明朝" w:eastAsia="ＭＳ 明朝" w:hAnsi="ＭＳ 明朝" w:hint="eastAsia"/>
          <w:sz w:val="22"/>
        </w:rPr>
        <w:t>補助対象経費の総額が子育て環境整備工事は5万円（税別）以上、バリアフリー改装工事は10万円（税別</w:t>
      </w:r>
      <w:r w:rsidR="004544D0" w:rsidRPr="00582EEA">
        <w:rPr>
          <w:rFonts w:ascii="ＭＳ 明朝" w:eastAsia="ＭＳ 明朝" w:hAnsi="ＭＳ 明朝" w:hint="eastAsia"/>
          <w:sz w:val="22"/>
        </w:rPr>
        <w:t>）</w:t>
      </w:r>
      <w:r w:rsidRPr="00582EEA">
        <w:rPr>
          <w:rFonts w:ascii="ＭＳ 明朝" w:eastAsia="ＭＳ 明朝" w:hAnsi="ＭＳ 明朝" w:hint="eastAsia"/>
          <w:sz w:val="22"/>
        </w:rPr>
        <w:t>以上の工事</w:t>
      </w:r>
    </w:p>
    <w:p w14:paraId="525B23E3" w14:textId="6E5A1E41" w:rsidR="001A6A8C" w:rsidRPr="003E2372" w:rsidRDefault="001A6A8C" w:rsidP="007C22B5">
      <w:pPr>
        <w:pStyle w:val="ac"/>
        <w:numPr>
          <w:ilvl w:val="0"/>
          <w:numId w:val="29"/>
        </w:numPr>
        <w:ind w:leftChars="0"/>
        <w:rPr>
          <w:rFonts w:ascii="ＭＳ 明朝" w:eastAsia="ＭＳ 明朝" w:hAnsi="ＭＳ 明朝"/>
          <w:color w:val="000000" w:themeColor="text1"/>
          <w:sz w:val="22"/>
        </w:rPr>
      </w:pPr>
      <w:r w:rsidRPr="00582EEA">
        <w:rPr>
          <w:rFonts w:ascii="ＭＳ 明朝" w:eastAsia="ＭＳ 明朝" w:hAnsi="ＭＳ 明朝" w:hint="eastAsia"/>
          <w:sz w:val="22"/>
        </w:rPr>
        <w:t>補助金の交付決定後に市内施工業者によって施工され</w:t>
      </w:r>
      <w:r w:rsidRPr="003E2372">
        <w:rPr>
          <w:rFonts w:ascii="ＭＳ 明朝" w:eastAsia="ＭＳ 明朝" w:hAnsi="ＭＳ 明朝" w:hint="eastAsia"/>
          <w:color w:val="000000" w:themeColor="text1"/>
          <w:sz w:val="22"/>
        </w:rPr>
        <w:t>、令和</w:t>
      </w:r>
      <w:r w:rsidR="001D35F0">
        <w:rPr>
          <w:rFonts w:ascii="ＭＳ 明朝" w:eastAsia="ＭＳ 明朝" w:hAnsi="ＭＳ 明朝" w:hint="eastAsia"/>
          <w:color w:val="000000" w:themeColor="text1"/>
          <w:sz w:val="22"/>
        </w:rPr>
        <w:t>7</w:t>
      </w:r>
      <w:r w:rsidRPr="003E2372">
        <w:rPr>
          <w:rFonts w:ascii="ＭＳ 明朝" w:eastAsia="ＭＳ 明朝" w:hAnsi="ＭＳ 明朝" w:hint="eastAsia"/>
          <w:color w:val="000000" w:themeColor="text1"/>
          <w:sz w:val="22"/>
        </w:rPr>
        <w:t>年2月2</w:t>
      </w:r>
      <w:r w:rsidR="0000562E">
        <w:rPr>
          <w:rFonts w:ascii="ＭＳ 明朝" w:eastAsia="ＭＳ 明朝" w:hAnsi="ＭＳ 明朝" w:hint="eastAsia"/>
          <w:color w:val="000000" w:themeColor="text1"/>
          <w:sz w:val="22"/>
        </w:rPr>
        <w:t>8</w:t>
      </w:r>
      <w:r w:rsidRPr="003E2372">
        <w:rPr>
          <w:rFonts w:ascii="ＭＳ 明朝" w:eastAsia="ＭＳ 明朝" w:hAnsi="ＭＳ 明朝" w:hint="eastAsia"/>
          <w:color w:val="000000" w:themeColor="text1"/>
          <w:sz w:val="22"/>
        </w:rPr>
        <w:t>日（</w:t>
      </w:r>
      <w:r w:rsidR="0000562E">
        <w:rPr>
          <w:rFonts w:ascii="ＭＳ 明朝" w:eastAsia="ＭＳ 明朝" w:hAnsi="ＭＳ 明朝" w:hint="eastAsia"/>
          <w:color w:val="000000" w:themeColor="text1"/>
          <w:sz w:val="22"/>
        </w:rPr>
        <w:t>金</w:t>
      </w:r>
      <w:r w:rsidRPr="003E2372">
        <w:rPr>
          <w:rFonts w:ascii="ＭＳ 明朝" w:eastAsia="ＭＳ 明朝" w:hAnsi="ＭＳ 明朝" w:hint="eastAsia"/>
          <w:color w:val="000000" w:themeColor="text1"/>
          <w:sz w:val="22"/>
        </w:rPr>
        <w:t>曜日）までに完了する工事</w:t>
      </w:r>
    </w:p>
    <w:p w14:paraId="73577AB7" w14:textId="77777777" w:rsidR="00776DED" w:rsidRPr="00582EEA" w:rsidRDefault="00776DED" w:rsidP="00776DED">
      <w:pPr>
        <w:rPr>
          <w:rFonts w:ascii="ＭＳ 明朝" w:eastAsia="ＭＳ 明朝" w:hAnsi="ＭＳ 明朝"/>
          <w:sz w:val="22"/>
        </w:rPr>
      </w:pPr>
    </w:p>
    <w:tbl>
      <w:tblPr>
        <w:tblW w:w="8222" w:type="dxa"/>
        <w:tblCellMar>
          <w:left w:w="99" w:type="dxa"/>
          <w:right w:w="99" w:type="dxa"/>
        </w:tblCellMar>
        <w:tblLook w:val="04A0" w:firstRow="1" w:lastRow="0" w:firstColumn="1" w:lastColumn="0" w:noHBand="0" w:noVBand="1"/>
      </w:tblPr>
      <w:tblGrid>
        <w:gridCol w:w="1134"/>
        <w:gridCol w:w="7088"/>
      </w:tblGrid>
      <w:tr w:rsidR="005553A0" w:rsidRPr="00746E85" w14:paraId="03FC990C" w14:textId="77777777" w:rsidTr="005553A0">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30D7E7CC" w14:textId="7097CA11" w:rsidR="00776DED" w:rsidRPr="00746E85" w:rsidRDefault="00776DED" w:rsidP="00A54C04">
            <w:pPr>
              <w:widowControl/>
              <w:jc w:val="left"/>
              <w:rPr>
                <w:rFonts w:ascii="ＭＳ Ｐゴシック" w:eastAsia="ＭＳ Ｐゴシック" w:hAnsi="ＭＳ Ｐゴシック" w:cs="ＭＳ Ｐゴシック"/>
                <w:color w:val="FFFFFF" w:themeColor="background1"/>
                <w:kern w:val="0"/>
                <w:sz w:val="22"/>
              </w:rPr>
            </w:pPr>
            <w:r w:rsidRPr="00582EEA">
              <w:rPr>
                <w:rFonts w:ascii="ＭＳ ゴシック" w:eastAsia="ＭＳ ゴシック" w:hAnsi="ＭＳ ゴシック" w:hint="eastAsia"/>
                <w:b/>
                <w:color w:val="FFFFFF" w:themeColor="background1"/>
                <w:sz w:val="22"/>
              </w:rPr>
              <w:t>補助金額</w:t>
            </w:r>
          </w:p>
        </w:tc>
        <w:tc>
          <w:tcPr>
            <w:tcW w:w="7088" w:type="dxa"/>
            <w:tcBorders>
              <w:top w:val="nil"/>
              <w:left w:val="single" w:sz="4" w:space="0" w:color="auto"/>
              <w:bottom w:val="single" w:sz="4" w:space="0" w:color="auto"/>
              <w:right w:val="nil"/>
            </w:tcBorders>
            <w:shd w:val="clear" w:color="auto" w:fill="auto"/>
            <w:noWrap/>
            <w:vAlign w:val="center"/>
            <w:hideMark/>
          </w:tcPr>
          <w:p w14:paraId="65E45779" w14:textId="77777777" w:rsidR="00776DED" w:rsidRPr="00746E85" w:rsidRDefault="00776DED" w:rsidP="00A54C04">
            <w:pPr>
              <w:widowControl/>
              <w:jc w:val="left"/>
              <w:rPr>
                <w:rFonts w:ascii="Times New Roman" w:eastAsia="Times New Roman" w:hAnsi="Times New Roman" w:cs="Times New Roman"/>
                <w:kern w:val="0"/>
                <w:sz w:val="22"/>
              </w:rPr>
            </w:pPr>
          </w:p>
        </w:tc>
      </w:tr>
    </w:tbl>
    <w:p w14:paraId="3C6BE1C6" w14:textId="76E00C7D" w:rsidR="001A6A8C" w:rsidRPr="00582EEA" w:rsidRDefault="001A6A8C" w:rsidP="00F36E23">
      <w:pPr>
        <w:ind w:firstLineChars="50" w:firstLine="245"/>
        <w:rPr>
          <w:rFonts w:ascii="ＭＳ 明朝" w:eastAsia="ＭＳ 明朝" w:hAnsi="ＭＳ 明朝"/>
          <w:sz w:val="22"/>
        </w:rPr>
      </w:pPr>
      <w:r w:rsidRPr="00AC7AB0">
        <w:rPr>
          <w:rFonts w:ascii="ＭＳ 明朝" w:eastAsia="ＭＳ 明朝" w:hAnsi="ＭＳ 明朝" w:hint="eastAsia"/>
          <w:spacing w:val="135"/>
          <w:kern w:val="0"/>
          <w:sz w:val="22"/>
          <w:fitText w:val="1199" w:id="-1265990911"/>
        </w:rPr>
        <w:t>補助</w:t>
      </w:r>
      <w:r w:rsidRPr="00AC7AB0">
        <w:rPr>
          <w:rFonts w:ascii="ＭＳ 明朝" w:eastAsia="ＭＳ 明朝" w:hAnsi="ＭＳ 明朝" w:hint="eastAsia"/>
          <w:kern w:val="0"/>
          <w:sz w:val="22"/>
          <w:fitText w:val="1199" w:id="-1265990911"/>
        </w:rPr>
        <w:t>率</w:t>
      </w:r>
      <w:r w:rsidRPr="00582EEA">
        <w:rPr>
          <w:rFonts w:ascii="ＭＳ 明朝" w:eastAsia="ＭＳ 明朝" w:hAnsi="ＭＳ 明朝" w:hint="eastAsia"/>
          <w:sz w:val="22"/>
        </w:rPr>
        <w:t>：</w:t>
      </w:r>
      <w:r w:rsidR="009138EC" w:rsidRPr="00582EEA">
        <w:rPr>
          <w:rFonts w:ascii="ＭＳ 明朝" w:eastAsia="ＭＳ 明朝" w:hAnsi="ＭＳ 明朝" w:hint="eastAsia"/>
          <w:sz w:val="22"/>
        </w:rPr>
        <w:t xml:space="preserve"> </w:t>
      </w:r>
      <w:r w:rsidRPr="00582EEA">
        <w:rPr>
          <w:rFonts w:ascii="ＭＳ 明朝" w:eastAsia="ＭＳ 明朝" w:hAnsi="ＭＳ 明朝" w:hint="eastAsia"/>
          <w:sz w:val="22"/>
        </w:rPr>
        <w:t>補助対象経費の1/2以内（千円未満切捨て）</w:t>
      </w:r>
    </w:p>
    <w:p w14:paraId="11C134FC" w14:textId="74CC6E7B" w:rsidR="001A6A8C" w:rsidRDefault="001A6A8C" w:rsidP="00F36E23">
      <w:pPr>
        <w:ind w:firstLineChars="100" w:firstLine="244"/>
        <w:rPr>
          <w:rFonts w:ascii="ＭＳ 明朝" w:eastAsia="ＭＳ 明朝" w:hAnsi="ＭＳ 明朝"/>
          <w:sz w:val="22"/>
        </w:rPr>
      </w:pPr>
      <w:r w:rsidRPr="00AC7AB0">
        <w:rPr>
          <w:rFonts w:ascii="ＭＳ 明朝" w:eastAsia="ＭＳ 明朝" w:hAnsi="ＭＳ 明朝" w:hint="eastAsia"/>
          <w:spacing w:val="12"/>
          <w:kern w:val="0"/>
          <w:sz w:val="22"/>
          <w:fitText w:val="1199" w:id="-1265990912"/>
        </w:rPr>
        <w:t>補助限度</w:t>
      </w:r>
      <w:r w:rsidRPr="00AC7AB0">
        <w:rPr>
          <w:rFonts w:ascii="ＭＳ 明朝" w:eastAsia="ＭＳ 明朝" w:hAnsi="ＭＳ 明朝" w:hint="eastAsia"/>
          <w:spacing w:val="1"/>
          <w:kern w:val="0"/>
          <w:sz w:val="22"/>
          <w:fitText w:val="1199" w:id="-1265990912"/>
        </w:rPr>
        <w:t>額</w:t>
      </w:r>
      <w:r w:rsidRPr="00582EEA">
        <w:rPr>
          <w:rFonts w:ascii="ＭＳ 明朝" w:eastAsia="ＭＳ 明朝" w:hAnsi="ＭＳ 明朝" w:hint="eastAsia"/>
          <w:sz w:val="22"/>
        </w:rPr>
        <w:t>：</w:t>
      </w:r>
      <w:r w:rsidR="009138EC" w:rsidRPr="00582EEA">
        <w:rPr>
          <w:rFonts w:ascii="ＭＳ 明朝" w:eastAsia="ＭＳ 明朝" w:hAnsi="ＭＳ 明朝" w:hint="eastAsia"/>
          <w:sz w:val="22"/>
        </w:rPr>
        <w:t xml:space="preserve"> </w:t>
      </w:r>
      <w:r w:rsidRPr="00582EEA">
        <w:rPr>
          <w:rFonts w:ascii="ＭＳ 明朝" w:eastAsia="ＭＳ 明朝" w:hAnsi="ＭＳ 明朝"/>
          <w:sz w:val="22"/>
        </w:rPr>
        <w:t>50万円</w:t>
      </w:r>
    </w:p>
    <w:p w14:paraId="61B74C3C" w14:textId="77777777" w:rsidR="005233A5" w:rsidRPr="00582EEA" w:rsidRDefault="005233A5" w:rsidP="00F36E23">
      <w:pPr>
        <w:ind w:firstLineChars="100" w:firstLine="220"/>
        <w:rPr>
          <w:rFonts w:ascii="ＭＳ 明朝" w:eastAsia="ＭＳ 明朝" w:hAnsi="ＭＳ 明朝"/>
          <w:sz w:val="22"/>
        </w:rPr>
      </w:pPr>
    </w:p>
    <w:p w14:paraId="3C1A6909" w14:textId="00C00182" w:rsidR="001A6A8C" w:rsidRPr="00582EEA" w:rsidRDefault="003C66C4" w:rsidP="001A6A8C">
      <w:pPr>
        <w:ind w:leftChars="100" w:left="210"/>
        <w:rPr>
          <w:rFonts w:ascii="ＭＳ 明朝" w:eastAsia="ＭＳ 明朝" w:hAnsi="ＭＳ 明朝"/>
          <w:sz w:val="22"/>
        </w:rPr>
      </w:pPr>
      <w:r w:rsidRPr="00582EEA">
        <w:rPr>
          <w:rFonts w:ascii="ＭＳ 明朝" w:eastAsia="ＭＳ 明朝" w:hAnsi="ＭＳ 明朝" w:hint="eastAsia"/>
          <w:sz w:val="22"/>
        </w:rPr>
        <w:t>※以下は</w:t>
      </w:r>
      <w:r w:rsidR="001A6A8C" w:rsidRPr="00582EEA">
        <w:rPr>
          <w:rFonts w:ascii="ＭＳ 明朝" w:eastAsia="ＭＳ 明朝" w:hAnsi="ＭＳ 明朝" w:hint="eastAsia"/>
          <w:sz w:val="22"/>
        </w:rPr>
        <w:t>補助対象経費に含まれ</w:t>
      </w:r>
      <w:r w:rsidRPr="00582EEA">
        <w:rPr>
          <w:rFonts w:ascii="ＭＳ 明朝" w:eastAsia="ＭＳ 明朝" w:hAnsi="ＭＳ 明朝" w:hint="eastAsia"/>
          <w:sz w:val="22"/>
        </w:rPr>
        <w:t>ません</w:t>
      </w:r>
    </w:p>
    <w:p w14:paraId="5C3C4EAB" w14:textId="0AFCBEEB" w:rsidR="001A6A8C" w:rsidRPr="00582EEA" w:rsidRDefault="001A6A8C" w:rsidP="008730CD">
      <w:pPr>
        <w:pStyle w:val="ac"/>
        <w:numPr>
          <w:ilvl w:val="0"/>
          <w:numId w:val="37"/>
        </w:numPr>
        <w:ind w:leftChars="0"/>
        <w:rPr>
          <w:rFonts w:ascii="ＭＳ 明朝" w:eastAsia="ＭＳ 明朝" w:hAnsi="ＭＳ 明朝"/>
          <w:sz w:val="22"/>
        </w:rPr>
      </w:pPr>
      <w:r w:rsidRPr="00582EEA">
        <w:rPr>
          <w:rFonts w:ascii="ＭＳ 明朝" w:eastAsia="ＭＳ 明朝" w:hAnsi="ＭＳ 明朝" w:hint="eastAsia"/>
          <w:sz w:val="22"/>
        </w:rPr>
        <w:t>消費税及び地方消費税</w:t>
      </w:r>
    </w:p>
    <w:p w14:paraId="10A2CC24" w14:textId="5F593AC5" w:rsidR="001A6A8C" w:rsidRPr="00582EEA" w:rsidRDefault="001A6A8C" w:rsidP="008730CD">
      <w:pPr>
        <w:pStyle w:val="ac"/>
        <w:numPr>
          <w:ilvl w:val="0"/>
          <w:numId w:val="37"/>
        </w:numPr>
        <w:ind w:leftChars="0"/>
        <w:rPr>
          <w:rFonts w:ascii="ＭＳ 明朝" w:eastAsia="ＭＳ 明朝" w:hAnsi="ＭＳ 明朝"/>
          <w:sz w:val="22"/>
        </w:rPr>
      </w:pPr>
      <w:r w:rsidRPr="00582EEA">
        <w:rPr>
          <w:rFonts w:ascii="ＭＳ 明朝" w:eastAsia="ＭＳ 明朝" w:hAnsi="ＭＳ 明朝"/>
          <w:sz w:val="22"/>
        </w:rPr>
        <w:t>国、県、その他の団体から補助金の交付を受ける場合にあっては、当該補助金の交付の対象となる費用</w:t>
      </w:r>
    </w:p>
    <w:p w14:paraId="507E48A2" w14:textId="392C81FE" w:rsidR="001A6A8C" w:rsidRPr="00582EEA" w:rsidRDefault="001A6A8C" w:rsidP="008730CD">
      <w:pPr>
        <w:pStyle w:val="ac"/>
        <w:numPr>
          <w:ilvl w:val="0"/>
          <w:numId w:val="37"/>
        </w:numPr>
        <w:ind w:leftChars="0"/>
        <w:rPr>
          <w:rFonts w:ascii="ＭＳ 明朝" w:eastAsia="ＭＳ 明朝" w:hAnsi="ＭＳ 明朝"/>
          <w:sz w:val="22"/>
        </w:rPr>
      </w:pPr>
      <w:r w:rsidRPr="00582EEA">
        <w:rPr>
          <w:rFonts w:ascii="ＭＳ 明朝" w:eastAsia="ＭＳ 明朝" w:hAnsi="ＭＳ 明朝"/>
          <w:sz w:val="22"/>
        </w:rPr>
        <w:t>併用施設の場合、個人住宅部分の工事の費用</w:t>
      </w:r>
    </w:p>
    <w:p w14:paraId="23618111" w14:textId="695E4001" w:rsidR="001A6A8C" w:rsidRPr="00582EEA" w:rsidRDefault="001A6A8C" w:rsidP="008730CD">
      <w:pPr>
        <w:pStyle w:val="ac"/>
        <w:numPr>
          <w:ilvl w:val="0"/>
          <w:numId w:val="37"/>
        </w:numPr>
        <w:ind w:leftChars="0"/>
        <w:rPr>
          <w:rFonts w:ascii="ＭＳ 明朝" w:eastAsia="ＭＳ 明朝" w:hAnsi="ＭＳ 明朝"/>
          <w:sz w:val="22"/>
        </w:rPr>
      </w:pPr>
      <w:r w:rsidRPr="00582EEA">
        <w:rPr>
          <w:rFonts w:ascii="ＭＳ 明朝" w:eastAsia="ＭＳ 明朝" w:hAnsi="ＭＳ 明朝"/>
          <w:sz w:val="22"/>
        </w:rPr>
        <w:t>その他市長が不適当と認める工事の費用</w:t>
      </w:r>
    </w:p>
    <w:p w14:paraId="45F0BC7C" w14:textId="458460C2" w:rsidR="00BF5E51" w:rsidRDefault="00BF5E51">
      <w:pPr>
        <w:widowControl/>
        <w:jc w:val="left"/>
        <w:rPr>
          <w:rFonts w:ascii="HGPｺﾞｼｯｸM" w:eastAsia="HGPｺﾞｼｯｸM"/>
          <w:b/>
          <w:color w:val="FFFFFF" w:themeColor="background1"/>
          <w:sz w:val="26"/>
          <w:szCs w:val="26"/>
        </w:rPr>
        <w:sectPr w:rsidR="00BF5E51" w:rsidSect="00C873AB">
          <w:headerReference w:type="default" r:id="rId8"/>
          <w:footerReference w:type="default" r:id="rId9"/>
          <w:headerReference w:type="first" r:id="rId10"/>
          <w:pgSz w:w="11906" w:h="16838" w:code="9"/>
          <w:pgMar w:top="1985" w:right="1701" w:bottom="1701" w:left="1701" w:header="851" w:footer="992" w:gutter="0"/>
          <w:cols w:space="425"/>
          <w:titlePg/>
          <w:docGrid w:type="lines" w:linePitch="365"/>
        </w:sectPr>
      </w:pPr>
      <w:bookmarkStart w:id="0" w:name="_Hlk132094983"/>
    </w:p>
    <w:p w14:paraId="561E3D61" w14:textId="63AA7E52" w:rsidR="00A05D86" w:rsidRPr="00746E85" w:rsidRDefault="00DF3919" w:rsidP="00461A4E">
      <w:pPr>
        <w:widowControl/>
        <w:jc w:val="left"/>
        <w:rPr>
          <w:rFonts w:ascii="ＭＳ ゴシック" w:eastAsia="ＭＳ ゴシック" w:hAnsi="ＭＳ ゴシック"/>
          <w:b/>
          <w:color w:val="000000" w:themeColor="text1"/>
          <w:sz w:val="22"/>
        </w:rPr>
      </w:pPr>
      <w:r>
        <w:rPr>
          <w:rFonts w:ascii="ＭＳ ゴシック" w:eastAsia="ＭＳ ゴシック" w:hAnsi="ＭＳ ゴシック"/>
          <w:b/>
          <w:color w:val="000000" w:themeColor="text1"/>
          <w:sz w:val="22"/>
        </w:rPr>
        <w:br w:type="page"/>
      </w:r>
    </w:p>
    <w:tbl>
      <w:tblPr>
        <w:tblW w:w="8222" w:type="dxa"/>
        <w:tblCellMar>
          <w:left w:w="99" w:type="dxa"/>
          <w:right w:w="99" w:type="dxa"/>
        </w:tblCellMar>
        <w:tblLook w:val="04A0" w:firstRow="1" w:lastRow="0" w:firstColumn="1" w:lastColumn="0" w:noHBand="0" w:noVBand="1"/>
      </w:tblPr>
      <w:tblGrid>
        <w:gridCol w:w="1418"/>
        <w:gridCol w:w="6804"/>
      </w:tblGrid>
      <w:tr w:rsidR="00A05D86" w:rsidRPr="00746E85" w14:paraId="4203BF7A" w14:textId="77777777" w:rsidTr="005553A0">
        <w:trPr>
          <w:trHeight w:val="270"/>
        </w:trPr>
        <w:tc>
          <w:tcPr>
            <w:tcW w:w="1418" w:type="dxa"/>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7B5EEBFA" w14:textId="64ED5BDD" w:rsidR="00A05D86" w:rsidRPr="00746E85" w:rsidRDefault="00A05D86" w:rsidP="00A54C04">
            <w:pPr>
              <w:widowControl/>
              <w:jc w:val="left"/>
              <w:rPr>
                <w:rFonts w:ascii="ＭＳ Ｐゴシック" w:eastAsia="ＭＳ Ｐゴシック" w:hAnsi="ＭＳ Ｐゴシック" w:cs="ＭＳ Ｐゴシック"/>
                <w:color w:val="FFFFFF" w:themeColor="background1"/>
                <w:kern w:val="0"/>
                <w:sz w:val="24"/>
                <w:szCs w:val="24"/>
              </w:rPr>
            </w:pPr>
            <w:r>
              <w:rPr>
                <w:rFonts w:ascii="ＭＳ ゴシック" w:eastAsia="ＭＳ ゴシック" w:hAnsi="ＭＳ ゴシック" w:hint="eastAsia"/>
                <w:b/>
                <w:color w:val="FFFFFF" w:themeColor="background1"/>
                <w:sz w:val="22"/>
              </w:rPr>
              <w:lastRenderedPageBreak/>
              <w:t>申請の流れ</w:t>
            </w:r>
          </w:p>
        </w:tc>
        <w:tc>
          <w:tcPr>
            <w:tcW w:w="6804" w:type="dxa"/>
            <w:tcBorders>
              <w:top w:val="nil"/>
              <w:left w:val="single" w:sz="4" w:space="0" w:color="auto"/>
              <w:bottom w:val="single" w:sz="4" w:space="0" w:color="auto"/>
              <w:right w:val="nil"/>
            </w:tcBorders>
            <w:shd w:val="clear" w:color="auto" w:fill="auto"/>
            <w:noWrap/>
            <w:vAlign w:val="center"/>
            <w:hideMark/>
          </w:tcPr>
          <w:p w14:paraId="038FE2FD" w14:textId="77777777" w:rsidR="00A05D86" w:rsidRPr="00746E85" w:rsidRDefault="00A05D86" w:rsidP="00A54C04">
            <w:pPr>
              <w:widowControl/>
              <w:jc w:val="left"/>
              <w:rPr>
                <w:rFonts w:ascii="Times New Roman" w:eastAsia="Times New Roman" w:hAnsi="Times New Roman" w:cs="Times New Roman"/>
                <w:kern w:val="0"/>
                <w:sz w:val="20"/>
                <w:szCs w:val="20"/>
              </w:rPr>
            </w:pPr>
          </w:p>
        </w:tc>
      </w:tr>
    </w:tbl>
    <w:p w14:paraId="0B6BCEE9" w14:textId="3A607198" w:rsidR="00446902" w:rsidRPr="00A05D86" w:rsidRDefault="00446902" w:rsidP="00840076">
      <w:pPr>
        <w:rPr>
          <w:rFonts w:ascii="ＭＳ ゴシック" w:eastAsia="ＭＳ ゴシック" w:hAnsi="ＭＳ ゴシック"/>
          <w:b/>
          <w:color w:val="000000" w:themeColor="text1"/>
          <w:sz w:val="22"/>
        </w:rPr>
      </w:pPr>
    </w:p>
    <w:p w14:paraId="6979BC52" w14:textId="48881205" w:rsidR="004544D0" w:rsidRPr="002B6371" w:rsidRDefault="008948F2" w:rsidP="004544D0">
      <w:pPr>
        <w:snapToGrid w:val="0"/>
        <w:spacing w:line="280" w:lineRule="exact"/>
        <w:rPr>
          <w:rFonts w:ascii="ＭＳ ゴシック" w:eastAsia="ＭＳ ゴシック" w:hAnsi="ＭＳ ゴシック"/>
          <w:bCs/>
          <w:sz w:val="22"/>
        </w:rPr>
      </w:pPr>
      <w:r>
        <w:rPr>
          <w:rFonts w:ascii="HGPｺﾞｼｯｸM" w:eastAsia="HGPｺﾞｼｯｸM" w:hint="eastAsia"/>
          <w:noProof/>
          <w:sz w:val="26"/>
          <w:szCs w:val="26"/>
        </w:rPr>
        <mc:AlternateContent>
          <mc:Choice Requires="wps">
            <w:drawing>
              <wp:anchor distT="0" distB="0" distL="114300" distR="114300" simplePos="0" relativeHeight="251655168" behindDoc="0" locked="0" layoutInCell="1" allowOverlap="1" wp14:anchorId="272817F8" wp14:editId="4B44CA95">
                <wp:simplePos x="0" y="0"/>
                <wp:positionH relativeFrom="column">
                  <wp:posOffset>3810</wp:posOffset>
                </wp:positionH>
                <wp:positionV relativeFrom="paragraph">
                  <wp:posOffset>6985</wp:posOffset>
                </wp:positionV>
                <wp:extent cx="1080000" cy="324000"/>
                <wp:effectExtent l="0" t="0" r="6350" b="0"/>
                <wp:wrapNone/>
                <wp:docPr id="2" name="角丸四角形 2"/>
                <wp:cNvGraphicFramePr/>
                <a:graphic xmlns:a="http://schemas.openxmlformats.org/drawingml/2006/main">
                  <a:graphicData uri="http://schemas.microsoft.com/office/word/2010/wordprocessingShape">
                    <wps:wsp>
                      <wps:cNvSpPr/>
                      <wps:spPr>
                        <a:xfrm>
                          <a:off x="0" y="0"/>
                          <a:ext cx="1080000" cy="324000"/>
                        </a:xfrm>
                        <a:prstGeom prst="roundRect">
                          <a:avLst>
                            <a:gd name="adj" fmla="val 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129A2A" w14:textId="77777777" w:rsidR="004544D0" w:rsidRPr="00AF09FC" w:rsidRDefault="004544D0" w:rsidP="004544D0">
                            <w:pPr>
                              <w:jc w:val="center"/>
                              <w:rPr>
                                <w:rFonts w:ascii="ＭＳ ゴシック" w:eastAsia="ＭＳ ゴシック" w:hAnsi="ＭＳ ゴシック"/>
                                <w:b/>
                                <w:sz w:val="26"/>
                                <w:szCs w:val="26"/>
                              </w:rPr>
                            </w:pPr>
                            <w:r w:rsidRPr="00AF09FC">
                              <w:rPr>
                                <w:rFonts w:ascii="ＭＳ ゴシック" w:eastAsia="ＭＳ ゴシック" w:hAnsi="ＭＳ ゴシック" w:hint="eastAsia"/>
                                <w:b/>
                                <w:sz w:val="26"/>
                                <w:szCs w:val="26"/>
                              </w:rPr>
                              <w:t>交付申請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272817F8" id="角丸四角形 2" o:spid="_x0000_s1026" style="position:absolute;left:0;text-align:left;margin-left:.3pt;margin-top:.55pt;width:85.05pt;height:25.5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" fillcolor="#5b9bd5 [3204]" stroked="f" strokeweight="1pt">
                <v:stroke joinstyle="miter"/>
                <v:textbox inset="0,0,0,0">
                  <w:txbxContent>
                    <w:p w14:paraId="55129A2A" w14:textId="77777777" w:rsidR="004544D0" w:rsidRPr="00AF09FC" w:rsidRDefault="004544D0" w:rsidP="004544D0">
                      <w:pPr>
                        <w:jc w:val="center"/>
                        <w:rPr>
                          <w:rFonts w:ascii="ＭＳ ゴシック" w:eastAsia="ＭＳ ゴシック" w:hAnsi="ＭＳ ゴシック"/>
                          <w:b/>
                          <w:sz w:val="26"/>
                          <w:szCs w:val="26"/>
                        </w:rPr>
                      </w:pPr>
                      <w:r w:rsidRPr="00AF09FC">
                        <w:rPr>
                          <w:rFonts w:ascii="ＭＳ ゴシック" w:eastAsia="ＭＳ ゴシック" w:hAnsi="ＭＳ ゴシック" w:hint="eastAsia"/>
                          <w:b/>
                          <w:sz w:val="26"/>
                          <w:szCs w:val="26"/>
                        </w:rPr>
                        <w:t>交付申請</w:t>
                      </w:r>
                    </w:p>
                  </w:txbxContent>
                </v:textbox>
              </v:roundrect>
            </w:pict>
          </mc:Fallback>
        </mc:AlternateContent>
      </w:r>
      <w:r w:rsidR="004544D0" w:rsidRPr="00B373D5">
        <w:rPr>
          <w:rFonts w:ascii="HGPｺﾞｼｯｸM" w:eastAsia="HGPｺﾞｼｯｸM" w:hint="eastAsia"/>
          <w:sz w:val="26"/>
          <w:szCs w:val="26"/>
        </w:rPr>
        <w:t xml:space="preserve">　　　　　　　　　　　　</w:t>
      </w:r>
      <w:r w:rsidR="004544D0" w:rsidRPr="002B6371">
        <w:rPr>
          <w:rFonts w:ascii="ＭＳ ゴシック" w:eastAsia="ＭＳ ゴシック" w:hAnsi="ＭＳ ゴシック" w:hint="eastAsia"/>
          <w:bCs/>
          <w:sz w:val="22"/>
        </w:rPr>
        <w:t>次の書類を提出してください</w:t>
      </w:r>
    </w:p>
    <w:p w14:paraId="0782DC7C" w14:textId="3F1C9407" w:rsidR="00F35403" w:rsidRPr="002B6371" w:rsidRDefault="007D36C1" w:rsidP="00B12BDD">
      <w:pPr>
        <w:pStyle w:val="ac"/>
        <w:numPr>
          <w:ilvl w:val="0"/>
          <w:numId w:val="35"/>
        </w:numPr>
        <w:snapToGrid w:val="0"/>
        <w:spacing w:line="320" w:lineRule="exact"/>
        <w:ind w:leftChars="0"/>
        <w:rPr>
          <w:rFonts w:ascii="ＭＳ 明朝" w:eastAsia="ＭＳ 明朝" w:hAnsi="ＭＳ 明朝"/>
          <w:sz w:val="22"/>
        </w:rPr>
      </w:pPr>
      <w:r w:rsidRPr="002B6371">
        <w:rPr>
          <w:rFonts w:ascii="ＭＳ 明朝" w:eastAsia="ＭＳ 明朝" w:hAnsi="ＭＳ 明朝" w:hint="eastAsia"/>
          <w:noProof/>
          <w:sz w:val="22"/>
        </w:rPr>
        <mc:AlternateContent>
          <mc:Choice Requires="wps">
            <w:drawing>
              <wp:anchor distT="0" distB="0" distL="114300" distR="114300" simplePos="0" relativeHeight="251654144" behindDoc="0" locked="0" layoutInCell="1" allowOverlap="1" wp14:anchorId="5434DD62" wp14:editId="73D393C3">
                <wp:simplePos x="0" y="0"/>
                <wp:positionH relativeFrom="column">
                  <wp:posOffset>399415</wp:posOffset>
                </wp:positionH>
                <wp:positionV relativeFrom="paragraph">
                  <wp:posOffset>55880</wp:posOffset>
                </wp:positionV>
                <wp:extent cx="257175" cy="7239000"/>
                <wp:effectExtent l="0" t="0" r="9525" b="0"/>
                <wp:wrapNone/>
                <wp:docPr id="16" name="矢印: 下 16"/>
                <wp:cNvGraphicFramePr/>
                <a:graphic xmlns:a="http://schemas.openxmlformats.org/drawingml/2006/main">
                  <a:graphicData uri="http://schemas.microsoft.com/office/word/2010/wordprocessingShape">
                    <wps:wsp>
                      <wps:cNvSpPr/>
                      <wps:spPr>
                        <a:xfrm>
                          <a:off x="0" y="0"/>
                          <a:ext cx="257175" cy="7239000"/>
                        </a:xfrm>
                        <a:prstGeom prst="downArrow">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B5B38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6" o:spid="_x0000_s1026" type="#_x0000_t67" style="position:absolute;left:0;text-align:left;margin-left:31.45pt;margin-top:4.4pt;width:20.25pt;height:57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" adj="21216" fillcolor="#aeaaaa [2414]" stroked="f" strokeweight="1pt"/>
            </w:pict>
          </mc:Fallback>
        </mc:AlternateContent>
      </w:r>
      <w:r w:rsidRPr="007D36C1">
        <w:rPr>
          <w:rFonts w:ascii="ＭＳ 明朝" w:eastAsia="ＭＳ 明朝" w:hAnsi="ＭＳ 明朝" w:hint="eastAsia"/>
          <w:sz w:val="22"/>
        </w:rPr>
        <w:t>南魚沼市子育て応援店舗等改装工事補助金交付申請書</w:t>
      </w:r>
    </w:p>
    <w:p w14:paraId="42513892" w14:textId="3E0A5385" w:rsidR="00F35403" w:rsidRPr="002B6371" w:rsidRDefault="00F35403" w:rsidP="00B12BDD">
      <w:pPr>
        <w:pStyle w:val="ac"/>
        <w:numPr>
          <w:ilvl w:val="0"/>
          <w:numId w:val="35"/>
        </w:numPr>
        <w:snapToGrid w:val="0"/>
        <w:spacing w:line="320" w:lineRule="exact"/>
        <w:ind w:leftChars="0"/>
        <w:rPr>
          <w:rFonts w:ascii="ＭＳ 明朝" w:eastAsia="ＭＳ 明朝" w:hAnsi="ＭＳ 明朝"/>
          <w:sz w:val="22"/>
        </w:rPr>
      </w:pPr>
      <w:r w:rsidRPr="002B6371">
        <w:rPr>
          <w:rFonts w:ascii="ＭＳ 明朝" w:eastAsia="ＭＳ 明朝" w:hAnsi="ＭＳ 明朝" w:hint="eastAsia"/>
          <w:sz w:val="22"/>
        </w:rPr>
        <w:t>見積書の写し（内容明細が確認できるもの）</w:t>
      </w:r>
    </w:p>
    <w:p w14:paraId="40F4035E" w14:textId="77777777" w:rsidR="00F35403" w:rsidRPr="002B6371" w:rsidRDefault="00F35403" w:rsidP="00B12BDD">
      <w:pPr>
        <w:pStyle w:val="ac"/>
        <w:numPr>
          <w:ilvl w:val="0"/>
          <w:numId w:val="35"/>
        </w:numPr>
        <w:snapToGrid w:val="0"/>
        <w:spacing w:line="320" w:lineRule="exact"/>
        <w:ind w:leftChars="0"/>
        <w:rPr>
          <w:rFonts w:ascii="ＭＳ 明朝" w:eastAsia="ＭＳ 明朝" w:hAnsi="ＭＳ 明朝"/>
          <w:sz w:val="22"/>
        </w:rPr>
      </w:pPr>
      <w:r w:rsidRPr="002B6371">
        <w:rPr>
          <w:rFonts w:ascii="ＭＳ 明朝" w:eastAsia="ＭＳ 明朝" w:hAnsi="ＭＳ 明朝" w:hint="eastAsia"/>
          <w:sz w:val="22"/>
        </w:rPr>
        <w:t>工事箇所の着工前の現況写真（撮影場所及び撮影日を表示）</w:t>
      </w:r>
    </w:p>
    <w:p w14:paraId="6C320E2E" w14:textId="27A86F33" w:rsidR="00F35403" w:rsidRPr="002B6371" w:rsidRDefault="00F35403" w:rsidP="00B12BDD">
      <w:pPr>
        <w:pStyle w:val="ac"/>
        <w:numPr>
          <w:ilvl w:val="0"/>
          <w:numId w:val="35"/>
        </w:numPr>
        <w:snapToGrid w:val="0"/>
        <w:spacing w:line="320" w:lineRule="exact"/>
        <w:ind w:leftChars="0"/>
        <w:rPr>
          <w:rFonts w:ascii="ＭＳ 明朝" w:eastAsia="ＭＳ 明朝" w:hAnsi="ＭＳ 明朝"/>
          <w:sz w:val="22"/>
        </w:rPr>
      </w:pPr>
      <w:r w:rsidRPr="002B6371">
        <w:rPr>
          <w:rFonts w:ascii="ＭＳ 明朝" w:eastAsia="ＭＳ 明朝" w:hAnsi="ＭＳ 明朝" w:hint="eastAsia"/>
          <w:sz w:val="22"/>
        </w:rPr>
        <w:t>工事箇所の図面及び計画図面</w:t>
      </w:r>
    </w:p>
    <w:p w14:paraId="5756DD2A" w14:textId="77777777" w:rsidR="00F35403" w:rsidRPr="002B6371" w:rsidRDefault="00F35403" w:rsidP="00B12BDD">
      <w:pPr>
        <w:pStyle w:val="ac"/>
        <w:numPr>
          <w:ilvl w:val="0"/>
          <w:numId w:val="35"/>
        </w:numPr>
        <w:snapToGrid w:val="0"/>
        <w:spacing w:line="320" w:lineRule="exact"/>
        <w:ind w:leftChars="0"/>
        <w:rPr>
          <w:rFonts w:ascii="ＭＳ 明朝" w:eastAsia="ＭＳ 明朝" w:hAnsi="ＭＳ 明朝"/>
          <w:sz w:val="22"/>
        </w:rPr>
      </w:pPr>
      <w:r w:rsidRPr="002B6371">
        <w:rPr>
          <w:rFonts w:ascii="ＭＳ 明朝" w:eastAsia="ＭＳ 明朝" w:hAnsi="ＭＳ 明朝" w:hint="eastAsia"/>
          <w:sz w:val="22"/>
        </w:rPr>
        <w:t>納税証明書（市税に滞納がないことを証する書類）</w:t>
      </w:r>
    </w:p>
    <w:p w14:paraId="3A6F882C" w14:textId="5F6776DD" w:rsidR="00F35403" w:rsidRPr="002B6371" w:rsidRDefault="00F35403" w:rsidP="00B12BDD">
      <w:pPr>
        <w:pStyle w:val="ac"/>
        <w:numPr>
          <w:ilvl w:val="0"/>
          <w:numId w:val="35"/>
        </w:numPr>
        <w:snapToGrid w:val="0"/>
        <w:spacing w:line="320" w:lineRule="exact"/>
        <w:ind w:leftChars="0"/>
        <w:rPr>
          <w:rFonts w:ascii="ＭＳ 明朝" w:eastAsia="ＭＳ 明朝" w:hAnsi="ＭＳ 明朝"/>
          <w:sz w:val="22"/>
        </w:rPr>
      </w:pPr>
      <w:r w:rsidRPr="002B6371">
        <w:rPr>
          <w:rFonts w:ascii="ＭＳ 明朝" w:eastAsia="ＭＳ 明朝" w:hAnsi="ＭＳ 明朝" w:hint="eastAsia"/>
          <w:sz w:val="22"/>
        </w:rPr>
        <w:t>誓約書</w:t>
      </w:r>
    </w:p>
    <w:p w14:paraId="63C7D9BF" w14:textId="60641314" w:rsidR="00F35403" w:rsidRPr="002B6371" w:rsidRDefault="002278CC" w:rsidP="00B12BDD">
      <w:pPr>
        <w:pStyle w:val="ac"/>
        <w:numPr>
          <w:ilvl w:val="0"/>
          <w:numId w:val="35"/>
        </w:numPr>
        <w:snapToGrid w:val="0"/>
        <w:spacing w:line="320" w:lineRule="exact"/>
        <w:ind w:leftChars="0"/>
        <w:rPr>
          <w:rFonts w:ascii="ＭＳ 明朝" w:eastAsia="ＭＳ 明朝" w:hAnsi="ＭＳ 明朝"/>
          <w:sz w:val="22"/>
        </w:rPr>
      </w:pPr>
      <w:r w:rsidRPr="002278CC">
        <w:rPr>
          <w:rFonts w:ascii="ＭＳ 明朝" w:eastAsia="ＭＳ 明朝" w:hAnsi="ＭＳ 明朝" w:hint="eastAsia"/>
          <w:sz w:val="22"/>
        </w:rPr>
        <w:t>南魚沼市子育て応援店舗等改装工事実施同意書</w:t>
      </w:r>
      <w:r>
        <w:rPr>
          <w:rFonts w:ascii="ＭＳ 明朝" w:eastAsia="ＭＳ 明朝" w:hAnsi="ＭＳ 明朝" w:hint="eastAsia"/>
          <w:sz w:val="22"/>
        </w:rPr>
        <w:t>（</w:t>
      </w:r>
      <w:r w:rsidRPr="002B6371">
        <w:rPr>
          <w:rFonts w:ascii="ＭＳ 明朝" w:eastAsia="ＭＳ 明朝" w:hAnsi="ＭＳ 明朝" w:hint="eastAsia"/>
          <w:sz w:val="22"/>
        </w:rPr>
        <w:t>対象施設の営業者と所有者が異なる場合</w:t>
      </w:r>
      <w:r>
        <w:rPr>
          <w:rFonts w:ascii="ＭＳ 明朝" w:eastAsia="ＭＳ 明朝" w:hAnsi="ＭＳ 明朝" w:hint="eastAsia"/>
          <w:sz w:val="22"/>
        </w:rPr>
        <w:t>）</w:t>
      </w:r>
    </w:p>
    <w:p w14:paraId="7F090B94" w14:textId="0B836056" w:rsidR="004544D0" w:rsidRPr="002B6371" w:rsidRDefault="00F35403" w:rsidP="00AF09FC">
      <w:pPr>
        <w:pStyle w:val="ac"/>
        <w:numPr>
          <w:ilvl w:val="0"/>
          <w:numId w:val="35"/>
        </w:numPr>
        <w:snapToGrid w:val="0"/>
        <w:spacing w:line="320" w:lineRule="exact"/>
        <w:ind w:leftChars="0"/>
        <w:rPr>
          <w:rFonts w:ascii="ＭＳ 明朝" w:eastAsia="ＭＳ 明朝" w:hAnsi="ＭＳ 明朝"/>
          <w:sz w:val="22"/>
        </w:rPr>
      </w:pPr>
      <w:r w:rsidRPr="002B6371">
        <w:rPr>
          <w:rFonts w:ascii="ＭＳ 明朝" w:eastAsia="ＭＳ 明朝" w:hAnsi="ＭＳ 明朝" w:hint="eastAsia"/>
          <w:sz w:val="22"/>
        </w:rPr>
        <w:t>その他市長が必要と認めたもの</w:t>
      </w:r>
    </w:p>
    <w:p w14:paraId="190E26C0" w14:textId="27E28C96" w:rsidR="004544D0" w:rsidRPr="002B6371" w:rsidRDefault="004544D0" w:rsidP="00AF09FC">
      <w:pPr>
        <w:snapToGrid w:val="0"/>
        <w:spacing w:line="280" w:lineRule="exact"/>
        <w:rPr>
          <w:rFonts w:ascii="ＭＳ 明朝" w:eastAsia="ＭＳ 明朝" w:hAnsi="ＭＳ 明朝"/>
          <w:sz w:val="22"/>
        </w:rPr>
      </w:pPr>
    </w:p>
    <w:p w14:paraId="1D5C9EAC" w14:textId="1874E4B4" w:rsidR="004544D0" w:rsidRPr="002B6371" w:rsidRDefault="008948F2" w:rsidP="00485AE7">
      <w:pPr>
        <w:tabs>
          <w:tab w:val="left" w:pos="8820"/>
        </w:tabs>
        <w:snapToGrid w:val="0"/>
        <w:spacing w:line="280" w:lineRule="exact"/>
        <w:ind w:leftChars="100" w:left="210" w:firstLineChars="100" w:firstLine="220"/>
        <w:rPr>
          <w:rFonts w:ascii="ＭＳ ゴシック" w:eastAsia="ＭＳ ゴシック" w:hAnsi="ＭＳ ゴシック"/>
          <w:bCs/>
          <w:sz w:val="22"/>
        </w:rPr>
      </w:pPr>
      <w:r w:rsidRPr="002B6371">
        <w:rPr>
          <w:rFonts w:ascii="ＭＳ 明朝" w:eastAsia="ＭＳ 明朝" w:hAnsi="ＭＳ 明朝" w:hint="eastAsia"/>
          <w:noProof/>
          <w:sz w:val="22"/>
        </w:rPr>
        <mc:AlternateContent>
          <mc:Choice Requires="wps">
            <w:drawing>
              <wp:anchor distT="0" distB="0" distL="114300" distR="114300" simplePos="0" relativeHeight="251657216" behindDoc="0" locked="0" layoutInCell="1" allowOverlap="1" wp14:anchorId="6471F4E5" wp14:editId="457BC968">
                <wp:simplePos x="0" y="0"/>
                <wp:positionH relativeFrom="column">
                  <wp:posOffset>3810</wp:posOffset>
                </wp:positionH>
                <wp:positionV relativeFrom="paragraph">
                  <wp:posOffset>16510</wp:posOffset>
                </wp:positionV>
                <wp:extent cx="1080000" cy="324000"/>
                <wp:effectExtent l="0" t="0" r="6350" b="0"/>
                <wp:wrapNone/>
                <wp:docPr id="11" name="角丸四角形 2"/>
                <wp:cNvGraphicFramePr/>
                <a:graphic xmlns:a="http://schemas.openxmlformats.org/drawingml/2006/main">
                  <a:graphicData uri="http://schemas.microsoft.com/office/word/2010/wordprocessingShape">
                    <wps:wsp>
                      <wps:cNvSpPr/>
                      <wps:spPr>
                        <a:xfrm>
                          <a:off x="0" y="0"/>
                          <a:ext cx="1080000" cy="324000"/>
                        </a:xfrm>
                        <a:prstGeom prst="roundRect">
                          <a:avLst>
                            <a:gd name="adj" fmla="val 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C40337" w14:textId="2C382FBF" w:rsidR="00FF10D8" w:rsidRPr="00AF09FC" w:rsidRDefault="00FF10D8" w:rsidP="00FF10D8">
                            <w:pPr>
                              <w:jc w:val="center"/>
                              <w:rPr>
                                <w:rFonts w:ascii="ＭＳ ゴシック" w:eastAsia="ＭＳ ゴシック" w:hAnsi="ＭＳ ゴシック"/>
                                <w:b/>
                                <w:sz w:val="26"/>
                                <w:szCs w:val="26"/>
                              </w:rPr>
                            </w:pPr>
                            <w:r w:rsidRPr="00AF09FC">
                              <w:rPr>
                                <w:rFonts w:ascii="ＭＳ ゴシック" w:eastAsia="ＭＳ ゴシック" w:hAnsi="ＭＳ ゴシック" w:hint="eastAsia"/>
                                <w:b/>
                                <w:sz w:val="26"/>
                                <w:szCs w:val="26"/>
                              </w:rPr>
                              <w:t>交付可否決定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6471F4E5" id="_x0000_s1027" style="position:absolute;left:0;text-align:left;margin-left:.3pt;margin-top:1.3pt;width:85.05pt;height:25.5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" fillcolor="#5b9bd5 [3204]" stroked="f" strokeweight="1pt">
                <v:stroke joinstyle="miter"/>
                <v:textbox inset="0,0,0,0">
                  <w:txbxContent>
                    <w:p w14:paraId="66C40337" w14:textId="2C382FBF" w:rsidR="00FF10D8" w:rsidRPr="00AF09FC" w:rsidRDefault="00FF10D8" w:rsidP="00FF10D8">
                      <w:pPr>
                        <w:jc w:val="center"/>
                        <w:rPr>
                          <w:rFonts w:ascii="ＭＳ ゴシック" w:eastAsia="ＭＳ ゴシック" w:hAnsi="ＭＳ ゴシック"/>
                          <w:b/>
                          <w:sz w:val="26"/>
                          <w:szCs w:val="26"/>
                        </w:rPr>
                      </w:pPr>
                      <w:r w:rsidRPr="00AF09FC">
                        <w:rPr>
                          <w:rFonts w:ascii="ＭＳ ゴシック" w:eastAsia="ＭＳ ゴシック" w:hAnsi="ＭＳ ゴシック" w:hint="eastAsia"/>
                          <w:b/>
                          <w:sz w:val="26"/>
                          <w:szCs w:val="26"/>
                        </w:rPr>
                        <w:t>交付可否決定</w:t>
                      </w:r>
                    </w:p>
                  </w:txbxContent>
                </v:textbox>
              </v:roundrect>
            </w:pict>
          </mc:Fallback>
        </mc:AlternateContent>
      </w:r>
      <w:r w:rsidR="004544D0" w:rsidRPr="002B6371">
        <w:rPr>
          <w:rFonts w:ascii="ＭＳ 明朝" w:eastAsia="ＭＳ 明朝" w:hAnsi="ＭＳ 明朝" w:hint="eastAsia"/>
          <w:sz w:val="22"/>
        </w:rPr>
        <w:t xml:space="preserve">　　　　　　</w:t>
      </w:r>
      <w:r w:rsidR="002B6371">
        <w:rPr>
          <w:rFonts w:ascii="ＭＳ 明朝" w:eastAsia="ＭＳ 明朝" w:hAnsi="ＭＳ 明朝" w:hint="eastAsia"/>
          <w:sz w:val="22"/>
        </w:rPr>
        <w:t xml:space="preserve">　</w:t>
      </w:r>
      <w:r w:rsidR="00AC5852" w:rsidRPr="002B6371">
        <w:rPr>
          <w:rFonts w:ascii="ＭＳ ゴシック" w:eastAsia="ＭＳ ゴシック" w:hAnsi="ＭＳ ゴシック" w:hint="eastAsia"/>
          <w:bCs/>
          <w:sz w:val="22"/>
        </w:rPr>
        <w:t>市で補</w:t>
      </w:r>
      <w:r w:rsidR="004544D0" w:rsidRPr="002B6371">
        <w:rPr>
          <w:rFonts w:ascii="ＭＳ ゴシック" w:eastAsia="ＭＳ ゴシック" w:hAnsi="ＭＳ ゴシック" w:hint="eastAsia"/>
          <w:bCs/>
          <w:sz w:val="22"/>
        </w:rPr>
        <w:t>助金交付可否を</w:t>
      </w:r>
      <w:r w:rsidR="000208B6" w:rsidRPr="002B6371">
        <w:rPr>
          <w:rFonts w:ascii="ＭＳ ゴシック" w:eastAsia="ＭＳ ゴシック" w:hAnsi="ＭＳ ゴシック" w:hint="eastAsia"/>
          <w:bCs/>
          <w:sz w:val="22"/>
        </w:rPr>
        <w:t>審査</w:t>
      </w:r>
      <w:r w:rsidR="004544D0" w:rsidRPr="002B6371">
        <w:rPr>
          <w:rFonts w:ascii="ＭＳ ゴシック" w:eastAsia="ＭＳ ゴシック" w:hAnsi="ＭＳ ゴシック" w:hint="eastAsia"/>
          <w:bCs/>
          <w:sz w:val="22"/>
        </w:rPr>
        <w:t>し、</w:t>
      </w:r>
      <w:r w:rsidR="00387632" w:rsidRPr="002B6371">
        <w:rPr>
          <w:rFonts w:ascii="ＭＳ ゴシック" w:eastAsia="ＭＳ ゴシック" w:hAnsi="ＭＳ ゴシック" w:hint="eastAsia"/>
          <w:bCs/>
          <w:sz w:val="22"/>
        </w:rPr>
        <w:t>可の場合、</w:t>
      </w:r>
      <w:r w:rsidR="004544D0" w:rsidRPr="002B6371">
        <w:rPr>
          <w:rFonts w:ascii="ＭＳ ゴシック" w:eastAsia="ＭＳ ゴシック" w:hAnsi="ＭＳ ゴシック" w:hint="eastAsia"/>
          <w:bCs/>
          <w:sz w:val="22"/>
        </w:rPr>
        <w:t>交付決定を通知します</w:t>
      </w:r>
      <w:r w:rsidR="00485AE7">
        <w:rPr>
          <w:rFonts w:ascii="ＭＳ ゴシック" w:eastAsia="ＭＳ ゴシック" w:hAnsi="ＭＳ ゴシック"/>
          <w:bCs/>
          <w:sz w:val="22"/>
        </w:rPr>
        <w:tab/>
      </w:r>
    </w:p>
    <w:p w14:paraId="053FDB9E" w14:textId="2C0D5DBA" w:rsidR="004544D0" w:rsidRPr="002B6371" w:rsidRDefault="004544D0" w:rsidP="001370C7">
      <w:pPr>
        <w:pStyle w:val="ac"/>
        <w:numPr>
          <w:ilvl w:val="0"/>
          <w:numId w:val="26"/>
        </w:numPr>
        <w:ind w:leftChars="0"/>
        <w:rPr>
          <w:rFonts w:ascii="ＭＳ 明朝" w:eastAsia="ＭＳ 明朝" w:hAnsi="ＭＳ 明朝"/>
          <w:sz w:val="22"/>
        </w:rPr>
      </w:pPr>
      <w:r w:rsidRPr="002B6371">
        <w:rPr>
          <w:rFonts w:ascii="ＭＳ 明朝" w:eastAsia="ＭＳ 明朝" w:hAnsi="ＭＳ 明朝" w:hint="eastAsia"/>
          <w:sz w:val="22"/>
        </w:rPr>
        <w:t>不交付</w:t>
      </w:r>
      <w:r w:rsidR="00C8683C" w:rsidRPr="002B6371">
        <w:rPr>
          <w:rFonts w:ascii="ＭＳ 明朝" w:eastAsia="ＭＳ 明朝" w:hAnsi="ＭＳ 明朝" w:hint="eastAsia"/>
          <w:sz w:val="22"/>
        </w:rPr>
        <w:t>決定</w:t>
      </w:r>
      <w:r w:rsidRPr="002B6371">
        <w:rPr>
          <w:rFonts w:ascii="ＭＳ 明朝" w:eastAsia="ＭＳ 明朝" w:hAnsi="ＭＳ 明朝" w:hint="eastAsia"/>
          <w:sz w:val="22"/>
        </w:rPr>
        <w:t>の理由について問い合わせには応じられません</w:t>
      </w:r>
    </w:p>
    <w:p w14:paraId="7DD8F989" w14:textId="0159EB90" w:rsidR="004544D0" w:rsidRPr="002B6371" w:rsidRDefault="008948F2" w:rsidP="00AF09FC">
      <w:pPr>
        <w:rPr>
          <w:rFonts w:ascii="ＭＳ 明朝" w:eastAsia="ＭＳ 明朝" w:hAnsi="ＭＳ 明朝"/>
          <w:sz w:val="22"/>
        </w:rPr>
      </w:pPr>
      <w:r w:rsidRPr="002B6371">
        <w:rPr>
          <w:rFonts w:ascii="ＭＳ 明朝" w:eastAsia="ＭＳ 明朝" w:hAnsi="ＭＳ 明朝" w:hint="eastAsia"/>
          <w:noProof/>
          <w:sz w:val="22"/>
        </w:rPr>
        <mc:AlternateContent>
          <mc:Choice Requires="wps">
            <w:drawing>
              <wp:anchor distT="0" distB="0" distL="114300" distR="114300" simplePos="0" relativeHeight="251656192" behindDoc="0" locked="0" layoutInCell="1" allowOverlap="1" wp14:anchorId="71AE922E" wp14:editId="38EA791E">
                <wp:simplePos x="0" y="0"/>
                <wp:positionH relativeFrom="column">
                  <wp:posOffset>3810</wp:posOffset>
                </wp:positionH>
                <wp:positionV relativeFrom="paragraph">
                  <wp:posOffset>240030</wp:posOffset>
                </wp:positionV>
                <wp:extent cx="1080000" cy="324000"/>
                <wp:effectExtent l="0" t="0" r="6350" b="0"/>
                <wp:wrapNone/>
                <wp:docPr id="4" name="角丸四角形 4"/>
                <wp:cNvGraphicFramePr/>
                <a:graphic xmlns:a="http://schemas.openxmlformats.org/drawingml/2006/main">
                  <a:graphicData uri="http://schemas.microsoft.com/office/word/2010/wordprocessingShape">
                    <wps:wsp>
                      <wps:cNvSpPr/>
                      <wps:spPr>
                        <a:xfrm>
                          <a:off x="0" y="0"/>
                          <a:ext cx="1080000" cy="324000"/>
                        </a:xfrm>
                        <a:prstGeom prst="roundRect">
                          <a:avLst>
                            <a:gd name="adj" fmla="val 0"/>
                          </a:avLst>
                        </a:prstGeom>
                        <a:solidFill>
                          <a:schemeClr val="accent1"/>
                        </a:solidFill>
                        <a:ln w="12700" cap="flat" cmpd="sng" algn="ctr">
                          <a:noFill/>
                          <a:prstDash val="solid"/>
                          <a:miter lim="800000"/>
                        </a:ln>
                        <a:effectLst/>
                      </wps:spPr>
                      <wps:txbx>
                        <w:txbxContent>
                          <w:p w14:paraId="26EEEE25" w14:textId="77777777" w:rsidR="004544D0" w:rsidRPr="00AF09FC" w:rsidRDefault="004544D0" w:rsidP="004544D0">
                            <w:pPr>
                              <w:jc w:val="center"/>
                              <w:rPr>
                                <w:rFonts w:ascii="ＭＳ ゴシック" w:eastAsia="ＭＳ ゴシック" w:hAnsi="ＭＳ ゴシック"/>
                                <w:b/>
                                <w:color w:val="FFFFFF" w:themeColor="background1"/>
                                <w:sz w:val="26"/>
                                <w:szCs w:val="26"/>
                              </w:rPr>
                            </w:pPr>
                            <w:r w:rsidRPr="00AF09FC">
                              <w:rPr>
                                <w:rFonts w:ascii="ＭＳ ゴシック" w:eastAsia="ＭＳ ゴシック" w:hAnsi="ＭＳ ゴシック" w:hint="eastAsia"/>
                                <w:b/>
                                <w:color w:val="FFFFFF" w:themeColor="background1"/>
                                <w:sz w:val="26"/>
                                <w:szCs w:val="26"/>
                              </w:rPr>
                              <w:t>工事着手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71AE922E" id="角丸四角形 4" o:spid="_x0000_s1028" style="position:absolute;left:0;text-align:left;margin-left:.3pt;margin-top:18.9pt;width:85.05pt;height:25.5pt;z-index:251656192;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" fillcolor="#5b9bd5 [3204]" stroked="f" strokeweight="1pt">
                <v:stroke joinstyle="miter"/>
                <v:textbox inset="0,0,0,0">
                  <w:txbxContent>
                    <w:p w14:paraId="26EEEE25" w14:textId="77777777" w:rsidR="004544D0" w:rsidRPr="00AF09FC" w:rsidRDefault="004544D0" w:rsidP="004544D0">
                      <w:pPr>
                        <w:jc w:val="center"/>
                        <w:rPr>
                          <w:rFonts w:ascii="ＭＳ ゴシック" w:eastAsia="ＭＳ ゴシック" w:hAnsi="ＭＳ ゴシック"/>
                          <w:b/>
                          <w:color w:val="FFFFFF" w:themeColor="background1"/>
                          <w:sz w:val="26"/>
                          <w:szCs w:val="26"/>
                        </w:rPr>
                      </w:pPr>
                      <w:r w:rsidRPr="00AF09FC">
                        <w:rPr>
                          <w:rFonts w:ascii="ＭＳ ゴシック" w:eastAsia="ＭＳ ゴシック" w:hAnsi="ＭＳ ゴシック" w:hint="eastAsia"/>
                          <w:b/>
                          <w:color w:val="FFFFFF" w:themeColor="background1"/>
                          <w:sz w:val="26"/>
                          <w:szCs w:val="26"/>
                        </w:rPr>
                        <w:t>工事着手</w:t>
                      </w:r>
                    </w:p>
                  </w:txbxContent>
                </v:textbox>
              </v:roundrect>
            </w:pict>
          </mc:Fallback>
        </mc:AlternateContent>
      </w:r>
    </w:p>
    <w:p w14:paraId="07EA055E" w14:textId="208E70A2" w:rsidR="004544D0" w:rsidRPr="002B6371" w:rsidRDefault="004544D0" w:rsidP="004544D0">
      <w:pPr>
        <w:snapToGrid w:val="0"/>
        <w:spacing w:line="280" w:lineRule="exact"/>
        <w:ind w:leftChars="100" w:left="210" w:firstLineChars="600" w:firstLine="1320"/>
        <w:rPr>
          <w:rFonts w:ascii="ＭＳ ゴシック" w:eastAsia="ＭＳ ゴシック" w:hAnsi="ＭＳ ゴシック"/>
          <w:bCs/>
          <w:sz w:val="22"/>
        </w:rPr>
      </w:pPr>
      <w:r w:rsidRPr="002B6371">
        <w:rPr>
          <w:rFonts w:ascii="ＭＳ 明朝" w:eastAsia="ＭＳ 明朝" w:hAnsi="ＭＳ 明朝" w:hint="eastAsia"/>
          <w:sz w:val="22"/>
        </w:rPr>
        <w:t xml:space="preserve">　 </w:t>
      </w:r>
      <w:r w:rsidR="002B6371">
        <w:rPr>
          <w:rFonts w:ascii="ＭＳ 明朝" w:eastAsia="ＭＳ 明朝" w:hAnsi="ＭＳ 明朝" w:hint="eastAsia"/>
          <w:sz w:val="22"/>
        </w:rPr>
        <w:t xml:space="preserve"> </w:t>
      </w:r>
      <w:r w:rsidRPr="002B6371">
        <w:rPr>
          <w:rFonts w:ascii="ＭＳ ゴシック" w:eastAsia="ＭＳ ゴシック" w:hAnsi="ＭＳ ゴシック" w:hint="eastAsia"/>
          <w:bCs/>
          <w:sz w:val="22"/>
        </w:rPr>
        <w:t>市からの交付決定後に工事を着手してください</w:t>
      </w:r>
    </w:p>
    <w:p w14:paraId="74D3C802" w14:textId="7BFF64F1" w:rsidR="005976D4" w:rsidRPr="002B6371" w:rsidRDefault="004544D0" w:rsidP="005976D4">
      <w:pPr>
        <w:pStyle w:val="ac"/>
        <w:numPr>
          <w:ilvl w:val="5"/>
          <w:numId w:val="25"/>
        </w:numPr>
        <w:snapToGrid w:val="0"/>
        <w:spacing w:line="280" w:lineRule="exact"/>
        <w:ind w:leftChars="0"/>
        <w:rPr>
          <w:rFonts w:ascii="ＭＳ 明朝" w:eastAsia="ＭＳ 明朝" w:hAnsi="ＭＳ 明朝"/>
          <w:sz w:val="22"/>
        </w:rPr>
      </w:pPr>
      <w:r w:rsidRPr="002B6371">
        <w:rPr>
          <w:rFonts w:ascii="ＭＳ 明朝" w:eastAsia="ＭＳ 明朝" w:hAnsi="ＭＳ 明朝" w:hint="eastAsia"/>
          <w:sz w:val="22"/>
        </w:rPr>
        <w:t>交付決定額に変更が生じる工事の仕様や金額の変更がある場合</w:t>
      </w:r>
      <w:r w:rsidR="00B24A92" w:rsidRPr="002B6371">
        <w:rPr>
          <w:rFonts w:ascii="ＭＳ 明朝" w:eastAsia="ＭＳ 明朝" w:hAnsi="ＭＳ 明朝" w:hint="eastAsia"/>
          <w:sz w:val="22"/>
        </w:rPr>
        <w:t>、</w:t>
      </w:r>
      <w:r w:rsidR="007D36C1" w:rsidRPr="007D36C1">
        <w:rPr>
          <w:rFonts w:ascii="ＭＳ 明朝" w:eastAsia="ＭＳ 明朝" w:hAnsi="ＭＳ 明朝" w:hint="eastAsia"/>
          <w:sz w:val="22"/>
        </w:rPr>
        <w:t>南魚沼市子育て応援店舗等改装工事補助金変更申請書</w:t>
      </w:r>
      <w:r w:rsidRPr="002B6371">
        <w:rPr>
          <w:rFonts w:ascii="ＭＳ 明朝" w:eastAsia="ＭＳ 明朝" w:hAnsi="ＭＳ 明朝" w:hint="eastAsia"/>
          <w:sz w:val="22"/>
        </w:rPr>
        <w:t>の提出が必要</w:t>
      </w:r>
      <w:r w:rsidR="002158CC" w:rsidRPr="002B6371">
        <w:rPr>
          <w:rFonts w:ascii="ＭＳ 明朝" w:eastAsia="ＭＳ 明朝" w:hAnsi="ＭＳ 明朝" w:hint="eastAsia"/>
          <w:sz w:val="22"/>
        </w:rPr>
        <w:t>（</w:t>
      </w:r>
      <w:r w:rsidRPr="002B6371">
        <w:rPr>
          <w:rFonts w:ascii="ＭＳ 明朝" w:eastAsia="ＭＳ 明朝" w:hAnsi="ＭＳ 明朝" w:hint="eastAsia"/>
          <w:sz w:val="22"/>
        </w:rPr>
        <w:t>補助金額の増額は認められません</w:t>
      </w:r>
      <w:r w:rsidR="002158CC" w:rsidRPr="002B6371">
        <w:rPr>
          <w:rFonts w:ascii="ＭＳ 明朝" w:eastAsia="ＭＳ 明朝" w:hAnsi="ＭＳ 明朝" w:hint="eastAsia"/>
          <w:sz w:val="22"/>
        </w:rPr>
        <w:t>）</w:t>
      </w:r>
    </w:p>
    <w:p w14:paraId="58463510" w14:textId="3BE7B976" w:rsidR="004544D0" w:rsidRPr="002B6371" w:rsidRDefault="004544D0" w:rsidP="005976D4">
      <w:pPr>
        <w:pStyle w:val="ac"/>
        <w:numPr>
          <w:ilvl w:val="5"/>
          <w:numId w:val="25"/>
        </w:numPr>
        <w:snapToGrid w:val="0"/>
        <w:spacing w:line="280" w:lineRule="exact"/>
        <w:ind w:leftChars="0"/>
        <w:rPr>
          <w:rFonts w:ascii="ＭＳ 明朝" w:eastAsia="ＭＳ 明朝" w:hAnsi="ＭＳ 明朝"/>
          <w:sz w:val="22"/>
        </w:rPr>
      </w:pPr>
      <w:r w:rsidRPr="002B6371">
        <w:rPr>
          <w:rFonts w:ascii="ＭＳ 明朝" w:eastAsia="ＭＳ 明朝" w:hAnsi="ＭＳ 明朝" w:hint="eastAsia"/>
          <w:sz w:val="22"/>
        </w:rPr>
        <w:t>工事を取りやめる場合</w:t>
      </w:r>
      <w:r w:rsidR="002158CC" w:rsidRPr="002B6371">
        <w:rPr>
          <w:rFonts w:ascii="ＭＳ 明朝" w:eastAsia="ＭＳ 明朝" w:hAnsi="ＭＳ 明朝" w:hint="eastAsia"/>
          <w:sz w:val="22"/>
        </w:rPr>
        <w:t>、</w:t>
      </w:r>
      <w:r w:rsidR="007D36C1" w:rsidRPr="007D36C1">
        <w:rPr>
          <w:rFonts w:ascii="ＭＳ 明朝" w:eastAsia="ＭＳ 明朝" w:hAnsi="ＭＳ 明朝" w:hint="eastAsia"/>
          <w:sz w:val="22"/>
        </w:rPr>
        <w:t>南魚沼市子育て応援店舗等改装工事補助金中止申請書</w:t>
      </w:r>
      <w:r w:rsidRPr="002B6371">
        <w:rPr>
          <w:rFonts w:ascii="ＭＳ 明朝" w:eastAsia="ＭＳ 明朝" w:hAnsi="ＭＳ 明朝" w:hint="eastAsia"/>
          <w:sz w:val="22"/>
        </w:rPr>
        <w:t>の提出が必要</w:t>
      </w:r>
    </w:p>
    <w:p w14:paraId="186E8E84" w14:textId="2DA21B87" w:rsidR="004544D0" w:rsidRPr="002B6371" w:rsidRDefault="004544D0" w:rsidP="00AF09FC">
      <w:pPr>
        <w:snapToGrid w:val="0"/>
        <w:spacing w:line="280" w:lineRule="exact"/>
        <w:rPr>
          <w:rFonts w:ascii="ＭＳ 明朝" w:eastAsia="ＭＳ 明朝" w:hAnsi="ＭＳ 明朝"/>
          <w:sz w:val="22"/>
        </w:rPr>
      </w:pPr>
    </w:p>
    <w:p w14:paraId="645E206A" w14:textId="186F6DB2" w:rsidR="004544D0" w:rsidRPr="002B6371" w:rsidRDefault="008948F2" w:rsidP="002B6371">
      <w:pPr>
        <w:snapToGrid w:val="0"/>
        <w:spacing w:line="280" w:lineRule="exact"/>
        <w:ind w:firstLineChars="900" w:firstLine="1980"/>
        <w:rPr>
          <w:rFonts w:ascii="ＭＳ ゴシック" w:eastAsia="ＭＳ ゴシック" w:hAnsi="ＭＳ ゴシック"/>
          <w:bCs/>
          <w:sz w:val="22"/>
        </w:rPr>
      </w:pPr>
      <w:r w:rsidRPr="002B6371">
        <w:rPr>
          <w:rFonts w:ascii="ＭＳ ゴシック" w:eastAsia="ＭＳ ゴシック" w:hAnsi="ＭＳ ゴシック" w:hint="eastAsia"/>
          <w:bCs/>
          <w:noProof/>
          <w:sz w:val="22"/>
        </w:rPr>
        <mc:AlternateContent>
          <mc:Choice Requires="wps">
            <w:drawing>
              <wp:anchor distT="0" distB="0" distL="114300" distR="114300" simplePos="0" relativeHeight="251658240" behindDoc="0" locked="0" layoutInCell="1" allowOverlap="1" wp14:anchorId="05CFF2A0" wp14:editId="163541AD">
                <wp:simplePos x="0" y="0"/>
                <wp:positionH relativeFrom="column">
                  <wp:posOffset>3810</wp:posOffset>
                </wp:positionH>
                <wp:positionV relativeFrom="paragraph">
                  <wp:posOffset>9525</wp:posOffset>
                </wp:positionV>
                <wp:extent cx="1080000" cy="324000"/>
                <wp:effectExtent l="0" t="0" r="6350" b="0"/>
                <wp:wrapNone/>
                <wp:docPr id="6" name="角丸四角形 6"/>
                <wp:cNvGraphicFramePr/>
                <a:graphic xmlns:a="http://schemas.openxmlformats.org/drawingml/2006/main">
                  <a:graphicData uri="http://schemas.microsoft.com/office/word/2010/wordprocessingShape">
                    <wps:wsp>
                      <wps:cNvSpPr/>
                      <wps:spPr>
                        <a:xfrm>
                          <a:off x="0" y="0"/>
                          <a:ext cx="1080000" cy="324000"/>
                        </a:xfrm>
                        <a:prstGeom prst="roundRect">
                          <a:avLst>
                            <a:gd name="adj" fmla="val 0"/>
                          </a:avLst>
                        </a:prstGeom>
                        <a:solidFill>
                          <a:schemeClr val="accent1"/>
                        </a:solidFill>
                        <a:ln w="12700" cap="flat" cmpd="sng" algn="ctr">
                          <a:noFill/>
                          <a:prstDash val="solid"/>
                          <a:miter lim="800000"/>
                        </a:ln>
                        <a:effectLst/>
                      </wps:spPr>
                      <wps:txbx>
                        <w:txbxContent>
                          <w:p w14:paraId="3732BA17" w14:textId="77777777" w:rsidR="004544D0" w:rsidRPr="00AF09FC" w:rsidRDefault="004544D0" w:rsidP="004544D0">
                            <w:pPr>
                              <w:jc w:val="center"/>
                              <w:rPr>
                                <w:rFonts w:ascii="ＭＳ ゴシック" w:eastAsia="ＭＳ ゴシック" w:hAnsi="ＭＳ ゴシック"/>
                                <w:b/>
                                <w:color w:val="FFFFFF" w:themeColor="background1"/>
                                <w:sz w:val="26"/>
                                <w:szCs w:val="26"/>
                              </w:rPr>
                            </w:pPr>
                            <w:r w:rsidRPr="00AF09FC">
                              <w:rPr>
                                <w:rFonts w:ascii="ＭＳ ゴシック" w:eastAsia="ＭＳ ゴシック" w:hAnsi="ＭＳ ゴシック" w:hint="eastAsia"/>
                                <w:b/>
                                <w:color w:val="FFFFFF" w:themeColor="background1"/>
                                <w:sz w:val="26"/>
                                <w:szCs w:val="26"/>
                              </w:rPr>
                              <w:t>実績報告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05CFF2A0" id="角丸四角形 6" o:spid="_x0000_s1029" style="position:absolute;left:0;text-align:left;margin-left:.3pt;margin-top:.75pt;width:85.05pt;height:25.5pt;z-index:251658240;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" fillcolor="#5b9bd5 [3204]" stroked="f" strokeweight="1pt">
                <v:stroke joinstyle="miter"/>
                <v:textbox inset="0,0,0,0">
                  <w:txbxContent>
                    <w:p w14:paraId="3732BA17" w14:textId="77777777" w:rsidR="004544D0" w:rsidRPr="00AF09FC" w:rsidRDefault="004544D0" w:rsidP="004544D0">
                      <w:pPr>
                        <w:jc w:val="center"/>
                        <w:rPr>
                          <w:rFonts w:ascii="ＭＳ ゴシック" w:eastAsia="ＭＳ ゴシック" w:hAnsi="ＭＳ ゴシック"/>
                          <w:b/>
                          <w:color w:val="FFFFFF" w:themeColor="background1"/>
                          <w:sz w:val="26"/>
                          <w:szCs w:val="26"/>
                        </w:rPr>
                      </w:pPr>
                      <w:r w:rsidRPr="00AF09FC">
                        <w:rPr>
                          <w:rFonts w:ascii="ＭＳ ゴシック" w:eastAsia="ＭＳ ゴシック" w:hAnsi="ＭＳ ゴシック" w:hint="eastAsia"/>
                          <w:b/>
                          <w:color w:val="FFFFFF" w:themeColor="background1"/>
                          <w:sz w:val="26"/>
                          <w:szCs w:val="26"/>
                        </w:rPr>
                        <w:t>実績報告</w:t>
                      </w:r>
                    </w:p>
                  </w:txbxContent>
                </v:textbox>
              </v:roundrect>
            </w:pict>
          </mc:Fallback>
        </mc:AlternateContent>
      </w:r>
      <w:r w:rsidR="004544D0" w:rsidRPr="002B6371">
        <w:rPr>
          <w:rFonts w:ascii="ＭＳ ゴシック" w:eastAsia="ＭＳ ゴシック" w:hAnsi="ＭＳ ゴシック" w:hint="eastAsia"/>
          <w:bCs/>
          <w:sz w:val="22"/>
        </w:rPr>
        <w:t>次の書類を提出してください</w:t>
      </w:r>
    </w:p>
    <w:p w14:paraId="282B4871" w14:textId="09B2864A" w:rsidR="00F35403" w:rsidRPr="002B6371" w:rsidRDefault="00115DFF" w:rsidP="00B12BDD">
      <w:pPr>
        <w:pStyle w:val="ac"/>
        <w:numPr>
          <w:ilvl w:val="0"/>
          <w:numId w:val="36"/>
        </w:numPr>
        <w:snapToGrid w:val="0"/>
        <w:spacing w:line="280" w:lineRule="exact"/>
        <w:ind w:leftChars="0"/>
        <w:rPr>
          <w:rFonts w:ascii="ＭＳ 明朝" w:eastAsia="ＭＳ 明朝" w:hAnsi="ＭＳ 明朝"/>
          <w:sz w:val="22"/>
        </w:rPr>
      </w:pPr>
      <w:r w:rsidRPr="00115DFF">
        <w:rPr>
          <w:rFonts w:ascii="ＭＳ 明朝" w:eastAsia="ＭＳ 明朝" w:hAnsi="ＭＳ 明朝" w:hint="eastAsia"/>
          <w:sz w:val="22"/>
        </w:rPr>
        <w:t>南魚沼市子育て応援店舗等改装工事補助金実績報告書</w:t>
      </w:r>
    </w:p>
    <w:p w14:paraId="1F86EC79" w14:textId="77777777" w:rsidR="00F35403" w:rsidRPr="002B6371" w:rsidRDefault="00F35403" w:rsidP="00B12BDD">
      <w:pPr>
        <w:pStyle w:val="ac"/>
        <w:numPr>
          <w:ilvl w:val="0"/>
          <w:numId w:val="36"/>
        </w:numPr>
        <w:snapToGrid w:val="0"/>
        <w:spacing w:line="280" w:lineRule="exact"/>
        <w:ind w:leftChars="0"/>
        <w:rPr>
          <w:rFonts w:ascii="ＭＳ 明朝" w:eastAsia="ＭＳ 明朝" w:hAnsi="ＭＳ 明朝"/>
          <w:sz w:val="22"/>
        </w:rPr>
      </w:pPr>
      <w:r w:rsidRPr="002B6371">
        <w:rPr>
          <w:rFonts w:ascii="ＭＳ 明朝" w:eastAsia="ＭＳ 明朝" w:hAnsi="ＭＳ 明朝" w:hint="eastAsia"/>
          <w:sz w:val="22"/>
        </w:rPr>
        <w:t>領収書の写し</w:t>
      </w:r>
    </w:p>
    <w:p w14:paraId="56B853F6" w14:textId="71F8FB53" w:rsidR="00B12BDD" w:rsidRPr="00C22DDB" w:rsidRDefault="00F35403" w:rsidP="00C22DDB">
      <w:pPr>
        <w:pStyle w:val="ac"/>
        <w:snapToGrid w:val="0"/>
        <w:spacing w:line="280" w:lineRule="exact"/>
        <w:ind w:leftChars="0" w:left="2520"/>
        <w:rPr>
          <w:rFonts w:ascii="ＭＳ 明朝" w:eastAsia="ＭＳ 明朝" w:hAnsi="ＭＳ 明朝"/>
          <w:sz w:val="22"/>
        </w:rPr>
      </w:pPr>
      <w:r w:rsidRPr="002B6371">
        <w:rPr>
          <w:rFonts w:ascii="ＭＳ 明朝" w:eastAsia="ＭＳ 明朝" w:hAnsi="ＭＳ 明朝" w:hint="eastAsia"/>
          <w:sz w:val="22"/>
        </w:rPr>
        <w:t>工事箇所の着工後の現況写真（</w:t>
      </w:r>
      <w:r w:rsidR="00C22DDB" w:rsidRPr="002B6371">
        <w:rPr>
          <w:rFonts w:ascii="ＭＳ 明朝" w:eastAsia="ＭＳ 明朝" w:hAnsi="ＭＳ 明朝" w:hint="eastAsia"/>
          <w:sz w:val="22"/>
        </w:rPr>
        <w:t>申請書に添付した工事箇所と同じアングルのもの</w:t>
      </w:r>
      <w:r w:rsidR="00682F3A">
        <w:rPr>
          <w:rFonts w:ascii="ＭＳ 明朝" w:eastAsia="ＭＳ 明朝" w:hAnsi="ＭＳ 明朝" w:hint="eastAsia"/>
          <w:sz w:val="22"/>
        </w:rPr>
        <w:t>に</w:t>
      </w:r>
      <w:r w:rsidR="0019708F">
        <w:rPr>
          <w:rFonts w:ascii="ＭＳ 明朝" w:eastAsia="ＭＳ 明朝" w:hAnsi="ＭＳ 明朝" w:hint="eastAsia"/>
          <w:sz w:val="22"/>
        </w:rPr>
        <w:t>、</w:t>
      </w:r>
      <w:r w:rsidRPr="00C22DDB">
        <w:rPr>
          <w:rFonts w:ascii="ＭＳ 明朝" w:eastAsia="ＭＳ 明朝" w:hAnsi="ＭＳ 明朝" w:hint="eastAsia"/>
          <w:sz w:val="22"/>
        </w:rPr>
        <w:t>撮影場所及び撮影日を表示</w:t>
      </w:r>
      <w:r w:rsidR="00682F3A">
        <w:rPr>
          <w:rFonts w:ascii="ＭＳ 明朝" w:eastAsia="ＭＳ 明朝" w:hAnsi="ＭＳ 明朝" w:hint="eastAsia"/>
          <w:sz w:val="22"/>
        </w:rPr>
        <w:t>してください</w:t>
      </w:r>
      <w:r w:rsidRPr="00C22DDB">
        <w:rPr>
          <w:rFonts w:ascii="ＭＳ 明朝" w:eastAsia="ＭＳ 明朝" w:hAnsi="ＭＳ 明朝" w:hint="eastAsia"/>
          <w:sz w:val="22"/>
        </w:rPr>
        <w:t>）</w:t>
      </w:r>
    </w:p>
    <w:p w14:paraId="10371076" w14:textId="753C249C" w:rsidR="004E68EA" w:rsidRPr="002B6371" w:rsidRDefault="00F35403" w:rsidP="00B12BDD">
      <w:pPr>
        <w:pStyle w:val="ac"/>
        <w:numPr>
          <w:ilvl w:val="0"/>
          <w:numId w:val="36"/>
        </w:numPr>
        <w:snapToGrid w:val="0"/>
        <w:spacing w:line="280" w:lineRule="exact"/>
        <w:ind w:leftChars="0"/>
        <w:rPr>
          <w:rFonts w:ascii="ＭＳ 明朝" w:eastAsia="ＭＳ 明朝" w:hAnsi="ＭＳ 明朝"/>
          <w:sz w:val="22"/>
        </w:rPr>
      </w:pPr>
      <w:r w:rsidRPr="002B6371">
        <w:rPr>
          <w:rFonts w:ascii="ＭＳ 明朝" w:eastAsia="ＭＳ 明朝" w:hAnsi="ＭＳ 明朝" w:hint="eastAsia"/>
          <w:sz w:val="22"/>
        </w:rPr>
        <w:t>その他市長が必要と認めたもの</w:t>
      </w:r>
    </w:p>
    <w:p w14:paraId="1F557AA5" w14:textId="77777777" w:rsidR="0042194E" w:rsidRPr="002B6371" w:rsidRDefault="0042194E" w:rsidP="00AF09FC">
      <w:pPr>
        <w:snapToGrid w:val="0"/>
        <w:spacing w:line="280" w:lineRule="exact"/>
        <w:rPr>
          <w:rFonts w:ascii="ＭＳ 明朝" w:eastAsia="ＭＳ 明朝" w:hAnsi="ＭＳ 明朝"/>
          <w:sz w:val="22"/>
        </w:rPr>
      </w:pPr>
    </w:p>
    <w:p w14:paraId="62EA2B4D" w14:textId="0FD610E2" w:rsidR="004544D0" w:rsidRPr="002B6371" w:rsidRDefault="004544D0" w:rsidP="00114EDE">
      <w:pPr>
        <w:pStyle w:val="ac"/>
        <w:numPr>
          <w:ilvl w:val="0"/>
          <w:numId w:val="20"/>
        </w:numPr>
        <w:snapToGrid w:val="0"/>
        <w:spacing w:line="280" w:lineRule="exact"/>
        <w:ind w:leftChars="0"/>
        <w:rPr>
          <w:rFonts w:ascii="ＭＳ 明朝" w:eastAsia="ＭＳ 明朝" w:hAnsi="ＭＳ 明朝"/>
          <w:sz w:val="22"/>
        </w:rPr>
      </w:pPr>
      <w:r w:rsidRPr="002B6371">
        <w:rPr>
          <w:rFonts w:ascii="ＭＳ 明朝" w:eastAsia="ＭＳ 明朝" w:hAnsi="ＭＳ 明朝" w:hint="eastAsia"/>
          <w:sz w:val="22"/>
        </w:rPr>
        <w:t>施工業者への支払い完了後に提出してください</w:t>
      </w:r>
      <w:r w:rsidR="00114EDE" w:rsidRPr="002B6371">
        <w:rPr>
          <w:rFonts w:ascii="ＭＳ 明朝" w:eastAsia="ＭＳ 明朝" w:hAnsi="ＭＳ 明朝" w:hint="eastAsia"/>
          <w:sz w:val="22"/>
        </w:rPr>
        <w:t>。提出期限は、工事代金支払から20日後又は令和</w:t>
      </w:r>
      <w:r w:rsidR="001D35F0">
        <w:rPr>
          <w:rFonts w:ascii="ＭＳ 明朝" w:eastAsia="ＭＳ 明朝" w:hAnsi="ＭＳ 明朝" w:hint="eastAsia"/>
          <w:sz w:val="22"/>
        </w:rPr>
        <w:t>7</w:t>
      </w:r>
      <w:r w:rsidR="00114EDE" w:rsidRPr="002B6371">
        <w:rPr>
          <w:rFonts w:ascii="ＭＳ 明朝" w:eastAsia="ＭＳ 明朝" w:hAnsi="ＭＳ 明朝" w:hint="eastAsia"/>
          <w:sz w:val="22"/>
        </w:rPr>
        <w:t>年3月31日のいずれか早い日です</w:t>
      </w:r>
    </w:p>
    <w:p w14:paraId="3195B4EF" w14:textId="39156077" w:rsidR="004544D0" w:rsidRPr="002B6371" w:rsidRDefault="004544D0" w:rsidP="00CD2A00">
      <w:pPr>
        <w:pStyle w:val="ac"/>
        <w:numPr>
          <w:ilvl w:val="0"/>
          <w:numId w:val="16"/>
        </w:numPr>
        <w:snapToGrid w:val="0"/>
        <w:spacing w:line="280" w:lineRule="exact"/>
        <w:ind w:leftChars="0"/>
        <w:rPr>
          <w:rFonts w:ascii="ＭＳ 明朝" w:eastAsia="ＭＳ 明朝" w:hAnsi="ＭＳ 明朝"/>
          <w:sz w:val="22"/>
        </w:rPr>
      </w:pPr>
      <w:r w:rsidRPr="002B6371">
        <w:rPr>
          <w:rFonts w:ascii="ＭＳ 明朝" w:eastAsia="ＭＳ 明朝" w:hAnsi="ＭＳ 明朝" w:hint="eastAsia"/>
          <w:sz w:val="22"/>
        </w:rPr>
        <w:t>申請時又は変更申請時に添付した見積額と異なる場合は、確定後の内容明細が確認できる見積書の写し</w:t>
      </w:r>
      <w:r w:rsidR="00114EDE" w:rsidRPr="002B6371">
        <w:rPr>
          <w:rFonts w:ascii="ＭＳ 明朝" w:eastAsia="ＭＳ 明朝" w:hAnsi="ＭＳ 明朝" w:hint="eastAsia"/>
          <w:sz w:val="22"/>
        </w:rPr>
        <w:t>が必要です</w:t>
      </w:r>
    </w:p>
    <w:p w14:paraId="574B06CB" w14:textId="0ED0B0C1" w:rsidR="004544D0" w:rsidRPr="002B6371" w:rsidRDefault="004544D0" w:rsidP="00AF09FC">
      <w:pPr>
        <w:snapToGrid w:val="0"/>
        <w:spacing w:line="280" w:lineRule="exact"/>
        <w:rPr>
          <w:rFonts w:ascii="ＭＳ 明朝" w:eastAsia="ＭＳ 明朝" w:hAnsi="ＭＳ 明朝"/>
          <w:sz w:val="22"/>
        </w:rPr>
      </w:pPr>
    </w:p>
    <w:p w14:paraId="74508F02" w14:textId="14AF948F" w:rsidR="004544D0" w:rsidRPr="002B6371" w:rsidRDefault="008948F2" w:rsidP="002B6371">
      <w:pPr>
        <w:snapToGrid w:val="0"/>
        <w:spacing w:line="280" w:lineRule="exact"/>
        <w:ind w:firstLineChars="900" w:firstLine="1980"/>
        <w:rPr>
          <w:rFonts w:ascii="ＭＳ ゴシック" w:eastAsia="ＭＳ ゴシック" w:hAnsi="ＭＳ ゴシック"/>
          <w:bCs/>
          <w:sz w:val="22"/>
        </w:rPr>
      </w:pPr>
      <w:r w:rsidRPr="002B6371">
        <w:rPr>
          <w:rFonts w:ascii="ＭＳ ゴシック" w:eastAsia="ＭＳ ゴシック" w:hAnsi="ＭＳ ゴシック" w:hint="eastAsia"/>
          <w:bCs/>
          <w:noProof/>
          <w:sz w:val="22"/>
        </w:rPr>
        <mc:AlternateContent>
          <mc:Choice Requires="wps">
            <w:drawing>
              <wp:anchor distT="0" distB="0" distL="114300" distR="114300" simplePos="0" relativeHeight="251659264" behindDoc="0" locked="0" layoutInCell="1" allowOverlap="1" wp14:anchorId="147DDA96" wp14:editId="14255228">
                <wp:simplePos x="0" y="0"/>
                <wp:positionH relativeFrom="column">
                  <wp:posOffset>3810</wp:posOffset>
                </wp:positionH>
                <wp:positionV relativeFrom="paragraph">
                  <wp:posOffset>12700</wp:posOffset>
                </wp:positionV>
                <wp:extent cx="1080000" cy="324000"/>
                <wp:effectExtent l="0" t="0" r="6350" b="0"/>
                <wp:wrapNone/>
                <wp:docPr id="12" name="角丸四角形 2"/>
                <wp:cNvGraphicFramePr/>
                <a:graphic xmlns:a="http://schemas.openxmlformats.org/drawingml/2006/main">
                  <a:graphicData uri="http://schemas.microsoft.com/office/word/2010/wordprocessingShape">
                    <wps:wsp>
                      <wps:cNvSpPr/>
                      <wps:spPr>
                        <a:xfrm>
                          <a:off x="0" y="0"/>
                          <a:ext cx="1080000" cy="324000"/>
                        </a:xfrm>
                        <a:prstGeom prst="roundRect">
                          <a:avLst>
                            <a:gd name="adj" fmla="val 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D306A7" w14:textId="7490C133" w:rsidR="00FF10D8" w:rsidRPr="00AF09FC" w:rsidRDefault="00FF10D8" w:rsidP="00FF10D8">
                            <w:pPr>
                              <w:jc w:val="center"/>
                              <w:rPr>
                                <w:rFonts w:ascii="ＭＳ ゴシック" w:eastAsia="ＭＳ ゴシック" w:hAnsi="ＭＳ ゴシック"/>
                                <w:b/>
                                <w:sz w:val="26"/>
                                <w:szCs w:val="26"/>
                              </w:rPr>
                            </w:pPr>
                            <w:r w:rsidRPr="00AF09FC">
                              <w:rPr>
                                <w:rFonts w:ascii="ＭＳ ゴシック" w:eastAsia="ＭＳ ゴシック" w:hAnsi="ＭＳ ゴシック" w:hint="eastAsia"/>
                                <w:b/>
                                <w:sz w:val="26"/>
                                <w:szCs w:val="26"/>
                              </w:rPr>
                              <w:t>補助金額決定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147DDA96" id="_x0000_s1030" style="position:absolute;left:0;text-align:left;margin-left:.3pt;margin-top:1pt;width:85.0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" fillcolor="#5b9bd5 [3204]" stroked="f" strokeweight="1pt">
                <v:stroke joinstyle="miter"/>
                <v:textbox inset="0,0,0,0">
                  <w:txbxContent>
                    <w:p w14:paraId="39D306A7" w14:textId="7490C133" w:rsidR="00FF10D8" w:rsidRPr="00AF09FC" w:rsidRDefault="00FF10D8" w:rsidP="00FF10D8">
                      <w:pPr>
                        <w:jc w:val="center"/>
                        <w:rPr>
                          <w:rFonts w:ascii="ＭＳ ゴシック" w:eastAsia="ＭＳ ゴシック" w:hAnsi="ＭＳ ゴシック"/>
                          <w:b/>
                          <w:sz w:val="26"/>
                          <w:szCs w:val="26"/>
                        </w:rPr>
                      </w:pPr>
                      <w:r w:rsidRPr="00AF09FC">
                        <w:rPr>
                          <w:rFonts w:ascii="ＭＳ ゴシック" w:eastAsia="ＭＳ ゴシック" w:hAnsi="ＭＳ ゴシック" w:hint="eastAsia"/>
                          <w:b/>
                          <w:sz w:val="26"/>
                          <w:szCs w:val="26"/>
                        </w:rPr>
                        <w:t>補助金額決定</w:t>
                      </w:r>
                    </w:p>
                  </w:txbxContent>
                </v:textbox>
              </v:roundrect>
            </w:pict>
          </mc:Fallback>
        </mc:AlternateContent>
      </w:r>
      <w:r w:rsidR="004544D0" w:rsidRPr="002B6371">
        <w:rPr>
          <w:rFonts w:ascii="ＭＳ ゴシック" w:eastAsia="ＭＳ ゴシック" w:hAnsi="ＭＳ ゴシック" w:hint="eastAsia"/>
          <w:bCs/>
          <w:sz w:val="22"/>
        </w:rPr>
        <w:t>市から通知します</w:t>
      </w:r>
    </w:p>
    <w:p w14:paraId="61EA6FA1" w14:textId="77777777" w:rsidR="004544D0" w:rsidRPr="002B6371" w:rsidRDefault="004544D0" w:rsidP="002F606E">
      <w:pPr>
        <w:snapToGrid w:val="0"/>
        <w:spacing w:line="280" w:lineRule="exact"/>
        <w:rPr>
          <w:rFonts w:ascii="ＭＳ 明朝" w:eastAsia="ＭＳ 明朝" w:hAnsi="ＭＳ 明朝"/>
          <w:sz w:val="22"/>
        </w:rPr>
      </w:pPr>
    </w:p>
    <w:p w14:paraId="79C957BD" w14:textId="641D05B5" w:rsidR="004544D0" w:rsidRPr="002B6371" w:rsidRDefault="004544D0" w:rsidP="00AF09FC">
      <w:pPr>
        <w:snapToGrid w:val="0"/>
        <w:spacing w:line="280" w:lineRule="exact"/>
        <w:rPr>
          <w:rFonts w:ascii="ＭＳ 明朝" w:eastAsia="ＭＳ 明朝" w:hAnsi="ＭＳ 明朝"/>
          <w:sz w:val="22"/>
        </w:rPr>
      </w:pPr>
    </w:p>
    <w:p w14:paraId="3C37EF36" w14:textId="0B8A5142" w:rsidR="004544D0" w:rsidRPr="002B6371" w:rsidRDefault="008948F2" w:rsidP="002B6371">
      <w:pPr>
        <w:snapToGrid w:val="0"/>
        <w:spacing w:line="280" w:lineRule="exact"/>
        <w:ind w:firstLineChars="900" w:firstLine="1980"/>
        <w:rPr>
          <w:rFonts w:ascii="ＭＳ ゴシック" w:eastAsia="ＭＳ ゴシック" w:hAnsi="ＭＳ ゴシック"/>
          <w:bCs/>
          <w:sz w:val="22"/>
        </w:rPr>
      </w:pPr>
      <w:r w:rsidRPr="002B6371">
        <w:rPr>
          <w:rFonts w:ascii="ＭＳ ゴシック" w:eastAsia="ＭＳ ゴシック" w:hAnsi="ＭＳ ゴシック" w:hint="eastAsia"/>
          <w:bCs/>
          <w:noProof/>
          <w:sz w:val="22"/>
        </w:rPr>
        <mc:AlternateContent>
          <mc:Choice Requires="wps">
            <w:drawing>
              <wp:anchor distT="0" distB="0" distL="114300" distR="114300" simplePos="0" relativeHeight="251660288" behindDoc="0" locked="0" layoutInCell="1" allowOverlap="1" wp14:anchorId="682FD365" wp14:editId="76CD86DE">
                <wp:simplePos x="0" y="0"/>
                <wp:positionH relativeFrom="column">
                  <wp:posOffset>3810</wp:posOffset>
                </wp:positionH>
                <wp:positionV relativeFrom="paragraph">
                  <wp:posOffset>6350</wp:posOffset>
                </wp:positionV>
                <wp:extent cx="1080000" cy="324000"/>
                <wp:effectExtent l="0" t="0" r="6350" b="0"/>
                <wp:wrapNone/>
                <wp:docPr id="8" name="角丸四角形 8"/>
                <wp:cNvGraphicFramePr/>
                <a:graphic xmlns:a="http://schemas.openxmlformats.org/drawingml/2006/main">
                  <a:graphicData uri="http://schemas.microsoft.com/office/word/2010/wordprocessingShape">
                    <wps:wsp>
                      <wps:cNvSpPr/>
                      <wps:spPr>
                        <a:xfrm>
                          <a:off x="0" y="0"/>
                          <a:ext cx="1080000" cy="324000"/>
                        </a:xfrm>
                        <a:prstGeom prst="roundRect">
                          <a:avLst>
                            <a:gd name="adj" fmla="val 0"/>
                          </a:avLst>
                        </a:prstGeom>
                        <a:solidFill>
                          <a:schemeClr val="accent1"/>
                        </a:solidFill>
                        <a:ln w="12700" cap="flat" cmpd="sng" algn="ctr">
                          <a:noFill/>
                          <a:prstDash val="solid"/>
                          <a:miter lim="800000"/>
                        </a:ln>
                        <a:effectLst/>
                      </wps:spPr>
                      <wps:txbx>
                        <w:txbxContent>
                          <w:p w14:paraId="5AAA053F" w14:textId="36A6D1B8" w:rsidR="004544D0" w:rsidRPr="00AF09FC" w:rsidRDefault="004544D0" w:rsidP="004544D0">
                            <w:pPr>
                              <w:snapToGrid w:val="0"/>
                              <w:jc w:val="center"/>
                              <w:rPr>
                                <w:rFonts w:ascii="ＭＳ ゴシック" w:eastAsia="ＭＳ ゴシック" w:hAnsi="ＭＳ ゴシック"/>
                                <w:b/>
                                <w:color w:val="FFFFFF" w:themeColor="background1"/>
                                <w:sz w:val="26"/>
                                <w:szCs w:val="26"/>
                              </w:rPr>
                            </w:pPr>
                            <w:r w:rsidRPr="00AF09FC">
                              <w:rPr>
                                <w:rFonts w:ascii="ＭＳ ゴシック" w:eastAsia="ＭＳ ゴシック" w:hAnsi="ＭＳ ゴシック" w:hint="eastAsia"/>
                                <w:b/>
                                <w:color w:val="FFFFFF" w:themeColor="background1"/>
                                <w:sz w:val="26"/>
                                <w:szCs w:val="26"/>
                              </w:rPr>
                              <w:t>請求書</w:t>
                            </w:r>
                            <w:r w:rsidR="00394D6E" w:rsidRPr="00AF09FC">
                              <w:rPr>
                                <w:rFonts w:ascii="ＭＳ ゴシック" w:eastAsia="ＭＳ ゴシック" w:hAnsi="ＭＳ ゴシック" w:hint="eastAsia"/>
                                <w:b/>
                                <w:color w:val="FFFFFF" w:themeColor="background1"/>
                                <w:sz w:val="26"/>
                                <w:szCs w:val="26"/>
                              </w:rPr>
                              <w:t>提出</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682FD365" id="角丸四角形 8" o:spid="_x0000_s1031" style="position:absolute;left:0;text-align:left;margin-left:.3pt;margin-top:.5pt;width:85.05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" fillcolor="#5b9bd5 [3204]" stroked="f" strokeweight="1pt">
                <v:stroke joinstyle="miter"/>
                <v:textbox inset="0,0,0,0">
                  <w:txbxContent>
                    <w:p w14:paraId="5AAA053F" w14:textId="36A6D1B8" w:rsidR="004544D0" w:rsidRPr="00AF09FC" w:rsidRDefault="004544D0" w:rsidP="004544D0">
                      <w:pPr>
                        <w:snapToGrid w:val="0"/>
                        <w:jc w:val="center"/>
                        <w:rPr>
                          <w:rFonts w:ascii="ＭＳ ゴシック" w:eastAsia="ＭＳ ゴシック" w:hAnsi="ＭＳ ゴシック"/>
                          <w:b/>
                          <w:color w:val="FFFFFF" w:themeColor="background1"/>
                          <w:sz w:val="26"/>
                          <w:szCs w:val="26"/>
                        </w:rPr>
                      </w:pPr>
                      <w:r w:rsidRPr="00AF09FC">
                        <w:rPr>
                          <w:rFonts w:ascii="ＭＳ ゴシック" w:eastAsia="ＭＳ ゴシック" w:hAnsi="ＭＳ ゴシック" w:hint="eastAsia"/>
                          <w:b/>
                          <w:color w:val="FFFFFF" w:themeColor="background1"/>
                          <w:sz w:val="26"/>
                          <w:szCs w:val="26"/>
                        </w:rPr>
                        <w:t>請求書</w:t>
                      </w:r>
                      <w:r w:rsidR="00394D6E" w:rsidRPr="00AF09FC">
                        <w:rPr>
                          <w:rFonts w:ascii="ＭＳ ゴシック" w:eastAsia="ＭＳ ゴシック" w:hAnsi="ＭＳ ゴシック" w:hint="eastAsia"/>
                          <w:b/>
                          <w:color w:val="FFFFFF" w:themeColor="background1"/>
                          <w:sz w:val="26"/>
                          <w:szCs w:val="26"/>
                        </w:rPr>
                        <w:t>提出</w:t>
                      </w:r>
                    </w:p>
                  </w:txbxContent>
                </v:textbox>
              </v:roundrect>
            </w:pict>
          </mc:Fallback>
        </mc:AlternateContent>
      </w:r>
      <w:r w:rsidR="00115DFF" w:rsidRPr="00115DFF">
        <w:rPr>
          <w:rFonts w:ascii="ＭＳ ゴシック" w:eastAsia="ＭＳ ゴシック" w:hAnsi="ＭＳ ゴシック" w:hint="eastAsia"/>
          <w:bCs/>
          <w:noProof/>
          <w:sz w:val="22"/>
        </w:rPr>
        <w:t>南魚沼市子育て応援店舗等改装工事補助金請求書</w:t>
      </w:r>
      <w:r w:rsidR="004544D0" w:rsidRPr="002B6371">
        <w:rPr>
          <w:rFonts w:ascii="ＭＳ ゴシック" w:eastAsia="ＭＳ ゴシック" w:hAnsi="ＭＳ ゴシック" w:hint="eastAsia"/>
          <w:bCs/>
          <w:sz w:val="22"/>
        </w:rPr>
        <w:t>を提出してください</w:t>
      </w:r>
    </w:p>
    <w:p w14:paraId="48E0C6B4" w14:textId="5B4D03B2" w:rsidR="004544D0" w:rsidRPr="002B6371" w:rsidRDefault="004544D0" w:rsidP="002F606E">
      <w:pPr>
        <w:snapToGrid w:val="0"/>
        <w:spacing w:line="280" w:lineRule="exact"/>
        <w:rPr>
          <w:rFonts w:ascii="ＭＳ 明朝" w:eastAsia="ＭＳ 明朝" w:hAnsi="ＭＳ 明朝"/>
          <w:sz w:val="22"/>
        </w:rPr>
      </w:pPr>
    </w:p>
    <w:p w14:paraId="47E49675" w14:textId="5B8B234E" w:rsidR="004544D0" w:rsidRPr="002B6371" w:rsidRDefault="004544D0" w:rsidP="00AF09FC">
      <w:pPr>
        <w:snapToGrid w:val="0"/>
        <w:spacing w:line="280" w:lineRule="exact"/>
        <w:rPr>
          <w:rFonts w:ascii="ＭＳ 明朝" w:eastAsia="ＭＳ 明朝" w:hAnsi="ＭＳ 明朝"/>
          <w:b/>
          <w:sz w:val="22"/>
        </w:rPr>
      </w:pPr>
    </w:p>
    <w:p w14:paraId="0B6943B6" w14:textId="055F556C" w:rsidR="00AE43CA" w:rsidRDefault="008948F2" w:rsidP="00AE43CA">
      <w:pPr>
        <w:snapToGrid w:val="0"/>
        <w:spacing w:line="280" w:lineRule="exact"/>
        <w:ind w:firstLineChars="900" w:firstLine="1980"/>
        <w:rPr>
          <w:rFonts w:ascii="ＭＳ ゴシック" w:eastAsia="ＭＳ ゴシック" w:hAnsi="ＭＳ ゴシック"/>
          <w:bCs/>
          <w:sz w:val="22"/>
        </w:rPr>
      </w:pPr>
      <w:r w:rsidRPr="002B6371">
        <w:rPr>
          <w:rFonts w:ascii="ＭＳ ゴシック" w:eastAsia="ＭＳ ゴシック" w:hAnsi="ＭＳ ゴシック" w:hint="eastAsia"/>
          <w:bCs/>
          <w:noProof/>
          <w:sz w:val="22"/>
        </w:rPr>
        <mc:AlternateContent>
          <mc:Choice Requires="wps">
            <w:drawing>
              <wp:anchor distT="0" distB="0" distL="114300" distR="114300" simplePos="0" relativeHeight="251661312" behindDoc="0" locked="0" layoutInCell="1" allowOverlap="1" wp14:anchorId="530695C3" wp14:editId="45BBF7A5">
                <wp:simplePos x="0" y="0"/>
                <wp:positionH relativeFrom="column">
                  <wp:posOffset>3810</wp:posOffset>
                </wp:positionH>
                <wp:positionV relativeFrom="paragraph">
                  <wp:posOffset>19050</wp:posOffset>
                </wp:positionV>
                <wp:extent cx="1080000" cy="324000"/>
                <wp:effectExtent l="0" t="0" r="6350" b="0"/>
                <wp:wrapNone/>
                <wp:docPr id="13" name="角丸四角形 2"/>
                <wp:cNvGraphicFramePr/>
                <a:graphic xmlns:a="http://schemas.openxmlformats.org/drawingml/2006/main">
                  <a:graphicData uri="http://schemas.microsoft.com/office/word/2010/wordprocessingShape">
                    <wps:wsp>
                      <wps:cNvSpPr/>
                      <wps:spPr>
                        <a:xfrm>
                          <a:off x="0" y="0"/>
                          <a:ext cx="1080000" cy="324000"/>
                        </a:xfrm>
                        <a:prstGeom prst="roundRect">
                          <a:avLst>
                            <a:gd name="adj" fmla="val 0"/>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BE2D46" w14:textId="0C520839" w:rsidR="00FF10D8" w:rsidRPr="00AF09FC" w:rsidRDefault="00FF10D8" w:rsidP="00FF10D8">
                            <w:pPr>
                              <w:jc w:val="center"/>
                              <w:rPr>
                                <w:rFonts w:ascii="ＭＳ ゴシック" w:eastAsia="ＭＳ ゴシック" w:hAnsi="ＭＳ ゴシック"/>
                                <w:b/>
                                <w:sz w:val="26"/>
                                <w:szCs w:val="26"/>
                              </w:rPr>
                            </w:pPr>
                            <w:r w:rsidRPr="00AF09FC">
                              <w:rPr>
                                <w:rFonts w:ascii="ＭＳ ゴシック" w:eastAsia="ＭＳ ゴシック" w:hAnsi="ＭＳ ゴシック" w:hint="eastAsia"/>
                                <w:b/>
                                <w:sz w:val="26"/>
                                <w:szCs w:val="26"/>
                              </w:rPr>
                              <w:t>補助金支払い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roundrect w14:anchorId="530695C3" id="_x0000_s1032" style="position:absolute;left:0;text-align:left;margin-left:.3pt;margin-top:1.5pt;width:85.0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" fillcolor="#5b9bd5 [3204]" stroked="f" strokeweight="1pt">
                <v:stroke joinstyle="miter"/>
                <v:textbox inset="0,0,0,0">
                  <w:txbxContent>
                    <w:p w14:paraId="14BE2D46" w14:textId="0C520839" w:rsidR="00FF10D8" w:rsidRPr="00AF09FC" w:rsidRDefault="00FF10D8" w:rsidP="00FF10D8">
                      <w:pPr>
                        <w:jc w:val="center"/>
                        <w:rPr>
                          <w:rFonts w:ascii="ＭＳ ゴシック" w:eastAsia="ＭＳ ゴシック" w:hAnsi="ＭＳ ゴシック"/>
                          <w:b/>
                          <w:sz w:val="26"/>
                          <w:szCs w:val="26"/>
                        </w:rPr>
                      </w:pPr>
                      <w:r w:rsidRPr="00AF09FC">
                        <w:rPr>
                          <w:rFonts w:ascii="ＭＳ ゴシック" w:eastAsia="ＭＳ ゴシック" w:hAnsi="ＭＳ ゴシック" w:hint="eastAsia"/>
                          <w:b/>
                          <w:sz w:val="26"/>
                          <w:szCs w:val="26"/>
                        </w:rPr>
                        <w:t>補助金支払い</w:t>
                      </w:r>
                    </w:p>
                  </w:txbxContent>
                </v:textbox>
              </v:roundrect>
            </w:pict>
          </mc:Fallback>
        </mc:AlternateContent>
      </w:r>
      <w:r w:rsidR="004544D0" w:rsidRPr="002B6371">
        <w:rPr>
          <w:rFonts w:ascii="ＭＳ ゴシック" w:eastAsia="ＭＳ ゴシック" w:hAnsi="ＭＳ ゴシック" w:hint="eastAsia"/>
          <w:bCs/>
          <w:sz w:val="22"/>
        </w:rPr>
        <w:t>市から請求書記載の口座に支払いま</w:t>
      </w:r>
      <w:r w:rsidR="00AE43CA">
        <w:rPr>
          <w:rFonts w:ascii="ＭＳ ゴシック" w:eastAsia="ＭＳ ゴシック" w:hAnsi="ＭＳ ゴシック" w:hint="eastAsia"/>
          <w:bCs/>
          <w:sz w:val="22"/>
        </w:rPr>
        <w:t>す</w:t>
      </w:r>
    </w:p>
    <w:p w14:paraId="12E47653" w14:textId="77777777" w:rsidR="00745206" w:rsidRDefault="00745206" w:rsidP="00AE43CA">
      <w:pPr>
        <w:snapToGrid w:val="0"/>
        <w:spacing w:line="280" w:lineRule="exact"/>
        <w:rPr>
          <w:rFonts w:ascii="ＭＳ 明朝" w:eastAsia="ＭＳ 明朝" w:hAnsi="ＭＳ 明朝"/>
          <w:szCs w:val="21"/>
        </w:rPr>
      </w:pPr>
    </w:p>
    <w:p w14:paraId="37DABBF7" w14:textId="4D4E27A1" w:rsidR="00461A4E" w:rsidRDefault="00461A4E">
      <w:pPr>
        <w:widowControl/>
        <w:jc w:val="left"/>
        <w:rPr>
          <w:rFonts w:ascii="ＭＳ 明朝" w:eastAsia="ＭＳ 明朝" w:hAnsi="ＭＳ 明朝"/>
          <w:szCs w:val="21"/>
        </w:rPr>
      </w:pPr>
      <w:r>
        <w:rPr>
          <w:rFonts w:ascii="ＭＳ 明朝" w:eastAsia="ＭＳ 明朝" w:hAnsi="ＭＳ 明朝"/>
          <w:szCs w:val="21"/>
        </w:rPr>
        <w:br w:type="page"/>
      </w:r>
    </w:p>
    <w:p w14:paraId="16DBE229" w14:textId="619BFA35" w:rsidR="004544D0" w:rsidRPr="00AE43CA" w:rsidRDefault="004544D0" w:rsidP="00AE43CA">
      <w:pPr>
        <w:snapToGrid w:val="0"/>
        <w:spacing w:line="280" w:lineRule="exact"/>
        <w:rPr>
          <w:rFonts w:ascii="ＭＳ ゴシック" w:eastAsia="ＭＳ ゴシック" w:hAnsi="ＭＳ ゴシック"/>
          <w:bCs/>
          <w:sz w:val="22"/>
        </w:rPr>
      </w:pPr>
      <w:r w:rsidRPr="00C47706">
        <w:rPr>
          <w:rFonts w:ascii="ＭＳ 明朝" w:eastAsia="ＭＳ 明朝" w:hAnsi="ＭＳ 明朝" w:hint="eastAsia"/>
          <w:szCs w:val="21"/>
        </w:rPr>
        <w:lastRenderedPageBreak/>
        <w:t>別表</w:t>
      </w:r>
    </w:p>
    <w:tbl>
      <w:tblPr>
        <w:tblStyle w:val="1"/>
        <w:tblW w:w="9498" w:type="dxa"/>
        <w:tblInd w:w="-5" w:type="dxa"/>
        <w:tblCellMar>
          <w:left w:w="28" w:type="dxa"/>
          <w:right w:w="28" w:type="dxa"/>
        </w:tblCellMar>
        <w:tblLook w:val="04A0" w:firstRow="1" w:lastRow="0" w:firstColumn="1" w:lastColumn="0" w:noHBand="0" w:noVBand="1"/>
      </w:tblPr>
      <w:tblGrid>
        <w:gridCol w:w="1247"/>
        <w:gridCol w:w="2014"/>
        <w:gridCol w:w="6237"/>
      </w:tblGrid>
      <w:tr w:rsidR="004544D0" w:rsidRPr="00BE25AA" w14:paraId="041F3ADA" w14:textId="77777777" w:rsidTr="00793969">
        <w:trPr>
          <w:trHeight w:val="70"/>
        </w:trPr>
        <w:tc>
          <w:tcPr>
            <w:tcW w:w="1247" w:type="dxa"/>
            <w:shd w:val="clear" w:color="auto" w:fill="D9D9D9" w:themeFill="background1" w:themeFillShade="D9"/>
          </w:tcPr>
          <w:p w14:paraId="0C800269" w14:textId="77777777" w:rsidR="004544D0" w:rsidRPr="00AE3E9A" w:rsidRDefault="004544D0" w:rsidP="00635851">
            <w:pPr>
              <w:spacing w:line="400" w:lineRule="exact"/>
              <w:jc w:val="center"/>
              <w:textAlignment w:val="center"/>
              <w:rPr>
                <w:rFonts w:ascii="ＭＳ 明朝" w:eastAsia="ＭＳ 明朝" w:hAnsi="ＭＳ 明朝"/>
                <w:color w:val="000000" w:themeColor="text1"/>
                <w:kern w:val="0"/>
                <w:szCs w:val="21"/>
              </w:rPr>
            </w:pPr>
            <w:r w:rsidRPr="00AE3E9A">
              <w:rPr>
                <w:rFonts w:ascii="ＭＳ 明朝" w:eastAsia="ＭＳ 明朝" w:hAnsi="ＭＳ 明朝" w:hint="eastAsia"/>
                <w:color w:val="000000" w:themeColor="text1"/>
                <w:kern w:val="0"/>
                <w:szCs w:val="21"/>
              </w:rPr>
              <w:t>工事種別</w:t>
            </w:r>
          </w:p>
        </w:tc>
        <w:tc>
          <w:tcPr>
            <w:tcW w:w="2014" w:type="dxa"/>
            <w:shd w:val="clear" w:color="auto" w:fill="D9D9D9" w:themeFill="background1" w:themeFillShade="D9"/>
          </w:tcPr>
          <w:p w14:paraId="25E91C82" w14:textId="77777777" w:rsidR="004544D0" w:rsidRPr="00AE3E9A" w:rsidRDefault="004544D0" w:rsidP="00635851">
            <w:pPr>
              <w:spacing w:line="400" w:lineRule="exact"/>
              <w:jc w:val="center"/>
              <w:textAlignment w:val="center"/>
              <w:rPr>
                <w:rFonts w:ascii="ＭＳ 明朝" w:eastAsia="ＭＳ 明朝" w:hAnsi="ＭＳ 明朝"/>
                <w:color w:val="000000" w:themeColor="text1"/>
                <w:kern w:val="0"/>
                <w:szCs w:val="21"/>
              </w:rPr>
            </w:pPr>
            <w:r w:rsidRPr="00AE3E9A">
              <w:rPr>
                <w:rFonts w:ascii="ＭＳ 明朝" w:eastAsia="ＭＳ 明朝" w:hAnsi="ＭＳ 明朝" w:hint="eastAsia"/>
                <w:color w:val="000000" w:themeColor="text1"/>
                <w:kern w:val="0"/>
                <w:szCs w:val="21"/>
              </w:rPr>
              <w:t>整備箇所等</w:t>
            </w:r>
          </w:p>
        </w:tc>
        <w:tc>
          <w:tcPr>
            <w:tcW w:w="6237" w:type="dxa"/>
            <w:shd w:val="clear" w:color="auto" w:fill="D9D9D9" w:themeFill="background1" w:themeFillShade="D9"/>
          </w:tcPr>
          <w:p w14:paraId="7AF78110" w14:textId="77777777" w:rsidR="004544D0" w:rsidRPr="00AE3E9A" w:rsidRDefault="004544D0" w:rsidP="00635851">
            <w:pPr>
              <w:spacing w:line="400" w:lineRule="exact"/>
              <w:jc w:val="center"/>
              <w:textAlignment w:val="center"/>
              <w:rPr>
                <w:rFonts w:ascii="ＭＳ 明朝" w:eastAsia="ＭＳ 明朝" w:hAnsi="ＭＳ 明朝"/>
                <w:color w:val="000000" w:themeColor="text1"/>
                <w:kern w:val="0"/>
                <w:szCs w:val="21"/>
              </w:rPr>
            </w:pPr>
            <w:r w:rsidRPr="00AE3E9A">
              <w:rPr>
                <w:rFonts w:ascii="ＭＳ 明朝" w:eastAsia="ＭＳ 明朝" w:hAnsi="ＭＳ 明朝" w:hint="eastAsia"/>
                <w:color w:val="000000" w:themeColor="text1"/>
                <w:kern w:val="0"/>
                <w:szCs w:val="21"/>
              </w:rPr>
              <w:t>補助対象工事</w:t>
            </w:r>
          </w:p>
        </w:tc>
      </w:tr>
      <w:tr w:rsidR="004544D0" w:rsidRPr="00BE25AA" w14:paraId="086D8E27" w14:textId="77777777" w:rsidTr="008C2BC2">
        <w:trPr>
          <w:trHeight w:val="569"/>
        </w:trPr>
        <w:tc>
          <w:tcPr>
            <w:tcW w:w="1247" w:type="dxa"/>
            <w:vMerge w:val="restart"/>
          </w:tcPr>
          <w:p w14:paraId="3D21705F" w14:textId="77777777" w:rsidR="004544D0" w:rsidRPr="00AE3E9A" w:rsidRDefault="004544D0" w:rsidP="00635851">
            <w:pPr>
              <w:spacing w:line="400" w:lineRule="exact"/>
              <w:jc w:val="left"/>
              <w:textAlignment w:val="center"/>
              <w:rPr>
                <w:rFonts w:ascii="ＭＳ 明朝" w:eastAsia="ＭＳ 明朝" w:hAnsi="ＭＳ 明朝"/>
                <w:color w:val="000000" w:themeColor="text1"/>
                <w:kern w:val="0"/>
                <w:szCs w:val="21"/>
              </w:rPr>
            </w:pPr>
            <w:r w:rsidRPr="00AE3E9A">
              <w:rPr>
                <w:rFonts w:ascii="ＭＳ 明朝" w:eastAsia="ＭＳ 明朝" w:hAnsi="ＭＳ 明朝" w:hint="eastAsia"/>
                <w:color w:val="000000" w:themeColor="text1"/>
                <w:kern w:val="0"/>
                <w:szCs w:val="21"/>
              </w:rPr>
              <w:t>子育て環境整備工事</w:t>
            </w:r>
          </w:p>
        </w:tc>
        <w:tc>
          <w:tcPr>
            <w:tcW w:w="2014" w:type="dxa"/>
          </w:tcPr>
          <w:p w14:paraId="46E0C8AC" w14:textId="77777777" w:rsidR="004544D0" w:rsidRPr="00AE3E9A" w:rsidRDefault="004544D0" w:rsidP="00635851">
            <w:pPr>
              <w:spacing w:line="400" w:lineRule="exact"/>
              <w:jc w:val="left"/>
              <w:textAlignment w:val="center"/>
              <w:rPr>
                <w:rFonts w:ascii="ＭＳ 明朝" w:eastAsia="ＭＳ 明朝" w:hAnsi="ＭＳ 明朝"/>
                <w:color w:val="000000" w:themeColor="text1"/>
                <w:kern w:val="0"/>
                <w:szCs w:val="21"/>
              </w:rPr>
            </w:pPr>
            <w:r w:rsidRPr="00AE3E9A">
              <w:rPr>
                <w:rFonts w:ascii="ＭＳ 明朝" w:eastAsia="ＭＳ 明朝" w:hAnsi="ＭＳ 明朝" w:hint="eastAsia"/>
                <w:color w:val="000000" w:themeColor="text1"/>
                <w:kern w:val="0"/>
                <w:szCs w:val="21"/>
              </w:rPr>
              <w:t>キッズコーナー</w:t>
            </w:r>
          </w:p>
        </w:tc>
        <w:tc>
          <w:tcPr>
            <w:tcW w:w="6237" w:type="dxa"/>
          </w:tcPr>
          <w:p w14:paraId="387F585C" w14:textId="75C26D6A" w:rsidR="004544D0" w:rsidRPr="00AE3E9A" w:rsidRDefault="004544D0" w:rsidP="00635851">
            <w:pPr>
              <w:spacing w:line="400" w:lineRule="exact"/>
              <w:jc w:val="left"/>
              <w:textAlignment w:val="center"/>
              <w:rPr>
                <w:rFonts w:ascii="ＭＳ 明朝" w:eastAsia="ＭＳ 明朝" w:hAnsi="ＭＳ 明朝"/>
                <w:color w:val="000000" w:themeColor="text1"/>
                <w:kern w:val="0"/>
                <w:szCs w:val="21"/>
              </w:rPr>
            </w:pPr>
            <w:r w:rsidRPr="00AE3E9A">
              <w:rPr>
                <w:rFonts w:ascii="ＭＳ 明朝" w:eastAsia="ＭＳ 明朝" w:hAnsi="ＭＳ 明朝" w:hint="eastAsia"/>
                <w:color w:val="000000" w:themeColor="text1"/>
                <w:kern w:val="0"/>
                <w:szCs w:val="21"/>
              </w:rPr>
              <w:t>子どもを遊ばせるための区画を設置する工事（区画の設置に伴い必要となる玩具その他の当該区画で使用する備品の購入を含む）</w:t>
            </w:r>
          </w:p>
        </w:tc>
      </w:tr>
      <w:tr w:rsidR="004544D0" w:rsidRPr="00BE25AA" w14:paraId="653A8B90" w14:textId="77777777" w:rsidTr="008C2BC2">
        <w:trPr>
          <w:trHeight w:val="244"/>
        </w:trPr>
        <w:tc>
          <w:tcPr>
            <w:tcW w:w="1247" w:type="dxa"/>
            <w:vMerge/>
          </w:tcPr>
          <w:p w14:paraId="6DF321A4" w14:textId="77777777" w:rsidR="004544D0" w:rsidRPr="00AE3E9A" w:rsidRDefault="004544D0" w:rsidP="00635851">
            <w:pPr>
              <w:spacing w:line="400" w:lineRule="exact"/>
              <w:jc w:val="left"/>
              <w:textAlignment w:val="center"/>
              <w:rPr>
                <w:rFonts w:ascii="ＭＳ 明朝" w:eastAsia="ＭＳ 明朝" w:hAnsi="ＭＳ 明朝"/>
                <w:color w:val="000000" w:themeColor="text1"/>
                <w:kern w:val="0"/>
                <w:szCs w:val="21"/>
              </w:rPr>
            </w:pPr>
          </w:p>
        </w:tc>
        <w:tc>
          <w:tcPr>
            <w:tcW w:w="2014" w:type="dxa"/>
          </w:tcPr>
          <w:p w14:paraId="235E889E" w14:textId="77777777" w:rsidR="004544D0" w:rsidRPr="00AE3E9A" w:rsidRDefault="004544D0" w:rsidP="00635851">
            <w:pPr>
              <w:spacing w:line="400" w:lineRule="exact"/>
              <w:jc w:val="left"/>
              <w:textAlignment w:val="center"/>
              <w:rPr>
                <w:rFonts w:ascii="ＭＳ 明朝" w:eastAsia="ＭＳ 明朝" w:hAnsi="ＭＳ 明朝"/>
                <w:color w:val="000000" w:themeColor="text1"/>
                <w:kern w:val="0"/>
                <w:szCs w:val="21"/>
              </w:rPr>
            </w:pPr>
            <w:r w:rsidRPr="00AE3E9A">
              <w:rPr>
                <w:rFonts w:ascii="ＭＳ 明朝" w:eastAsia="ＭＳ 明朝" w:hAnsi="ＭＳ 明朝" w:hint="eastAsia"/>
                <w:color w:val="000000" w:themeColor="text1"/>
                <w:kern w:val="0"/>
                <w:szCs w:val="21"/>
              </w:rPr>
              <w:t>授乳スペース</w:t>
            </w:r>
          </w:p>
        </w:tc>
        <w:tc>
          <w:tcPr>
            <w:tcW w:w="6237" w:type="dxa"/>
          </w:tcPr>
          <w:p w14:paraId="7CABC892" w14:textId="3EEC60BD" w:rsidR="004544D0" w:rsidRPr="00AE3E9A" w:rsidRDefault="004544D0" w:rsidP="00635851">
            <w:pPr>
              <w:spacing w:line="400" w:lineRule="exact"/>
              <w:jc w:val="left"/>
              <w:textAlignment w:val="center"/>
              <w:rPr>
                <w:rFonts w:ascii="ＭＳ 明朝" w:eastAsia="ＭＳ 明朝" w:hAnsi="ＭＳ 明朝"/>
                <w:color w:val="000000" w:themeColor="text1"/>
                <w:kern w:val="0"/>
                <w:szCs w:val="21"/>
              </w:rPr>
            </w:pPr>
            <w:r w:rsidRPr="00AE3E9A">
              <w:rPr>
                <w:rFonts w:ascii="ＭＳ 明朝" w:eastAsia="ＭＳ 明朝" w:hAnsi="ＭＳ 明朝" w:hint="eastAsia"/>
                <w:color w:val="000000" w:themeColor="text1"/>
                <w:kern w:val="0"/>
                <w:szCs w:val="21"/>
              </w:rPr>
              <w:t>授乳ができる区画を設置する工事（区画の設置に伴い必要となる机、椅子その他の当該区画で使用する備品の購入を含む）</w:t>
            </w:r>
          </w:p>
        </w:tc>
      </w:tr>
      <w:tr w:rsidR="004544D0" w:rsidRPr="00BE25AA" w14:paraId="3D29013C" w14:textId="77777777" w:rsidTr="008C2BC2">
        <w:trPr>
          <w:trHeight w:val="70"/>
        </w:trPr>
        <w:tc>
          <w:tcPr>
            <w:tcW w:w="1247" w:type="dxa"/>
            <w:vMerge/>
          </w:tcPr>
          <w:p w14:paraId="1208FD57" w14:textId="77777777" w:rsidR="004544D0" w:rsidRPr="00AE3E9A" w:rsidRDefault="004544D0" w:rsidP="00635851">
            <w:pPr>
              <w:spacing w:line="400" w:lineRule="exact"/>
              <w:jc w:val="left"/>
              <w:textAlignment w:val="center"/>
              <w:rPr>
                <w:rFonts w:ascii="ＭＳ 明朝" w:eastAsia="ＭＳ 明朝" w:hAnsi="ＭＳ 明朝"/>
                <w:color w:val="000000" w:themeColor="text1"/>
                <w:kern w:val="0"/>
                <w:szCs w:val="21"/>
              </w:rPr>
            </w:pPr>
          </w:p>
        </w:tc>
        <w:tc>
          <w:tcPr>
            <w:tcW w:w="2014" w:type="dxa"/>
          </w:tcPr>
          <w:p w14:paraId="7DEBA6E7" w14:textId="77777777" w:rsidR="004544D0" w:rsidRPr="00AE3E9A" w:rsidRDefault="004544D0" w:rsidP="00635851">
            <w:pPr>
              <w:spacing w:line="400" w:lineRule="exact"/>
              <w:jc w:val="left"/>
              <w:textAlignment w:val="center"/>
              <w:rPr>
                <w:rFonts w:ascii="ＭＳ 明朝" w:eastAsia="ＭＳ 明朝" w:hAnsi="ＭＳ 明朝"/>
                <w:color w:val="000000" w:themeColor="text1"/>
                <w:kern w:val="0"/>
                <w:szCs w:val="21"/>
              </w:rPr>
            </w:pPr>
            <w:r w:rsidRPr="00AE3E9A">
              <w:rPr>
                <w:rFonts w:ascii="ＭＳ 明朝" w:eastAsia="ＭＳ 明朝" w:hAnsi="ＭＳ 明朝" w:hint="eastAsia"/>
                <w:color w:val="000000" w:themeColor="text1"/>
                <w:kern w:val="0"/>
                <w:szCs w:val="21"/>
              </w:rPr>
              <w:t>便所その他の場所</w:t>
            </w:r>
          </w:p>
        </w:tc>
        <w:tc>
          <w:tcPr>
            <w:tcW w:w="6237" w:type="dxa"/>
          </w:tcPr>
          <w:p w14:paraId="546EE3E1" w14:textId="77777777" w:rsidR="004544D0" w:rsidRPr="00AE3E9A" w:rsidRDefault="004544D0" w:rsidP="00635851">
            <w:pPr>
              <w:spacing w:line="400" w:lineRule="exact"/>
              <w:jc w:val="left"/>
              <w:textAlignment w:val="center"/>
              <w:rPr>
                <w:rFonts w:ascii="ＭＳ 明朝" w:eastAsia="ＭＳ 明朝" w:hAnsi="ＭＳ 明朝"/>
                <w:color w:val="000000" w:themeColor="text1"/>
                <w:kern w:val="0"/>
                <w:szCs w:val="21"/>
              </w:rPr>
            </w:pPr>
            <w:r w:rsidRPr="00AE3E9A">
              <w:rPr>
                <w:rFonts w:ascii="ＭＳ 明朝" w:eastAsia="ＭＳ 明朝" w:hAnsi="ＭＳ 明朝" w:hint="eastAsia"/>
                <w:color w:val="000000" w:themeColor="text1"/>
                <w:kern w:val="0"/>
                <w:szCs w:val="21"/>
              </w:rPr>
              <w:t>ベビーキーパー又はおむつ交換台を設置する工事</w:t>
            </w:r>
          </w:p>
        </w:tc>
      </w:tr>
      <w:tr w:rsidR="004544D0" w:rsidRPr="00BE25AA" w14:paraId="47D438F0" w14:textId="77777777" w:rsidTr="008C2BC2">
        <w:trPr>
          <w:trHeight w:val="3123"/>
        </w:trPr>
        <w:tc>
          <w:tcPr>
            <w:tcW w:w="1247" w:type="dxa"/>
            <w:vMerge w:val="restart"/>
          </w:tcPr>
          <w:p w14:paraId="6921341C" w14:textId="77777777" w:rsidR="004544D0" w:rsidRPr="00AE3E9A" w:rsidRDefault="004544D0" w:rsidP="00635851">
            <w:pPr>
              <w:spacing w:line="400" w:lineRule="exact"/>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バリアフリー改装工事</w:t>
            </w:r>
          </w:p>
        </w:tc>
        <w:tc>
          <w:tcPr>
            <w:tcW w:w="2014" w:type="dxa"/>
            <w:vMerge w:val="restart"/>
          </w:tcPr>
          <w:p w14:paraId="39D903CB" w14:textId="77777777" w:rsidR="004544D0" w:rsidRPr="00AE3E9A" w:rsidRDefault="004544D0" w:rsidP="00635851">
            <w:pPr>
              <w:spacing w:line="400" w:lineRule="exact"/>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便所又は便房</w:t>
            </w:r>
          </w:p>
        </w:tc>
        <w:tc>
          <w:tcPr>
            <w:tcW w:w="6237" w:type="dxa"/>
          </w:tcPr>
          <w:p w14:paraId="5573529E" w14:textId="77777777" w:rsidR="004544D0" w:rsidRPr="00AE3E9A" w:rsidRDefault="004544D0" w:rsidP="00635851">
            <w:pPr>
              <w:spacing w:line="400" w:lineRule="exact"/>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次に掲げる全ての要件を満たす便所及び便房に改装する工事</w:t>
            </w:r>
          </w:p>
          <w:p w14:paraId="4435695D" w14:textId="0F7924C8" w:rsidR="004544D0" w:rsidRPr="00AE3E9A" w:rsidRDefault="004544D0" w:rsidP="00635851">
            <w:pPr>
              <w:spacing w:line="400" w:lineRule="exact"/>
              <w:ind w:left="315" w:hangingChars="150" w:hanging="315"/>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(1）　車椅子を使用している者（以下「車椅子使用者」という）が円滑に利用することができるよう十分な床面積を確保すること</w:t>
            </w:r>
          </w:p>
          <w:p w14:paraId="5017F930" w14:textId="5A266EE5" w:rsidR="004544D0" w:rsidRPr="00AE3E9A" w:rsidRDefault="004544D0" w:rsidP="00635851">
            <w:pPr>
              <w:spacing w:line="400" w:lineRule="exact"/>
              <w:ind w:left="315" w:hangingChars="150" w:hanging="315"/>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(2)　便房に腰掛便座、手すり等を適切に配置すること</w:t>
            </w:r>
          </w:p>
          <w:p w14:paraId="42BF8F90" w14:textId="664AB80B" w:rsidR="004544D0" w:rsidRPr="00AE3E9A" w:rsidRDefault="004544D0" w:rsidP="00635851">
            <w:pPr>
              <w:spacing w:line="400" w:lineRule="exact"/>
              <w:ind w:left="315" w:hangingChars="150" w:hanging="315"/>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(3)　便房の出入口及び当該便房が設置されている便所の出入口は、次に掲げる構造とすること</w:t>
            </w:r>
          </w:p>
          <w:p w14:paraId="49F35B15" w14:textId="0A0C7462" w:rsidR="004544D0" w:rsidRPr="00AE3E9A" w:rsidRDefault="004544D0" w:rsidP="00635851">
            <w:pPr>
              <w:spacing w:line="400" w:lineRule="exact"/>
              <w:ind w:left="420" w:hangingChars="200" w:hanging="420"/>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 xml:space="preserve">　ア　幅は、内法を</w:t>
            </w:r>
            <w:r w:rsidR="009E00B2">
              <w:rPr>
                <w:rFonts w:ascii="ＭＳ 明朝" w:eastAsia="ＭＳ 明朝" w:hAnsi="ＭＳ 明朝" w:hint="eastAsia"/>
                <w:kern w:val="0"/>
                <w:szCs w:val="21"/>
              </w:rPr>
              <w:t>80</w:t>
            </w:r>
            <w:r w:rsidRPr="00AE3E9A">
              <w:rPr>
                <w:rFonts w:ascii="ＭＳ 明朝" w:eastAsia="ＭＳ 明朝" w:hAnsi="ＭＳ 明朝" w:hint="eastAsia"/>
                <w:kern w:val="0"/>
                <w:szCs w:val="21"/>
              </w:rPr>
              <w:t>センチメートル以上とすること</w:t>
            </w:r>
          </w:p>
          <w:p w14:paraId="17FA1151" w14:textId="0741118B" w:rsidR="004544D0" w:rsidRPr="00AE3E9A" w:rsidRDefault="004544D0" w:rsidP="00635851">
            <w:pPr>
              <w:spacing w:line="400" w:lineRule="exact"/>
              <w:ind w:left="420" w:hangingChars="200" w:hanging="420"/>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 xml:space="preserve">　イ　戸を設ける場合は、車椅子使用者が円滑に開閉して通過できるものとすること</w:t>
            </w:r>
          </w:p>
          <w:p w14:paraId="6F771E59" w14:textId="3584BB1D" w:rsidR="004544D0" w:rsidRPr="00AE3E9A" w:rsidRDefault="004544D0" w:rsidP="00635851">
            <w:pPr>
              <w:spacing w:line="400" w:lineRule="exact"/>
              <w:ind w:left="464" w:hangingChars="221" w:hanging="464"/>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 xml:space="preserve">　ウ　車椅子使用者が通行する際に支障となる段差がないこと</w:t>
            </w:r>
          </w:p>
        </w:tc>
      </w:tr>
      <w:tr w:rsidR="004544D0" w:rsidRPr="00BE25AA" w14:paraId="1BB8C80A" w14:textId="77777777" w:rsidTr="008C2BC2">
        <w:trPr>
          <w:trHeight w:val="70"/>
        </w:trPr>
        <w:tc>
          <w:tcPr>
            <w:tcW w:w="1247" w:type="dxa"/>
            <w:vMerge/>
          </w:tcPr>
          <w:p w14:paraId="33992BBA" w14:textId="77777777" w:rsidR="004544D0" w:rsidRPr="00AE3E9A" w:rsidRDefault="004544D0" w:rsidP="00635851">
            <w:pPr>
              <w:spacing w:line="400" w:lineRule="exact"/>
              <w:jc w:val="left"/>
              <w:textAlignment w:val="center"/>
              <w:rPr>
                <w:rFonts w:ascii="ＭＳ 明朝" w:eastAsia="ＭＳ 明朝" w:hAnsi="ＭＳ 明朝"/>
                <w:kern w:val="0"/>
                <w:szCs w:val="21"/>
              </w:rPr>
            </w:pPr>
          </w:p>
        </w:tc>
        <w:tc>
          <w:tcPr>
            <w:tcW w:w="2014" w:type="dxa"/>
            <w:vMerge/>
          </w:tcPr>
          <w:p w14:paraId="162F3E90" w14:textId="77777777" w:rsidR="004544D0" w:rsidRPr="00AE3E9A" w:rsidRDefault="004544D0" w:rsidP="00635851">
            <w:pPr>
              <w:spacing w:line="400" w:lineRule="exact"/>
              <w:jc w:val="left"/>
              <w:textAlignment w:val="center"/>
              <w:rPr>
                <w:rFonts w:ascii="ＭＳ 明朝" w:eastAsia="ＭＳ 明朝" w:hAnsi="ＭＳ 明朝"/>
                <w:kern w:val="0"/>
                <w:szCs w:val="21"/>
              </w:rPr>
            </w:pPr>
          </w:p>
        </w:tc>
        <w:tc>
          <w:tcPr>
            <w:tcW w:w="6237" w:type="dxa"/>
          </w:tcPr>
          <w:p w14:paraId="2D7FD26F" w14:textId="77777777" w:rsidR="004544D0" w:rsidRPr="00AE3E9A" w:rsidRDefault="004544D0" w:rsidP="00635851">
            <w:pPr>
              <w:spacing w:line="400" w:lineRule="exact"/>
              <w:ind w:left="210" w:hangingChars="100" w:hanging="210"/>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腰掛便座、手すり等を設置する工事</w:t>
            </w:r>
          </w:p>
        </w:tc>
      </w:tr>
      <w:tr w:rsidR="004544D0" w:rsidRPr="00BE25AA" w14:paraId="4C139822" w14:textId="77777777" w:rsidTr="008C2BC2">
        <w:tc>
          <w:tcPr>
            <w:tcW w:w="1247" w:type="dxa"/>
            <w:vMerge/>
          </w:tcPr>
          <w:p w14:paraId="1ADEE7B3" w14:textId="77777777" w:rsidR="004544D0" w:rsidRPr="00AE3E9A" w:rsidRDefault="004544D0" w:rsidP="00635851">
            <w:pPr>
              <w:spacing w:line="400" w:lineRule="exact"/>
              <w:jc w:val="left"/>
              <w:textAlignment w:val="center"/>
              <w:rPr>
                <w:rFonts w:ascii="ＭＳ 明朝" w:eastAsia="ＭＳ 明朝" w:hAnsi="ＭＳ 明朝"/>
                <w:kern w:val="0"/>
                <w:szCs w:val="21"/>
              </w:rPr>
            </w:pPr>
          </w:p>
        </w:tc>
        <w:tc>
          <w:tcPr>
            <w:tcW w:w="2014" w:type="dxa"/>
          </w:tcPr>
          <w:p w14:paraId="746B7D1D" w14:textId="77777777" w:rsidR="004544D0" w:rsidRPr="00AE3E9A" w:rsidRDefault="004544D0" w:rsidP="00635851">
            <w:pPr>
              <w:spacing w:line="400" w:lineRule="exact"/>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建物の出入口又は建物内の各室の出入口</w:t>
            </w:r>
          </w:p>
        </w:tc>
        <w:tc>
          <w:tcPr>
            <w:tcW w:w="6237" w:type="dxa"/>
          </w:tcPr>
          <w:p w14:paraId="5AABBF7D" w14:textId="77777777" w:rsidR="004544D0" w:rsidRPr="00AE3E9A" w:rsidRDefault="004544D0" w:rsidP="00635851">
            <w:pPr>
              <w:spacing w:line="400" w:lineRule="exact"/>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次に掲げる全ての要件を満たす出入口に改装する工事</w:t>
            </w:r>
          </w:p>
          <w:p w14:paraId="09DE054A" w14:textId="1D80A844" w:rsidR="004544D0" w:rsidRPr="00AE3E9A" w:rsidRDefault="004544D0" w:rsidP="00635851">
            <w:pPr>
              <w:spacing w:line="400" w:lineRule="exact"/>
              <w:ind w:left="315" w:hangingChars="150" w:hanging="315"/>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(1）　出入口の幅は、内法を</w:t>
            </w:r>
            <w:r w:rsidR="009E00B2">
              <w:rPr>
                <w:rFonts w:ascii="ＭＳ 明朝" w:eastAsia="ＭＳ 明朝" w:hAnsi="ＭＳ 明朝" w:hint="eastAsia"/>
                <w:kern w:val="0"/>
                <w:szCs w:val="21"/>
              </w:rPr>
              <w:t>80</w:t>
            </w:r>
            <w:r w:rsidRPr="00AE3E9A">
              <w:rPr>
                <w:rFonts w:ascii="ＭＳ 明朝" w:eastAsia="ＭＳ 明朝" w:hAnsi="ＭＳ 明朝" w:hint="eastAsia"/>
                <w:kern w:val="0"/>
                <w:szCs w:val="21"/>
              </w:rPr>
              <w:t>センチメートル以上とすること</w:t>
            </w:r>
          </w:p>
          <w:p w14:paraId="257DAA6C" w14:textId="5AD1556E" w:rsidR="004544D0" w:rsidRPr="00AE3E9A" w:rsidRDefault="004544D0" w:rsidP="00635851">
            <w:pPr>
              <w:spacing w:line="400" w:lineRule="exact"/>
              <w:ind w:left="315" w:hangingChars="150" w:hanging="315"/>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(2)　出入口に戸を設ける場合は、自動的に開閉するもの又は車椅子使用者が円滑に開閉して通過できるものとすること</w:t>
            </w:r>
          </w:p>
          <w:p w14:paraId="60FFB019" w14:textId="2BC73155" w:rsidR="004544D0" w:rsidRPr="00AE3E9A" w:rsidRDefault="004544D0" w:rsidP="00635851">
            <w:pPr>
              <w:spacing w:line="400" w:lineRule="exact"/>
              <w:ind w:left="315" w:hangingChars="150" w:hanging="315"/>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(3)　車椅子使用者が通行する際に支障となる段差がないこと</w:t>
            </w:r>
          </w:p>
        </w:tc>
      </w:tr>
      <w:tr w:rsidR="004544D0" w:rsidRPr="00BE25AA" w14:paraId="0D68D347" w14:textId="77777777" w:rsidTr="008C2BC2">
        <w:trPr>
          <w:trHeight w:val="537"/>
        </w:trPr>
        <w:tc>
          <w:tcPr>
            <w:tcW w:w="1247" w:type="dxa"/>
            <w:vMerge/>
          </w:tcPr>
          <w:p w14:paraId="26C01D28" w14:textId="77777777" w:rsidR="004544D0" w:rsidRPr="00AE3E9A" w:rsidRDefault="004544D0" w:rsidP="00635851">
            <w:pPr>
              <w:spacing w:line="400" w:lineRule="exact"/>
              <w:jc w:val="left"/>
              <w:textAlignment w:val="center"/>
              <w:rPr>
                <w:rFonts w:ascii="ＭＳ 明朝" w:eastAsia="ＭＳ 明朝" w:hAnsi="ＭＳ 明朝"/>
                <w:kern w:val="0"/>
                <w:szCs w:val="21"/>
              </w:rPr>
            </w:pPr>
          </w:p>
        </w:tc>
        <w:tc>
          <w:tcPr>
            <w:tcW w:w="2014" w:type="dxa"/>
            <w:vMerge w:val="restart"/>
          </w:tcPr>
          <w:p w14:paraId="332B41FA" w14:textId="4E9AB884" w:rsidR="004544D0" w:rsidRPr="00AE3E9A" w:rsidRDefault="004544D0" w:rsidP="00635851">
            <w:pPr>
              <w:spacing w:line="400" w:lineRule="exact"/>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廊下（店舗等の床を含む</w:t>
            </w:r>
            <w:r w:rsidRPr="00AE3E9A">
              <w:rPr>
                <w:rFonts w:ascii="ＭＳ 明朝" w:eastAsia="ＭＳ 明朝" w:hAnsi="ＭＳ 明朝" w:hint="eastAsia"/>
                <w:spacing w:val="-10"/>
                <w:kern w:val="0"/>
                <w:szCs w:val="21"/>
              </w:rPr>
              <w:t>）</w:t>
            </w:r>
          </w:p>
        </w:tc>
        <w:tc>
          <w:tcPr>
            <w:tcW w:w="6237" w:type="dxa"/>
          </w:tcPr>
          <w:p w14:paraId="1D8EE160" w14:textId="13BC5197" w:rsidR="004544D0" w:rsidRPr="00AE3E9A" w:rsidRDefault="004544D0" w:rsidP="00635851">
            <w:pPr>
              <w:spacing w:line="400" w:lineRule="exact"/>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床の滑り止め工事（表面は、粗面とし、又は滑りにくい材料で仕上げること）</w:t>
            </w:r>
          </w:p>
        </w:tc>
      </w:tr>
      <w:tr w:rsidR="004544D0" w:rsidRPr="00BE25AA" w14:paraId="419139CE" w14:textId="77777777" w:rsidTr="008C2BC2">
        <w:trPr>
          <w:trHeight w:val="70"/>
        </w:trPr>
        <w:tc>
          <w:tcPr>
            <w:tcW w:w="1247" w:type="dxa"/>
            <w:vMerge/>
          </w:tcPr>
          <w:p w14:paraId="097E1580" w14:textId="77777777" w:rsidR="004544D0" w:rsidRPr="00AE3E9A" w:rsidRDefault="004544D0" w:rsidP="00635851">
            <w:pPr>
              <w:spacing w:line="400" w:lineRule="exact"/>
              <w:jc w:val="left"/>
              <w:textAlignment w:val="center"/>
              <w:rPr>
                <w:rFonts w:ascii="ＭＳ 明朝" w:eastAsia="ＭＳ 明朝" w:hAnsi="ＭＳ 明朝"/>
                <w:kern w:val="0"/>
                <w:szCs w:val="21"/>
              </w:rPr>
            </w:pPr>
          </w:p>
        </w:tc>
        <w:tc>
          <w:tcPr>
            <w:tcW w:w="2014" w:type="dxa"/>
            <w:vMerge/>
          </w:tcPr>
          <w:p w14:paraId="450B86A6" w14:textId="77777777" w:rsidR="004544D0" w:rsidRPr="00AE3E9A" w:rsidRDefault="004544D0" w:rsidP="00635851">
            <w:pPr>
              <w:spacing w:line="400" w:lineRule="exact"/>
              <w:jc w:val="left"/>
              <w:textAlignment w:val="center"/>
              <w:rPr>
                <w:rFonts w:ascii="ＭＳ 明朝" w:eastAsia="ＭＳ 明朝" w:hAnsi="ＭＳ 明朝"/>
                <w:kern w:val="0"/>
                <w:szCs w:val="21"/>
              </w:rPr>
            </w:pPr>
          </w:p>
        </w:tc>
        <w:tc>
          <w:tcPr>
            <w:tcW w:w="6237" w:type="dxa"/>
          </w:tcPr>
          <w:p w14:paraId="66395C27" w14:textId="45B3EAEA" w:rsidR="004544D0" w:rsidRPr="00AE3E9A" w:rsidRDefault="004544D0" w:rsidP="00635851">
            <w:pPr>
              <w:spacing w:line="400" w:lineRule="exact"/>
              <w:ind w:left="315" w:hangingChars="150" w:hanging="315"/>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廊下の内法を</w:t>
            </w:r>
            <w:r w:rsidR="009E00B2">
              <w:rPr>
                <w:rFonts w:ascii="ＭＳ 明朝" w:eastAsia="ＭＳ 明朝" w:hAnsi="ＭＳ 明朝" w:hint="eastAsia"/>
                <w:kern w:val="0"/>
                <w:szCs w:val="21"/>
              </w:rPr>
              <w:t>120</w:t>
            </w:r>
            <w:r w:rsidRPr="00AE3E9A">
              <w:rPr>
                <w:rFonts w:ascii="ＭＳ 明朝" w:eastAsia="ＭＳ 明朝" w:hAnsi="ＭＳ 明朝" w:hint="eastAsia"/>
                <w:kern w:val="0"/>
                <w:szCs w:val="21"/>
              </w:rPr>
              <w:t>センチメートル以上に拡幅する工事</w:t>
            </w:r>
          </w:p>
        </w:tc>
      </w:tr>
      <w:tr w:rsidR="004544D0" w:rsidRPr="00BE25AA" w14:paraId="1738BA3B" w14:textId="77777777" w:rsidTr="008C2BC2">
        <w:tc>
          <w:tcPr>
            <w:tcW w:w="1247" w:type="dxa"/>
            <w:vMerge/>
          </w:tcPr>
          <w:p w14:paraId="7B63746A" w14:textId="77777777" w:rsidR="004544D0" w:rsidRPr="00AE3E9A" w:rsidRDefault="004544D0" w:rsidP="00635851">
            <w:pPr>
              <w:spacing w:line="400" w:lineRule="exact"/>
              <w:jc w:val="left"/>
              <w:textAlignment w:val="center"/>
              <w:rPr>
                <w:rFonts w:ascii="ＭＳ 明朝" w:eastAsia="ＭＳ 明朝" w:hAnsi="ＭＳ 明朝"/>
                <w:kern w:val="0"/>
                <w:szCs w:val="21"/>
              </w:rPr>
            </w:pPr>
          </w:p>
        </w:tc>
        <w:tc>
          <w:tcPr>
            <w:tcW w:w="2014" w:type="dxa"/>
            <w:vMerge/>
          </w:tcPr>
          <w:p w14:paraId="31760BE2" w14:textId="77777777" w:rsidR="004544D0" w:rsidRPr="00AE3E9A" w:rsidRDefault="004544D0" w:rsidP="00635851">
            <w:pPr>
              <w:spacing w:line="400" w:lineRule="exact"/>
              <w:jc w:val="left"/>
              <w:textAlignment w:val="center"/>
              <w:rPr>
                <w:rFonts w:ascii="ＭＳ 明朝" w:eastAsia="ＭＳ 明朝" w:hAnsi="ＭＳ 明朝"/>
                <w:kern w:val="0"/>
                <w:szCs w:val="21"/>
              </w:rPr>
            </w:pPr>
          </w:p>
        </w:tc>
        <w:tc>
          <w:tcPr>
            <w:tcW w:w="6237" w:type="dxa"/>
          </w:tcPr>
          <w:p w14:paraId="18B29CDE" w14:textId="77777777" w:rsidR="004544D0" w:rsidRPr="00AE3E9A" w:rsidRDefault="004544D0" w:rsidP="00635851">
            <w:pPr>
              <w:spacing w:line="400" w:lineRule="exact"/>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車椅子使用者が通行する際に支障となる段差を解消する工事</w:t>
            </w:r>
          </w:p>
        </w:tc>
      </w:tr>
      <w:tr w:rsidR="004544D0" w:rsidRPr="00BE25AA" w14:paraId="16F35AAE" w14:textId="77777777" w:rsidTr="008C2BC2">
        <w:trPr>
          <w:trHeight w:val="136"/>
        </w:trPr>
        <w:tc>
          <w:tcPr>
            <w:tcW w:w="1247" w:type="dxa"/>
            <w:vMerge/>
          </w:tcPr>
          <w:p w14:paraId="764D2B25" w14:textId="77777777" w:rsidR="004544D0" w:rsidRPr="00AE3E9A" w:rsidRDefault="004544D0" w:rsidP="00635851">
            <w:pPr>
              <w:spacing w:line="400" w:lineRule="exact"/>
              <w:jc w:val="left"/>
              <w:textAlignment w:val="center"/>
              <w:rPr>
                <w:rFonts w:ascii="ＭＳ 明朝" w:eastAsia="ＭＳ 明朝" w:hAnsi="ＭＳ 明朝"/>
                <w:kern w:val="0"/>
                <w:szCs w:val="21"/>
              </w:rPr>
            </w:pPr>
          </w:p>
        </w:tc>
        <w:tc>
          <w:tcPr>
            <w:tcW w:w="2014" w:type="dxa"/>
            <w:vMerge/>
          </w:tcPr>
          <w:p w14:paraId="097D0FC0" w14:textId="77777777" w:rsidR="004544D0" w:rsidRPr="00AE3E9A" w:rsidRDefault="004544D0" w:rsidP="00635851">
            <w:pPr>
              <w:spacing w:line="400" w:lineRule="exact"/>
              <w:jc w:val="left"/>
              <w:textAlignment w:val="center"/>
              <w:rPr>
                <w:rFonts w:ascii="ＭＳ 明朝" w:eastAsia="ＭＳ 明朝" w:hAnsi="ＭＳ 明朝"/>
                <w:kern w:val="0"/>
                <w:szCs w:val="21"/>
              </w:rPr>
            </w:pPr>
          </w:p>
        </w:tc>
        <w:tc>
          <w:tcPr>
            <w:tcW w:w="6237" w:type="dxa"/>
          </w:tcPr>
          <w:p w14:paraId="1DD1DC0B" w14:textId="77777777" w:rsidR="004544D0" w:rsidRPr="00AE3E9A" w:rsidRDefault="004544D0" w:rsidP="00635851">
            <w:pPr>
              <w:spacing w:line="400" w:lineRule="exact"/>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手すりを設置する工事</w:t>
            </w:r>
          </w:p>
        </w:tc>
      </w:tr>
      <w:tr w:rsidR="004544D0" w:rsidRPr="00BE25AA" w14:paraId="25DA4C84" w14:textId="77777777" w:rsidTr="008C2BC2">
        <w:tc>
          <w:tcPr>
            <w:tcW w:w="1247" w:type="dxa"/>
            <w:vMerge/>
          </w:tcPr>
          <w:p w14:paraId="10EA8008" w14:textId="77777777" w:rsidR="004544D0" w:rsidRPr="00AE3E9A" w:rsidRDefault="004544D0" w:rsidP="00635851">
            <w:pPr>
              <w:spacing w:line="400" w:lineRule="exact"/>
              <w:jc w:val="left"/>
              <w:textAlignment w:val="center"/>
              <w:rPr>
                <w:rFonts w:ascii="ＭＳ 明朝" w:eastAsia="ＭＳ 明朝" w:hAnsi="ＭＳ 明朝"/>
                <w:kern w:val="0"/>
                <w:szCs w:val="21"/>
              </w:rPr>
            </w:pPr>
          </w:p>
        </w:tc>
        <w:tc>
          <w:tcPr>
            <w:tcW w:w="2014" w:type="dxa"/>
          </w:tcPr>
          <w:p w14:paraId="0F3E7CF0" w14:textId="0B761B34" w:rsidR="004544D0" w:rsidRPr="00AE3E9A" w:rsidRDefault="004544D0" w:rsidP="00635851">
            <w:pPr>
              <w:spacing w:line="400" w:lineRule="exact"/>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階段（踊場を含む）</w:t>
            </w:r>
          </w:p>
        </w:tc>
        <w:tc>
          <w:tcPr>
            <w:tcW w:w="6237" w:type="dxa"/>
          </w:tcPr>
          <w:p w14:paraId="6B4BC858" w14:textId="77777777" w:rsidR="004544D0" w:rsidRPr="00AE3E9A" w:rsidRDefault="004544D0" w:rsidP="00635851">
            <w:pPr>
              <w:spacing w:line="400" w:lineRule="exact"/>
              <w:ind w:left="420" w:hangingChars="200" w:hanging="420"/>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次に掲げる全ての要件を満たす階段に改装する工事</w:t>
            </w:r>
          </w:p>
          <w:p w14:paraId="5551CAE8" w14:textId="2A1596CE" w:rsidR="004544D0" w:rsidRPr="00AE3E9A" w:rsidRDefault="004544D0" w:rsidP="00635851">
            <w:pPr>
              <w:spacing w:line="400" w:lineRule="exact"/>
              <w:ind w:left="420" w:hangingChars="200" w:hanging="420"/>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(1)　手すりを設置すること</w:t>
            </w:r>
          </w:p>
          <w:p w14:paraId="3DE218B2" w14:textId="3A92BAD0" w:rsidR="004544D0" w:rsidRPr="00AE3E9A" w:rsidRDefault="004544D0" w:rsidP="00635851">
            <w:pPr>
              <w:spacing w:line="400" w:lineRule="exact"/>
              <w:ind w:left="315" w:hangingChars="150" w:hanging="315"/>
              <w:jc w:val="left"/>
              <w:textAlignment w:val="center"/>
              <w:rPr>
                <w:rFonts w:ascii="ＭＳ 明朝" w:eastAsia="ＭＳ 明朝" w:hAnsi="ＭＳ 明朝"/>
                <w:kern w:val="0"/>
                <w:szCs w:val="21"/>
              </w:rPr>
            </w:pPr>
            <w:r w:rsidRPr="00AE3E9A">
              <w:rPr>
                <w:rFonts w:ascii="ＭＳ 明朝" w:eastAsia="ＭＳ 明朝" w:hAnsi="ＭＳ 明朝" w:hint="eastAsia"/>
                <w:kern w:val="0"/>
                <w:szCs w:val="21"/>
              </w:rPr>
              <w:t>(2)　表面は、粗面とし、又は滑りにくい材料で仕上げること</w:t>
            </w:r>
          </w:p>
        </w:tc>
      </w:tr>
      <w:bookmarkEnd w:id="0"/>
    </w:tbl>
    <w:p w14:paraId="5B84AD42" w14:textId="7DD7A221" w:rsidR="00967130" w:rsidRPr="004544D0" w:rsidRDefault="00967130" w:rsidP="004544D0">
      <w:pPr>
        <w:widowControl/>
        <w:jc w:val="left"/>
        <w:rPr>
          <w:rFonts w:ascii="HGPｺﾞｼｯｸM" w:eastAsia="HGPｺﾞｼｯｸM"/>
          <w:b/>
          <w:color w:val="FFFFFF" w:themeColor="background1"/>
          <w:sz w:val="26"/>
          <w:szCs w:val="26"/>
        </w:rPr>
      </w:pPr>
    </w:p>
    <w:sectPr w:rsidR="00967130" w:rsidRPr="004544D0" w:rsidSect="00485AE7">
      <w:footerReference w:type="default" r:id="rId11"/>
      <w:type w:val="continuous"/>
      <w:pgSz w:w="11906" w:h="16838" w:code="9"/>
      <w:pgMar w:top="1701" w:right="1531" w:bottom="1701" w:left="153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2679D" w14:textId="77777777" w:rsidR="00FE02B3" w:rsidRDefault="00FE02B3" w:rsidP="00FE02B3">
      <w:r>
        <w:separator/>
      </w:r>
    </w:p>
  </w:endnote>
  <w:endnote w:type="continuationSeparator" w:id="0">
    <w:p w14:paraId="17C3329A" w14:textId="77777777" w:rsidR="00FE02B3" w:rsidRDefault="00FE02B3" w:rsidP="00FE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ﾌﾟﾚｾﾞﾝｽEB">
    <w:panose1 w:val="02020800000000000000"/>
    <w:charset w:val="80"/>
    <w:family w:val="roma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09050" w14:textId="00460304" w:rsidR="00582EEA" w:rsidRDefault="00582EEA" w:rsidP="00582EEA">
    <w:pPr>
      <w:pStyle w:val="a5"/>
    </w:pPr>
  </w:p>
  <w:p w14:paraId="74933157" w14:textId="77777777" w:rsidR="00F07CE1" w:rsidRDefault="00F07CE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D408" w14:textId="77777777" w:rsidR="00F07CE1" w:rsidRDefault="00F07CE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53ABB" w14:textId="77777777" w:rsidR="00FE02B3" w:rsidRDefault="00FE02B3" w:rsidP="00FE02B3">
      <w:r>
        <w:separator/>
      </w:r>
    </w:p>
  </w:footnote>
  <w:footnote w:type="continuationSeparator" w:id="0">
    <w:p w14:paraId="0A40FD58" w14:textId="77777777" w:rsidR="00FE02B3" w:rsidRDefault="00FE02B3" w:rsidP="00FE0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840E2" w14:textId="4221F1A8" w:rsidR="00531CBF" w:rsidRPr="00B9583C" w:rsidRDefault="00531CBF" w:rsidP="00531CBF">
    <w:pPr>
      <w:pStyle w:val="a3"/>
      <w:rPr>
        <w:rFonts w:ascii="ＭＳ 明朝" w:eastAsia="ＭＳ 明朝" w:hAnsi="ＭＳ 明朝"/>
        <w:b/>
        <w:bCs/>
        <w:sz w:val="24"/>
        <w:szCs w:val="28"/>
      </w:rPr>
    </w:pPr>
  </w:p>
  <w:p w14:paraId="505192E9" w14:textId="77777777" w:rsidR="00531CBF" w:rsidRPr="00531CBF" w:rsidRDefault="00531C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15AC" w14:textId="6F6D3D62" w:rsidR="00531CBF" w:rsidRPr="00B9583C" w:rsidRDefault="00531CBF" w:rsidP="00020C60">
    <w:pPr>
      <w:pStyle w:val="a3"/>
      <w:rPr>
        <w:rFonts w:ascii="ＭＳ 明朝" w:eastAsia="ＭＳ 明朝" w:hAnsi="ＭＳ 明朝"/>
        <w:b/>
        <w:bCs/>
        <w:sz w:val="24"/>
        <w:szCs w:val="28"/>
      </w:rPr>
    </w:pPr>
  </w:p>
  <w:p w14:paraId="57F25895" w14:textId="77777777" w:rsidR="00020181" w:rsidRDefault="00020181" w:rsidP="00993B30">
    <w:pPr>
      <w:pStyle w:val="a3"/>
      <w:jc w:val="center"/>
      <w:rPr>
        <w:rFonts w:ascii="ＭＳ 明朝" w:eastAsia="ＭＳ 明朝" w:hAnsi="ＭＳ 明朝"/>
        <w:color w:val="FFFFFF" w:themeColor="background1"/>
        <w:sz w:val="24"/>
        <w:szCs w:val="28"/>
        <w:highlight w:val="black"/>
      </w:rPr>
    </w:pPr>
  </w:p>
  <w:p w14:paraId="26047D21" w14:textId="73B24B92" w:rsidR="00531CBF" w:rsidRPr="00993B30" w:rsidRDefault="00993B30" w:rsidP="00020181">
    <w:pPr>
      <w:pStyle w:val="a3"/>
      <w:jc w:val="center"/>
      <w:rPr>
        <w:color w:val="FFFFFF" w:themeColor="background1"/>
        <w:sz w:val="24"/>
        <w:szCs w:val="28"/>
      </w:rPr>
    </w:pPr>
    <w:r w:rsidRPr="008F6540">
      <w:rPr>
        <w:rFonts w:ascii="ＭＳ ゴシック" w:eastAsia="ＭＳ ゴシック" w:hAnsi="ＭＳ ゴシック" w:hint="eastAsia"/>
        <w:b/>
        <w:bCs/>
        <w:color w:val="FFFFFF" w:themeColor="background1"/>
        <w:sz w:val="22"/>
        <w:szCs w:val="24"/>
        <w:highlight w:val="black"/>
      </w:rPr>
      <w:t>令和</w:t>
    </w:r>
    <w:r w:rsidR="0000562E">
      <w:rPr>
        <w:rFonts w:ascii="ＭＳ ゴシック" w:eastAsia="ＭＳ ゴシック" w:hAnsi="ＭＳ ゴシック" w:hint="eastAsia"/>
        <w:b/>
        <w:bCs/>
        <w:color w:val="FFFFFF" w:themeColor="background1"/>
        <w:sz w:val="22"/>
        <w:szCs w:val="24"/>
        <w:highlight w:val="black"/>
      </w:rPr>
      <w:t>6</w:t>
    </w:r>
    <w:r w:rsidRPr="008F6540">
      <w:rPr>
        <w:rFonts w:ascii="ＭＳ ゴシック" w:eastAsia="ＭＳ ゴシック" w:hAnsi="ＭＳ ゴシック"/>
        <w:b/>
        <w:bCs/>
        <w:color w:val="FFFFFF" w:themeColor="background1"/>
        <w:sz w:val="22"/>
        <w:szCs w:val="24"/>
        <w:highlight w:val="black"/>
      </w:rPr>
      <w:t>年度</w:t>
    </w:r>
    <w:r w:rsidR="00AC1D9B">
      <w:rPr>
        <w:rFonts w:ascii="ＭＳ ゴシック" w:eastAsia="ＭＳ ゴシック" w:hAnsi="ＭＳ ゴシック" w:hint="eastAsia"/>
        <w:b/>
        <w:bCs/>
        <w:color w:val="FFFFFF" w:themeColor="background1"/>
        <w:sz w:val="22"/>
        <w:szCs w:val="24"/>
        <w:highlight w:val="black"/>
      </w:rPr>
      <w:t xml:space="preserve">　</w:t>
    </w:r>
    <w:r w:rsidRPr="00A05D86">
      <w:rPr>
        <w:rFonts w:ascii="ＭＳ ゴシック" w:eastAsia="ＭＳ ゴシック" w:hAnsi="ＭＳ ゴシック"/>
        <w:b/>
        <w:bCs/>
        <w:color w:val="FFFFFF" w:themeColor="background1"/>
        <w:sz w:val="32"/>
        <w:szCs w:val="36"/>
        <w:highlight w:val="black"/>
      </w:rPr>
      <w:t>南魚沼市子育て応援店舗等改装工事補助金の募集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5002"/>
    <w:multiLevelType w:val="hybridMultilevel"/>
    <w:tmpl w:val="44200504"/>
    <w:lvl w:ilvl="0" w:tplc="04090001">
      <w:start w:val="1"/>
      <w:numFmt w:val="bullet"/>
      <w:lvlText w:val=""/>
      <w:lvlJc w:val="left"/>
      <w:pPr>
        <w:ind w:left="2520" w:hanging="420"/>
      </w:pPr>
      <w:rPr>
        <w:rFonts w:ascii="Wingdings" w:hAnsi="Wingdings" w:hint="default"/>
      </w:rPr>
    </w:lvl>
    <w:lvl w:ilvl="1" w:tplc="0409000B">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1" w15:restartNumberingAfterBreak="0">
    <w:nsid w:val="040A15B6"/>
    <w:multiLevelType w:val="hybridMultilevel"/>
    <w:tmpl w:val="3EC6C696"/>
    <w:lvl w:ilvl="0" w:tplc="C992A224">
      <w:start w:val="1"/>
      <w:numFmt w:val="bullet"/>
      <w:lvlText w:val="※"/>
      <w:lvlJc w:val="left"/>
      <w:pPr>
        <w:ind w:left="420" w:hanging="420"/>
      </w:pPr>
      <w:rPr>
        <w:rFonts w:ascii="HGPｺﾞｼｯｸM" w:eastAsia="HGPｺﾞｼｯｸM" w:hAnsi="Wingding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344701"/>
    <w:multiLevelType w:val="hybridMultilevel"/>
    <w:tmpl w:val="CB5C4032"/>
    <w:lvl w:ilvl="0" w:tplc="A5C60EB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D3021B"/>
    <w:multiLevelType w:val="hybridMultilevel"/>
    <w:tmpl w:val="0EA089C4"/>
    <w:lvl w:ilvl="0" w:tplc="C992A224">
      <w:start w:val="1"/>
      <w:numFmt w:val="bullet"/>
      <w:lvlText w:val="※"/>
      <w:lvlJc w:val="left"/>
      <w:pPr>
        <w:ind w:left="420" w:hanging="420"/>
      </w:pPr>
      <w:rPr>
        <w:rFonts w:ascii="HGPｺﾞｼｯｸM" w:eastAsia="HGPｺﾞｼｯｸM"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2A68F2"/>
    <w:multiLevelType w:val="hybridMultilevel"/>
    <w:tmpl w:val="8FEE443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3497ECF"/>
    <w:multiLevelType w:val="hybridMultilevel"/>
    <w:tmpl w:val="3B685D60"/>
    <w:lvl w:ilvl="0" w:tplc="04090001">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79B5C7C"/>
    <w:multiLevelType w:val="hybridMultilevel"/>
    <w:tmpl w:val="AD9259F4"/>
    <w:lvl w:ilvl="0" w:tplc="04090009">
      <w:start w:val="1"/>
      <w:numFmt w:val="bullet"/>
      <w:lvlText w:val=""/>
      <w:lvlJc w:val="left"/>
      <w:pPr>
        <w:ind w:left="2520" w:hanging="420"/>
      </w:pPr>
      <w:rPr>
        <w:rFonts w:ascii="Wingdings" w:hAnsi="Wingdings" w:hint="default"/>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7" w15:restartNumberingAfterBreak="0">
    <w:nsid w:val="1AEA33D0"/>
    <w:multiLevelType w:val="hybridMultilevel"/>
    <w:tmpl w:val="CFCC508A"/>
    <w:lvl w:ilvl="0" w:tplc="C992A224">
      <w:start w:val="1"/>
      <w:numFmt w:val="bullet"/>
      <w:lvlText w:val="※"/>
      <w:lvlJc w:val="left"/>
      <w:pPr>
        <w:ind w:left="420" w:hanging="420"/>
      </w:pPr>
      <w:rPr>
        <w:rFonts w:ascii="HGPｺﾞｼｯｸM" w:eastAsia="HGPｺﾞｼｯｸM" w:hAnsi="Wingding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D34117E"/>
    <w:multiLevelType w:val="hybridMultilevel"/>
    <w:tmpl w:val="70A02F6E"/>
    <w:lvl w:ilvl="0" w:tplc="3200AC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5561431"/>
    <w:multiLevelType w:val="hybridMultilevel"/>
    <w:tmpl w:val="D400B36A"/>
    <w:lvl w:ilvl="0" w:tplc="710A2EAA">
      <w:start w:val="1"/>
      <w:numFmt w:val="bullet"/>
      <w:lvlText w:val=""/>
      <w:lvlJc w:val="left"/>
      <w:pPr>
        <w:ind w:left="2500" w:hanging="420"/>
      </w:pPr>
      <w:rPr>
        <w:rFonts w:ascii="Wingdings" w:hAnsi="Wingdings" w:hint="default"/>
      </w:rPr>
    </w:lvl>
    <w:lvl w:ilvl="1" w:tplc="8774F19A">
      <w:numFmt w:val="bullet"/>
      <w:lvlText w:val="※"/>
      <w:lvlJc w:val="left"/>
      <w:pPr>
        <w:ind w:left="2860" w:hanging="360"/>
      </w:pPr>
      <w:rPr>
        <w:rFonts w:ascii="ＭＳ 明朝" w:eastAsia="ＭＳ 明朝" w:hAnsi="ＭＳ 明朝" w:cstheme="minorBidi" w:hint="eastAsia"/>
      </w:rPr>
    </w:lvl>
    <w:lvl w:ilvl="2" w:tplc="0409000D" w:tentative="1">
      <w:start w:val="1"/>
      <w:numFmt w:val="bullet"/>
      <w:lvlText w:val=""/>
      <w:lvlJc w:val="left"/>
      <w:pPr>
        <w:ind w:left="3340" w:hanging="420"/>
      </w:pPr>
      <w:rPr>
        <w:rFonts w:ascii="Wingdings" w:hAnsi="Wingdings" w:hint="default"/>
      </w:rPr>
    </w:lvl>
    <w:lvl w:ilvl="3" w:tplc="04090001" w:tentative="1">
      <w:start w:val="1"/>
      <w:numFmt w:val="bullet"/>
      <w:lvlText w:val=""/>
      <w:lvlJc w:val="left"/>
      <w:pPr>
        <w:ind w:left="3760" w:hanging="420"/>
      </w:pPr>
      <w:rPr>
        <w:rFonts w:ascii="Wingdings" w:hAnsi="Wingdings" w:hint="default"/>
      </w:rPr>
    </w:lvl>
    <w:lvl w:ilvl="4" w:tplc="0409000B" w:tentative="1">
      <w:start w:val="1"/>
      <w:numFmt w:val="bullet"/>
      <w:lvlText w:val=""/>
      <w:lvlJc w:val="left"/>
      <w:pPr>
        <w:ind w:left="4180" w:hanging="420"/>
      </w:pPr>
      <w:rPr>
        <w:rFonts w:ascii="Wingdings" w:hAnsi="Wingdings" w:hint="default"/>
      </w:rPr>
    </w:lvl>
    <w:lvl w:ilvl="5" w:tplc="0409000D" w:tentative="1">
      <w:start w:val="1"/>
      <w:numFmt w:val="bullet"/>
      <w:lvlText w:val=""/>
      <w:lvlJc w:val="left"/>
      <w:pPr>
        <w:ind w:left="4600" w:hanging="420"/>
      </w:pPr>
      <w:rPr>
        <w:rFonts w:ascii="Wingdings" w:hAnsi="Wingdings" w:hint="default"/>
      </w:rPr>
    </w:lvl>
    <w:lvl w:ilvl="6" w:tplc="04090001" w:tentative="1">
      <w:start w:val="1"/>
      <w:numFmt w:val="bullet"/>
      <w:lvlText w:val=""/>
      <w:lvlJc w:val="left"/>
      <w:pPr>
        <w:ind w:left="5020" w:hanging="420"/>
      </w:pPr>
      <w:rPr>
        <w:rFonts w:ascii="Wingdings" w:hAnsi="Wingdings" w:hint="default"/>
      </w:rPr>
    </w:lvl>
    <w:lvl w:ilvl="7" w:tplc="0409000B" w:tentative="1">
      <w:start w:val="1"/>
      <w:numFmt w:val="bullet"/>
      <w:lvlText w:val=""/>
      <w:lvlJc w:val="left"/>
      <w:pPr>
        <w:ind w:left="5440" w:hanging="420"/>
      </w:pPr>
      <w:rPr>
        <w:rFonts w:ascii="Wingdings" w:hAnsi="Wingdings" w:hint="default"/>
      </w:rPr>
    </w:lvl>
    <w:lvl w:ilvl="8" w:tplc="0409000D" w:tentative="1">
      <w:start w:val="1"/>
      <w:numFmt w:val="bullet"/>
      <w:lvlText w:val=""/>
      <w:lvlJc w:val="left"/>
      <w:pPr>
        <w:ind w:left="5860" w:hanging="420"/>
      </w:pPr>
      <w:rPr>
        <w:rFonts w:ascii="Wingdings" w:hAnsi="Wingdings" w:hint="default"/>
      </w:rPr>
    </w:lvl>
  </w:abstractNum>
  <w:abstractNum w:abstractNumId="10" w15:restartNumberingAfterBreak="0">
    <w:nsid w:val="28516169"/>
    <w:multiLevelType w:val="hybridMultilevel"/>
    <w:tmpl w:val="872418AC"/>
    <w:lvl w:ilvl="0" w:tplc="C33090DA">
      <w:start w:val="1"/>
      <w:numFmt w:val="bullet"/>
      <w:lvlText w:val="※"/>
      <w:lvlJc w:val="left"/>
      <w:pPr>
        <w:ind w:left="2535" w:hanging="420"/>
      </w:pPr>
      <w:rPr>
        <w:rFonts w:ascii="ＭＳ 明朝" w:eastAsia="ＭＳ 明朝" w:hAnsi="ＭＳ 明朝" w:hint="eastAsia"/>
        <w:lang w:val="en-US"/>
      </w:rPr>
    </w:lvl>
    <w:lvl w:ilvl="1" w:tplc="0409000B" w:tentative="1">
      <w:start w:val="1"/>
      <w:numFmt w:val="bullet"/>
      <w:lvlText w:val=""/>
      <w:lvlJc w:val="left"/>
      <w:pPr>
        <w:ind w:left="2955" w:hanging="420"/>
      </w:pPr>
      <w:rPr>
        <w:rFonts w:ascii="Wingdings" w:hAnsi="Wingdings" w:hint="default"/>
      </w:rPr>
    </w:lvl>
    <w:lvl w:ilvl="2" w:tplc="0409000D" w:tentative="1">
      <w:start w:val="1"/>
      <w:numFmt w:val="bullet"/>
      <w:lvlText w:val=""/>
      <w:lvlJc w:val="left"/>
      <w:pPr>
        <w:ind w:left="3375" w:hanging="420"/>
      </w:pPr>
      <w:rPr>
        <w:rFonts w:ascii="Wingdings" w:hAnsi="Wingdings" w:hint="default"/>
      </w:rPr>
    </w:lvl>
    <w:lvl w:ilvl="3" w:tplc="04090001" w:tentative="1">
      <w:start w:val="1"/>
      <w:numFmt w:val="bullet"/>
      <w:lvlText w:val=""/>
      <w:lvlJc w:val="left"/>
      <w:pPr>
        <w:ind w:left="3795" w:hanging="420"/>
      </w:pPr>
      <w:rPr>
        <w:rFonts w:ascii="Wingdings" w:hAnsi="Wingdings" w:hint="default"/>
      </w:rPr>
    </w:lvl>
    <w:lvl w:ilvl="4" w:tplc="0409000B" w:tentative="1">
      <w:start w:val="1"/>
      <w:numFmt w:val="bullet"/>
      <w:lvlText w:val=""/>
      <w:lvlJc w:val="left"/>
      <w:pPr>
        <w:ind w:left="4215" w:hanging="420"/>
      </w:pPr>
      <w:rPr>
        <w:rFonts w:ascii="Wingdings" w:hAnsi="Wingdings" w:hint="default"/>
      </w:rPr>
    </w:lvl>
    <w:lvl w:ilvl="5" w:tplc="0409000D" w:tentative="1">
      <w:start w:val="1"/>
      <w:numFmt w:val="bullet"/>
      <w:lvlText w:val=""/>
      <w:lvlJc w:val="left"/>
      <w:pPr>
        <w:ind w:left="4635" w:hanging="420"/>
      </w:pPr>
      <w:rPr>
        <w:rFonts w:ascii="Wingdings" w:hAnsi="Wingdings" w:hint="default"/>
      </w:rPr>
    </w:lvl>
    <w:lvl w:ilvl="6" w:tplc="04090001" w:tentative="1">
      <w:start w:val="1"/>
      <w:numFmt w:val="bullet"/>
      <w:lvlText w:val=""/>
      <w:lvlJc w:val="left"/>
      <w:pPr>
        <w:ind w:left="5055" w:hanging="420"/>
      </w:pPr>
      <w:rPr>
        <w:rFonts w:ascii="Wingdings" w:hAnsi="Wingdings" w:hint="default"/>
      </w:rPr>
    </w:lvl>
    <w:lvl w:ilvl="7" w:tplc="0409000B" w:tentative="1">
      <w:start w:val="1"/>
      <w:numFmt w:val="bullet"/>
      <w:lvlText w:val=""/>
      <w:lvlJc w:val="left"/>
      <w:pPr>
        <w:ind w:left="5475" w:hanging="420"/>
      </w:pPr>
      <w:rPr>
        <w:rFonts w:ascii="Wingdings" w:hAnsi="Wingdings" w:hint="default"/>
      </w:rPr>
    </w:lvl>
    <w:lvl w:ilvl="8" w:tplc="0409000D" w:tentative="1">
      <w:start w:val="1"/>
      <w:numFmt w:val="bullet"/>
      <w:lvlText w:val=""/>
      <w:lvlJc w:val="left"/>
      <w:pPr>
        <w:ind w:left="5895" w:hanging="420"/>
      </w:pPr>
      <w:rPr>
        <w:rFonts w:ascii="Wingdings" w:hAnsi="Wingdings" w:hint="default"/>
      </w:rPr>
    </w:lvl>
  </w:abstractNum>
  <w:abstractNum w:abstractNumId="11" w15:restartNumberingAfterBreak="0">
    <w:nsid w:val="288F3E45"/>
    <w:multiLevelType w:val="hybridMultilevel"/>
    <w:tmpl w:val="5378AAD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 w15:restartNumberingAfterBreak="0">
    <w:nsid w:val="2E0D68A6"/>
    <w:multiLevelType w:val="hybridMultilevel"/>
    <w:tmpl w:val="DAD6C2B0"/>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06E1A3F"/>
    <w:multiLevelType w:val="hybridMultilevel"/>
    <w:tmpl w:val="99CE2212"/>
    <w:lvl w:ilvl="0" w:tplc="2F74D934">
      <w:numFmt w:val="bullet"/>
      <w:lvlText w:val="・"/>
      <w:lvlJc w:val="left"/>
      <w:pPr>
        <w:ind w:left="360" w:hanging="360"/>
      </w:pPr>
      <w:rPr>
        <w:rFonts w:ascii="ＭＳ 明朝" w:eastAsia="ＭＳ 明朝" w:hAnsi="ＭＳ 明朝" w:cstheme="minorBidi" w:hint="eastAsia"/>
      </w:rPr>
    </w:lvl>
    <w:lvl w:ilvl="1" w:tplc="82B4CC94">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08520F2"/>
    <w:multiLevelType w:val="hybridMultilevel"/>
    <w:tmpl w:val="1AF0D320"/>
    <w:lvl w:ilvl="0" w:tplc="C992A224">
      <w:start w:val="1"/>
      <w:numFmt w:val="bullet"/>
      <w:lvlText w:val="※"/>
      <w:lvlJc w:val="left"/>
      <w:pPr>
        <w:ind w:left="420" w:hanging="420"/>
      </w:pPr>
      <w:rPr>
        <w:rFonts w:ascii="HGPｺﾞｼｯｸM" w:eastAsia="HGPｺﾞｼｯｸM"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36F5F8E"/>
    <w:multiLevelType w:val="hybridMultilevel"/>
    <w:tmpl w:val="1CE87702"/>
    <w:lvl w:ilvl="0" w:tplc="A6AEE92C">
      <w:start w:val="1"/>
      <w:numFmt w:val="decimal"/>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35EB244E"/>
    <w:multiLevelType w:val="hybridMultilevel"/>
    <w:tmpl w:val="DB4EDC8E"/>
    <w:lvl w:ilvl="0" w:tplc="E1609F86">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7" w15:restartNumberingAfterBreak="0">
    <w:nsid w:val="3B4332A9"/>
    <w:multiLevelType w:val="hybridMultilevel"/>
    <w:tmpl w:val="F21CDB5C"/>
    <w:lvl w:ilvl="0" w:tplc="411E68EE">
      <w:numFmt w:val="bullet"/>
      <w:lvlText w:val="※"/>
      <w:lvlJc w:val="left"/>
      <w:pPr>
        <w:ind w:left="2735" w:hanging="360"/>
      </w:pPr>
      <w:rPr>
        <w:rFonts w:ascii="HGPｺﾞｼｯｸM" w:eastAsia="HGPｺﾞｼｯｸM" w:hAnsiTheme="minorHAnsi" w:cstheme="minorBidi" w:hint="eastAsia"/>
      </w:rPr>
    </w:lvl>
    <w:lvl w:ilvl="1" w:tplc="0409000B" w:tentative="1">
      <w:start w:val="1"/>
      <w:numFmt w:val="bullet"/>
      <w:lvlText w:val=""/>
      <w:lvlJc w:val="left"/>
      <w:pPr>
        <w:ind w:left="3215" w:hanging="420"/>
      </w:pPr>
      <w:rPr>
        <w:rFonts w:ascii="Wingdings" w:hAnsi="Wingdings" w:hint="default"/>
      </w:rPr>
    </w:lvl>
    <w:lvl w:ilvl="2" w:tplc="0409000D" w:tentative="1">
      <w:start w:val="1"/>
      <w:numFmt w:val="bullet"/>
      <w:lvlText w:val=""/>
      <w:lvlJc w:val="left"/>
      <w:pPr>
        <w:ind w:left="3635" w:hanging="420"/>
      </w:pPr>
      <w:rPr>
        <w:rFonts w:ascii="Wingdings" w:hAnsi="Wingdings" w:hint="default"/>
      </w:rPr>
    </w:lvl>
    <w:lvl w:ilvl="3" w:tplc="04090001" w:tentative="1">
      <w:start w:val="1"/>
      <w:numFmt w:val="bullet"/>
      <w:lvlText w:val=""/>
      <w:lvlJc w:val="left"/>
      <w:pPr>
        <w:ind w:left="4055" w:hanging="420"/>
      </w:pPr>
      <w:rPr>
        <w:rFonts w:ascii="Wingdings" w:hAnsi="Wingdings" w:hint="default"/>
      </w:rPr>
    </w:lvl>
    <w:lvl w:ilvl="4" w:tplc="0409000B" w:tentative="1">
      <w:start w:val="1"/>
      <w:numFmt w:val="bullet"/>
      <w:lvlText w:val=""/>
      <w:lvlJc w:val="left"/>
      <w:pPr>
        <w:ind w:left="4475" w:hanging="420"/>
      </w:pPr>
      <w:rPr>
        <w:rFonts w:ascii="Wingdings" w:hAnsi="Wingdings" w:hint="default"/>
      </w:rPr>
    </w:lvl>
    <w:lvl w:ilvl="5" w:tplc="0409000D" w:tentative="1">
      <w:start w:val="1"/>
      <w:numFmt w:val="bullet"/>
      <w:lvlText w:val=""/>
      <w:lvlJc w:val="left"/>
      <w:pPr>
        <w:ind w:left="4895" w:hanging="420"/>
      </w:pPr>
      <w:rPr>
        <w:rFonts w:ascii="Wingdings" w:hAnsi="Wingdings" w:hint="default"/>
      </w:rPr>
    </w:lvl>
    <w:lvl w:ilvl="6" w:tplc="04090001" w:tentative="1">
      <w:start w:val="1"/>
      <w:numFmt w:val="bullet"/>
      <w:lvlText w:val=""/>
      <w:lvlJc w:val="left"/>
      <w:pPr>
        <w:ind w:left="5315" w:hanging="420"/>
      </w:pPr>
      <w:rPr>
        <w:rFonts w:ascii="Wingdings" w:hAnsi="Wingdings" w:hint="default"/>
      </w:rPr>
    </w:lvl>
    <w:lvl w:ilvl="7" w:tplc="0409000B" w:tentative="1">
      <w:start w:val="1"/>
      <w:numFmt w:val="bullet"/>
      <w:lvlText w:val=""/>
      <w:lvlJc w:val="left"/>
      <w:pPr>
        <w:ind w:left="5735" w:hanging="420"/>
      </w:pPr>
      <w:rPr>
        <w:rFonts w:ascii="Wingdings" w:hAnsi="Wingdings" w:hint="default"/>
      </w:rPr>
    </w:lvl>
    <w:lvl w:ilvl="8" w:tplc="0409000D" w:tentative="1">
      <w:start w:val="1"/>
      <w:numFmt w:val="bullet"/>
      <w:lvlText w:val=""/>
      <w:lvlJc w:val="left"/>
      <w:pPr>
        <w:ind w:left="6155" w:hanging="420"/>
      </w:pPr>
      <w:rPr>
        <w:rFonts w:ascii="Wingdings" w:hAnsi="Wingdings" w:hint="default"/>
      </w:rPr>
    </w:lvl>
  </w:abstractNum>
  <w:abstractNum w:abstractNumId="18" w15:restartNumberingAfterBreak="0">
    <w:nsid w:val="3B671F15"/>
    <w:multiLevelType w:val="hybridMultilevel"/>
    <w:tmpl w:val="5CF0BC1A"/>
    <w:lvl w:ilvl="0" w:tplc="E1609F86">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BF325C2"/>
    <w:multiLevelType w:val="hybridMultilevel"/>
    <w:tmpl w:val="8646C8C8"/>
    <w:lvl w:ilvl="0" w:tplc="5430220A">
      <w:start w:val="1"/>
      <w:numFmt w:val="decimal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3D1169D0"/>
    <w:multiLevelType w:val="hybridMultilevel"/>
    <w:tmpl w:val="B0180A2A"/>
    <w:lvl w:ilvl="0" w:tplc="67B61D06">
      <w:start w:val="1"/>
      <w:numFmt w:val="bullet"/>
      <w:lvlText w:val="※"/>
      <w:lvlJc w:val="left"/>
      <w:pPr>
        <w:ind w:left="2520" w:hanging="420"/>
      </w:pPr>
      <w:rPr>
        <w:rFonts w:ascii="ＭＳ 明朝" w:eastAsia="ＭＳ 明朝" w:hAnsi="ＭＳ 明朝"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21" w15:restartNumberingAfterBreak="0">
    <w:nsid w:val="411340A0"/>
    <w:multiLevelType w:val="hybridMultilevel"/>
    <w:tmpl w:val="1B26E90A"/>
    <w:lvl w:ilvl="0" w:tplc="04090009">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5677DA"/>
    <w:multiLevelType w:val="hybridMultilevel"/>
    <w:tmpl w:val="7270A5DE"/>
    <w:lvl w:ilvl="0" w:tplc="04090001">
      <w:start w:val="1"/>
      <w:numFmt w:val="bullet"/>
      <w:lvlText w:val=""/>
      <w:lvlJc w:val="left"/>
      <w:pPr>
        <w:ind w:left="2520" w:hanging="420"/>
      </w:pPr>
      <w:rPr>
        <w:rFonts w:ascii="Wingdings" w:hAnsi="Wingdings" w:hint="default"/>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23" w15:restartNumberingAfterBreak="0">
    <w:nsid w:val="481B6872"/>
    <w:multiLevelType w:val="hybridMultilevel"/>
    <w:tmpl w:val="38A43CF0"/>
    <w:lvl w:ilvl="0" w:tplc="C992A224">
      <w:start w:val="1"/>
      <w:numFmt w:val="bullet"/>
      <w:lvlText w:val="※"/>
      <w:lvlJc w:val="left"/>
      <w:pPr>
        <w:ind w:left="420" w:hanging="420"/>
      </w:pPr>
      <w:rPr>
        <w:rFonts w:ascii="HGPｺﾞｼｯｸM" w:eastAsia="HGPｺﾞｼｯｸM" w:hAnsi="Wingding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9B96F75"/>
    <w:multiLevelType w:val="hybridMultilevel"/>
    <w:tmpl w:val="770EBE38"/>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5" w15:restartNumberingAfterBreak="0">
    <w:nsid w:val="4C970120"/>
    <w:multiLevelType w:val="hybridMultilevel"/>
    <w:tmpl w:val="BAE69F98"/>
    <w:lvl w:ilvl="0" w:tplc="E1609F86">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4D7F583F"/>
    <w:multiLevelType w:val="hybridMultilevel"/>
    <w:tmpl w:val="5914DF5E"/>
    <w:lvl w:ilvl="0" w:tplc="E1609F86">
      <w:start w:val="1"/>
      <w:numFmt w:val="bullet"/>
      <w:lvlText w:val="○"/>
      <w:lvlJc w:val="left"/>
      <w:pPr>
        <w:ind w:left="630" w:hanging="42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4FA949A3"/>
    <w:multiLevelType w:val="hybridMultilevel"/>
    <w:tmpl w:val="8222D66C"/>
    <w:lvl w:ilvl="0" w:tplc="E1609F8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30121D5"/>
    <w:multiLevelType w:val="hybridMultilevel"/>
    <w:tmpl w:val="4F886346"/>
    <w:lvl w:ilvl="0" w:tplc="C992A224">
      <w:start w:val="1"/>
      <w:numFmt w:val="bullet"/>
      <w:lvlText w:val="※"/>
      <w:lvlJc w:val="left"/>
      <w:pPr>
        <w:ind w:left="420" w:hanging="420"/>
      </w:pPr>
      <w:rPr>
        <w:rFonts w:ascii="HGPｺﾞｼｯｸM" w:eastAsia="HGPｺﾞｼｯｸM" w:hAnsi="Wingding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A2332AA"/>
    <w:multiLevelType w:val="hybridMultilevel"/>
    <w:tmpl w:val="C9626CE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D4D12B3"/>
    <w:multiLevelType w:val="hybridMultilevel"/>
    <w:tmpl w:val="43E4036E"/>
    <w:lvl w:ilvl="0" w:tplc="710A2EAA">
      <w:start w:val="1"/>
      <w:numFmt w:val="bullet"/>
      <w:lvlText w:val=""/>
      <w:lvlJc w:val="left"/>
      <w:pPr>
        <w:ind w:left="2520" w:hanging="420"/>
      </w:pPr>
      <w:rPr>
        <w:rFonts w:ascii="Wingdings" w:hAnsi="Wingdings" w:hint="default"/>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31" w15:restartNumberingAfterBreak="0">
    <w:nsid w:val="61B9497B"/>
    <w:multiLevelType w:val="hybridMultilevel"/>
    <w:tmpl w:val="6B007476"/>
    <w:lvl w:ilvl="0" w:tplc="C992A224">
      <w:start w:val="1"/>
      <w:numFmt w:val="bullet"/>
      <w:lvlText w:val="※"/>
      <w:lvlJc w:val="left"/>
      <w:pPr>
        <w:ind w:left="420" w:hanging="420"/>
      </w:pPr>
      <w:rPr>
        <w:rFonts w:ascii="HGPｺﾞｼｯｸM" w:eastAsia="HGPｺﾞｼｯｸM" w:hAnsi="Wingdings"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83B7958"/>
    <w:multiLevelType w:val="hybridMultilevel"/>
    <w:tmpl w:val="01601732"/>
    <w:lvl w:ilvl="0" w:tplc="A6AEE92C">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6EC2580A"/>
    <w:multiLevelType w:val="hybridMultilevel"/>
    <w:tmpl w:val="7D4C5D3A"/>
    <w:lvl w:ilvl="0" w:tplc="F4AE489A">
      <w:start w:val="1"/>
      <w:numFmt w:val="bullet"/>
      <w:lvlText w:val="※"/>
      <w:lvlJc w:val="left"/>
      <w:pPr>
        <w:ind w:left="2520" w:hanging="420"/>
      </w:pPr>
      <w:rPr>
        <w:rFonts w:ascii="ＭＳ 明朝" w:eastAsia="ＭＳ 明朝" w:hAnsi="ＭＳ 明朝" w:hint="eastAsia"/>
        <w:lang w:val="en-US"/>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34" w15:restartNumberingAfterBreak="0">
    <w:nsid w:val="6FF318F4"/>
    <w:multiLevelType w:val="hybridMultilevel"/>
    <w:tmpl w:val="EF341E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2515875"/>
    <w:multiLevelType w:val="hybridMultilevel"/>
    <w:tmpl w:val="8048BEE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55458B2"/>
    <w:multiLevelType w:val="hybridMultilevel"/>
    <w:tmpl w:val="2F1ED984"/>
    <w:lvl w:ilvl="0" w:tplc="C992A224">
      <w:start w:val="1"/>
      <w:numFmt w:val="bullet"/>
      <w:lvlText w:val="※"/>
      <w:lvlJc w:val="left"/>
      <w:pPr>
        <w:ind w:left="420" w:hanging="420"/>
      </w:pPr>
      <w:rPr>
        <w:rFonts w:ascii="HGPｺﾞｼｯｸM" w:eastAsia="HGPｺﾞｼｯｸM" w:hAnsi="Wingdings"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536E02C2">
      <w:start w:val="1"/>
      <w:numFmt w:val="bullet"/>
      <w:lvlText w:val="※"/>
      <w:lvlJc w:val="left"/>
      <w:pPr>
        <w:ind w:left="2520" w:hanging="420"/>
      </w:pPr>
      <w:rPr>
        <w:rFonts w:ascii="ＭＳ 明朝" w:eastAsia="ＭＳ 明朝" w:hAnsi="ＭＳ 明朝" w:hint="eastAsia"/>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7BE56142"/>
    <w:multiLevelType w:val="hybridMultilevel"/>
    <w:tmpl w:val="D52CADE4"/>
    <w:lvl w:ilvl="0" w:tplc="04090011">
      <w:start w:val="1"/>
      <w:numFmt w:val="decimalEnclosedCircle"/>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8"/>
  </w:num>
  <w:num w:numId="2">
    <w:abstractNumId w:val="16"/>
  </w:num>
  <w:num w:numId="3">
    <w:abstractNumId w:val="25"/>
  </w:num>
  <w:num w:numId="4">
    <w:abstractNumId w:val="26"/>
  </w:num>
  <w:num w:numId="5">
    <w:abstractNumId w:val="37"/>
  </w:num>
  <w:num w:numId="6">
    <w:abstractNumId w:val="35"/>
  </w:num>
  <w:num w:numId="7">
    <w:abstractNumId w:val="8"/>
  </w:num>
  <w:num w:numId="8">
    <w:abstractNumId w:val="27"/>
  </w:num>
  <w:num w:numId="9">
    <w:abstractNumId w:val="2"/>
  </w:num>
  <w:num w:numId="10">
    <w:abstractNumId w:val="6"/>
  </w:num>
  <w:num w:numId="11">
    <w:abstractNumId w:val="21"/>
  </w:num>
  <w:num w:numId="12">
    <w:abstractNumId w:val="13"/>
  </w:num>
  <w:num w:numId="13">
    <w:abstractNumId w:val="19"/>
  </w:num>
  <w:num w:numId="14">
    <w:abstractNumId w:val="32"/>
  </w:num>
  <w:num w:numId="15">
    <w:abstractNumId w:val="15"/>
  </w:num>
  <w:num w:numId="16">
    <w:abstractNumId w:val="33"/>
  </w:num>
  <w:num w:numId="17">
    <w:abstractNumId w:val="17"/>
  </w:num>
  <w:num w:numId="18">
    <w:abstractNumId w:val="30"/>
  </w:num>
  <w:num w:numId="19">
    <w:abstractNumId w:val="9"/>
  </w:num>
  <w:num w:numId="20">
    <w:abstractNumId w:val="20"/>
  </w:num>
  <w:num w:numId="21">
    <w:abstractNumId w:val="31"/>
  </w:num>
  <w:num w:numId="22">
    <w:abstractNumId w:val="28"/>
  </w:num>
  <w:num w:numId="23">
    <w:abstractNumId w:val="1"/>
  </w:num>
  <w:num w:numId="24">
    <w:abstractNumId w:val="7"/>
  </w:num>
  <w:num w:numId="25">
    <w:abstractNumId w:val="36"/>
  </w:num>
  <w:num w:numId="26">
    <w:abstractNumId w:val="10"/>
  </w:num>
  <w:num w:numId="27">
    <w:abstractNumId w:val="4"/>
  </w:num>
  <w:num w:numId="28">
    <w:abstractNumId w:val="12"/>
  </w:num>
  <w:num w:numId="29">
    <w:abstractNumId w:val="11"/>
  </w:num>
  <w:num w:numId="30">
    <w:abstractNumId w:val="34"/>
  </w:num>
  <w:num w:numId="31">
    <w:abstractNumId w:val="14"/>
  </w:num>
  <w:num w:numId="32">
    <w:abstractNumId w:val="3"/>
  </w:num>
  <w:num w:numId="33">
    <w:abstractNumId w:val="29"/>
  </w:num>
  <w:num w:numId="34">
    <w:abstractNumId w:val="23"/>
  </w:num>
  <w:num w:numId="35">
    <w:abstractNumId w:val="22"/>
  </w:num>
  <w:num w:numId="36">
    <w:abstractNumId w:val="0"/>
  </w:num>
  <w:num w:numId="37">
    <w:abstractNumId w:val="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73"/>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973"/>
    <w:rsid w:val="0000562E"/>
    <w:rsid w:val="00016575"/>
    <w:rsid w:val="00020181"/>
    <w:rsid w:val="000208B6"/>
    <w:rsid w:val="00020C60"/>
    <w:rsid w:val="00025EBA"/>
    <w:rsid w:val="000A014A"/>
    <w:rsid w:val="000E26DE"/>
    <w:rsid w:val="000E35ED"/>
    <w:rsid w:val="000E5ED1"/>
    <w:rsid w:val="0010160E"/>
    <w:rsid w:val="001131DA"/>
    <w:rsid w:val="00113D3C"/>
    <w:rsid w:val="00114EDE"/>
    <w:rsid w:val="00115DFF"/>
    <w:rsid w:val="001173DE"/>
    <w:rsid w:val="001344C8"/>
    <w:rsid w:val="001370C7"/>
    <w:rsid w:val="00137770"/>
    <w:rsid w:val="001433B7"/>
    <w:rsid w:val="00155453"/>
    <w:rsid w:val="00174E65"/>
    <w:rsid w:val="001802A9"/>
    <w:rsid w:val="001809BB"/>
    <w:rsid w:val="00196610"/>
    <w:rsid w:val="0019708F"/>
    <w:rsid w:val="001A6A8C"/>
    <w:rsid w:val="001B33C6"/>
    <w:rsid w:val="001C22DF"/>
    <w:rsid w:val="001D35F0"/>
    <w:rsid w:val="001E345A"/>
    <w:rsid w:val="001F3296"/>
    <w:rsid w:val="002158CC"/>
    <w:rsid w:val="00223099"/>
    <w:rsid w:val="002278CC"/>
    <w:rsid w:val="002433EE"/>
    <w:rsid w:val="002505C2"/>
    <w:rsid w:val="002656D8"/>
    <w:rsid w:val="00287D65"/>
    <w:rsid w:val="002A0075"/>
    <w:rsid w:val="002B6371"/>
    <w:rsid w:val="002D25E6"/>
    <w:rsid w:val="002D6E78"/>
    <w:rsid w:val="002E3DD5"/>
    <w:rsid w:val="002F606E"/>
    <w:rsid w:val="0030669A"/>
    <w:rsid w:val="0031386A"/>
    <w:rsid w:val="0032518E"/>
    <w:rsid w:val="003319E4"/>
    <w:rsid w:val="00332AD0"/>
    <w:rsid w:val="00386B1C"/>
    <w:rsid w:val="00387632"/>
    <w:rsid w:val="00393C0E"/>
    <w:rsid w:val="0039401E"/>
    <w:rsid w:val="00394D6E"/>
    <w:rsid w:val="003A43FD"/>
    <w:rsid w:val="003C66C4"/>
    <w:rsid w:val="003D4E78"/>
    <w:rsid w:val="003E2372"/>
    <w:rsid w:val="003F4C22"/>
    <w:rsid w:val="003F79AB"/>
    <w:rsid w:val="0042194E"/>
    <w:rsid w:val="004313D0"/>
    <w:rsid w:val="00434B17"/>
    <w:rsid w:val="00443973"/>
    <w:rsid w:val="00446902"/>
    <w:rsid w:val="0045110A"/>
    <w:rsid w:val="004544D0"/>
    <w:rsid w:val="00461A4E"/>
    <w:rsid w:val="0046485E"/>
    <w:rsid w:val="00485AE7"/>
    <w:rsid w:val="0049498C"/>
    <w:rsid w:val="00494FC1"/>
    <w:rsid w:val="004A0FCE"/>
    <w:rsid w:val="004B2AD4"/>
    <w:rsid w:val="004E68EA"/>
    <w:rsid w:val="00506D27"/>
    <w:rsid w:val="00506DEB"/>
    <w:rsid w:val="0051619C"/>
    <w:rsid w:val="005233A5"/>
    <w:rsid w:val="005238D0"/>
    <w:rsid w:val="0052522A"/>
    <w:rsid w:val="00531CBF"/>
    <w:rsid w:val="00550396"/>
    <w:rsid w:val="0055290C"/>
    <w:rsid w:val="005553A0"/>
    <w:rsid w:val="00582D32"/>
    <w:rsid w:val="00582EEA"/>
    <w:rsid w:val="00593B45"/>
    <w:rsid w:val="005976D4"/>
    <w:rsid w:val="005A6309"/>
    <w:rsid w:val="005C08A9"/>
    <w:rsid w:val="005D4FD6"/>
    <w:rsid w:val="005D7A33"/>
    <w:rsid w:val="005E367D"/>
    <w:rsid w:val="005F3257"/>
    <w:rsid w:val="00637535"/>
    <w:rsid w:val="006438B4"/>
    <w:rsid w:val="006572ED"/>
    <w:rsid w:val="00682F3A"/>
    <w:rsid w:val="00687ED2"/>
    <w:rsid w:val="0069057A"/>
    <w:rsid w:val="00694D0F"/>
    <w:rsid w:val="00695E7E"/>
    <w:rsid w:val="006C286B"/>
    <w:rsid w:val="006D0095"/>
    <w:rsid w:val="006D5BA7"/>
    <w:rsid w:val="006D6B6E"/>
    <w:rsid w:val="00704AE4"/>
    <w:rsid w:val="00722755"/>
    <w:rsid w:val="00737806"/>
    <w:rsid w:val="00745206"/>
    <w:rsid w:val="00746E85"/>
    <w:rsid w:val="00762B00"/>
    <w:rsid w:val="00771CC9"/>
    <w:rsid w:val="00776DED"/>
    <w:rsid w:val="00781A8F"/>
    <w:rsid w:val="007923A9"/>
    <w:rsid w:val="00793969"/>
    <w:rsid w:val="007C20AB"/>
    <w:rsid w:val="007C22B5"/>
    <w:rsid w:val="007D36C1"/>
    <w:rsid w:val="007E726E"/>
    <w:rsid w:val="008039FF"/>
    <w:rsid w:val="00822598"/>
    <w:rsid w:val="00840076"/>
    <w:rsid w:val="00854A1D"/>
    <w:rsid w:val="008730CD"/>
    <w:rsid w:val="00880DE6"/>
    <w:rsid w:val="00893ABC"/>
    <w:rsid w:val="008948F2"/>
    <w:rsid w:val="008A4F8F"/>
    <w:rsid w:val="008C2BC2"/>
    <w:rsid w:val="008D646B"/>
    <w:rsid w:val="008F6540"/>
    <w:rsid w:val="0090607C"/>
    <w:rsid w:val="009138EC"/>
    <w:rsid w:val="0091552B"/>
    <w:rsid w:val="0091618D"/>
    <w:rsid w:val="0091706F"/>
    <w:rsid w:val="00922ABF"/>
    <w:rsid w:val="00933866"/>
    <w:rsid w:val="009442DE"/>
    <w:rsid w:val="00963CB5"/>
    <w:rsid w:val="00967130"/>
    <w:rsid w:val="009758A5"/>
    <w:rsid w:val="00993B30"/>
    <w:rsid w:val="00993EB4"/>
    <w:rsid w:val="009A015C"/>
    <w:rsid w:val="009E00B2"/>
    <w:rsid w:val="009E5A59"/>
    <w:rsid w:val="009F4C68"/>
    <w:rsid w:val="00A0277B"/>
    <w:rsid w:val="00A05D86"/>
    <w:rsid w:val="00A13213"/>
    <w:rsid w:val="00A41D04"/>
    <w:rsid w:val="00A45E05"/>
    <w:rsid w:val="00A627D7"/>
    <w:rsid w:val="00A64D42"/>
    <w:rsid w:val="00A64FC3"/>
    <w:rsid w:val="00AA3052"/>
    <w:rsid w:val="00AA7769"/>
    <w:rsid w:val="00AB0003"/>
    <w:rsid w:val="00AB5281"/>
    <w:rsid w:val="00AC1D9B"/>
    <w:rsid w:val="00AC5852"/>
    <w:rsid w:val="00AC7AB0"/>
    <w:rsid w:val="00AD3F82"/>
    <w:rsid w:val="00AD7FE8"/>
    <w:rsid w:val="00AE3E9A"/>
    <w:rsid w:val="00AE4134"/>
    <w:rsid w:val="00AE43CA"/>
    <w:rsid w:val="00AF09FC"/>
    <w:rsid w:val="00B10175"/>
    <w:rsid w:val="00B10CC5"/>
    <w:rsid w:val="00B12BDD"/>
    <w:rsid w:val="00B24A92"/>
    <w:rsid w:val="00B373D5"/>
    <w:rsid w:val="00B51E63"/>
    <w:rsid w:val="00B530CD"/>
    <w:rsid w:val="00B569C3"/>
    <w:rsid w:val="00B77F57"/>
    <w:rsid w:val="00BA51D8"/>
    <w:rsid w:val="00BB134B"/>
    <w:rsid w:val="00BB45AA"/>
    <w:rsid w:val="00BB7AA2"/>
    <w:rsid w:val="00BD3088"/>
    <w:rsid w:val="00BE25AA"/>
    <w:rsid w:val="00BF0D97"/>
    <w:rsid w:val="00BF54BE"/>
    <w:rsid w:val="00BF5E51"/>
    <w:rsid w:val="00C16690"/>
    <w:rsid w:val="00C22DDB"/>
    <w:rsid w:val="00C306AF"/>
    <w:rsid w:val="00C47706"/>
    <w:rsid w:val="00C57CC6"/>
    <w:rsid w:val="00C7312C"/>
    <w:rsid w:val="00C77127"/>
    <w:rsid w:val="00C8161F"/>
    <w:rsid w:val="00C84C71"/>
    <w:rsid w:val="00C8683C"/>
    <w:rsid w:val="00C873AB"/>
    <w:rsid w:val="00CA4286"/>
    <w:rsid w:val="00CB237E"/>
    <w:rsid w:val="00CB5E0A"/>
    <w:rsid w:val="00CC19D1"/>
    <w:rsid w:val="00CC4275"/>
    <w:rsid w:val="00CC42BA"/>
    <w:rsid w:val="00CC6CE1"/>
    <w:rsid w:val="00CD2A00"/>
    <w:rsid w:val="00CD699B"/>
    <w:rsid w:val="00CE2104"/>
    <w:rsid w:val="00CE31CE"/>
    <w:rsid w:val="00CE3792"/>
    <w:rsid w:val="00D0021D"/>
    <w:rsid w:val="00D12915"/>
    <w:rsid w:val="00D37B50"/>
    <w:rsid w:val="00D7474D"/>
    <w:rsid w:val="00D86B33"/>
    <w:rsid w:val="00D90DF2"/>
    <w:rsid w:val="00DA5061"/>
    <w:rsid w:val="00DD027F"/>
    <w:rsid w:val="00DD4193"/>
    <w:rsid w:val="00DD528C"/>
    <w:rsid w:val="00DF3919"/>
    <w:rsid w:val="00E06D6A"/>
    <w:rsid w:val="00E121F6"/>
    <w:rsid w:val="00E57A60"/>
    <w:rsid w:val="00E9066F"/>
    <w:rsid w:val="00E92DEB"/>
    <w:rsid w:val="00EC3A3B"/>
    <w:rsid w:val="00EC6392"/>
    <w:rsid w:val="00ED0916"/>
    <w:rsid w:val="00ED28AC"/>
    <w:rsid w:val="00ED3000"/>
    <w:rsid w:val="00EF7EC8"/>
    <w:rsid w:val="00F01AE2"/>
    <w:rsid w:val="00F03EA1"/>
    <w:rsid w:val="00F0509C"/>
    <w:rsid w:val="00F05D09"/>
    <w:rsid w:val="00F07CE1"/>
    <w:rsid w:val="00F17A46"/>
    <w:rsid w:val="00F313D8"/>
    <w:rsid w:val="00F35403"/>
    <w:rsid w:val="00F36E23"/>
    <w:rsid w:val="00F41CA0"/>
    <w:rsid w:val="00F60720"/>
    <w:rsid w:val="00F85FE9"/>
    <w:rsid w:val="00F93F9C"/>
    <w:rsid w:val="00FB0F27"/>
    <w:rsid w:val="00FB74AC"/>
    <w:rsid w:val="00FC31DD"/>
    <w:rsid w:val="00FC3E46"/>
    <w:rsid w:val="00FD78C1"/>
    <w:rsid w:val="00FE02B3"/>
    <w:rsid w:val="00FE63EC"/>
    <w:rsid w:val="00FF1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4918E4C7"/>
  <w15:chartTrackingRefBased/>
  <w15:docId w15:val="{51D8E3A8-771A-493C-B4C2-21DEC9F53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34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02B3"/>
    <w:pPr>
      <w:tabs>
        <w:tab w:val="center" w:pos="4252"/>
        <w:tab w:val="right" w:pos="8504"/>
      </w:tabs>
      <w:snapToGrid w:val="0"/>
    </w:pPr>
  </w:style>
  <w:style w:type="character" w:customStyle="1" w:styleId="a4">
    <w:name w:val="ヘッダー (文字)"/>
    <w:basedOn w:val="a0"/>
    <w:link w:val="a3"/>
    <w:uiPriority w:val="99"/>
    <w:rsid w:val="00FE02B3"/>
  </w:style>
  <w:style w:type="paragraph" w:styleId="a5">
    <w:name w:val="footer"/>
    <w:basedOn w:val="a"/>
    <w:link w:val="a6"/>
    <w:uiPriority w:val="99"/>
    <w:unhideWhenUsed/>
    <w:rsid w:val="00FE02B3"/>
    <w:pPr>
      <w:tabs>
        <w:tab w:val="center" w:pos="4252"/>
        <w:tab w:val="right" w:pos="8504"/>
      </w:tabs>
      <w:snapToGrid w:val="0"/>
    </w:pPr>
  </w:style>
  <w:style w:type="character" w:customStyle="1" w:styleId="a6">
    <w:name w:val="フッター (文字)"/>
    <w:basedOn w:val="a0"/>
    <w:link w:val="a5"/>
    <w:uiPriority w:val="99"/>
    <w:rsid w:val="00FE02B3"/>
  </w:style>
  <w:style w:type="table" w:styleId="a7">
    <w:name w:val="Table Grid"/>
    <w:basedOn w:val="a1"/>
    <w:uiPriority w:val="59"/>
    <w:rsid w:val="00A64D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45E0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5E05"/>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687ED2"/>
  </w:style>
  <w:style w:type="character" w:customStyle="1" w:styleId="ab">
    <w:name w:val="日付 (文字)"/>
    <w:basedOn w:val="a0"/>
    <w:link w:val="aa"/>
    <w:uiPriority w:val="99"/>
    <w:semiHidden/>
    <w:rsid w:val="00687ED2"/>
  </w:style>
  <w:style w:type="table" w:customStyle="1" w:styleId="1">
    <w:name w:val="表 (格子)1"/>
    <w:basedOn w:val="a1"/>
    <w:next w:val="a7"/>
    <w:uiPriority w:val="59"/>
    <w:rsid w:val="00BE2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A6A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5438">
      <w:bodyDiv w:val="1"/>
      <w:marLeft w:val="0"/>
      <w:marRight w:val="0"/>
      <w:marTop w:val="0"/>
      <w:marBottom w:val="0"/>
      <w:divBdr>
        <w:top w:val="none" w:sz="0" w:space="0" w:color="auto"/>
        <w:left w:val="none" w:sz="0" w:space="0" w:color="auto"/>
        <w:bottom w:val="none" w:sz="0" w:space="0" w:color="auto"/>
        <w:right w:val="none" w:sz="0" w:space="0" w:color="auto"/>
      </w:divBdr>
    </w:div>
    <w:div w:id="520506945">
      <w:bodyDiv w:val="1"/>
      <w:marLeft w:val="0"/>
      <w:marRight w:val="0"/>
      <w:marTop w:val="0"/>
      <w:marBottom w:val="0"/>
      <w:divBdr>
        <w:top w:val="none" w:sz="0" w:space="0" w:color="auto"/>
        <w:left w:val="none" w:sz="0" w:space="0" w:color="auto"/>
        <w:bottom w:val="none" w:sz="0" w:space="0" w:color="auto"/>
        <w:right w:val="none" w:sz="0" w:space="0" w:color="auto"/>
      </w:divBdr>
    </w:div>
    <w:div w:id="827550180">
      <w:bodyDiv w:val="1"/>
      <w:marLeft w:val="0"/>
      <w:marRight w:val="0"/>
      <w:marTop w:val="0"/>
      <w:marBottom w:val="0"/>
      <w:divBdr>
        <w:top w:val="none" w:sz="0" w:space="0" w:color="auto"/>
        <w:left w:val="none" w:sz="0" w:space="0" w:color="auto"/>
        <w:bottom w:val="none" w:sz="0" w:space="0" w:color="auto"/>
        <w:right w:val="none" w:sz="0" w:space="0" w:color="auto"/>
      </w:divBdr>
    </w:div>
    <w:div w:id="863590102">
      <w:bodyDiv w:val="1"/>
      <w:marLeft w:val="0"/>
      <w:marRight w:val="0"/>
      <w:marTop w:val="0"/>
      <w:marBottom w:val="0"/>
      <w:divBdr>
        <w:top w:val="none" w:sz="0" w:space="0" w:color="auto"/>
        <w:left w:val="none" w:sz="0" w:space="0" w:color="auto"/>
        <w:bottom w:val="none" w:sz="0" w:space="0" w:color="auto"/>
        <w:right w:val="none" w:sz="0" w:space="0" w:color="auto"/>
      </w:divBdr>
    </w:div>
    <w:div w:id="120324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98EA6-1EA8-4BEA-BC07-C3AF932D6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4</Pages>
  <Words>465</Words>
  <Characters>2655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梅澤　順子</dc:creator>
  <cp:keywords/>
  <dc:description/>
  <cp:lastModifiedBy>田村　日向</cp:lastModifiedBy>
  <cp:revision>217</cp:revision>
  <cp:lastPrinted>2023-05-10T00:55:00Z</cp:lastPrinted>
  <dcterms:created xsi:type="dcterms:W3CDTF">2020-02-14T06:19:00Z</dcterms:created>
  <dcterms:modified xsi:type="dcterms:W3CDTF">2024-03-28T01:34:00Z</dcterms:modified>
</cp:coreProperties>
</file>