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E9CA4" w14:textId="77777777" w:rsidR="00972A5C" w:rsidRPr="0049354E" w:rsidRDefault="00972A5C" w:rsidP="00972A5C">
      <w:pPr>
        <w:rPr>
          <w:bCs/>
          <w:sz w:val="22"/>
        </w:rPr>
      </w:pPr>
      <w:r w:rsidRPr="0049354E">
        <w:rPr>
          <w:rFonts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72A5C" w:rsidRPr="00FB777E" w14:paraId="5B63E7B4" w14:textId="77777777" w:rsidTr="00FD0813">
        <w:trPr>
          <w:trHeight w:val="704"/>
        </w:trPr>
        <w:tc>
          <w:tcPr>
            <w:tcW w:w="1365" w:type="dxa"/>
            <w:vAlign w:val="center"/>
          </w:tcPr>
          <w:p w14:paraId="2AAC0989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受付番号</w:t>
            </w:r>
          </w:p>
          <w:p w14:paraId="24F68AF6" w14:textId="77777777" w:rsidR="00972A5C" w:rsidRPr="0049354E" w:rsidRDefault="00972A5C" w:rsidP="00FD0813">
            <w:pPr>
              <w:jc w:val="center"/>
              <w:rPr>
                <w:bCs/>
                <w:sz w:val="20"/>
                <w:szCs w:val="20"/>
              </w:rPr>
            </w:pPr>
            <w:r w:rsidRPr="0049354E">
              <w:rPr>
                <w:rFonts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13DD011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</w:tbl>
    <w:p w14:paraId="22BCC1D4" w14:textId="77777777" w:rsidR="00972A5C" w:rsidRPr="0049354E" w:rsidRDefault="00972A5C" w:rsidP="00972A5C">
      <w:pPr>
        <w:rPr>
          <w:bCs/>
          <w:sz w:val="22"/>
        </w:rPr>
      </w:pPr>
    </w:p>
    <w:p w14:paraId="3E64A8E6" w14:textId="5EAA077E" w:rsidR="00972A5C" w:rsidRPr="0049354E" w:rsidRDefault="001B75AB" w:rsidP="00972A5C">
      <w:pPr>
        <w:jc w:val="center"/>
        <w:rPr>
          <w:bCs/>
          <w:sz w:val="22"/>
        </w:rPr>
      </w:pPr>
      <w:r w:rsidRPr="0049354E">
        <w:rPr>
          <w:rFonts w:hint="eastAsia"/>
          <w:bCs/>
          <w:sz w:val="22"/>
        </w:rPr>
        <w:t>令和４年度補正</w:t>
      </w:r>
      <w:r w:rsidR="00AB7A0F" w:rsidRPr="0049354E">
        <w:rPr>
          <w:rFonts w:hint="eastAsia"/>
          <w:bCs/>
          <w:sz w:val="22"/>
        </w:rPr>
        <w:t xml:space="preserve">　</w:t>
      </w:r>
      <w:r w:rsidR="00972A5C" w:rsidRPr="0049354E">
        <w:rPr>
          <w:rFonts w:hint="eastAsia"/>
          <w:bCs/>
          <w:sz w:val="22"/>
        </w:rPr>
        <w:t>貿易投資促進事業費補助金</w:t>
      </w:r>
    </w:p>
    <w:p w14:paraId="36B052F3" w14:textId="77777777" w:rsidR="00972A5C" w:rsidRPr="0049354E" w:rsidRDefault="00972A5C" w:rsidP="00972A5C">
      <w:pPr>
        <w:jc w:val="center"/>
        <w:rPr>
          <w:bCs/>
          <w:sz w:val="22"/>
        </w:rPr>
      </w:pPr>
      <w:r w:rsidRPr="0049354E">
        <w:rPr>
          <w:rFonts w:hint="eastAsia"/>
          <w:bCs/>
          <w:sz w:val="22"/>
        </w:rPr>
        <w:t>（貿易プラットフォーム活用による貿易手続きデジタル化推進事業）　申請書</w:t>
      </w:r>
    </w:p>
    <w:p w14:paraId="256B147D" w14:textId="77777777" w:rsidR="00972A5C" w:rsidRPr="0049354E" w:rsidRDefault="00972A5C" w:rsidP="00972A5C">
      <w:pPr>
        <w:rPr>
          <w:bCs/>
          <w:sz w:val="22"/>
        </w:rPr>
      </w:pPr>
    </w:p>
    <w:p w14:paraId="17FDBB95" w14:textId="77777777" w:rsidR="00972A5C" w:rsidRPr="0049354E" w:rsidRDefault="00972A5C" w:rsidP="00972A5C">
      <w:pPr>
        <w:rPr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72A5C" w:rsidRPr="00FB777E" w14:paraId="603125B2" w14:textId="77777777" w:rsidTr="0049354E">
        <w:trPr>
          <w:cantSplit/>
          <w:trHeight w:val="850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C11F122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75C936C" w14:textId="739D548C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法人番号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9069A2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13F130A5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800032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41945289" w14:textId="5086BC59" w:rsidR="00972A5C" w:rsidRPr="0049354E" w:rsidRDefault="000909EC" w:rsidP="00FD0813">
            <w:pPr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法人</w:t>
            </w:r>
            <w:r w:rsidR="00972A5C" w:rsidRPr="0049354E">
              <w:rPr>
                <w:rFonts w:hint="eastAsia"/>
                <w:bCs/>
                <w:sz w:val="22"/>
              </w:rPr>
              <w:t>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2F1979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066AA512" w14:textId="77777777" w:rsidTr="0049354E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6E3DCD2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9B2495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0D715C2" w14:textId="77777777" w:rsidR="00972A5C" w:rsidRPr="0049354E" w:rsidRDefault="00972A5C" w:rsidP="0049354E">
            <w:pPr>
              <w:jc w:val="left"/>
              <w:rPr>
                <w:bCs/>
                <w:sz w:val="22"/>
              </w:rPr>
            </w:pPr>
          </w:p>
        </w:tc>
      </w:tr>
      <w:tr w:rsidR="00972A5C" w:rsidRPr="00FB777E" w14:paraId="5BF7F4CC" w14:textId="77777777" w:rsidTr="0049354E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44B651A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B726DD0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EB9676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797B8A46" w14:textId="77777777" w:rsidTr="0049354E">
        <w:trPr>
          <w:cantSplit/>
          <w:trHeight w:val="8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2771E55" w14:textId="77777777" w:rsidR="00972A5C" w:rsidRPr="0049354E" w:rsidRDefault="00972A5C" w:rsidP="00FD0813">
            <w:pPr>
              <w:jc w:val="center"/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ED3961E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32E4AC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7A28949D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749FEF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C285B14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33B0481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43E65110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DA3D61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C716CE9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66BE2BE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7D33C709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0BBEF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DF6B9F4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電話番号</w:t>
            </w:r>
          </w:p>
          <w:p w14:paraId="7D48C8D6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C4DBC0A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  <w:tr w:rsidR="00972A5C" w:rsidRPr="00FB777E" w14:paraId="6DBDB4E2" w14:textId="77777777" w:rsidTr="0049354E">
        <w:trPr>
          <w:cantSplit/>
          <w:trHeight w:val="85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67AAC4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120EFCD8" w14:textId="77777777" w:rsidR="00972A5C" w:rsidRPr="0049354E" w:rsidRDefault="00972A5C" w:rsidP="00FD0813">
            <w:pPr>
              <w:rPr>
                <w:bCs/>
                <w:sz w:val="22"/>
              </w:rPr>
            </w:pPr>
            <w:r w:rsidRPr="0049354E">
              <w:rPr>
                <w:rFonts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06A390" w14:textId="77777777" w:rsidR="00972A5C" w:rsidRPr="0049354E" w:rsidRDefault="00972A5C" w:rsidP="00FD0813">
            <w:pPr>
              <w:rPr>
                <w:bCs/>
                <w:sz w:val="22"/>
              </w:rPr>
            </w:pPr>
          </w:p>
        </w:tc>
      </w:tr>
    </w:tbl>
    <w:p w14:paraId="3C4CDFFA" w14:textId="0857218B" w:rsidR="00342040" w:rsidRPr="00926813" w:rsidRDefault="00342040"/>
    <w:p w14:paraId="3720F896" w14:textId="77777777" w:rsidR="006B0A91" w:rsidRPr="0049354E" w:rsidRDefault="006B0A91" w:rsidP="006B0A91">
      <w:pPr>
        <w:pStyle w:val="a9"/>
        <w:jc w:val="left"/>
        <w:rPr>
          <w:rFonts w:ascii="Century" w:eastAsia="ＭＳ 明朝" w:hAnsi="Century"/>
        </w:rPr>
      </w:pPr>
      <w:r w:rsidRPr="0049354E">
        <w:rPr>
          <w:rFonts w:ascii="Century" w:eastAsia="ＭＳ 明朝" w:hAnsi="Century" w:hint="eastAsia"/>
        </w:rPr>
        <w:t>※連絡担当窓口は、必ず連絡がつながる者及び連絡先を登録すること。</w:t>
      </w:r>
    </w:p>
    <w:p w14:paraId="06ED67FD" w14:textId="77777777" w:rsidR="006B0A91" w:rsidRPr="0049354E" w:rsidRDefault="006B0A91" w:rsidP="006B0A91">
      <w:pPr>
        <w:pStyle w:val="a9"/>
        <w:ind w:left="222" w:hangingChars="101" w:hanging="222"/>
        <w:jc w:val="left"/>
        <w:rPr>
          <w:rFonts w:ascii="Century" w:eastAsia="ＭＳ 明朝" w:hAnsi="Century"/>
        </w:rPr>
      </w:pPr>
      <w:r w:rsidRPr="0049354E">
        <w:rPr>
          <w:rFonts w:ascii="Century" w:eastAsia="ＭＳ 明朝" w:hAnsi="Century" w:hint="eastAsia"/>
        </w:rPr>
        <w:t>※法人番号が不明の場合には、国税庁のサイト</w:t>
      </w:r>
      <w:r w:rsidRPr="0049354E">
        <w:rPr>
          <w:rFonts w:ascii="Century" w:eastAsia="ＭＳ 明朝" w:hAnsi="Century"/>
        </w:rPr>
        <w:t>(</w:t>
      </w:r>
      <w:hyperlink r:id="rId9" w:history="1">
        <w:r w:rsidRPr="0049354E">
          <w:rPr>
            <w:rStyle w:val="a8"/>
            <w:rFonts w:ascii="Century" w:eastAsia="ＭＳ 明朝" w:hAnsi="Century"/>
          </w:rPr>
          <w:t>https://www.houjin-bangou.nta.go.jp/</w:t>
        </w:r>
      </w:hyperlink>
      <w:r w:rsidRPr="0049354E">
        <w:rPr>
          <w:rFonts w:ascii="Century" w:eastAsia="ＭＳ 明朝" w:hAnsi="Century"/>
        </w:rPr>
        <w:t>)</w:t>
      </w:r>
      <w:r w:rsidRPr="0049354E">
        <w:rPr>
          <w:rFonts w:ascii="Century" w:eastAsia="ＭＳ 明朝" w:hAnsi="Century" w:hint="eastAsia"/>
        </w:rPr>
        <w:t>で検索することが出来ます。</w:t>
      </w:r>
    </w:p>
    <w:p w14:paraId="03592555" w14:textId="0ECFC168" w:rsidR="00FB777E" w:rsidRPr="00FB777E" w:rsidRDefault="00FB777E"/>
    <w:sectPr w:rsidR="00FB777E" w:rsidRPr="00FB77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B0698" w14:textId="77777777" w:rsidR="00372873" w:rsidRDefault="00372873" w:rsidP="00890400">
      <w:r>
        <w:separator/>
      </w:r>
    </w:p>
  </w:endnote>
  <w:endnote w:type="continuationSeparator" w:id="0">
    <w:p w14:paraId="344EF43B" w14:textId="77777777" w:rsidR="00372873" w:rsidRDefault="00372873" w:rsidP="00890400">
      <w:r>
        <w:continuationSeparator/>
      </w:r>
    </w:p>
  </w:endnote>
  <w:endnote w:type="continuationNotice" w:id="1">
    <w:p w14:paraId="12157378" w14:textId="77777777" w:rsidR="00372873" w:rsidRDefault="00372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37B6" w14:textId="77777777" w:rsidR="00372873" w:rsidRDefault="00372873" w:rsidP="00890400">
      <w:r>
        <w:separator/>
      </w:r>
    </w:p>
  </w:footnote>
  <w:footnote w:type="continuationSeparator" w:id="0">
    <w:p w14:paraId="0DF87006" w14:textId="77777777" w:rsidR="00372873" w:rsidRDefault="00372873" w:rsidP="00890400">
      <w:r>
        <w:continuationSeparator/>
      </w:r>
    </w:p>
  </w:footnote>
  <w:footnote w:type="continuationNotice" w:id="1">
    <w:p w14:paraId="655EB148" w14:textId="77777777" w:rsidR="00372873" w:rsidRDefault="003728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5C"/>
    <w:rsid w:val="000909EC"/>
    <w:rsid w:val="0012472D"/>
    <w:rsid w:val="001B75AB"/>
    <w:rsid w:val="00245D80"/>
    <w:rsid w:val="00342040"/>
    <w:rsid w:val="00372873"/>
    <w:rsid w:val="00404962"/>
    <w:rsid w:val="0049354E"/>
    <w:rsid w:val="004D4C21"/>
    <w:rsid w:val="005C73BB"/>
    <w:rsid w:val="005D3920"/>
    <w:rsid w:val="005F6393"/>
    <w:rsid w:val="006129FF"/>
    <w:rsid w:val="006627F8"/>
    <w:rsid w:val="006B0A91"/>
    <w:rsid w:val="006E0657"/>
    <w:rsid w:val="006E3E2D"/>
    <w:rsid w:val="00710DE3"/>
    <w:rsid w:val="007F3806"/>
    <w:rsid w:val="00890400"/>
    <w:rsid w:val="00923E6C"/>
    <w:rsid w:val="00972A5C"/>
    <w:rsid w:val="00A12D35"/>
    <w:rsid w:val="00A3608D"/>
    <w:rsid w:val="00AB7A0F"/>
    <w:rsid w:val="00C3732F"/>
    <w:rsid w:val="00CF7C57"/>
    <w:rsid w:val="00DA250C"/>
    <w:rsid w:val="00EB7B98"/>
    <w:rsid w:val="00F46D94"/>
    <w:rsid w:val="00FB777E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E3656"/>
  <w15:chartTrackingRefBased/>
  <w15:docId w15:val="{0B18C386-3DD7-4D8B-A354-3EE060A8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5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40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90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400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6B0A91"/>
    <w:rPr>
      <w:rFonts w:ascii="Century" w:eastAsia="ＭＳ 明朝" w:hAnsi="Century" w:cs="Times New Roman"/>
    </w:rPr>
  </w:style>
  <w:style w:type="character" w:styleId="a8">
    <w:name w:val="Hyperlink"/>
    <w:uiPriority w:val="99"/>
    <w:unhideWhenUsed/>
    <w:rsid w:val="006B0A91"/>
    <w:rPr>
      <w:color w:val="0000FF"/>
      <w:u w:val="single"/>
    </w:rPr>
  </w:style>
  <w:style w:type="paragraph" w:styleId="a9">
    <w:name w:val="Closing"/>
    <w:basedOn w:val="a"/>
    <w:link w:val="aa"/>
    <w:uiPriority w:val="99"/>
    <w:unhideWhenUsed/>
    <w:rsid w:val="006B0A91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a">
    <w:name w:val="結語 (文字)"/>
    <w:basedOn w:val="a0"/>
    <w:link w:val="a9"/>
    <w:uiPriority w:val="99"/>
    <w:rsid w:val="006B0A91"/>
    <w:rPr>
      <w:rFonts w:ascii="ＭＳ ゴシック" w:eastAsia="ＭＳ ゴシック" w:hAnsi="ＭＳ ゴシック" w:cs="Times New Roman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houjin-bangou.nta.g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53F5063F1A540BA2A54532547A4D8" ma:contentTypeVersion="8" ma:contentTypeDescription="新しいドキュメントを作成します。" ma:contentTypeScope="" ma:versionID="775f7e3e92de5d85ede547a862f3dc23">
  <xsd:schema xmlns:xsd="http://www.w3.org/2001/XMLSchema" xmlns:xs="http://www.w3.org/2001/XMLSchema" xmlns:p="http://schemas.microsoft.com/office/2006/metadata/properties" xmlns:ns2="02cfc053-6f9b-44e2-83d1-1e64df8be3f2" xmlns:ns3="92393d10-8906-46c7-af2f-906fa31e4b7f" targetNamespace="http://schemas.microsoft.com/office/2006/metadata/properties" ma:root="true" ma:fieldsID="c08f1cdd8fbd0ac057808d7c284024bd" ns2:_="" ns3:_="">
    <xsd:import namespace="02cfc053-6f9b-44e2-83d1-1e64df8be3f2"/>
    <xsd:import namespace="92393d10-8906-46c7-af2f-906fa31e4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fc053-6f9b-44e2-83d1-1e64df8be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932d306-f9cc-4ee1-81a3-7fe4c5a2b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3d10-8906-46c7-af2f-906fa31e4b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d9f0de-27b8-4b05-9971-b8b59a361561}" ma:internalName="TaxCatchAll" ma:showField="CatchAllData" ma:web="92393d10-8906-46c7-af2f-906fa31e4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393d10-8906-46c7-af2f-906fa31e4b7f" xsi:nil="true"/>
    <lcf76f155ced4ddcb4097134ff3c332f xmlns="02cfc053-6f9b-44e2-83d1-1e64df8be3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038EC2-DFF1-43E2-B4EF-A5A4C27E1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fc053-6f9b-44e2-83d1-1e64df8be3f2"/>
    <ds:schemaRef ds:uri="92393d10-8906-46c7-af2f-906fa31e4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19735-025F-43C0-B225-3EBAA7030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0F96C-AE34-4941-813F-7B7F90724FD1}">
  <ds:schemaRefs>
    <ds:schemaRef ds:uri="http://schemas.microsoft.com/office/2006/metadata/properties"/>
    <ds:schemaRef ds:uri="http://schemas.microsoft.com/office/infopath/2007/PartnerControls"/>
    <ds:schemaRef ds:uri="92393d10-8906-46c7-af2f-906fa31e4b7f"/>
    <ds:schemaRef ds:uri="02cfc053-6f9b-44e2-83d1-1e64df8be3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287</Characters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2023-04-06T05:14:00Z</dcterms:created>
  <dcterms:modified xsi:type="dcterms:W3CDTF">2023-04-15T11:47:00Z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0x010100C0553F5063F1A540BA2A54532547A4D8</vt:lpwstr>
  </property>
  <property fmtid="{D5CDD505-2E9C-101B-9397-08002B2CF9AE}" pid="3" name="MediaServiceImageTags">
    <vt:lpwstr/>
  </property>
</Properties>
</file>