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323" w:rsidRDefault="00D833C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4571FB">
        <w:rPr>
          <w:rFonts w:asciiTheme="minorEastAsia" w:hAnsiTheme="minorEastAsia" w:hint="eastAsia"/>
          <w:sz w:val="24"/>
          <w:szCs w:val="24"/>
        </w:rPr>
        <w:t>９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5D1189">
        <w:rPr>
          <w:rFonts w:asciiTheme="minorEastAsia" w:hAnsiTheme="minorEastAsia" w:hint="eastAsia"/>
          <w:sz w:val="24"/>
          <w:szCs w:val="24"/>
        </w:rPr>
        <w:t>１３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:rsidR="004D3BC3" w:rsidRPr="00F97D54" w:rsidRDefault="004D3BC3">
      <w:pPr>
        <w:rPr>
          <w:rFonts w:asciiTheme="minorEastAsia" w:hAnsiTheme="minorEastAsia"/>
          <w:sz w:val="24"/>
          <w:szCs w:val="24"/>
        </w:rPr>
      </w:pPr>
    </w:p>
    <w:p w:rsidR="00F20EA2" w:rsidRPr="00F97D54" w:rsidRDefault="00F20EA2" w:rsidP="00F20EA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F20EA2" w:rsidRPr="00F97D54" w:rsidRDefault="00F20EA2" w:rsidP="00F20EA2">
      <w:pPr>
        <w:rPr>
          <w:rFonts w:asciiTheme="minorEastAsia" w:hAnsiTheme="minorEastAsia"/>
          <w:sz w:val="24"/>
          <w:szCs w:val="24"/>
        </w:rPr>
      </w:pPr>
    </w:p>
    <w:p w:rsidR="00F20EA2" w:rsidRPr="00F97D54" w:rsidRDefault="00F20EA2" w:rsidP="00F20EA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:rsidR="00F20EA2" w:rsidRPr="00F97D54" w:rsidRDefault="00F20EA2" w:rsidP="00F20EA2">
      <w:pPr>
        <w:rPr>
          <w:rFonts w:asciiTheme="minorEastAsia" w:hAnsiTheme="minorEastAsia"/>
          <w:sz w:val="24"/>
          <w:szCs w:val="24"/>
        </w:rPr>
      </w:pPr>
    </w:p>
    <w:p w:rsidR="00F20EA2" w:rsidRPr="00F97D54" w:rsidRDefault="00F20EA2" w:rsidP="00F20EA2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:rsidR="00F20EA2" w:rsidRPr="00F97D54" w:rsidRDefault="00F20EA2" w:rsidP="00F20EA2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:rsidR="00F20EA2" w:rsidRPr="00F97D54" w:rsidRDefault="00F20EA2" w:rsidP="00F20EA2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:rsidR="00F20EA2" w:rsidRPr="00F97D54" w:rsidRDefault="00F20EA2" w:rsidP="00F20EA2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D03D2" wp14:editId="4E384F81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A5C0E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:rsidR="00F20EA2" w:rsidRPr="00F97D54" w:rsidRDefault="00F20EA2" w:rsidP="00F20EA2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:rsidR="00F20EA2" w:rsidRPr="00F20EA2" w:rsidRDefault="00F20EA2" w:rsidP="005D1189">
      <w:pPr>
        <w:jc w:val="center"/>
        <w:rPr>
          <w:sz w:val="24"/>
          <w:szCs w:val="24"/>
        </w:rPr>
      </w:pPr>
      <w:r w:rsidRPr="00F20EA2">
        <w:rPr>
          <w:rFonts w:hint="eastAsia"/>
          <w:sz w:val="24"/>
          <w:szCs w:val="24"/>
        </w:rPr>
        <w:t>フィンテック企業等に対するイノベーション支援事業（</w:t>
      </w:r>
      <w:r w:rsidR="00EA5352">
        <w:rPr>
          <w:rFonts w:hint="eastAsia"/>
          <w:sz w:val="24"/>
          <w:szCs w:val="24"/>
        </w:rPr>
        <w:t>事業化支援</w:t>
      </w:r>
      <w:r w:rsidR="00785C9B">
        <w:rPr>
          <w:rFonts w:hint="eastAsia"/>
          <w:sz w:val="24"/>
          <w:szCs w:val="24"/>
        </w:rPr>
        <w:t>）</w:t>
      </w:r>
      <w:r w:rsidRPr="00F20EA2">
        <w:rPr>
          <w:rFonts w:hint="eastAsia"/>
          <w:sz w:val="24"/>
          <w:szCs w:val="24"/>
        </w:rPr>
        <w:t>補助金</w:t>
      </w:r>
    </w:p>
    <w:p w:rsidR="005D1189" w:rsidRPr="00F20EA2" w:rsidRDefault="005D1189" w:rsidP="005D1189">
      <w:pPr>
        <w:jc w:val="center"/>
        <w:rPr>
          <w:rFonts w:asciiTheme="minorEastAsia" w:hAnsiTheme="minorEastAsia"/>
          <w:sz w:val="24"/>
          <w:szCs w:val="24"/>
        </w:rPr>
      </w:pPr>
      <w:r w:rsidRPr="00F20EA2">
        <w:rPr>
          <w:rFonts w:asciiTheme="minorEastAsia" w:hAnsiTheme="minorEastAsia" w:hint="eastAsia"/>
          <w:sz w:val="24"/>
          <w:szCs w:val="24"/>
        </w:rPr>
        <w:t>遅延（事故）報告書</w:t>
      </w:r>
    </w:p>
    <w:p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:rsidR="00360ED2" w:rsidRPr="00F97D54" w:rsidRDefault="00687E24" w:rsidP="00360ED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:rsidR="00F97D54" w:rsidRDefault="00F97D54" w:rsidP="0098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>
        <w:rPr>
          <w:rFonts w:asciiTheme="minorEastAsia" w:hAnsiTheme="minorEastAsia" w:hint="eastAsia"/>
          <w:sz w:val="24"/>
          <w:szCs w:val="24"/>
        </w:rPr>
        <w:t>３政戦戦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</w:t>
      </w:r>
      <w:r w:rsidR="009825CE" w:rsidRPr="009825CE">
        <w:rPr>
          <w:rFonts w:asciiTheme="minorEastAsia" w:hAnsiTheme="minorEastAsia" w:hint="eastAsia"/>
          <w:sz w:val="24"/>
          <w:szCs w:val="24"/>
        </w:rPr>
        <w:t>の遅延（事故）について、下記のとおり報告します。</w:t>
      </w:r>
    </w:p>
    <w:p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:rsidR="009825CE" w:rsidRPr="009825CE" w:rsidRDefault="00F97D54" w:rsidP="009825CE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343126">
        <w:rPr>
          <w:rFonts w:asciiTheme="minorEastAsia" w:hAnsiTheme="minorEastAsia" w:hint="eastAsia"/>
          <w:sz w:val="24"/>
          <w:szCs w:val="24"/>
        </w:rPr>
        <w:t>補助</w:t>
      </w:r>
      <w:r w:rsidRPr="009825CE">
        <w:rPr>
          <w:rFonts w:asciiTheme="minorEastAsia" w:hAnsiTheme="minorEastAsia" w:hint="eastAsia"/>
          <w:sz w:val="24"/>
          <w:szCs w:val="24"/>
        </w:rPr>
        <w:t xml:space="preserve">予定額                             　　　 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825CE">
        <w:rPr>
          <w:rFonts w:asciiTheme="minorEastAsia" w:hAnsiTheme="minorEastAsia" w:hint="eastAsia"/>
          <w:sz w:val="24"/>
          <w:szCs w:val="24"/>
        </w:rPr>
        <w:t>円</w:t>
      </w:r>
    </w:p>
    <w:p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遅延（事故）の内容</w:t>
      </w: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遅延（事故）発生の理由</w:t>
      </w: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:rsidR="009825CE" w:rsidRPr="00F97D54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現状及び今後の遂行</w:t>
      </w:r>
      <w:r w:rsidRPr="009825CE">
        <w:rPr>
          <w:rFonts w:asciiTheme="minorEastAsia" w:hAnsiTheme="minorEastAsia" w:hint="eastAsia"/>
          <w:sz w:val="24"/>
          <w:szCs w:val="24"/>
        </w:rPr>
        <w:t>計画</w:t>
      </w:r>
    </w:p>
    <w:sectPr w:rsidR="009825CE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0A3" w:rsidRDefault="00EA00A3" w:rsidP="00144718">
      <w:r>
        <w:separator/>
      </w:r>
    </w:p>
  </w:endnote>
  <w:endnote w:type="continuationSeparator" w:id="0">
    <w:p w:rsidR="00EA00A3" w:rsidRDefault="00EA00A3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0A3" w:rsidRDefault="00EA00A3" w:rsidP="00144718">
      <w:r>
        <w:separator/>
      </w:r>
    </w:p>
  </w:footnote>
  <w:footnote w:type="continuationSeparator" w:id="0">
    <w:p w:rsidR="00EA00A3" w:rsidRDefault="00EA00A3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144718"/>
    <w:rsid w:val="0028790D"/>
    <w:rsid w:val="002D0ED0"/>
    <w:rsid w:val="002D556A"/>
    <w:rsid w:val="00343126"/>
    <w:rsid w:val="00343A2E"/>
    <w:rsid w:val="00345A75"/>
    <w:rsid w:val="00360ED2"/>
    <w:rsid w:val="003E3839"/>
    <w:rsid w:val="003F15E2"/>
    <w:rsid w:val="00402842"/>
    <w:rsid w:val="004450E6"/>
    <w:rsid w:val="004571FB"/>
    <w:rsid w:val="004B01D3"/>
    <w:rsid w:val="004D3BC3"/>
    <w:rsid w:val="005210BB"/>
    <w:rsid w:val="005D1189"/>
    <w:rsid w:val="005E756F"/>
    <w:rsid w:val="005F07FF"/>
    <w:rsid w:val="005F54E4"/>
    <w:rsid w:val="00602B72"/>
    <w:rsid w:val="00630F71"/>
    <w:rsid w:val="00651E33"/>
    <w:rsid w:val="00663E0B"/>
    <w:rsid w:val="00687E24"/>
    <w:rsid w:val="007012E1"/>
    <w:rsid w:val="007178FA"/>
    <w:rsid w:val="00731B1B"/>
    <w:rsid w:val="00742084"/>
    <w:rsid w:val="00772187"/>
    <w:rsid w:val="00785C9B"/>
    <w:rsid w:val="007B230B"/>
    <w:rsid w:val="007E011E"/>
    <w:rsid w:val="007E424B"/>
    <w:rsid w:val="008340BE"/>
    <w:rsid w:val="00892CF6"/>
    <w:rsid w:val="009049BA"/>
    <w:rsid w:val="00915F64"/>
    <w:rsid w:val="009825CE"/>
    <w:rsid w:val="0099247B"/>
    <w:rsid w:val="009C27C7"/>
    <w:rsid w:val="00A55B33"/>
    <w:rsid w:val="00B015DD"/>
    <w:rsid w:val="00C05EF9"/>
    <w:rsid w:val="00C277EC"/>
    <w:rsid w:val="00C56C9D"/>
    <w:rsid w:val="00C97998"/>
    <w:rsid w:val="00D31FC1"/>
    <w:rsid w:val="00D361DF"/>
    <w:rsid w:val="00D833CC"/>
    <w:rsid w:val="00DE444A"/>
    <w:rsid w:val="00E32323"/>
    <w:rsid w:val="00E42F51"/>
    <w:rsid w:val="00EA00A3"/>
    <w:rsid w:val="00EA5352"/>
    <w:rsid w:val="00F20EA2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E980-EA25-4099-ADD6-E2702467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2022-05-30T09:40:00Z</dcterms:created>
  <dcterms:modified xsi:type="dcterms:W3CDTF">2022-05-30T09:40:00Z</dcterms:modified>
</cp:coreProperties>
</file>