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947F9" w14:textId="3EC7E544" w:rsidR="006C6A7B" w:rsidRPr="000261FB" w:rsidRDefault="006C6A7B" w:rsidP="007424E8">
      <w:pPr>
        <w:pStyle w:val="ac"/>
        <w:tabs>
          <w:tab w:val="left" w:pos="3293"/>
        </w:tabs>
        <w:rPr>
          <w:rFonts w:ascii="ＭＳ Ｐ明朝" w:eastAsia="ＭＳ Ｐ明朝" w:hAnsi="ＭＳ Ｐ明朝"/>
          <w:szCs w:val="21"/>
        </w:rPr>
      </w:pPr>
      <w:bookmarkStart w:id="0" w:name="_GoBack"/>
      <w:bookmarkEnd w:id="0"/>
    </w:p>
    <w:p w14:paraId="0DBAECE8" w14:textId="77777777" w:rsidR="006C6A7B" w:rsidRPr="000261FB" w:rsidRDefault="006C6A7B" w:rsidP="006C6A7B">
      <w:pPr>
        <w:pStyle w:val="ac"/>
        <w:rPr>
          <w:rFonts w:ascii="ＭＳ Ｐ明朝" w:eastAsia="ＭＳ Ｐ明朝" w:hAnsi="ＭＳ Ｐ明朝"/>
          <w:szCs w:val="21"/>
        </w:rPr>
      </w:pPr>
    </w:p>
    <w:p w14:paraId="571F44C4" w14:textId="77777777" w:rsidR="006C6A7B" w:rsidRPr="000261FB" w:rsidRDefault="006C6A7B" w:rsidP="006C6A7B">
      <w:pPr>
        <w:pStyle w:val="ac"/>
        <w:rPr>
          <w:rFonts w:ascii="ＭＳ Ｐ明朝" w:eastAsia="ＭＳ Ｐ明朝" w:hAnsi="ＭＳ Ｐ明朝"/>
          <w:szCs w:val="21"/>
        </w:rPr>
      </w:pPr>
    </w:p>
    <w:p w14:paraId="659DEDCA" w14:textId="77777777" w:rsidR="006C6A7B" w:rsidRPr="000261FB" w:rsidRDefault="006C6A7B" w:rsidP="006C6A7B">
      <w:pPr>
        <w:pStyle w:val="ac"/>
        <w:rPr>
          <w:rFonts w:ascii="ＭＳ Ｐ明朝" w:eastAsia="ＭＳ Ｐ明朝" w:hAnsi="ＭＳ Ｐ明朝"/>
          <w:szCs w:val="21"/>
        </w:rPr>
      </w:pPr>
    </w:p>
    <w:p w14:paraId="76B84F5F" w14:textId="77777777" w:rsidR="006C6A7B" w:rsidRPr="000261FB" w:rsidRDefault="006C6A7B" w:rsidP="006C6A7B">
      <w:pPr>
        <w:pStyle w:val="ac"/>
        <w:rPr>
          <w:rFonts w:ascii="ＭＳ Ｐ明朝" w:eastAsia="ＭＳ Ｐ明朝" w:hAnsi="ＭＳ Ｐ明朝"/>
          <w:szCs w:val="21"/>
        </w:rPr>
      </w:pPr>
    </w:p>
    <w:p w14:paraId="17C9EC6C" w14:textId="38C15517" w:rsidR="006C6A7B" w:rsidRPr="000261FB" w:rsidRDefault="006C6A7B" w:rsidP="00F366A5">
      <w:pPr>
        <w:pStyle w:val="ac"/>
        <w:tabs>
          <w:tab w:val="left" w:pos="2720"/>
        </w:tabs>
        <w:rPr>
          <w:rFonts w:ascii="ＭＳ Ｐ明朝" w:eastAsia="ＭＳ Ｐ明朝" w:hAnsi="ＭＳ Ｐ明朝"/>
          <w:szCs w:val="21"/>
        </w:rPr>
      </w:pPr>
    </w:p>
    <w:p w14:paraId="387F96EB" w14:textId="77777777" w:rsidR="006C6A7B" w:rsidRPr="000261FB" w:rsidRDefault="006C6A7B" w:rsidP="006C6A7B">
      <w:pPr>
        <w:pStyle w:val="ac"/>
        <w:spacing w:before="7"/>
        <w:rPr>
          <w:rFonts w:ascii="ＭＳ Ｐ明朝" w:eastAsia="ＭＳ Ｐ明朝" w:hAnsi="ＭＳ Ｐ明朝"/>
          <w:szCs w:val="21"/>
        </w:rPr>
      </w:pPr>
    </w:p>
    <w:p w14:paraId="11CD8B3E" w14:textId="305B91F3" w:rsidR="006C6A7B" w:rsidRPr="008D3C61" w:rsidRDefault="00446185" w:rsidP="00F366A5">
      <w:pPr>
        <w:spacing w:line="540" w:lineRule="exact"/>
        <w:ind w:leftChars="-2" w:left="-4" w:right="-35" w:firstLine="3"/>
        <w:jc w:val="center"/>
        <w:rPr>
          <w:rFonts w:ascii="ＭＳ Ｐ明朝" w:eastAsia="ＭＳ Ｐ明朝" w:hAnsi="ＭＳ Ｐ明朝"/>
          <w:b/>
          <w:sz w:val="40"/>
          <w:szCs w:val="21"/>
        </w:rPr>
      </w:pPr>
      <w:r w:rsidRPr="008D3C61">
        <w:rPr>
          <w:rFonts w:ascii="ＭＳ Ｐ明朝" w:eastAsia="ＭＳ Ｐ明朝" w:hAnsi="ＭＳ Ｐ明朝" w:hint="eastAsia"/>
          <w:b/>
          <w:sz w:val="40"/>
          <w:szCs w:val="21"/>
        </w:rPr>
        <w:t>令和</w:t>
      </w:r>
      <w:r w:rsidR="0035582D" w:rsidRPr="008D3C61">
        <w:rPr>
          <w:rFonts w:ascii="ＭＳ Ｐ明朝" w:eastAsia="ＭＳ Ｐ明朝" w:hAnsi="ＭＳ Ｐ明朝" w:hint="eastAsia"/>
          <w:b/>
          <w:sz w:val="40"/>
          <w:szCs w:val="21"/>
        </w:rPr>
        <w:t>３</w:t>
      </w:r>
      <w:r w:rsidRPr="008D3C61">
        <w:rPr>
          <w:rFonts w:ascii="ＭＳ Ｐ明朝" w:eastAsia="ＭＳ Ｐ明朝" w:hAnsi="ＭＳ Ｐ明朝" w:hint="eastAsia"/>
          <w:b/>
          <w:sz w:val="40"/>
          <w:szCs w:val="21"/>
        </w:rPr>
        <w:t>年度</w:t>
      </w:r>
    </w:p>
    <w:p w14:paraId="4295C74B" w14:textId="253506E9" w:rsidR="00F366A5" w:rsidRPr="008D3C61" w:rsidRDefault="0035582D" w:rsidP="00F366A5">
      <w:pPr>
        <w:spacing w:before="144"/>
        <w:ind w:leftChars="-2" w:left="-4" w:right="-35" w:firstLine="3"/>
        <w:jc w:val="center"/>
        <w:rPr>
          <w:rFonts w:ascii="ＭＳ Ｐ明朝" w:eastAsia="ＭＳ Ｐ明朝" w:hAnsi="ＭＳ Ｐ明朝"/>
          <w:b/>
          <w:sz w:val="40"/>
          <w:szCs w:val="21"/>
        </w:rPr>
      </w:pPr>
      <w:r w:rsidRPr="008D3C61">
        <w:rPr>
          <w:rFonts w:ascii="ＭＳ Ｐ明朝" w:eastAsia="ＭＳ Ｐ明朝" w:hAnsi="ＭＳ Ｐ明朝" w:hint="eastAsia"/>
          <w:b/>
          <w:sz w:val="40"/>
          <w:szCs w:val="21"/>
        </w:rPr>
        <w:t>農林水産物・食品輸出促進緊急対策事業のうち</w:t>
      </w:r>
    </w:p>
    <w:p w14:paraId="544D602A" w14:textId="16ED29A1" w:rsidR="00D36063" w:rsidRPr="008D3C61" w:rsidRDefault="0035582D" w:rsidP="00F366A5">
      <w:pPr>
        <w:spacing w:before="144"/>
        <w:ind w:leftChars="-2" w:left="-4" w:right="-35" w:firstLine="3"/>
        <w:jc w:val="center"/>
        <w:rPr>
          <w:rFonts w:ascii="ＭＳ Ｐ明朝" w:eastAsia="ＭＳ Ｐ明朝" w:hAnsi="ＭＳ Ｐ明朝"/>
          <w:b/>
          <w:sz w:val="40"/>
          <w:szCs w:val="21"/>
        </w:rPr>
      </w:pPr>
      <w:r w:rsidRPr="008D3C61">
        <w:rPr>
          <w:rFonts w:ascii="ＭＳ Ｐ明朝" w:eastAsia="ＭＳ Ｐ明朝" w:hAnsi="ＭＳ Ｐ明朝" w:hint="eastAsia"/>
          <w:b/>
          <w:sz w:val="40"/>
          <w:szCs w:val="21"/>
        </w:rPr>
        <w:t>スマート食品産業実証</w:t>
      </w:r>
      <w:r w:rsidR="00934EAB" w:rsidRPr="008D3C61">
        <w:rPr>
          <w:rFonts w:ascii="ＭＳ Ｐ明朝" w:eastAsia="ＭＳ Ｐ明朝" w:hAnsi="ＭＳ Ｐ明朝" w:hint="eastAsia"/>
          <w:b/>
          <w:sz w:val="40"/>
          <w:szCs w:val="21"/>
        </w:rPr>
        <w:t>事</w:t>
      </w:r>
      <w:r w:rsidRPr="008D3C61">
        <w:rPr>
          <w:rFonts w:ascii="ＭＳ Ｐ明朝" w:eastAsia="ＭＳ Ｐ明朝" w:hAnsi="ＭＳ Ｐ明朝" w:hint="eastAsia"/>
          <w:b/>
          <w:sz w:val="40"/>
          <w:szCs w:val="21"/>
        </w:rPr>
        <w:t>業</w:t>
      </w:r>
    </w:p>
    <w:p w14:paraId="15638325" w14:textId="0355AB24" w:rsidR="006C6A7B" w:rsidRPr="000261FB" w:rsidRDefault="00F366A5" w:rsidP="00F366A5">
      <w:pPr>
        <w:spacing w:before="144"/>
        <w:ind w:leftChars="-2" w:left="-4" w:right="-35" w:firstLine="3"/>
        <w:jc w:val="center"/>
        <w:rPr>
          <w:rFonts w:ascii="ＭＳ Ｐ明朝" w:eastAsia="ＭＳ Ｐ明朝" w:hAnsi="ＭＳ Ｐ明朝"/>
          <w:b/>
          <w:szCs w:val="21"/>
        </w:rPr>
      </w:pPr>
      <w:r w:rsidRPr="008D3C61">
        <w:rPr>
          <w:rFonts w:ascii="ＭＳ Ｐ明朝" w:eastAsia="ＭＳ Ｐ明朝" w:hAnsi="ＭＳ Ｐ明朝" w:hint="eastAsia"/>
          <w:b/>
          <w:sz w:val="40"/>
          <w:szCs w:val="21"/>
        </w:rPr>
        <w:t>「モデル実証事業」</w:t>
      </w:r>
      <w:r w:rsidR="00682543" w:rsidRPr="008D3C61">
        <w:rPr>
          <w:rFonts w:ascii="ＭＳ Ｐ明朝" w:eastAsia="ＭＳ Ｐ明朝" w:hAnsi="ＭＳ Ｐ明朝" w:hint="eastAsia"/>
          <w:b/>
          <w:sz w:val="40"/>
          <w:szCs w:val="21"/>
        </w:rPr>
        <w:t>「改良事業」</w:t>
      </w:r>
    </w:p>
    <w:p w14:paraId="10385D3B" w14:textId="77777777" w:rsidR="006C6A7B" w:rsidRPr="000261FB" w:rsidRDefault="006C6A7B" w:rsidP="006C6A7B">
      <w:pPr>
        <w:pStyle w:val="ac"/>
        <w:rPr>
          <w:rFonts w:ascii="ＭＳ Ｐ明朝" w:eastAsia="ＭＳ Ｐ明朝" w:hAnsi="ＭＳ Ｐ明朝"/>
          <w:b/>
          <w:szCs w:val="21"/>
        </w:rPr>
      </w:pPr>
    </w:p>
    <w:p w14:paraId="5D5D57F4" w14:textId="526DCB5A" w:rsidR="006C6A7B" w:rsidRPr="000261FB" w:rsidRDefault="006C6A7B" w:rsidP="006C6A7B">
      <w:pPr>
        <w:pStyle w:val="ac"/>
        <w:spacing w:before="10"/>
        <w:rPr>
          <w:rFonts w:ascii="ＭＳ Ｐ明朝" w:eastAsia="ＭＳ Ｐ明朝" w:hAnsi="ＭＳ Ｐ明朝"/>
          <w:b/>
          <w:szCs w:val="21"/>
        </w:rPr>
      </w:pPr>
      <w:r w:rsidRPr="000261FB">
        <w:rPr>
          <w:rFonts w:ascii="ＭＳ Ｐ明朝" w:eastAsia="ＭＳ Ｐ明朝" w:hAnsi="ＭＳ Ｐ明朝"/>
          <w:noProof/>
          <w:szCs w:val="21"/>
        </w:rPr>
        <mc:AlternateContent>
          <mc:Choice Requires="wps">
            <w:drawing>
              <wp:anchor distT="0" distB="0" distL="0" distR="0" simplePos="0" relativeHeight="251659264" behindDoc="0" locked="0" layoutInCell="1" allowOverlap="1" wp14:anchorId="78533086" wp14:editId="5A028D99">
                <wp:simplePos x="0" y="0"/>
                <wp:positionH relativeFrom="margin">
                  <wp:align>center</wp:align>
                </wp:positionH>
                <wp:positionV relativeFrom="paragraph">
                  <wp:posOffset>259080</wp:posOffset>
                </wp:positionV>
                <wp:extent cx="1829435" cy="367665"/>
                <wp:effectExtent l="19050" t="19050" r="18415" b="1333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6766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43FF05" w14:textId="77777777" w:rsidR="004E340B" w:rsidRDefault="004E340B" w:rsidP="006C6A7B">
                            <w:pPr>
                              <w:spacing w:line="503" w:lineRule="exact"/>
                              <w:ind w:left="220"/>
                              <w:rPr>
                                <w:b/>
                                <w:sz w:val="44"/>
                              </w:rPr>
                            </w:pPr>
                            <w:r>
                              <w:rPr>
                                <w:b/>
                                <w:sz w:val="44"/>
                              </w:rPr>
                              <w:t>公</w:t>
                            </w:r>
                            <w:r>
                              <w:rPr>
                                <w:b/>
                                <w:sz w:val="44"/>
                              </w:rPr>
                              <w:t xml:space="preserve"> </w:t>
                            </w:r>
                            <w:r>
                              <w:rPr>
                                <w:b/>
                                <w:sz w:val="44"/>
                              </w:rPr>
                              <w:t>募</w:t>
                            </w:r>
                            <w:r>
                              <w:rPr>
                                <w:b/>
                                <w:sz w:val="44"/>
                              </w:rPr>
                              <w:t xml:space="preserve"> </w:t>
                            </w:r>
                            <w:r>
                              <w:rPr>
                                <w:b/>
                                <w:sz w:val="44"/>
                              </w:rPr>
                              <w:t>要</w:t>
                            </w:r>
                            <w:r>
                              <w:rPr>
                                <w:b/>
                                <w:sz w:val="44"/>
                              </w:rPr>
                              <w:t xml:space="preserve"> </w:t>
                            </w:r>
                            <w:r>
                              <w:rPr>
                                <w:b/>
                                <w:sz w:val="44"/>
                              </w:rPr>
                              <w:t>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33086" id="_x0000_t202" coordsize="21600,21600" o:spt="202" path="m,l,21600r21600,l21600,xe">
                <v:stroke joinstyle="miter"/>
                <v:path gradientshapeok="t" o:connecttype="rect"/>
              </v:shapetype>
              <v:shape id="テキスト ボックス 6" o:spid="_x0000_s1026" type="#_x0000_t202" style="position:absolute;left:0;text-align:left;margin-left:0;margin-top:20.4pt;width:144.05pt;height:28.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" filled="f" strokeweight="2.25pt">
                <v:textbox inset="0,0,0,0">
                  <w:txbxContent>
                    <w:p w14:paraId="6B43FF05" w14:textId="77777777" w:rsidR="004E340B" w:rsidRDefault="004E340B" w:rsidP="006C6A7B">
                      <w:pPr>
                        <w:spacing w:line="503" w:lineRule="exact"/>
                        <w:ind w:left="220"/>
                        <w:rPr>
                          <w:b/>
                          <w:sz w:val="44"/>
                        </w:rPr>
                      </w:pPr>
                      <w:r>
                        <w:rPr>
                          <w:b/>
                          <w:sz w:val="44"/>
                        </w:rPr>
                        <w:t>公</w:t>
                      </w:r>
                      <w:r>
                        <w:rPr>
                          <w:b/>
                          <w:sz w:val="44"/>
                        </w:rPr>
                        <w:t xml:space="preserve"> </w:t>
                      </w:r>
                      <w:r>
                        <w:rPr>
                          <w:b/>
                          <w:sz w:val="44"/>
                        </w:rPr>
                        <w:t>募</w:t>
                      </w:r>
                      <w:r>
                        <w:rPr>
                          <w:b/>
                          <w:sz w:val="44"/>
                        </w:rPr>
                        <w:t xml:space="preserve"> </w:t>
                      </w:r>
                      <w:r>
                        <w:rPr>
                          <w:b/>
                          <w:sz w:val="44"/>
                        </w:rPr>
                        <w:t>要</w:t>
                      </w:r>
                      <w:r>
                        <w:rPr>
                          <w:b/>
                          <w:sz w:val="44"/>
                        </w:rPr>
                        <w:t xml:space="preserve"> </w:t>
                      </w:r>
                      <w:r>
                        <w:rPr>
                          <w:b/>
                          <w:sz w:val="44"/>
                        </w:rPr>
                        <w:t>領</w:t>
                      </w:r>
                    </w:p>
                  </w:txbxContent>
                </v:textbox>
                <w10:wrap type="topAndBottom" anchorx="margin"/>
              </v:shape>
            </w:pict>
          </mc:Fallback>
        </mc:AlternateContent>
      </w:r>
    </w:p>
    <w:p w14:paraId="61041C55" w14:textId="77777777" w:rsidR="006C6A7B" w:rsidRPr="000261FB" w:rsidRDefault="006C6A7B" w:rsidP="006C6A7B">
      <w:pPr>
        <w:pStyle w:val="ac"/>
        <w:rPr>
          <w:rFonts w:ascii="ＭＳ Ｐ明朝" w:eastAsia="ＭＳ Ｐ明朝" w:hAnsi="ＭＳ Ｐ明朝"/>
          <w:b/>
          <w:szCs w:val="21"/>
        </w:rPr>
      </w:pPr>
    </w:p>
    <w:p w14:paraId="75BFC9E8" w14:textId="77777777" w:rsidR="006C6A7B" w:rsidRPr="000261FB" w:rsidRDefault="006C6A7B" w:rsidP="006C6A7B">
      <w:pPr>
        <w:pStyle w:val="ac"/>
        <w:rPr>
          <w:rFonts w:ascii="ＭＳ Ｐ明朝" w:eastAsia="ＭＳ Ｐ明朝" w:hAnsi="ＭＳ Ｐ明朝"/>
          <w:b/>
          <w:szCs w:val="21"/>
        </w:rPr>
      </w:pPr>
    </w:p>
    <w:p w14:paraId="59B1D219" w14:textId="77777777" w:rsidR="006C6A7B" w:rsidRPr="000261FB" w:rsidRDefault="006C6A7B" w:rsidP="006C6A7B">
      <w:pPr>
        <w:pStyle w:val="ac"/>
        <w:rPr>
          <w:rFonts w:ascii="ＭＳ Ｐ明朝" w:eastAsia="ＭＳ Ｐ明朝" w:hAnsi="ＭＳ Ｐ明朝"/>
          <w:b/>
          <w:szCs w:val="21"/>
        </w:rPr>
      </w:pPr>
    </w:p>
    <w:p w14:paraId="15D5FD00" w14:textId="77777777" w:rsidR="006C6A7B" w:rsidRPr="000261FB" w:rsidRDefault="006C6A7B" w:rsidP="006C6A7B">
      <w:pPr>
        <w:pStyle w:val="ac"/>
        <w:rPr>
          <w:rFonts w:ascii="ＭＳ Ｐ明朝" w:eastAsia="ＭＳ Ｐ明朝" w:hAnsi="ＭＳ Ｐ明朝"/>
          <w:b/>
          <w:szCs w:val="21"/>
        </w:rPr>
      </w:pPr>
    </w:p>
    <w:p w14:paraId="4D579C66" w14:textId="77777777" w:rsidR="006C6A7B" w:rsidRPr="000261FB" w:rsidRDefault="006C6A7B" w:rsidP="006C6A7B">
      <w:pPr>
        <w:pStyle w:val="ac"/>
        <w:rPr>
          <w:rFonts w:ascii="ＭＳ Ｐ明朝" w:eastAsia="ＭＳ Ｐ明朝" w:hAnsi="ＭＳ Ｐ明朝"/>
          <w:b/>
          <w:szCs w:val="21"/>
        </w:rPr>
      </w:pPr>
    </w:p>
    <w:p w14:paraId="3517E61F" w14:textId="77777777" w:rsidR="006C6A7B" w:rsidRPr="000261FB" w:rsidRDefault="006C6A7B" w:rsidP="006C6A7B">
      <w:pPr>
        <w:pStyle w:val="ac"/>
        <w:rPr>
          <w:rFonts w:ascii="ＭＳ Ｐ明朝" w:eastAsia="ＭＳ Ｐ明朝" w:hAnsi="ＭＳ Ｐ明朝"/>
          <w:b/>
          <w:szCs w:val="21"/>
        </w:rPr>
      </w:pPr>
    </w:p>
    <w:p w14:paraId="70E410C5" w14:textId="77777777" w:rsidR="006C6A7B" w:rsidRPr="000261FB" w:rsidRDefault="006C6A7B" w:rsidP="006C6A7B">
      <w:pPr>
        <w:pStyle w:val="ac"/>
        <w:rPr>
          <w:rFonts w:ascii="ＭＳ Ｐ明朝" w:eastAsia="ＭＳ Ｐ明朝" w:hAnsi="ＭＳ Ｐ明朝"/>
          <w:b/>
          <w:szCs w:val="21"/>
        </w:rPr>
      </w:pPr>
    </w:p>
    <w:p w14:paraId="786449C7" w14:textId="77777777" w:rsidR="006C6A7B" w:rsidRPr="000261FB" w:rsidRDefault="006C6A7B" w:rsidP="006C6A7B">
      <w:pPr>
        <w:pStyle w:val="ac"/>
        <w:rPr>
          <w:rFonts w:ascii="ＭＳ Ｐ明朝" w:eastAsia="ＭＳ Ｐ明朝" w:hAnsi="ＭＳ Ｐ明朝"/>
          <w:b/>
          <w:szCs w:val="21"/>
        </w:rPr>
      </w:pPr>
    </w:p>
    <w:p w14:paraId="3A6F4D02" w14:textId="77777777" w:rsidR="006C6A7B" w:rsidRPr="000261FB" w:rsidRDefault="006C6A7B" w:rsidP="006C6A7B">
      <w:pPr>
        <w:pStyle w:val="ac"/>
        <w:rPr>
          <w:rFonts w:ascii="ＭＳ Ｐ明朝" w:eastAsia="ＭＳ Ｐ明朝" w:hAnsi="ＭＳ Ｐ明朝"/>
          <w:b/>
          <w:szCs w:val="21"/>
        </w:rPr>
      </w:pPr>
    </w:p>
    <w:p w14:paraId="5AEA06FD" w14:textId="77777777" w:rsidR="006C6A7B" w:rsidRPr="000261FB" w:rsidRDefault="006C6A7B" w:rsidP="006C6A7B">
      <w:pPr>
        <w:pStyle w:val="ac"/>
        <w:rPr>
          <w:rFonts w:ascii="ＭＳ Ｐ明朝" w:eastAsia="ＭＳ Ｐ明朝" w:hAnsi="ＭＳ Ｐ明朝"/>
          <w:b/>
          <w:szCs w:val="21"/>
        </w:rPr>
      </w:pPr>
    </w:p>
    <w:p w14:paraId="5F1AF9C4" w14:textId="77777777" w:rsidR="006C6A7B" w:rsidRPr="000261FB" w:rsidRDefault="006C6A7B" w:rsidP="006C6A7B">
      <w:pPr>
        <w:pStyle w:val="ac"/>
        <w:rPr>
          <w:rFonts w:ascii="ＭＳ Ｐ明朝" w:eastAsia="ＭＳ Ｐ明朝" w:hAnsi="ＭＳ Ｐ明朝"/>
          <w:b/>
          <w:szCs w:val="21"/>
        </w:rPr>
      </w:pPr>
    </w:p>
    <w:p w14:paraId="28ECB696" w14:textId="77777777" w:rsidR="006C6A7B" w:rsidRPr="000261FB" w:rsidRDefault="006C6A7B" w:rsidP="006C6A7B">
      <w:pPr>
        <w:pStyle w:val="ac"/>
        <w:rPr>
          <w:rFonts w:ascii="ＭＳ Ｐ明朝" w:eastAsia="ＭＳ Ｐ明朝" w:hAnsi="ＭＳ Ｐ明朝"/>
          <w:b/>
          <w:szCs w:val="21"/>
        </w:rPr>
      </w:pPr>
    </w:p>
    <w:p w14:paraId="1C255EED" w14:textId="77777777" w:rsidR="008804DA" w:rsidRPr="000261FB" w:rsidRDefault="008804DA" w:rsidP="006C6A7B">
      <w:pPr>
        <w:pStyle w:val="ac"/>
        <w:rPr>
          <w:rFonts w:ascii="ＭＳ Ｐ明朝" w:eastAsia="ＭＳ Ｐ明朝" w:hAnsi="ＭＳ Ｐ明朝"/>
          <w:b/>
          <w:szCs w:val="21"/>
        </w:rPr>
      </w:pPr>
    </w:p>
    <w:p w14:paraId="60B77A0B" w14:textId="77777777" w:rsidR="008804DA" w:rsidRPr="000261FB" w:rsidRDefault="008804DA" w:rsidP="006C6A7B">
      <w:pPr>
        <w:pStyle w:val="ac"/>
        <w:rPr>
          <w:rFonts w:ascii="ＭＳ Ｐ明朝" w:eastAsia="ＭＳ Ｐ明朝" w:hAnsi="ＭＳ Ｐ明朝"/>
          <w:b/>
          <w:szCs w:val="21"/>
        </w:rPr>
      </w:pPr>
    </w:p>
    <w:p w14:paraId="79D1F0ED" w14:textId="25C7833B" w:rsidR="006C6A7B" w:rsidRPr="000261FB" w:rsidRDefault="0035582D" w:rsidP="006C6A7B">
      <w:pPr>
        <w:spacing w:line="460" w:lineRule="exact"/>
        <w:ind w:left="2038" w:right="1321"/>
        <w:jc w:val="center"/>
        <w:rPr>
          <w:rFonts w:ascii="ＭＳ Ｐ明朝" w:eastAsia="ＭＳ Ｐ明朝" w:hAnsi="ＭＳ Ｐ明朝"/>
          <w:b/>
          <w:szCs w:val="21"/>
        </w:rPr>
      </w:pPr>
      <w:r w:rsidRPr="000261FB">
        <w:rPr>
          <w:rFonts w:ascii="ＭＳ Ｐ明朝" w:eastAsia="ＭＳ Ｐ明朝" w:hAnsi="ＭＳ Ｐ明朝" w:hint="eastAsia"/>
          <w:b/>
          <w:szCs w:val="21"/>
        </w:rPr>
        <w:t>令和４</w:t>
      </w:r>
      <w:r w:rsidR="006C6A7B" w:rsidRPr="000261FB">
        <w:rPr>
          <w:rFonts w:ascii="ＭＳ Ｐ明朝" w:eastAsia="ＭＳ Ｐ明朝" w:hAnsi="ＭＳ Ｐ明朝" w:hint="eastAsia"/>
          <w:b/>
          <w:szCs w:val="21"/>
        </w:rPr>
        <w:t>年</w:t>
      </w:r>
      <w:r w:rsidR="00934EAB" w:rsidRPr="000261FB">
        <w:rPr>
          <w:rFonts w:ascii="ＭＳ Ｐ明朝" w:eastAsia="ＭＳ Ｐ明朝" w:hAnsi="ＭＳ Ｐ明朝" w:hint="eastAsia"/>
          <w:b/>
          <w:szCs w:val="21"/>
        </w:rPr>
        <w:t>２</w:t>
      </w:r>
      <w:r w:rsidR="006C6A7B" w:rsidRPr="000261FB">
        <w:rPr>
          <w:rFonts w:ascii="ＭＳ Ｐ明朝" w:eastAsia="ＭＳ Ｐ明朝" w:hAnsi="ＭＳ Ｐ明朝" w:hint="eastAsia"/>
          <w:b/>
          <w:szCs w:val="21"/>
        </w:rPr>
        <w:t>月</w:t>
      </w:r>
    </w:p>
    <w:p w14:paraId="328DD46A" w14:textId="69265472" w:rsidR="00F366A5" w:rsidRPr="000261FB" w:rsidRDefault="006C6A7B" w:rsidP="00F366A5">
      <w:pPr>
        <w:spacing w:before="249"/>
        <w:ind w:left="2038" w:right="1322"/>
        <w:jc w:val="center"/>
        <w:rPr>
          <w:rFonts w:ascii="ＭＳ Ｐ明朝" w:eastAsia="ＭＳ Ｐ明朝" w:hAnsi="ＭＳ Ｐ明朝"/>
          <w:b/>
          <w:w w:val="95"/>
          <w:szCs w:val="21"/>
        </w:rPr>
      </w:pPr>
      <w:r w:rsidRPr="000261FB">
        <w:rPr>
          <w:rFonts w:ascii="ＭＳ Ｐ明朝" w:eastAsia="ＭＳ Ｐ明朝" w:hAnsi="ＭＳ Ｐ明朝" w:hint="eastAsia"/>
          <w:b/>
          <w:w w:val="95"/>
          <w:szCs w:val="21"/>
        </w:rPr>
        <w:t>株式会社　日本能率協会コンサルティング</w:t>
      </w:r>
      <w:r w:rsidR="00F366A5" w:rsidRPr="000261FB">
        <w:rPr>
          <w:rFonts w:ascii="ＭＳ Ｐ明朝" w:eastAsia="ＭＳ Ｐ明朝" w:hAnsi="ＭＳ Ｐ明朝"/>
          <w:b/>
          <w:w w:val="95"/>
          <w:szCs w:val="21"/>
        </w:rPr>
        <w:br w:type="page"/>
      </w:r>
    </w:p>
    <w:p w14:paraId="775068CC" w14:textId="136BEBC6" w:rsidR="00BE3A57" w:rsidRPr="000261FB" w:rsidRDefault="00BE3A57" w:rsidP="00B61CB0">
      <w:pPr>
        <w:pStyle w:val="Default"/>
        <w:jc w:val="center"/>
        <w:rPr>
          <w:rFonts w:ascii="ＭＳ Ｐ明朝" w:eastAsia="ＭＳ Ｐ明朝" w:hAnsi="ＭＳ Ｐ明朝"/>
          <w:b/>
          <w:color w:val="auto"/>
          <w:sz w:val="21"/>
          <w:szCs w:val="21"/>
        </w:rPr>
      </w:pPr>
      <w:r w:rsidRPr="000261FB">
        <w:rPr>
          <w:rFonts w:ascii="ＭＳ Ｐ明朝" w:eastAsia="ＭＳ Ｐ明朝" w:hAnsi="ＭＳ Ｐ明朝" w:hint="eastAsia"/>
          <w:b/>
          <w:color w:val="auto"/>
          <w:sz w:val="21"/>
          <w:szCs w:val="21"/>
        </w:rPr>
        <w:lastRenderedPageBreak/>
        <w:t>補助金を申請及び受給される皆様へ</w:t>
      </w:r>
    </w:p>
    <w:p w14:paraId="62D1446E" w14:textId="77777777" w:rsidR="006C6A7B" w:rsidRPr="000261FB" w:rsidRDefault="006C6A7B" w:rsidP="00BE3A57">
      <w:pPr>
        <w:pStyle w:val="Default"/>
        <w:rPr>
          <w:rFonts w:ascii="ＭＳ Ｐ明朝" w:eastAsia="ＭＳ Ｐ明朝" w:hAnsi="ＭＳ Ｐ明朝"/>
          <w:color w:val="auto"/>
          <w:sz w:val="21"/>
          <w:szCs w:val="21"/>
        </w:rPr>
      </w:pPr>
    </w:p>
    <w:p w14:paraId="113B2693" w14:textId="11BFEDE9" w:rsidR="00BE3A57" w:rsidRPr="00EC4B1D" w:rsidRDefault="00BE3A57" w:rsidP="007D030D">
      <w:pPr>
        <w:pStyle w:val="Default"/>
        <w:ind w:firstLineChars="100" w:firstLine="210"/>
        <w:rPr>
          <w:rFonts w:ascii="ＭＳ Ｐ明朝" w:eastAsia="ＭＳ Ｐ明朝" w:hAnsi="ＭＳ Ｐ明朝"/>
          <w:color w:val="auto"/>
          <w:sz w:val="21"/>
          <w:szCs w:val="21"/>
        </w:rPr>
      </w:pPr>
      <w:r w:rsidRPr="00EC4B1D">
        <w:rPr>
          <w:rFonts w:ascii="ＭＳ Ｐ明朝" w:eastAsia="ＭＳ Ｐ明朝" w:hAnsi="ＭＳ Ｐ明朝" w:hint="eastAsia"/>
          <w:color w:val="auto"/>
          <w:sz w:val="21"/>
          <w:szCs w:val="21"/>
        </w:rPr>
        <w:t>株式会社日本能率協会コンサルティング（以下「</w:t>
      </w:r>
      <w:r w:rsidRPr="00EC4B1D">
        <w:rPr>
          <w:rFonts w:ascii="ＭＳ Ｐ明朝" w:eastAsia="ＭＳ Ｐ明朝" w:hAnsi="ＭＳ Ｐ明朝"/>
          <w:color w:val="auto"/>
          <w:sz w:val="21"/>
          <w:szCs w:val="21"/>
        </w:rPr>
        <w:t>JMAC」という。）が取り扱う</w:t>
      </w:r>
      <w:r w:rsidR="0035582D" w:rsidRPr="00EC4B1D">
        <w:rPr>
          <w:rFonts w:ascii="ＭＳ Ｐ明朝" w:eastAsia="ＭＳ Ｐ明朝" w:hAnsi="ＭＳ Ｐ明朝" w:hint="eastAsia"/>
          <w:color w:val="auto"/>
          <w:sz w:val="21"/>
          <w:szCs w:val="21"/>
        </w:rPr>
        <w:t>令和</w:t>
      </w:r>
      <w:r w:rsidR="0035582D" w:rsidRPr="00EC4B1D">
        <w:rPr>
          <w:rFonts w:ascii="ＭＳ Ｐ明朝" w:eastAsia="ＭＳ Ｐ明朝" w:hAnsi="ＭＳ Ｐ明朝"/>
          <w:color w:val="auto"/>
          <w:sz w:val="21"/>
          <w:szCs w:val="21"/>
        </w:rPr>
        <w:t>3年度農林水産物・食品輸出促進緊急対策事業のうちスマート食品産業実証</w:t>
      </w:r>
      <w:r w:rsidR="0088690F">
        <w:rPr>
          <w:rFonts w:ascii="ＭＳ Ｐ明朝" w:eastAsia="ＭＳ Ｐ明朝" w:hAnsi="ＭＳ Ｐ明朝" w:hint="eastAsia"/>
          <w:color w:val="auto"/>
          <w:sz w:val="21"/>
          <w:szCs w:val="21"/>
        </w:rPr>
        <w:t>事</w:t>
      </w:r>
      <w:r w:rsidR="0035582D" w:rsidRPr="00EC4B1D">
        <w:rPr>
          <w:rFonts w:ascii="ＭＳ Ｐ明朝" w:eastAsia="ＭＳ Ｐ明朝" w:hAnsi="ＭＳ Ｐ明朝"/>
          <w:color w:val="auto"/>
          <w:sz w:val="21"/>
          <w:szCs w:val="21"/>
        </w:rPr>
        <w:t>業</w:t>
      </w:r>
      <w:r w:rsidR="00DB1D52" w:rsidRPr="00EC4B1D">
        <w:rPr>
          <w:rFonts w:ascii="ＭＳ Ｐ明朝" w:eastAsia="ＭＳ Ｐ明朝" w:hAnsi="ＭＳ Ｐ明朝" w:hint="eastAsia"/>
          <w:color w:val="auto"/>
          <w:sz w:val="21"/>
          <w:szCs w:val="21"/>
        </w:rPr>
        <w:t>のうち、</w:t>
      </w:r>
      <w:commentRangeStart w:id="1"/>
      <w:commentRangeStart w:id="2"/>
      <w:r w:rsidR="00DB1D52" w:rsidRPr="00EC4B1D">
        <w:rPr>
          <w:rFonts w:ascii="ＭＳ Ｐ明朝" w:eastAsia="ＭＳ Ｐ明朝" w:hAnsi="ＭＳ Ｐ明朝" w:hint="eastAsia"/>
          <w:color w:val="auto"/>
          <w:sz w:val="21"/>
          <w:szCs w:val="21"/>
        </w:rPr>
        <w:t>モデル実証事業</w:t>
      </w:r>
      <w:r w:rsidR="00B74663">
        <w:rPr>
          <w:rFonts w:ascii="ＭＳ Ｐ明朝" w:eastAsia="ＭＳ Ｐ明朝" w:hAnsi="ＭＳ Ｐ明朝" w:hint="eastAsia"/>
          <w:color w:val="auto"/>
          <w:sz w:val="21"/>
          <w:szCs w:val="21"/>
        </w:rPr>
        <w:t>および改良事業</w:t>
      </w:r>
      <w:r w:rsidRPr="00EC4B1D">
        <w:rPr>
          <w:rFonts w:ascii="ＭＳ Ｐ明朝" w:eastAsia="ＭＳ Ｐ明朝" w:hAnsi="ＭＳ Ｐ明朝" w:hint="eastAsia"/>
          <w:color w:val="auto"/>
          <w:sz w:val="21"/>
          <w:szCs w:val="21"/>
        </w:rPr>
        <w:t>（以下「本事業」という。）</w:t>
      </w:r>
      <w:commentRangeEnd w:id="1"/>
      <w:r w:rsidR="0088690F">
        <w:rPr>
          <w:rStyle w:val="ae"/>
          <w:rFonts w:asciiTheme="minorHAnsi" w:eastAsiaTheme="minorEastAsia" w:cstheme="minorBidi"/>
          <w:color w:val="auto"/>
          <w:kern w:val="2"/>
        </w:rPr>
        <w:commentReference w:id="1"/>
      </w:r>
      <w:commentRangeEnd w:id="2"/>
      <w:r w:rsidR="00B74663">
        <w:rPr>
          <w:rStyle w:val="ae"/>
          <w:rFonts w:asciiTheme="minorHAnsi" w:eastAsiaTheme="minorEastAsia" w:cstheme="minorBidi"/>
          <w:color w:val="auto"/>
          <w:kern w:val="2"/>
        </w:rPr>
        <w:commentReference w:id="2"/>
      </w:r>
      <w:r w:rsidRPr="00EC4B1D">
        <w:rPr>
          <w:rFonts w:ascii="ＭＳ Ｐ明朝" w:eastAsia="ＭＳ Ｐ明朝" w:hAnsi="ＭＳ Ｐ明朝" w:hint="eastAsia"/>
          <w:color w:val="auto"/>
          <w:sz w:val="21"/>
          <w:szCs w:val="21"/>
        </w:rPr>
        <w:t>は、公的な国庫補助金を財源としており、社会的にその適正な執行が強く求められます。当然ながら、</w:t>
      </w:r>
      <w:r w:rsidRPr="00EC4B1D">
        <w:rPr>
          <w:rFonts w:ascii="ＭＳ Ｐ明朝" w:eastAsia="ＭＳ Ｐ明朝" w:hAnsi="ＭＳ Ｐ明朝"/>
          <w:color w:val="auto"/>
          <w:sz w:val="21"/>
          <w:szCs w:val="21"/>
        </w:rPr>
        <w:t>JMAC</w:t>
      </w:r>
      <w:r w:rsidRPr="00EC4B1D">
        <w:rPr>
          <w:rFonts w:ascii="ＭＳ Ｐ明朝" w:eastAsia="ＭＳ Ｐ明朝" w:hAnsi="ＭＳ Ｐ明朝" w:hint="eastAsia"/>
          <w:color w:val="auto"/>
          <w:sz w:val="21"/>
          <w:szCs w:val="21"/>
        </w:rPr>
        <w:t>としても厳正に補助金の執行を行うとともに、虚偽や不正行為に対しては厳正に対処いたします。</w:t>
      </w:r>
    </w:p>
    <w:p w14:paraId="25439D7C" w14:textId="425D68A0" w:rsidR="00BE3A57" w:rsidRPr="00EC4B1D" w:rsidRDefault="00BE3A57" w:rsidP="007D030D">
      <w:pPr>
        <w:pStyle w:val="Default"/>
        <w:ind w:firstLineChars="100" w:firstLine="210"/>
        <w:rPr>
          <w:rFonts w:ascii="ＭＳ Ｐ明朝" w:eastAsia="ＭＳ Ｐ明朝" w:hAnsi="ＭＳ Ｐ明朝"/>
          <w:color w:val="auto"/>
          <w:sz w:val="21"/>
          <w:szCs w:val="21"/>
        </w:rPr>
      </w:pPr>
      <w:r w:rsidRPr="00EC4B1D">
        <w:rPr>
          <w:rFonts w:ascii="ＭＳ Ｐ明朝" w:eastAsia="ＭＳ Ｐ明朝" w:hAnsi="ＭＳ Ｐ明朝" w:hint="eastAsia"/>
          <w:color w:val="auto"/>
          <w:sz w:val="21"/>
          <w:szCs w:val="21"/>
        </w:rPr>
        <w:t>本事業の補助金の交付を申請する方、採択されて補助金を受給される方は、「補助金等に係る予算の執行の適正化に関する法律（昭和</w:t>
      </w:r>
      <w:r w:rsidR="00EB6EC5" w:rsidRPr="00EC4B1D">
        <w:rPr>
          <w:rFonts w:ascii="ＭＳ Ｐ明朝" w:eastAsia="ＭＳ Ｐ明朝" w:hAnsi="ＭＳ Ｐ明朝"/>
          <w:color w:val="auto"/>
          <w:sz w:val="21"/>
          <w:szCs w:val="21"/>
        </w:rPr>
        <w:t>30</w:t>
      </w:r>
      <w:r w:rsidRPr="00EC4B1D">
        <w:rPr>
          <w:rFonts w:ascii="ＭＳ Ｐ明朝" w:eastAsia="ＭＳ Ｐ明朝" w:hAnsi="ＭＳ Ｐ明朝" w:hint="eastAsia"/>
          <w:color w:val="auto"/>
          <w:sz w:val="21"/>
          <w:szCs w:val="21"/>
        </w:rPr>
        <w:t>年８月</w:t>
      </w:r>
      <w:r w:rsidR="00EB6EC5" w:rsidRPr="00EC4B1D">
        <w:rPr>
          <w:rFonts w:ascii="ＭＳ Ｐ明朝" w:eastAsia="ＭＳ Ｐ明朝" w:hAnsi="ＭＳ Ｐ明朝"/>
          <w:color w:val="auto"/>
          <w:sz w:val="21"/>
          <w:szCs w:val="21"/>
        </w:rPr>
        <w:t>27</w:t>
      </w:r>
      <w:r w:rsidRPr="00EC4B1D">
        <w:rPr>
          <w:rFonts w:ascii="ＭＳ Ｐ明朝" w:eastAsia="ＭＳ Ｐ明朝" w:hAnsi="ＭＳ Ｐ明朝" w:hint="eastAsia"/>
          <w:color w:val="auto"/>
          <w:sz w:val="21"/>
          <w:szCs w:val="21"/>
        </w:rPr>
        <w:t>日法律第</w:t>
      </w:r>
      <w:r w:rsidR="00EB6EC5" w:rsidRPr="00EC4B1D">
        <w:rPr>
          <w:rFonts w:ascii="ＭＳ Ｐ明朝" w:eastAsia="ＭＳ Ｐ明朝" w:hAnsi="ＭＳ Ｐ明朝"/>
          <w:color w:val="auto"/>
          <w:sz w:val="21"/>
          <w:szCs w:val="21"/>
        </w:rPr>
        <w:t>179</w:t>
      </w:r>
      <w:r w:rsidRPr="00EC4B1D">
        <w:rPr>
          <w:rFonts w:ascii="ＭＳ Ｐ明朝" w:eastAsia="ＭＳ Ｐ明朝" w:hAnsi="ＭＳ Ｐ明朝" w:hint="eastAsia"/>
          <w:color w:val="auto"/>
          <w:sz w:val="21"/>
          <w:szCs w:val="21"/>
        </w:rPr>
        <w:t>号）」をよく御理解の上、また以下の点についても十分に御認識いただいた上で補助金受給に関するすべての手続きを適正に行っていただきますようお願いいたします。</w:t>
      </w:r>
    </w:p>
    <w:p w14:paraId="2DFD6DD9" w14:textId="77777777" w:rsidR="009822B9" w:rsidRPr="00EC4B1D" w:rsidRDefault="009822B9" w:rsidP="007D030D">
      <w:pPr>
        <w:pStyle w:val="Default"/>
        <w:ind w:firstLineChars="100" w:firstLine="210"/>
        <w:rPr>
          <w:rFonts w:ascii="ＭＳ Ｐ明朝" w:eastAsia="ＭＳ Ｐ明朝" w:hAnsi="ＭＳ Ｐ明朝"/>
          <w:color w:val="auto"/>
          <w:sz w:val="21"/>
          <w:szCs w:val="21"/>
        </w:rPr>
      </w:pPr>
    </w:p>
    <w:p w14:paraId="6E6BE277" w14:textId="77777777" w:rsidR="009822B9" w:rsidRPr="00EC4B1D" w:rsidRDefault="00BE3A57" w:rsidP="009822B9">
      <w:pPr>
        <w:pStyle w:val="Default"/>
        <w:numPr>
          <w:ilvl w:val="0"/>
          <w:numId w:val="1"/>
        </w:numPr>
        <w:ind w:left="539"/>
        <w:rPr>
          <w:rFonts w:ascii="ＭＳ Ｐ明朝" w:eastAsia="ＭＳ Ｐ明朝" w:hAnsi="ＭＳ Ｐ明朝"/>
          <w:color w:val="auto"/>
          <w:sz w:val="21"/>
          <w:szCs w:val="21"/>
        </w:rPr>
      </w:pPr>
      <w:r w:rsidRPr="00EC4B1D">
        <w:rPr>
          <w:rFonts w:ascii="ＭＳ Ｐ明朝" w:eastAsia="ＭＳ Ｐ明朝" w:hAnsi="ＭＳ Ｐ明朝" w:hint="eastAsia"/>
          <w:color w:val="auto"/>
          <w:sz w:val="21"/>
          <w:szCs w:val="21"/>
        </w:rPr>
        <w:t>補助金に関係する全ての提出書類において、如何なる理由があってもその内容に虚偽の記述を行わないでください。</w:t>
      </w:r>
    </w:p>
    <w:p w14:paraId="3BDBD7C2" w14:textId="31F6ECAA" w:rsidR="009822B9" w:rsidRPr="00EC4B1D" w:rsidRDefault="00BE3A57" w:rsidP="009822B9">
      <w:pPr>
        <w:pStyle w:val="Default"/>
        <w:numPr>
          <w:ilvl w:val="0"/>
          <w:numId w:val="1"/>
        </w:numPr>
        <w:ind w:left="539"/>
        <w:rPr>
          <w:rFonts w:ascii="ＭＳ Ｐ明朝" w:eastAsia="ＭＳ Ｐ明朝" w:hAnsi="ＭＳ Ｐ明朝"/>
          <w:color w:val="auto"/>
          <w:sz w:val="21"/>
          <w:szCs w:val="21"/>
        </w:rPr>
      </w:pPr>
      <w:r w:rsidRPr="00EC4B1D">
        <w:rPr>
          <w:rFonts w:ascii="ＭＳ Ｐ明朝" w:eastAsia="ＭＳ Ｐ明朝" w:hAnsi="ＭＳ Ｐ明朝"/>
          <w:color w:val="auto"/>
          <w:sz w:val="21"/>
          <w:szCs w:val="21"/>
        </w:rPr>
        <w:t>JMAC</w:t>
      </w:r>
      <w:r w:rsidRPr="00EC4B1D">
        <w:rPr>
          <w:rFonts w:ascii="ＭＳ Ｐ明朝" w:eastAsia="ＭＳ Ｐ明朝" w:hAnsi="ＭＳ Ｐ明朝" w:hint="eastAsia"/>
          <w:color w:val="auto"/>
          <w:sz w:val="21"/>
          <w:szCs w:val="21"/>
        </w:rPr>
        <w:t>から補助金の交付決定を通知する以前に、既に発注等を完了させた事業等については、補助金の交付対象とはなりません。</w:t>
      </w:r>
    </w:p>
    <w:p w14:paraId="7BF0EFEF" w14:textId="77777777" w:rsidR="00BE3A57" w:rsidRPr="00EC4B1D" w:rsidRDefault="00BE3A57" w:rsidP="009822B9">
      <w:pPr>
        <w:pStyle w:val="Default"/>
        <w:numPr>
          <w:ilvl w:val="0"/>
          <w:numId w:val="1"/>
        </w:numPr>
        <w:ind w:left="539"/>
        <w:rPr>
          <w:rFonts w:ascii="ＭＳ Ｐ明朝" w:eastAsia="ＭＳ Ｐ明朝" w:hAnsi="ＭＳ Ｐ明朝"/>
          <w:color w:val="auto"/>
          <w:sz w:val="21"/>
          <w:szCs w:val="21"/>
        </w:rPr>
      </w:pPr>
      <w:r w:rsidRPr="00EC4B1D">
        <w:rPr>
          <w:rFonts w:ascii="ＭＳ Ｐ明朝" w:eastAsia="ＭＳ Ｐ明朝" w:hAnsi="ＭＳ Ｐ明朝" w:hint="eastAsia"/>
          <w:color w:val="auto"/>
          <w:sz w:val="21"/>
          <w:szCs w:val="21"/>
        </w:rPr>
        <w:t>補助金で取得、又は効用の増加した財産（取得財産等）を、当該財産の処分制限期間内に処分しようとするときは、事前に処分内容等について</w:t>
      </w:r>
      <w:r w:rsidRPr="00EC4B1D">
        <w:rPr>
          <w:rFonts w:ascii="ＭＳ Ｐ明朝" w:eastAsia="ＭＳ Ｐ明朝" w:hAnsi="ＭＳ Ｐ明朝"/>
          <w:color w:val="auto"/>
          <w:sz w:val="21"/>
          <w:szCs w:val="21"/>
        </w:rPr>
        <w:t>JMAC</w:t>
      </w:r>
      <w:r w:rsidRPr="00EC4B1D">
        <w:rPr>
          <w:rFonts w:ascii="ＭＳ Ｐ明朝" w:eastAsia="ＭＳ Ｐ明朝" w:hAnsi="ＭＳ Ｐ明朝" w:hint="eastAsia"/>
          <w:color w:val="auto"/>
          <w:sz w:val="21"/>
          <w:szCs w:val="21"/>
        </w:rPr>
        <w:t>の承認を受けなければなりません。また、その際補助金の返還が発生する場合があります。なお、</w:t>
      </w:r>
      <w:r w:rsidRPr="00EC4B1D">
        <w:rPr>
          <w:rFonts w:ascii="ＭＳ Ｐ明朝" w:eastAsia="ＭＳ Ｐ明朝" w:hAnsi="ＭＳ Ｐ明朝"/>
          <w:color w:val="auto"/>
          <w:sz w:val="21"/>
          <w:szCs w:val="21"/>
        </w:rPr>
        <w:t>JMAC</w:t>
      </w:r>
      <w:r w:rsidRPr="00EC4B1D">
        <w:rPr>
          <w:rFonts w:ascii="ＭＳ Ｐ明朝" w:eastAsia="ＭＳ Ｐ明朝" w:hAnsi="ＭＳ Ｐ明朝" w:hint="eastAsia"/>
          <w:color w:val="auto"/>
          <w:sz w:val="21"/>
          <w:szCs w:val="21"/>
        </w:rPr>
        <w:t>は、必要に応じて取得財産等の管理状況等について調査することがあります。</w:t>
      </w:r>
    </w:p>
    <w:p w14:paraId="6531A872" w14:textId="7AF2629B" w:rsidR="009822B9" w:rsidRPr="00EC4B1D" w:rsidRDefault="00BE3A57" w:rsidP="009822B9">
      <w:pPr>
        <w:pStyle w:val="Default"/>
        <w:numPr>
          <w:ilvl w:val="0"/>
          <w:numId w:val="4"/>
        </w:numPr>
        <w:ind w:left="539"/>
        <w:rPr>
          <w:rFonts w:ascii="ＭＳ Ｐ明朝" w:eastAsia="ＭＳ Ｐ明朝" w:hAnsi="ＭＳ Ｐ明朝"/>
          <w:color w:val="auto"/>
          <w:sz w:val="21"/>
          <w:szCs w:val="21"/>
        </w:rPr>
      </w:pPr>
      <w:r w:rsidRPr="00EC4B1D">
        <w:rPr>
          <w:rFonts w:ascii="ＭＳ Ｐ明朝" w:eastAsia="ＭＳ Ｐ明朝" w:hAnsi="ＭＳ Ｐ明朝" w:hint="eastAsia"/>
          <w:color w:val="auto"/>
          <w:sz w:val="21"/>
          <w:szCs w:val="21"/>
        </w:rPr>
        <w:t>処分制限期間とは、導入した機器等の耐用年数期間を</w:t>
      </w:r>
      <w:r w:rsidR="003A6391" w:rsidRPr="00EC4B1D">
        <w:rPr>
          <w:rFonts w:ascii="ＭＳ Ｐ明朝" w:eastAsia="ＭＳ Ｐ明朝" w:hAnsi="ＭＳ Ｐ明朝" w:hint="eastAsia"/>
          <w:color w:val="auto"/>
          <w:sz w:val="21"/>
          <w:szCs w:val="21"/>
        </w:rPr>
        <w:t>指します</w:t>
      </w:r>
      <w:r w:rsidRPr="00EC4B1D">
        <w:rPr>
          <w:rFonts w:ascii="ＭＳ Ｐ明朝" w:eastAsia="ＭＳ Ｐ明朝" w:hAnsi="ＭＳ Ｐ明朝" w:hint="eastAsia"/>
          <w:color w:val="auto"/>
          <w:sz w:val="21"/>
          <w:szCs w:val="21"/>
        </w:rPr>
        <w:t>。</w:t>
      </w:r>
    </w:p>
    <w:p w14:paraId="3D180ABC" w14:textId="3FBDCE71" w:rsidR="009822B9" w:rsidRPr="00EC4B1D" w:rsidRDefault="00BE3A57" w:rsidP="009822B9">
      <w:pPr>
        <w:pStyle w:val="Default"/>
        <w:numPr>
          <w:ilvl w:val="0"/>
          <w:numId w:val="4"/>
        </w:numPr>
        <w:ind w:left="539"/>
        <w:rPr>
          <w:rFonts w:ascii="ＭＳ Ｐ明朝" w:eastAsia="ＭＳ Ｐ明朝" w:hAnsi="ＭＳ Ｐ明朝"/>
          <w:color w:val="auto"/>
          <w:sz w:val="21"/>
          <w:szCs w:val="21"/>
        </w:rPr>
      </w:pPr>
      <w:r w:rsidRPr="00EC4B1D">
        <w:rPr>
          <w:rFonts w:ascii="ＭＳ Ｐ明朝" w:eastAsia="ＭＳ Ｐ明朝" w:hAnsi="ＭＳ Ｐ明朝" w:hint="eastAsia"/>
          <w:color w:val="auto"/>
          <w:sz w:val="21"/>
          <w:szCs w:val="21"/>
        </w:rPr>
        <w:t>処分とは、補助金の交付目的に反して使用し、譲渡し、交換し、貸し付け、廃棄し、又は担保に供することを</w:t>
      </w:r>
      <w:r w:rsidR="00A85588" w:rsidRPr="00EC4B1D">
        <w:rPr>
          <w:rFonts w:ascii="ＭＳ Ｐ明朝" w:eastAsia="ＭＳ Ｐ明朝" w:hAnsi="ＭＳ Ｐ明朝" w:hint="eastAsia"/>
          <w:color w:val="auto"/>
          <w:sz w:val="21"/>
          <w:szCs w:val="21"/>
        </w:rPr>
        <w:t>指します</w:t>
      </w:r>
      <w:r w:rsidRPr="00EC4B1D">
        <w:rPr>
          <w:rFonts w:ascii="ＭＳ Ｐ明朝" w:eastAsia="ＭＳ Ｐ明朝" w:hAnsi="ＭＳ Ｐ明朝" w:hint="eastAsia"/>
          <w:color w:val="auto"/>
          <w:sz w:val="21"/>
          <w:szCs w:val="21"/>
        </w:rPr>
        <w:t>。</w:t>
      </w:r>
    </w:p>
    <w:p w14:paraId="10531AE7" w14:textId="6FA5A1E2" w:rsidR="003F22B2" w:rsidRPr="00EC4B1D" w:rsidRDefault="003F22B2" w:rsidP="009822B9">
      <w:pPr>
        <w:pStyle w:val="Default"/>
        <w:numPr>
          <w:ilvl w:val="0"/>
          <w:numId w:val="1"/>
        </w:numPr>
        <w:ind w:left="539"/>
        <w:rPr>
          <w:rFonts w:ascii="ＭＳ Ｐ明朝" w:eastAsia="ＭＳ Ｐ明朝" w:hAnsi="ＭＳ Ｐ明朝"/>
          <w:color w:val="auto"/>
          <w:sz w:val="21"/>
          <w:szCs w:val="21"/>
        </w:rPr>
      </w:pPr>
      <w:r w:rsidRPr="00EC4B1D">
        <w:rPr>
          <w:rFonts w:ascii="ＭＳ Ｐ明朝" w:eastAsia="ＭＳ Ｐ明朝" w:hAnsi="ＭＳ Ｐ明朝" w:hint="eastAsia"/>
          <w:color w:val="auto"/>
          <w:sz w:val="21"/>
          <w:szCs w:val="21"/>
        </w:rPr>
        <w:t>補助金の交付対象は新規製品の購入を前提とし、中古品の取得は対象外とします。中古品の購入が明らかになった場合は事業</w:t>
      </w:r>
      <w:r w:rsidR="00A85588" w:rsidRPr="00EC4B1D">
        <w:rPr>
          <w:rFonts w:ascii="ＭＳ Ｐ明朝" w:eastAsia="ＭＳ Ｐ明朝" w:hAnsi="ＭＳ Ｐ明朝" w:hint="eastAsia"/>
          <w:color w:val="auto"/>
          <w:sz w:val="21"/>
          <w:szCs w:val="21"/>
        </w:rPr>
        <w:t>を取り消すことがあります。</w:t>
      </w:r>
    </w:p>
    <w:p w14:paraId="5E60A8A9" w14:textId="5571F865" w:rsidR="009822B9" w:rsidRPr="00EC4B1D" w:rsidRDefault="00BE3A57" w:rsidP="009822B9">
      <w:pPr>
        <w:pStyle w:val="Default"/>
        <w:numPr>
          <w:ilvl w:val="0"/>
          <w:numId w:val="1"/>
        </w:numPr>
        <w:ind w:left="539"/>
        <w:rPr>
          <w:rFonts w:ascii="ＭＳ Ｐ明朝" w:eastAsia="ＭＳ Ｐ明朝" w:hAnsi="ＭＳ Ｐ明朝"/>
          <w:color w:val="auto"/>
          <w:sz w:val="21"/>
          <w:szCs w:val="21"/>
        </w:rPr>
      </w:pPr>
      <w:r w:rsidRPr="00EC4B1D">
        <w:rPr>
          <w:rFonts w:ascii="ＭＳ Ｐ明朝" w:eastAsia="ＭＳ Ｐ明朝" w:hAnsi="ＭＳ Ｐ明朝" w:hint="eastAsia"/>
          <w:color w:val="auto"/>
          <w:sz w:val="21"/>
          <w:szCs w:val="21"/>
        </w:rPr>
        <w:t>また、偽りその他の不正な手段により、補助金を不正に受給した疑いがある場合には、</w:t>
      </w:r>
      <w:r w:rsidRPr="00EC4B1D">
        <w:rPr>
          <w:rFonts w:ascii="ＭＳ Ｐ明朝" w:eastAsia="ＭＳ Ｐ明朝" w:hAnsi="ＭＳ Ｐ明朝"/>
          <w:color w:val="auto"/>
          <w:sz w:val="21"/>
          <w:szCs w:val="21"/>
        </w:rPr>
        <w:t>JMAC</w:t>
      </w:r>
      <w:r w:rsidRPr="00EC4B1D">
        <w:rPr>
          <w:rFonts w:ascii="ＭＳ Ｐ明朝" w:eastAsia="ＭＳ Ｐ明朝" w:hAnsi="ＭＳ Ｐ明朝" w:hint="eastAsia"/>
          <w:color w:val="auto"/>
          <w:sz w:val="21"/>
          <w:szCs w:val="21"/>
        </w:rPr>
        <w:t>として、補助金の受給者に対して必要に応じて現地調査等を実施します。</w:t>
      </w:r>
    </w:p>
    <w:p w14:paraId="3D33377B" w14:textId="77777777" w:rsidR="009822B9" w:rsidRPr="00EC4B1D" w:rsidRDefault="00BE3A57" w:rsidP="009822B9">
      <w:pPr>
        <w:pStyle w:val="Default"/>
        <w:numPr>
          <w:ilvl w:val="0"/>
          <w:numId w:val="1"/>
        </w:numPr>
        <w:ind w:left="539"/>
        <w:rPr>
          <w:rFonts w:ascii="ＭＳ Ｐ明朝" w:eastAsia="ＭＳ Ｐ明朝" w:hAnsi="ＭＳ Ｐ明朝"/>
          <w:color w:val="auto"/>
          <w:sz w:val="21"/>
          <w:szCs w:val="21"/>
        </w:rPr>
      </w:pPr>
      <w:r w:rsidRPr="00EC4B1D">
        <w:rPr>
          <w:rFonts w:ascii="ＭＳ Ｐ明朝" w:eastAsia="ＭＳ Ｐ明朝" w:hAnsi="ＭＳ Ｐ明朝" w:hint="eastAsia"/>
          <w:color w:val="auto"/>
          <w:sz w:val="21"/>
          <w:szCs w:val="21"/>
        </w:rPr>
        <w:t>上記の調査の結果、不正行為が認められたときは、当該補助金に係る交付決定の取り消しを行うとともに、受領済の補助金のうち取消対象となった額に加算金（年１０．９５％の利率）を加えた額を</w:t>
      </w:r>
      <w:r w:rsidRPr="00EC4B1D">
        <w:rPr>
          <w:rFonts w:ascii="ＭＳ Ｐ明朝" w:eastAsia="ＭＳ Ｐ明朝" w:hAnsi="ＭＳ Ｐ明朝"/>
          <w:color w:val="auto"/>
          <w:sz w:val="21"/>
          <w:szCs w:val="21"/>
        </w:rPr>
        <w:t>JMAC</w:t>
      </w:r>
      <w:r w:rsidRPr="00EC4B1D">
        <w:rPr>
          <w:rFonts w:ascii="ＭＳ Ｐ明朝" w:eastAsia="ＭＳ Ｐ明朝" w:hAnsi="ＭＳ Ｐ明朝" w:hint="eastAsia"/>
          <w:color w:val="auto"/>
          <w:sz w:val="21"/>
          <w:szCs w:val="21"/>
        </w:rPr>
        <w:t>に返還していただきます。併せて、</w:t>
      </w:r>
      <w:r w:rsidRPr="00EC4B1D">
        <w:rPr>
          <w:rFonts w:ascii="ＭＳ Ｐ明朝" w:eastAsia="ＭＳ Ｐ明朝" w:hAnsi="ＭＳ Ｐ明朝"/>
          <w:color w:val="auto"/>
          <w:sz w:val="21"/>
          <w:szCs w:val="21"/>
        </w:rPr>
        <w:t>JMAC</w:t>
      </w:r>
      <w:r w:rsidRPr="00EC4B1D">
        <w:rPr>
          <w:rFonts w:ascii="ＭＳ Ｐ明朝" w:eastAsia="ＭＳ Ｐ明朝" w:hAnsi="ＭＳ Ｐ明朝" w:hint="eastAsia"/>
          <w:color w:val="auto"/>
          <w:sz w:val="21"/>
          <w:szCs w:val="21"/>
        </w:rPr>
        <w:t>から新たな補助金等の交付を一定期間行わないこと等の措置を執るとともに当該事業者の名称及び不正の内容を公表することがあります。</w:t>
      </w:r>
    </w:p>
    <w:p w14:paraId="70E44C96" w14:textId="47AB7793" w:rsidR="00BE3A57" w:rsidRPr="00EC4B1D" w:rsidRDefault="00BE3A57" w:rsidP="00BE3A57">
      <w:pPr>
        <w:pStyle w:val="Default"/>
        <w:numPr>
          <w:ilvl w:val="0"/>
          <w:numId w:val="1"/>
        </w:numPr>
        <w:spacing w:after="368"/>
        <w:rPr>
          <w:rFonts w:ascii="ＭＳ Ｐ明朝" w:eastAsia="ＭＳ Ｐ明朝" w:hAnsi="ＭＳ Ｐ明朝"/>
          <w:color w:val="auto"/>
          <w:sz w:val="21"/>
          <w:szCs w:val="21"/>
        </w:rPr>
      </w:pPr>
      <w:r w:rsidRPr="00EC4B1D">
        <w:rPr>
          <w:rFonts w:ascii="ＭＳ Ｐ明朝" w:eastAsia="ＭＳ Ｐ明朝" w:hAnsi="ＭＳ Ｐ明朝" w:hint="eastAsia"/>
          <w:color w:val="auto"/>
          <w:sz w:val="21"/>
          <w:szCs w:val="21"/>
        </w:rPr>
        <w:t>なお、補助金に係る不正行為に対しては、補助金等に係る予算の執行の適正化に関する法律の第</w:t>
      </w:r>
      <w:r w:rsidR="00EB6EC5" w:rsidRPr="00EC4B1D">
        <w:rPr>
          <w:rFonts w:ascii="ＭＳ Ｐ明朝" w:eastAsia="ＭＳ Ｐ明朝" w:hAnsi="ＭＳ Ｐ明朝"/>
          <w:color w:val="auto"/>
          <w:sz w:val="21"/>
          <w:szCs w:val="21"/>
        </w:rPr>
        <w:t>29</w:t>
      </w:r>
      <w:r w:rsidRPr="00EC4B1D">
        <w:rPr>
          <w:rFonts w:ascii="ＭＳ Ｐ明朝" w:eastAsia="ＭＳ Ｐ明朝" w:hAnsi="ＭＳ Ｐ明朝" w:hint="eastAsia"/>
          <w:color w:val="auto"/>
          <w:sz w:val="21"/>
          <w:szCs w:val="21"/>
        </w:rPr>
        <w:t>条から第</w:t>
      </w:r>
      <w:r w:rsidR="00EB6EC5" w:rsidRPr="00EC4B1D">
        <w:rPr>
          <w:rFonts w:ascii="ＭＳ Ｐ明朝" w:eastAsia="ＭＳ Ｐ明朝" w:hAnsi="ＭＳ Ｐ明朝"/>
          <w:color w:val="auto"/>
          <w:sz w:val="21"/>
          <w:szCs w:val="21"/>
        </w:rPr>
        <w:t>32</w:t>
      </w:r>
      <w:r w:rsidRPr="00EC4B1D">
        <w:rPr>
          <w:rFonts w:ascii="ＭＳ Ｐ明朝" w:eastAsia="ＭＳ Ｐ明朝" w:hAnsi="ＭＳ Ｐ明朝" w:hint="eastAsia"/>
          <w:color w:val="auto"/>
          <w:sz w:val="21"/>
          <w:szCs w:val="21"/>
        </w:rPr>
        <w:t>条において、刑事罰等を科す旨規定されています。予め補助金に関するそれら規定を十分に理解した上で本事業への申請手続きを行うこととしてください。</w:t>
      </w:r>
    </w:p>
    <w:p w14:paraId="015B0DB5" w14:textId="77777777" w:rsidR="00BE3A57" w:rsidRPr="00EC4B1D" w:rsidRDefault="00BE3A57" w:rsidP="00BE3A57">
      <w:pPr>
        <w:pStyle w:val="Default"/>
        <w:rPr>
          <w:rFonts w:ascii="ＭＳ Ｐ明朝" w:eastAsia="ＭＳ Ｐ明朝" w:hAnsi="ＭＳ Ｐ明朝"/>
          <w:color w:val="auto"/>
          <w:sz w:val="21"/>
          <w:szCs w:val="21"/>
        </w:rPr>
      </w:pPr>
    </w:p>
    <w:p w14:paraId="1D298BEF" w14:textId="77777777" w:rsidR="007A6144" w:rsidRPr="000261FB" w:rsidRDefault="00BE3A57" w:rsidP="00B61CB0">
      <w:pPr>
        <w:jc w:val="right"/>
        <w:rPr>
          <w:rFonts w:ascii="ＭＳ Ｐ明朝" w:eastAsia="ＭＳ Ｐ明朝" w:hAnsi="ＭＳ Ｐ明朝"/>
          <w:szCs w:val="21"/>
        </w:rPr>
      </w:pPr>
      <w:r w:rsidRPr="00EC4B1D">
        <w:rPr>
          <w:rFonts w:ascii="ＭＳ Ｐ明朝" w:eastAsia="ＭＳ Ｐ明朝" w:hAnsi="ＭＳ Ｐ明朝" w:hint="eastAsia"/>
          <w:szCs w:val="21"/>
        </w:rPr>
        <w:t>株式会社　日本能率協会コンサルティング</w:t>
      </w:r>
      <w:r w:rsidR="007A6144" w:rsidRPr="000261FB">
        <w:rPr>
          <w:rFonts w:ascii="ＭＳ Ｐ明朝" w:eastAsia="ＭＳ Ｐ明朝" w:hAnsi="ＭＳ Ｐ明朝"/>
          <w:szCs w:val="21"/>
        </w:rPr>
        <w:br w:type="page"/>
      </w:r>
    </w:p>
    <w:p w14:paraId="75E69A22" w14:textId="6E29B65B" w:rsidR="007A6144" w:rsidRPr="0088690F" w:rsidRDefault="007A6144" w:rsidP="00BE3A57">
      <w:pPr>
        <w:rPr>
          <w:rFonts w:ascii="ＭＳ Ｐ明朝" w:eastAsia="ＭＳ Ｐ明朝" w:hAnsi="ＭＳ Ｐ明朝"/>
          <w:szCs w:val="21"/>
        </w:rPr>
      </w:pPr>
      <w:r w:rsidRPr="0088690F">
        <w:rPr>
          <w:rFonts w:ascii="ＭＳ Ｐ明朝" w:eastAsia="ＭＳ Ｐ明朝" w:hAnsi="ＭＳ Ｐ明朝" w:hint="eastAsia"/>
          <w:szCs w:val="21"/>
        </w:rPr>
        <w:lastRenderedPageBreak/>
        <w:t>目次</w:t>
      </w:r>
      <w:r w:rsidR="00B64FA2" w:rsidRPr="0088690F">
        <w:rPr>
          <w:rFonts w:ascii="ＭＳ Ｐ明朝" w:eastAsia="ＭＳ Ｐ明朝" w:hAnsi="ＭＳ Ｐ明朝" w:hint="eastAsia"/>
          <w:szCs w:val="21"/>
        </w:rPr>
        <w:t xml:space="preserve">　</w:t>
      </w:r>
      <w:r w:rsidR="009A0624" w:rsidRPr="0088690F">
        <w:rPr>
          <w:rFonts w:ascii="ＭＳ Ｐ明朝" w:eastAsia="ＭＳ Ｐ明朝" w:hAnsi="ＭＳ Ｐ明朝" w:hint="eastAsia"/>
          <w:szCs w:val="21"/>
        </w:rPr>
        <w:t>ページ数</w:t>
      </w:r>
    </w:p>
    <w:p w14:paraId="2AB40C21" w14:textId="045432C2" w:rsidR="007A6144" w:rsidRPr="00EC4B1D" w:rsidRDefault="006115BE" w:rsidP="007A6144">
      <w:pPr>
        <w:autoSpaceDE w:val="0"/>
        <w:autoSpaceDN w:val="0"/>
        <w:adjustRightInd w:val="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1.　</w:t>
      </w:r>
      <w:r w:rsidR="007A6144" w:rsidRPr="00EC4B1D">
        <w:rPr>
          <w:rFonts w:ascii="ＭＳ Ｐ明朝" w:eastAsia="ＭＳ Ｐ明朝" w:hAnsi="ＭＳ Ｐ明朝" w:cs="ＭＳ ゴシック" w:hint="eastAsia"/>
          <w:kern w:val="0"/>
          <w:szCs w:val="21"/>
        </w:rPr>
        <w:t>事業の内容</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6825D9" w:rsidRPr="00EC4B1D">
        <w:rPr>
          <w:rFonts w:ascii="ＭＳ Ｐ明朝" w:eastAsia="ＭＳ Ｐ明朝" w:hAnsi="ＭＳ Ｐ明朝" w:cs="Century"/>
          <w:kern w:val="0"/>
          <w:szCs w:val="21"/>
        </w:rPr>
        <w:t>4</w:t>
      </w:r>
    </w:p>
    <w:p w14:paraId="5842188A" w14:textId="51799D69"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1.1.　</w:t>
      </w:r>
      <w:r w:rsidR="007A6144" w:rsidRPr="00EC4B1D">
        <w:rPr>
          <w:rFonts w:ascii="ＭＳ Ｐ明朝" w:eastAsia="ＭＳ Ｐ明朝" w:hAnsi="ＭＳ Ｐ明朝" w:cs="ＭＳ ゴシック" w:hint="eastAsia"/>
          <w:kern w:val="0"/>
          <w:szCs w:val="21"/>
        </w:rPr>
        <w:t>事業</w:t>
      </w:r>
      <w:r w:rsidR="001669E1" w:rsidRPr="00EC4B1D">
        <w:rPr>
          <w:rFonts w:ascii="ＭＳ Ｐ明朝" w:eastAsia="ＭＳ Ｐ明朝" w:hAnsi="ＭＳ Ｐ明朝" w:cs="ＭＳ ゴシック" w:hint="eastAsia"/>
          <w:kern w:val="0"/>
          <w:szCs w:val="21"/>
        </w:rPr>
        <w:t>背景・</w:t>
      </w:r>
      <w:r w:rsidR="007A6144" w:rsidRPr="00EC4B1D">
        <w:rPr>
          <w:rFonts w:ascii="ＭＳ Ｐ明朝" w:eastAsia="ＭＳ Ｐ明朝" w:hAnsi="ＭＳ Ｐ明朝" w:cs="ＭＳ ゴシック" w:hint="eastAsia"/>
          <w:kern w:val="0"/>
          <w:szCs w:val="21"/>
        </w:rPr>
        <w:t>目的</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6825D9" w:rsidRPr="00EC4B1D">
        <w:rPr>
          <w:rFonts w:ascii="ＭＳ Ｐ明朝" w:eastAsia="ＭＳ Ｐ明朝" w:hAnsi="ＭＳ Ｐ明朝" w:cs="Century"/>
          <w:kern w:val="0"/>
          <w:szCs w:val="21"/>
        </w:rPr>
        <w:t>4</w:t>
      </w:r>
    </w:p>
    <w:p w14:paraId="7AB45C11" w14:textId="04D2D96F"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1.2.　</w:t>
      </w:r>
      <w:r w:rsidR="007A6144" w:rsidRPr="00EC4B1D">
        <w:rPr>
          <w:rFonts w:ascii="ＭＳ Ｐ明朝" w:eastAsia="ＭＳ Ｐ明朝" w:hAnsi="ＭＳ Ｐ明朝" w:cs="ＭＳ ゴシック" w:hint="eastAsia"/>
          <w:kern w:val="0"/>
          <w:szCs w:val="21"/>
        </w:rPr>
        <w:t>事業名称</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ＭＳ ゴシック" w:hint="eastAsia"/>
          <w:kern w:val="0"/>
          <w:szCs w:val="21"/>
        </w:rPr>
        <w:t>・・・</w:t>
      </w:r>
      <w:r w:rsidR="006825D9" w:rsidRPr="00EC4B1D">
        <w:rPr>
          <w:rFonts w:ascii="ＭＳ Ｐ明朝" w:eastAsia="ＭＳ Ｐ明朝" w:hAnsi="ＭＳ Ｐ明朝" w:cs="ＭＳ ゴシック"/>
          <w:kern w:val="0"/>
          <w:szCs w:val="21"/>
        </w:rPr>
        <w:t>4</w:t>
      </w:r>
    </w:p>
    <w:p w14:paraId="743CF4A1" w14:textId="41EA672E"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1.3.　</w:t>
      </w:r>
      <w:r w:rsidR="007A6144" w:rsidRPr="00EC4B1D">
        <w:rPr>
          <w:rFonts w:ascii="ＭＳ Ｐ明朝" w:eastAsia="ＭＳ Ｐ明朝" w:hAnsi="ＭＳ Ｐ明朝" w:cs="ＭＳ ゴシック" w:hint="eastAsia"/>
          <w:kern w:val="0"/>
          <w:szCs w:val="21"/>
        </w:rPr>
        <w:t>事業内容</w:t>
      </w:r>
      <w:r w:rsidR="00EE127A" w:rsidRPr="00EC4B1D">
        <w:rPr>
          <w:rFonts w:ascii="ＭＳ Ｐ明朝" w:eastAsia="ＭＳ Ｐ明朝" w:hAnsi="ＭＳ Ｐ明朝" w:cs="ＭＳ ゴシック"/>
          <w:kern w:val="0"/>
          <w:szCs w:val="21"/>
        </w:rPr>
        <w:tab/>
      </w:r>
      <w:r w:rsidR="00EE127A" w:rsidRPr="00EC4B1D">
        <w:rPr>
          <w:rFonts w:ascii="ＭＳ Ｐ明朝" w:eastAsia="ＭＳ Ｐ明朝" w:hAnsi="ＭＳ Ｐ明朝" w:cs="ＭＳ ゴシック"/>
          <w:kern w:val="0"/>
          <w:szCs w:val="21"/>
        </w:rPr>
        <w:tab/>
      </w:r>
      <w:r w:rsidR="00EE127A" w:rsidRPr="00EC4B1D">
        <w:rPr>
          <w:rFonts w:ascii="ＭＳ Ｐ明朝" w:eastAsia="ＭＳ Ｐ明朝" w:hAnsi="ＭＳ Ｐ明朝" w:cs="ＭＳ ゴシック"/>
          <w:kern w:val="0"/>
          <w:szCs w:val="21"/>
        </w:rPr>
        <w:tab/>
      </w:r>
      <w:r w:rsidR="00EE127A"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261FB">
        <w:rPr>
          <w:rFonts w:ascii="ＭＳ Ｐ明朝" w:eastAsia="ＭＳ Ｐ明朝" w:hAnsi="ＭＳ Ｐ明朝" w:cs="Century" w:hint="eastAsia"/>
          <w:kern w:val="0"/>
          <w:szCs w:val="21"/>
        </w:rPr>
        <w:t>5</w:t>
      </w:r>
    </w:p>
    <w:p w14:paraId="27D70D90" w14:textId="446AF752" w:rsidR="00D043FA" w:rsidRPr="00EC4B1D" w:rsidRDefault="006115BE" w:rsidP="00D043FA">
      <w:pPr>
        <w:autoSpaceDE w:val="0"/>
        <w:autoSpaceDN w:val="0"/>
        <w:adjustRightInd w:val="0"/>
        <w:ind w:firstLineChars="100" w:firstLine="210"/>
        <w:jc w:val="left"/>
        <w:rPr>
          <w:rFonts w:ascii="ＭＳ Ｐ明朝" w:eastAsia="ＭＳ Ｐ明朝" w:hAnsi="ＭＳ Ｐ明朝" w:cs="ＭＳ ゴシック"/>
          <w:kern w:val="0"/>
          <w:szCs w:val="21"/>
        </w:rPr>
      </w:pPr>
      <w:r w:rsidRPr="00EC4B1D">
        <w:rPr>
          <w:rFonts w:ascii="ＭＳ Ｐ明朝" w:eastAsia="ＭＳ Ｐ明朝" w:hAnsi="ＭＳ Ｐ明朝" w:cs="ＭＳ ゴシック"/>
          <w:kern w:val="0"/>
          <w:szCs w:val="21"/>
        </w:rPr>
        <w:t xml:space="preserve">1.4.　</w:t>
      </w:r>
      <w:r w:rsidR="00D043FA" w:rsidRPr="00EC4B1D">
        <w:rPr>
          <w:rFonts w:ascii="ＭＳ Ｐ明朝" w:eastAsia="ＭＳ Ｐ明朝" w:hAnsi="ＭＳ Ｐ明朝" w:cs="ＭＳ ゴシック" w:hint="eastAsia"/>
          <w:kern w:val="0"/>
          <w:szCs w:val="21"/>
        </w:rPr>
        <w:t>応募団体の要件</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hint="eastAsia"/>
          <w:kern w:val="0"/>
          <w:szCs w:val="21"/>
        </w:rPr>
        <w:t>・・・</w:t>
      </w:r>
      <w:r w:rsidR="004C507F" w:rsidRPr="00EC4B1D">
        <w:rPr>
          <w:rFonts w:ascii="ＭＳ Ｐ明朝" w:eastAsia="ＭＳ Ｐ明朝" w:hAnsi="ＭＳ Ｐ明朝" w:cs="ＭＳ ゴシック"/>
          <w:kern w:val="0"/>
          <w:szCs w:val="21"/>
        </w:rPr>
        <w:t>5</w:t>
      </w:r>
    </w:p>
    <w:p w14:paraId="6181B973" w14:textId="3B9F5CCF" w:rsidR="007A6144" w:rsidRPr="00EC4B1D" w:rsidRDefault="00D043FA"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1.5　</w:t>
      </w:r>
      <w:r w:rsidR="007A6144" w:rsidRPr="00EC4B1D">
        <w:rPr>
          <w:rFonts w:ascii="ＭＳ Ｐ明朝" w:eastAsia="ＭＳ Ｐ明朝" w:hAnsi="ＭＳ Ｐ明朝" w:cs="ＭＳ ゴシック" w:hint="eastAsia"/>
          <w:kern w:val="0"/>
          <w:szCs w:val="21"/>
        </w:rPr>
        <w:t>補助対象事業者</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F3DDA" w:rsidRPr="00EC4B1D">
        <w:rPr>
          <w:rFonts w:ascii="ＭＳ Ｐ明朝" w:eastAsia="ＭＳ Ｐ明朝" w:hAnsi="ＭＳ Ｐ明朝" w:cs="Century"/>
          <w:kern w:val="0"/>
          <w:szCs w:val="21"/>
        </w:rPr>
        <w:t>5</w:t>
      </w:r>
    </w:p>
    <w:p w14:paraId="48B45F72" w14:textId="78FCD7CA"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1.</w:t>
      </w:r>
      <w:r w:rsidR="00D043FA" w:rsidRPr="00EC4B1D">
        <w:rPr>
          <w:rFonts w:ascii="ＭＳ Ｐ明朝" w:eastAsia="ＭＳ Ｐ明朝" w:hAnsi="ＭＳ Ｐ明朝" w:cs="ＭＳ ゴシック"/>
          <w:kern w:val="0"/>
          <w:szCs w:val="21"/>
        </w:rPr>
        <w:t>6</w:t>
      </w:r>
      <w:r w:rsidRPr="00EC4B1D">
        <w:rPr>
          <w:rFonts w:ascii="ＭＳ Ｐ明朝" w:eastAsia="ＭＳ Ｐ明朝" w:hAnsi="ＭＳ Ｐ明朝" w:cs="ＭＳ ゴシック"/>
          <w:kern w:val="0"/>
          <w:szCs w:val="21"/>
        </w:rPr>
        <w:t xml:space="preserve">.　</w:t>
      </w:r>
      <w:r w:rsidR="00E62AFD" w:rsidRPr="00EC4B1D">
        <w:rPr>
          <w:rFonts w:ascii="ＭＳ Ｐ明朝" w:eastAsia="ＭＳ Ｐ明朝" w:hAnsi="ＭＳ Ｐ明朝" w:cs="ＭＳ ゴシック" w:hint="eastAsia"/>
          <w:kern w:val="0"/>
          <w:szCs w:val="21"/>
        </w:rPr>
        <w:t>申請</w:t>
      </w:r>
      <w:r w:rsidR="007A6144" w:rsidRPr="00EC4B1D">
        <w:rPr>
          <w:rFonts w:ascii="ＭＳ Ｐ明朝" w:eastAsia="ＭＳ Ｐ明朝" w:hAnsi="ＭＳ Ｐ明朝" w:cs="ＭＳ ゴシック" w:hint="eastAsia"/>
          <w:kern w:val="0"/>
          <w:szCs w:val="21"/>
        </w:rPr>
        <w:t>類型及び補助対象条件</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7424E8" w:rsidRPr="00EC4B1D">
        <w:rPr>
          <w:rFonts w:ascii="ＭＳ Ｐ明朝" w:eastAsia="ＭＳ Ｐ明朝" w:hAnsi="ＭＳ Ｐ明朝" w:cs="Century"/>
          <w:kern w:val="0"/>
          <w:szCs w:val="21"/>
        </w:rPr>
        <w:t>6</w:t>
      </w:r>
    </w:p>
    <w:p w14:paraId="4ABE7D1E" w14:textId="478120C4"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1.</w:t>
      </w:r>
      <w:r w:rsidR="00D043FA" w:rsidRPr="00EC4B1D">
        <w:rPr>
          <w:rFonts w:ascii="ＭＳ Ｐ明朝" w:eastAsia="ＭＳ Ｐ明朝" w:hAnsi="ＭＳ Ｐ明朝" w:cs="ＭＳ ゴシック"/>
          <w:kern w:val="0"/>
          <w:szCs w:val="21"/>
        </w:rPr>
        <w:t>7</w:t>
      </w:r>
      <w:r w:rsidRPr="00EC4B1D">
        <w:rPr>
          <w:rFonts w:ascii="ＭＳ Ｐ明朝" w:eastAsia="ＭＳ Ｐ明朝" w:hAnsi="ＭＳ Ｐ明朝" w:cs="ＭＳ ゴシック"/>
          <w:kern w:val="0"/>
          <w:szCs w:val="21"/>
        </w:rPr>
        <w:t xml:space="preserve">.　</w:t>
      </w:r>
      <w:r w:rsidR="007A6144" w:rsidRPr="00EC4B1D">
        <w:rPr>
          <w:rFonts w:ascii="ＭＳ Ｐ明朝" w:eastAsia="ＭＳ Ｐ明朝" w:hAnsi="ＭＳ Ｐ明朝" w:cs="ＭＳ ゴシック" w:hint="eastAsia"/>
          <w:kern w:val="0"/>
          <w:szCs w:val="21"/>
        </w:rPr>
        <w:t>補助対象経費</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60162A" w:rsidRPr="00EC4B1D">
        <w:rPr>
          <w:rFonts w:ascii="ＭＳ Ｐ明朝" w:eastAsia="ＭＳ Ｐ明朝" w:hAnsi="ＭＳ Ｐ明朝" w:cs="Century"/>
          <w:kern w:val="0"/>
          <w:szCs w:val="21"/>
        </w:rPr>
        <w:t>7</w:t>
      </w:r>
    </w:p>
    <w:p w14:paraId="12FA6454" w14:textId="58851FBC" w:rsidR="009411B4" w:rsidRPr="00EC4B1D" w:rsidRDefault="006115BE" w:rsidP="009411B4">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1.</w:t>
      </w:r>
      <w:r w:rsidR="00D043FA" w:rsidRPr="00EC4B1D">
        <w:rPr>
          <w:rFonts w:ascii="ＭＳ Ｐ明朝" w:eastAsia="ＭＳ Ｐ明朝" w:hAnsi="ＭＳ Ｐ明朝" w:cs="ＭＳ ゴシック"/>
          <w:kern w:val="0"/>
          <w:szCs w:val="21"/>
        </w:rPr>
        <w:t>8</w:t>
      </w:r>
      <w:r w:rsidRPr="00EC4B1D">
        <w:rPr>
          <w:rFonts w:ascii="ＭＳ Ｐ明朝" w:eastAsia="ＭＳ Ｐ明朝" w:hAnsi="ＭＳ Ｐ明朝" w:cs="ＭＳ ゴシック"/>
          <w:kern w:val="0"/>
          <w:szCs w:val="21"/>
        </w:rPr>
        <w:t xml:space="preserve">.　</w:t>
      </w:r>
      <w:r w:rsidR="007A6144" w:rsidRPr="00EC4B1D">
        <w:rPr>
          <w:rFonts w:ascii="ＭＳ Ｐ明朝" w:eastAsia="ＭＳ Ｐ明朝" w:hAnsi="ＭＳ Ｐ明朝" w:cs="ＭＳ ゴシック" w:hint="eastAsia"/>
          <w:kern w:val="0"/>
          <w:szCs w:val="21"/>
        </w:rPr>
        <w:t>補助率及び補助金上限額</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261FB">
        <w:rPr>
          <w:rFonts w:ascii="ＭＳ Ｐ明朝" w:eastAsia="ＭＳ Ｐ明朝" w:hAnsi="ＭＳ Ｐ明朝" w:cs="Century" w:hint="eastAsia"/>
          <w:kern w:val="0"/>
          <w:szCs w:val="21"/>
        </w:rPr>
        <w:t>9</w:t>
      </w:r>
    </w:p>
    <w:p w14:paraId="1917390F" w14:textId="061F48D7"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1.</w:t>
      </w:r>
      <w:r w:rsidR="00D043FA" w:rsidRPr="00EC4B1D">
        <w:rPr>
          <w:rFonts w:ascii="ＭＳ Ｐ明朝" w:eastAsia="ＭＳ Ｐ明朝" w:hAnsi="ＭＳ Ｐ明朝" w:cs="ＭＳ ゴシック"/>
          <w:kern w:val="0"/>
          <w:szCs w:val="21"/>
        </w:rPr>
        <w:t>9</w:t>
      </w:r>
      <w:r w:rsidRPr="00EC4B1D">
        <w:rPr>
          <w:rFonts w:ascii="ＭＳ Ｐ明朝" w:eastAsia="ＭＳ Ｐ明朝" w:hAnsi="ＭＳ Ｐ明朝" w:cs="ＭＳ ゴシック"/>
          <w:kern w:val="0"/>
          <w:szCs w:val="21"/>
        </w:rPr>
        <w:t xml:space="preserve">.　</w:t>
      </w:r>
      <w:r w:rsidR="007A6144" w:rsidRPr="00EC4B1D">
        <w:rPr>
          <w:rFonts w:ascii="ＭＳ Ｐ明朝" w:eastAsia="ＭＳ Ｐ明朝" w:hAnsi="ＭＳ Ｐ明朝" w:cs="ＭＳ ゴシック" w:hint="eastAsia"/>
          <w:kern w:val="0"/>
          <w:szCs w:val="21"/>
        </w:rPr>
        <w:t>補助事業期間</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261FB">
        <w:rPr>
          <w:rFonts w:ascii="ＭＳ Ｐ明朝" w:eastAsia="ＭＳ Ｐ明朝" w:hAnsi="ＭＳ Ｐ明朝" w:cs="Century" w:hint="eastAsia"/>
          <w:kern w:val="0"/>
          <w:szCs w:val="21"/>
        </w:rPr>
        <w:t>10</w:t>
      </w:r>
    </w:p>
    <w:p w14:paraId="2AF4AC46" w14:textId="793A15E7"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1.</w:t>
      </w:r>
      <w:r w:rsidR="00D043FA" w:rsidRPr="00EC4B1D">
        <w:rPr>
          <w:rFonts w:ascii="ＭＳ Ｐ明朝" w:eastAsia="ＭＳ Ｐ明朝" w:hAnsi="ＭＳ Ｐ明朝" w:cs="ＭＳ ゴシック"/>
          <w:kern w:val="0"/>
          <w:szCs w:val="21"/>
        </w:rPr>
        <w:t>10</w:t>
      </w:r>
      <w:r w:rsidRPr="00EC4B1D">
        <w:rPr>
          <w:rFonts w:ascii="ＭＳ Ｐ明朝" w:eastAsia="ＭＳ Ｐ明朝" w:hAnsi="ＭＳ Ｐ明朝" w:cs="ＭＳ ゴシック"/>
          <w:kern w:val="0"/>
          <w:szCs w:val="21"/>
        </w:rPr>
        <w:t xml:space="preserve">.　</w:t>
      </w:r>
      <w:r w:rsidR="007A6144" w:rsidRPr="00EC4B1D">
        <w:rPr>
          <w:rFonts w:ascii="ＭＳ Ｐ明朝" w:eastAsia="ＭＳ Ｐ明朝" w:hAnsi="ＭＳ Ｐ明朝" w:cs="ＭＳ ゴシック" w:hint="eastAsia"/>
          <w:kern w:val="0"/>
          <w:szCs w:val="21"/>
        </w:rPr>
        <w:t>事業全体のスキーム</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261FB">
        <w:rPr>
          <w:rFonts w:ascii="ＭＳ Ｐ明朝" w:eastAsia="ＭＳ Ｐ明朝" w:hAnsi="ＭＳ Ｐ明朝" w:cs="Century" w:hint="eastAsia"/>
          <w:kern w:val="0"/>
          <w:szCs w:val="21"/>
        </w:rPr>
        <w:t>10</w:t>
      </w:r>
    </w:p>
    <w:p w14:paraId="0781B946" w14:textId="446728CB" w:rsidR="007A6144" w:rsidRPr="00EC4B1D" w:rsidRDefault="006115BE" w:rsidP="00D043FA">
      <w:pPr>
        <w:autoSpaceDE w:val="0"/>
        <w:autoSpaceDN w:val="0"/>
        <w:adjustRightInd w:val="0"/>
        <w:ind w:firstLineChars="100" w:firstLine="210"/>
        <w:jc w:val="left"/>
        <w:rPr>
          <w:rFonts w:ascii="ＭＳ Ｐ明朝" w:eastAsia="ＭＳ Ｐ明朝" w:hAnsi="ＭＳ Ｐ明朝" w:cs="ＭＳ ゴシック"/>
          <w:kern w:val="0"/>
          <w:szCs w:val="21"/>
        </w:rPr>
      </w:pPr>
      <w:r w:rsidRPr="00EC4B1D">
        <w:rPr>
          <w:rFonts w:ascii="ＭＳ Ｐ明朝" w:eastAsia="ＭＳ Ｐ明朝" w:hAnsi="ＭＳ Ｐ明朝" w:cs="ＭＳ ゴシック"/>
          <w:kern w:val="0"/>
          <w:szCs w:val="21"/>
        </w:rPr>
        <w:t>1.1</w:t>
      </w:r>
      <w:r w:rsidR="00D043FA" w:rsidRPr="00EC4B1D">
        <w:rPr>
          <w:rFonts w:ascii="ＭＳ Ｐ明朝" w:eastAsia="ＭＳ Ｐ明朝" w:hAnsi="ＭＳ Ｐ明朝" w:cs="ＭＳ ゴシック"/>
          <w:kern w:val="0"/>
          <w:szCs w:val="21"/>
        </w:rPr>
        <w:t>1</w:t>
      </w:r>
      <w:r w:rsidRPr="00EC4B1D">
        <w:rPr>
          <w:rFonts w:ascii="ＭＳ Ｐ明朝" w:eastAsia="ＭＳ Ｐ明朝" w:hAnsi="ＭＳ Ｐ明朝" w:cs="ＭＳ ゴシック"/>
          <w:kern w:val="0"/>
          <w:szCs w:val="21"/>
        </w:rPr>
        <w:t xml:space="preserve">.　</w:t>
      </w:r>
      <w:r w:rsidR="007A6144" w:rsidRPr="00EC4B1D">
        <w:rPr>
          <w:rFonts w:ascii="ＭＳ Ｐ明朝" w:eastAsia="ＭＳ Ｐ明朝" w:hAnsi="ＭＳ Ｐ明朝" w:cs="ＭＳ ゴシック" w:hint="eastAsia"/>
          <w:kern w:val="0"/>
          <w:szCs w:val="21"/>
        </w:rPr>
        <w:t>事業の全体スケジュール</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CB0FD2"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1</w:t>
      </w:r>
    </w:p>
    <w:p w14:paraId="57B72CCE" w14:textId="77777777" w:rsidR="00D043FA" w:rsidRPr="00EC4B1D" w:rsidRDefault="00D043FA" w:rsidP="007A6144">
      <w:pPr>
        <w:autoSpaceDE w:val="0"/>
        <w:autoSpaceDN w:val="0"/>
        <w:adjustRightInd w:val="0"/>
        <w:jc w:val="left"/>
        <w:rPr>
          <w:rFonts w:ascii="ＭＳ Ｐ明朝" w:eastAsia="ＭＳ Ｐ明朝" w:hAnsi="ＭＳ Ｐ明朝" w:cs="ＭＳ ゴシック"/>
          <w:kern w:val="0"/>
          <w:szCs w:val="21"/>
        </w:rPr>
      </w:pPr>
    </w:p>
    <w:p w14:paraId="16AD5C9E" w14:textId="4494C08C" w:rsidR="007A6144" w:rsidRPr="00EC4B1D" w:rsidRDefault="006115BE" w:rsidP="007A6144">
      <w:pPr>
        <w:autoSpaceDE w:val="0"/>
        <w:autoSpaceDN w:val="0"/>
        <w:adjustRightInd w:val="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2.　</w:t>
      </w:r>
      <w:r w:rsidR="007A6144" w:rsidRPr="00EC4B1D">
        <w:rPr>
          <w:rFonts w:ascii="ＭＳ Ｐ明朝" w:eastAsia="ＭＳ Ｐ明朝" w:hAnsi="ＭＳ Ｐ明朝" w:cs="ＭＳ ゴシック" w:hint="eastAsia"/>
          <w:kern w:val="0"/>
          <w:szCs w:val="21"/>
        </w:rPr>
        <w:t>公募から申請、審査、交付決定まで</w:t>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60162A"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2</w:t>
      </w:r>
    </w:p>
    <w:p w14:paraId="13C6D6FE" w14:textId="19AB9BAB"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2.1.　</w:t>
      </w:r>
      <w:r w:rsidR="007A6144" w:rsidRPr="00EC4B1D">
        <w:rPr>
          <w:rFonts w:ascii="ＭＳ Ｐ明朝" w:eastAsia="ＭＳ Ｐ明朝" w:hAnsi="ＭＳ Ｐ明朝" w:cs="ＭＳ ゴシック" w:hint="eastAsia"/>
          <w:kern w:val="0"/>
          <w:szCs w:val="21"/>
        </w:rPr>
        <w:t>公募</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F3DDA"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2</w:t>
      </w:r>
    </w:p>
    <w:p w14:paraId="4E328D96" w14:textId="2A75EC40"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2.2.　</w:t>
      </w:r>
      <w:r w:rsidR="007A6144" w:rsidRPr="00EC4B1D">
        <w:rPr>
          <w:rFonts w:ascii="ＭＳ Ｐ明朝" w:eastAsia="ＭＳ Ｐ明朝" w:hAnsi="ＭＳ Ｐ明朝" w:cs="ＭＳ ゴシック" w:hint="eastAsia"/>
          <w:kern w:val="0"/>
          <w:szCs w:val="21"/>
        </w:rPr>
        <w:t>審査</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261FB">
        <w:rPr>
          <w:rFonts w:ascii="ＭＳ Ｐ明朝" w:eastAsia="ＭＳ Ｐ明朝" w:hAnsi="ＭＳ Ｐ明朝" w:cs="Century" w:hint="eastAsia"/>
          <w:kern w:val="0"/>
          <w:szCs w:val="21"/>
        </w:rPr>
        <w:t>14</w:t>
      </w:r>
    </w:p>
    <w:p w14:paraId="046E9FFE" w14:textId="08F51DF5"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2.3.　</w:t>
      </w:r>
      <w:r w:rsidR="007A6144" w:rsidRPr="00EC4B1D">
        <w:rPr>
          <w:rFonts w:ascii="ＭＳ Ｐ明朝" w:eastAsia="ＭＳ Ｐ明朝" w:hAnsi="ＭＳ Ｐ明朝" w:cs="ＭＳ ゴシック" w:hint="eastAsia"/>
          <w:kern w:val="0"/>
          <w:szCs w:val="21"/>
        </w:rPr>
        <w:t>採択決定</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F3DDA"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4</w:t>
      </w:r>
    </w:p>
    <w:p w14:paraId="22FC875A" w14:textId="3E8AF727"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2.4.　</w:t>
      </w:r>
      <w:r w:rsidR="007A6144" w:rsidRPr="00EC4B1D">
        <w:rPr>
          <w:rFonts w:ascii="ＭＳ Ｐ明朝" w:eastAsia="ＭＳ Ｐ明朝" w:hAnsi="ＭＳ Ｐ明朝" w:cs="ＭＳ ゴシック" w:hint="eastAsia"/>
          <w:kern w:val="0"/>
          <w:szCs w:val="21"/>
        </w:rPr>
        <w:t>交付決定</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F3DDA"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5</w:t>
      </w:r>
    </w:p>
    <w:p w14:paraId="4CE14463" w14:textId="77777777" w:rsidR="007A6144" w:rsidRPr="00EC4B1D" w:rsidRDefault="007A6144" w:rsidP="007A6144">
      <w:pPr>
        <w:autoSpaceDE w:val="0"/>
        <w:autoSpaceDN w:val="0"/>
        <w:adjustRightInd w:val="0"/>
        <w:jc w:val="left"/>
        <w:rPr>
          <w:rFonts w:ascii="ＭＳ Ｐ明朝" w:eastAsia="ＭＳ Ｐ明朝" w:hAnsi="ＭＳ Ｐ明朝" w:cs="ＭＳ ゴシック"/>
          <w:kern w:val="0"/>
          <w:szCs w:val="21"/>
        </w:rPr>
      </w:pPr>
    </w:p>
    <w:p w14:paraId="790968BF" w14:textId="31EECC17" w:rsidR="007A6144" w:rsidRPr="00EC4B1D" w:rsidRDefault="006115BE" w:rsidP="007A6144">
      <w:pPr>
        <w:autoSpaceDE w:val="0"/>
        <w:autoSpaceDN w:val="0"/>
        <w:adjustRightInd w:val="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3.　</w:t>
      </w:r>
      <w:r w:rsidR="007A6144" w:rsidRPr="00EC4B1D">
        <w:rPr>
          <w:rFonts w:ascii="ＭＳ Ｐ明朝" w:eastAsia="ＭＳ Ｐ明朝" w:hAnsi="ＭＳ Ｐ明朝" w:cs="ＭＳ ゴシック" w:hint="eastAsia"/>
          <w:kern w:val="0"/>
          <w:szCs w:val="21"/>
        </w:rPr>
        <w:t>事業開始～補助金交付</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261FB">
        <w:rPr>
          <w:rFonts w:ascii="ＭＳ Ｐ明朝" w:eastAsia="ＭＳ Ｐ明朝" w:hAnsi="ＭＳ Ｐ明朝" w:cs="Century" w:hint="eastAsia"/>
          <w:kern w:val="0"/>
          <w:szCs w:val="21"/>
        </w:rPr>
        <w:t>15</w:t>
      </w:r>
    </w:p>
    <w:p w14:paraId="79045EF8" w14:textId="116A8BF1"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3.1.　</w:t>
      </w:r>
      <w:r w:rsidR="007A6144" w:rsidRPr="00EC4B1D">
        <w:rPr>
          <w:rFonts w:ascii="ＭＳ Ｐ明朝" w:eastAsia="ＭＳ Ｐ明朝" w:hAnsi="ＭＳ Ｐ明朝" w:cs="ＭＳ ゴシック" w:hint="eastAsia"/>
          <w:kern w:val="0"/>
          <w:szCs w:val="21"/>
        </w:rPr>
        <w:t>事業の開始及び事業完了</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261FB">
        <w:rPr>
          <w:rFonts w:ascii="ＭＳ Ｐ明朝" w:eastAsia="ＭＳ Ｐ明朝" w:hAnsi="ＭＳ Ｐ明朝" w:cs="Century" w:hint="eastAsia"/>
          <w:kern w:val="0"/>
          <w:szCs w:val="21"/>
        </w:rPr>
        <w:t>15</w:t>
      </w:r>
    </w:p>
    <w:p w14:paraId="37BC4C67" w14:textId="3F875413"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3.2.　</w:t>
      </w:r>
      <w:r w:rsidR="007A6144" w:rsidRPr="00EC4B1D">
        <w:rPr>
          <w:rFonts w:ascii="ＭＳ Ｐ明朝" w:eastAsia="ＭＳ Ｐ明朝" w:hAnsi="ＭＳ Ｐ明朝" w:cs="ＭＳ ゴシック" w:hint="eastAsia"/>
          <w:kern w:val="0"/>
          <w:szCs w:val="21"/>
        </w:rPr>
        <w:t>完了報告</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F3DDA"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6</w:t>
      </w:r>
    </w:p>
    <w:p w14:paraId="4DCBCC15" w14:textId="45B1273B"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3.3.　</w:t>
      </w:r>
      <w:r w:rsidR="007A6144" w:rsidRPr="00EC4B1D">
        <w:rPr>
          <w:rFonts w:ascii="ＭＳ Ｐ明朝" w:eastAsia="ＭＳ Ｐ明朝" w:hAnsi="ＭＳ Ｐ明朝" w:cs="ＭＳ ゴシック" w:hint="eastAsia"/>
          <w:kern w:val="0"/>
          <w:szCs w:val="21"/>
        </w:rPr>
        <w:t>補助金額の確定及び補助金交付</w:t>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F3DDA"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7</w:t>
      </w:r>
    </w:p>
    <w:p w14:paraId="1E61121B" w14:textId="77777777" w:rsidR="007A6144" w:rsidRPr="00EC4B1D" w:rsidRDefault="007A6144" w:rsidP="007A6144">
      <w:pPr>
        <w:autoSpaceDE w:val="0"/>
        <w:autoSpaceDN w:val="0"/>
        <w:adjustRightInd w:val="0"/>
        <w:jc w:val="left"/>
        <w:rPr>
          <w:rFonts w:ascii="ＭＳ Ｐ明朝" w:eastAsia="ＭＳ Ｐ明朝" w:hAnsi="ＭＳ Ｐ明朝" w:cs="ＭＳ ゴシック"/>
          <w:kern w:val="0"/>
          <w:szCs w:val="21"/>
        </w:rPr>
      </w:pPr>
    </w:p>
    <w:p w14:paraId="0D004C6F" w14:textId="383AE377" w:rsidR="007A6144" w:rsidRPr="00EC4B1D" w:rsidRDefault="006115BE" w:rsidP="007A6144">
      <w:pPr>
        <w:autoSpaceDE w:val="0"/>
        <w:autoSpaceDN w:val="0"/>
        <w:adjustRightInd w:val="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4.　</w:t>
      </w:r>
      <w:r w:rsidR="007A6144" w:rsidRPr="00EC4B1D">
        <w:rPr>
          <w:rFonts w:ascii="ＭＳ Ｐ明朝" w:eastAsia="ＭＳ Ｐ明朝" w:hAnsi="ＭＳ Ｐ明朝" w:cs="ＭＳ ゴシック" w:hint="eastAsia"/>
          <w:kern w:val="0"/>
          <w:szCs w:val="21"/>
        </w:rPr>
        <w:t>その他</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F3DDA"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9</w:t>
      </w:r>
    </w:p>
    <w:p w14:paraId="5F8101C2" w14:textId="46352EB0"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4.1.　</w:t>
      </w:r>
      <w:r w:rsidR="007A6144" w:rsidRPr="00EC4B1D">
        <w:rPr>
          <w:rFonts w:ascii="ＭＳ Ｐ明朝" w:eastAsia="ＭＳ Ｐ明朝" w:hAnsi="ＭＳ Ｐ明朝" w:cs="ＭＳ ゴシック" w:hint="eastAsia"/>
          <w:kern w:val="0"/>
          <w:szCs w:val="21"/>
        </w:rPr>
        <w:t>結果の公表について</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F3DDA"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9</w:t>
      </w:r>
    </w:p>
    <w:p w14:paraId="732D5B98" w14:textId="014CE358" w:rsidR="007A6144" w:rsidRPr="00EC4B1D" w:rsidRDefault="006115BE" w:rsidP="00D043FA">
      <w:pPr>
        <w:autoSpaceDE w:val="0"/>
        <w:autoSpaceDN w:val="0"/>
        <w:adjustRightInd w:val="0"/>
        <w:ind w:firstLineChars="100" w:firstLine="210"/>
        <w:jc w:val="left"/>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4.2.　</w:t>
      </w:r>
      <w:r w:rsidR="007A6144" w:rsidRPr="00EC4B1D">
        <w:rPr>
          <w:rFonts w:ascii="ＭＳ Ｐ明朝" w:eastAsia="ＭＳ Ｐ明朝" w:hAnsi="ＭＳ Ｐ明朝" w:cs="ＭＳ ゴシック" w:hint="eastAsia"/>
          <w:kern w:val="0"/>
          <w:szCs w:val="21"/>
        </w:rPr>
        <w:t>事業終了後の報告について</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F3DDA"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9</w:t>
      </w:r>
    </w:p>
    <w:p w14:paraId="2E1FDA8B" w14:textId="7DBA4C6E" w:rsidR="0071461A" w:rsidRPr="00EC4B1D" w:rsidRDefault="006115BE" w:rsidP="00D043FA">
      <w:pPr>
        <w:ind w:firstLineChars="100" w:firstLine="210"/>
        <w:rPr>
          <w:rFonts w:ascii="ＭＳ Ｐ明朝" w:eastAsia="ＭＳ Ｐ明朝" w:hAnsi="ＭＳ Ｐ明朝" w:cs="Century"/>
          <w:kern w:val="0"/>
          <w:szCs w:val="21"/>
        </w:rPr>
      </w:pPr>
      <w:r w:rsidRPr="00EC4B1D">
        <w:rPr>
          <w:rFonts w:ascii="ＭＳ Ｐ明朝" w:eastAsia="ＭＳ Ｐ明朝" w:hAnsi="ＭＳ Ｐ明朝" w:cs="ＭＳ ゴシック"/>
          <w:kern w:val="0"/>
          <w:szCs w:val="21"/>
        </w:rPr>
        <w:t xml:space="preserve">4.3.　</w:t>
      </w:r>
      <w:r w:rsidR="007A6144" w:rsidRPr="00EC4B1D">
        <w:rPr>
          <w:rFonts w:ascii="ＭＳ Ｐ明朝" w:eastAsia="ＭＳ Ｐ明朝" w:hAnsi="ＭＳ Ｐ明朝" w:cs="ＭＳ ゴシック" w:hint="eastAsia"/>
          <w:kern w:val="0"/>
          <w:szCs w:val="21"/>
        </w:rPr>
        <w:t>秘密の保持</w:t>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CB0FD2" w:rsidRPr="00EC4B1D">
        <w:rPr>
          <w:rFonts w:ascii="ＭＳ Ｐ明朝" w:eastAsia="ＭＳ Ｐ明朝" w:hAnsi="ＭＳ Ｐ明朝" w:cs="ＭＳ ゴシック"/>
          <w:kern w:val="0"/>
          <w:szCs w:val="21"/>
        </w:rPr>
        <w:tab/>
      </w:r>
      <w:r w:rsidR="007A6144" w:rsidRPr="00EC4B1D">
        <w:rPr>
          <w:rFonts w:ascii="ＭＳ Ｐ明朝" w:eastAsia="ＭＳ Ｐ明朝" w:hAnsi="ＭＳ Ｐ明朝" w:cs="Century" w:hint="eastAsia"/>
          <w:kern w:val="0"/>
          <w:szCs w:val="21"/>
        </w:rPr>
        <w:t>・・・</w:t>
      </w:r>
      <w:r w:rsidR="000F3DDA" w:rsidRPr="00EC4B1D">
        <w:rPr>
          <w:rFonts w:ascii="ＭＳ Ｐ明朝" w:eastAsia="ＭＳ Ｐ明朝" w:hAnsi="ＭＳ Ｐ明朝" w:cs="Century"/>
          <w:kern w:val="0"/>
          <w:szCs w:val="21"/>
        </w:rPr>
        <w:t>1</w:t>
      </w:r>
      <w:r w:rsidR="000261FB">
        <w:rPr>
          <w:rFonts w:ascii="ＭＳ Ｐ明朝" w:eastAsia="ＭＳ Ｐ明朝" w:hAnsi="ＭＳ Ｐ明朝" w:cs="Century" w:hint="eastAsia"/>
          <w:kern w:val="0"/>
          <w:szCs w:val="21"/>
        </w:rPr>
        <w:t>9</w:t>
      </w:r>
    </w:p>
    <w:p w14:paraId="2B87A187" w14:textId="77777777" w:rsidR="0060162A" w:rsidRPr="00EC4B1D" w:rsidRDefault="0060162A" w:rsidP="007A6144">
      <w:pPr>
        <w:rPr>
          <w:rFonts w:ascii="ＭＳ Ｐ明朝" w:eastAsia="ＭＳ Ｐ明朝" w:hAnsi="ＭＳ Ｐ明朝" w:cs="Century"/>
          <w:kern w:val="0"/>
          <w:szCs w:val="21"/>
        </w:rPr>
      </w:pPr>
    </w:p>
    <w:p w14:paraId="77B521E2" w14:textId="498A6C71" w:rsidR="007C60E1" w:rsidRPr="00EC4B1D" w:rsidRDefault="0060162A" w:rsidP="00D043FA">
      <w:pPr>
        <w:rPr>
          <w:rFonts w:ascii="ＭＳ Ｐ明朝" w:eastAsia="ＭＳ Ｐ明朝" w:hAnsi="ＭＳ Ｐ明朝" w:cs="Century"/>
          <w:kern w:val="0"/>
          <w:szCs w:val="21"/>
        </w:rPr>
      </w:pPr>
      <w:r w:rsidRPr="00EC4B1D">
        <w:rPr>
          <w:rFonts w:ascii="ＭＳ Ｐ明朝" w:eastAsia="ＭＳ Ｐ明朝" w:hAnsi="ＭＳ Ｐ明朝" w:cs="Century"/>
          <w:kern w:val="0"/>
          <w:szCs w:val="21"/>
        </w:rPr>
        <w:t>(別紙)　公募審査基準</w:t>
      </w:r>
      <w:r w:rsidR="00CB0FD2" w:rsidRPr="00EC4B1D">
        <w:rPr>
          <w:rFonts w:ascii="ＭＳ Ｐ明朝" w:eastAsia="ＭＳ Ｐ明朝" w:hAnsi="ＭＳ Ｐ明朝" w:cs="Century"/>
          <w:kern w:val="0"/>
          <w:szCs w:val="21"/>
        </w:rPr>
        <w:tab/>
      </w:r>
      <w:r w:rsidR="00CB0FD2" w:rsidRPr="00EC4B1D">
        <w:rPr>
          <w:rFonts w:ascii="ＭＳ Ｐ明朝" w:eastAsia="ＭＳ Ｐ明朝" w:hAnsi="ＭＳ Ｐ明朝" w:cs="Century"/>
          <w:kern w:val="0"/>
          <w:szCs w:val="21"/>
        </w:rPr>
        <w:tab/>
      </w:r>
      <w:r w:rsidR="00CB0FD2" w:rsidRPr="00EC4B1D">
        <w:rPr>
          <w:rFonts w:ascii="ＭＳ Ｐ明朝" w:eastAsia="ＭＳ Ｐ明朝" w:hAnsi="ＭＳ Ｐ明朝" w:cs="Century"/>
          <w:kern w:val="0"/>
          <w:szCs w:val="21"/>
        </w:rPr>
        <w:tab/>
      </w:r>
      <w:r w:rsidRPr="00EC4B1D">
        <w:rPr>
          <w:rFonts w:ascii="ＭＳ Ｐ明朝" w:eastAsia="ＭＳ Ｐ明朝" w:hAnsi="ＭＳ Ｐ明朝" w:cs="Century" w:hint="eastAsia"/>
          <w:kern w:val="0"/>
          <w:szCs w:val="21"/>
        </w:rPr>
        <w:t>・・・</w:t>
      </w:r>
      <w:r w:rsidR="000261FB">
        <w:rPr>
          <w:rFonts w:ascii="ＭＳ Ｐ明朝" w:eastAsia="ＭＳ Ｐ明朝" w:hAnsi="ＭＳ Ｐ明朝" w:cs="Century" w:hint="eastAsia"/>
          <w:kern w:val="0"/>
          <w:szCs w:val="21"/>
        </w:rPr>
        <w:t>20</w:t>
      </w:r>
    </w:p>
    <w:p w14:paraId="64AA20F9" w14:textId="624A3110" w:rsidR="007C60E1" w:rsidRPr="00EC4B1D" w:rsidRDefault="007C60E1">
      <w:pPr>
        <w:jc w:val="center"/>
        <w:rPr>
          <w:rFonts w:ascii="ＭＳ Ｐ明朝" w:eastAsia="ＭＳ Ｐ明朝" w:hAnsi="ＭＳ Ｐ明朝" w:cs="Century"/>
          <w:kern w:val="0"/>
          <w:szCs w:val="21"/>
        </w:rPr>
      </w:pPr>
      <w:r w:rsidRPr="00EC4B1D">
        <w:rPr>
          <w:rFonts w:ascii="ＭＳ Ｐ明朝" w:eastAsia="ＭＳ Ｐ明朝" w:hAnsi="ＭＳ Ｐ明朝" w:cs="Century" w:hint="eastAsia"/>
          <w:kern w:val="0"/>
          <w:szCs w:val="21"/>
        </w:rPr>
        <w:t>改定歴</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332"/>
        <w:gridCol w:w="3487"/>
        <w:gridCol w:w="3828"/>
      </w:tblGrid>
      <w:tr w:rsidR="007C60E1" w:rsidRPr="00EC4B1D" w14:paraId="7CFAB478" w14:textId="77777777" w:rsidTr="007424E8">
        <w:trPr>
          <w:trHeight w:val="20"/>
        </w:trPr>
        <w:tc>
          <w:tcPr>
            <w:tcW w:w="709" w:type="dxa"/>
            <w:vAlign w:val="center"/>
          </w:tcPr>
          <w:p w14:paraId="6DBFDF93" w14:textId="77777777" w:rsidR="007C60E1" w:rsidRPr="00EC4B1D" w:rsidRDefault="007C60E1" w:rsidP="00536201">
            <w:pPr>
              <w:jc w:val="center"/>
              <w:rPr>
                <w:rFonts w:ascii="ＭＳ Ｐ明朝" w:eastAsia="ＭＳ Ｐ明朝" w:hAnsi="ＭＳ Ｐ明朝" w:cs="Meiryo UI"/>
                <w:b/>
                <w:bCs/>
                <w:szCs w:val="21"/>
              </w:rPr>
            </w:pPr>
            <w:r w:rsidRPr="00EC4B1D">
              <w:rPr>
                <w:rFonts w:ascii="ＭＳ Ｐ明朝" w:eastAsia="ＭＳ Ｐ明朝" w:hAnsi="ＭＳ Ｐ明朝" w:cs="Meiryo UI" w:hint="eastAsia"/>
                <w:b/>
                <w:bCs/>
                <w:szCs w:val="21"/>
              </w:rPr>
              <w:t>版</w:t>
            </w:r>
          </w:p>
        </w:tc>
        <w:tc>
          <w:tcPr>
            <w:tcW w:w="1332" w:type="dxa"/>
            <w:vAlign w:val="center"/>
          </w:tcPr>
          <w:p w14:paraId="74F0F28D" w14:textId="77777777" w:rsidR="007C60E1" w:rsidRPr="00EC4B1D" w:rsidRDefault="007C60E1" w:rsidP="00536201">
            <w:pPr>
              <w:jc w:val="center"/>
              <w:rPr>
                <w:rFonts w:ascii="ＭＳ Ｐ明朝" w:eastAsia="ＭＳ Ｐ明朝" w:hAnsi="ＭＳ Ｐ明朝" w:cs="Meiryo UI"/>
                <w:b/>
                <w:bCs/>
                <w:szCs w:val="21"/>
              </w:rPr>
            </w:pPr>
            <w:r w:rsidRPr="00EC4B1D">
              <w:rPr>
                <w:rFonts w:ascii="ＭＳ Ｐ明朝" w:eastAsia="ＭＳ Ｐ明朝" w:hAnsi="ＭＳ Ｐ明朝" w:cs="Meiryo UI" w:hint="eastAsia"/>
                <w:b/>
                <w:bCs/>
                <w:szCs w:val="21"/>
              </w:rPr>
              <w:t>改訂年月日</w:t>
            </w:r>
          </w:p>
        </w:tc>
        <w:tc>
          <w:tcPr>
            <w:tcW w:w="3487" w:type="dxa"/>
            <w:vAlign w:val="center"/>
          </w:tcPr>
          <w:p w14:paraId="5A95F7A5" w14:textId="21A9065B" w:rsidR="007C60E1" w:rsidRPr="00EC4B1D" w:rsidRDefault="007C60E1" w:rsidP="00536201">
            <w:pPr>
              <w:jc w:val="center"/>
              <w:rPr>
                <w:rFonts w:ascii="ＭＳ Ｐ明朝" w:eastAsia="ＭＳ Ｐ明朝" w:hAnsi="ＭＳ Ｐ明朝" w:cs="Meiryo UI"/>
                <w:b/>
                <w:bCs/>
                <w:szCs w:val="21"/>
              </w:rPr>
            </w:pPr>
            <w:r w:rsidRPr="00EC4B1D">
              <w:rPr>
                <w:rFonts w:ascii="ＭＳ Ｐ明朝" w:eastAsia="ＭＳ Ｐ明朝" w:hAnsi="ＭＳ Ｐ明朝" w:cs="Meiryo UI" w:hint="eastAsia"/>
                <w:b/>
                <w:bCs/>
                <w:szCs w:val="21"/>
              </w:rPr>
              <w:t>改定箇所</w:t>
            </w:r>
          </w:p>
        </w:tc>
        <w:tc>
          <w:tcPr>
            <w:tcW w:w="3828" w:type="dxa"/>
            <w:vAlign w:val="center"/>
          </w:tcPr>
          <w:p w14:paraId="464A487D" w14:textId="60BC6B63" w:rsidR="007C60E1" w:rsidRPr="00EC4B1D" w:rsidRDefault="007C60E1" w:rsidP="00536201">
            <w:pPr>
              <w:jc w:val="center"/>
              <w:rPr>
                <w:rFonts w:ascii="ＭＳ Ｐ明朝" w:eastAsia="ＭＳ Ｐ明朝" w:hAnsi="ＭＳ Ｐ明朝" w:cs="Meiryo UI"/>
                <w:b/>
                <w:bCs/>
                <w:szCs w:val="21"/>
              </w:rPr>
            </w:pPr>
            <w:r w:rsidRPr="00EC4B1D">
              <w:rPr>
                <w:rFonts w:ascii="ＭＳ Ｐ明朝" w:eastAsia="ＭＳ Ｐ明朝" w:hAnsi="ＭＳ Ｐ明朝" w:cs="Meiryo UI" w:hint="eastAsia"/>
                <w:b/>
                <w:bCs/>
                <w:szCs w:val="21"/>
              </w:rPr>
              <w:t>改定内容</w:t>
            </w:r>
          </w:p>
        </w:tc>
      </w:tr>
      <w:tr w:rsidR="007C60E1" w:rsidRPr="00EC4B1D" w14:paraId="64328155" w14:textId="77777777" w:rsidTr="007424E8">
        <w:trPr>
          <w:trHeight w:val="20"/>
        </w:trPr>
        <w:tc>
          <w:tcPr>
            <w:tcW w:w="709" w:type="dxa"/>
            <w:vAlign w:val="center"/>
          </w:tcPr>
          <w:p w14:paraId="38EA6CFC" w14:textId="49BBB60F" w:rsidR="007C60E1" w:rsidRPr="00EC4B1D" w:rsidRDefault="007C60E1" w:rsidP="00536201">
            <w:pPr>
              <w:jc w:val="center"/>
              <w:rPr>
                <w:rFonts w:ascii="ＭＳ Ｐ明朝" w:eastAsia="ＭＳ Ｐ明朝" w:hAnsi="ＭＳ Ｐ明朝" w:cs="Meiryo UI"/>
                <w:szCs w:val="21"/>
              </w:rPr>
            </w:pPr>
            <w:r w:rsidRPr="00EC4B1D">
              <w:rPr>
                <w:rFonts w:ascii="ＭＳ Ｐ明朝" w:eastAsia="ＭＳ Ｐ明朝" w:hAnsi="ＭＳ Ｐ明朝" w:cs="Meiryo UI" w:hint="eastAsia"/>
                <w:szCs w:val="21"/>
              </w:rPr>
              <w:t>初版</w:t>
            </w:r>
          </w:p>
        </w:tc>
        <w:tc>
          <w:tcPr>
            <w:tcW w:w="1332" w:type="dxa"/>
            <w:vAlign w:val="center"/>
          </w:tcPr>
          <w:p w14:paraId="1463D019" w14:textId="1269BDE9" w:rsidR="007C60E1" w:rsidRPr="00EC4B1D" w:rsidRDefault="007C60E1" w:rsidP="0053192F">
            <w:pPr>
              <w:pStyle w:val="a8"/>
              <w:tabs>
                <w:tab w:val="clear" w:pos="4252"/>
                <w:tab w:val="clear" w:pos="8504"/>
              </w:tabs>
              <w:snapToGrid/>
              <w:jc w:val="center"/>
              <w:rPr>
                <w:rFonts w:ascii="ＭＳ Ｐ明朝" w:eastAsia="ＭＳ Ｐ明朝" w:hAnsi="ＭＳ Ｐ明朝" w:cs="Meiryo UI"/>
                <w:szCs w:val="21"/>
              </w:rPr>
            </w:pPr>
            <w:r w:rsidRPr="00EC4B1D">
              <w:rPr>
                <w:rFonts w:ascii="ＭＳ Ｐ明朝" w:eastAsia="ＭＳ Ｐ明朝" w:hAnsi="ＭＳ Ｐ明朝" w:cs="Meiryo UI"/>
                <w:szCs w:val="21"/>
              </w:rPr>
              <w:t>202</w:t>
            </w:r>
            <w:r w:rsidR="0053192F" w:rsidRPr="00EC4B1D">
              <w:rPr>
                <w:rFonts w:ascii="ＭＳ Ｐ明朝" w:eastAsia="ＭＳ Ｐ明朝" w:hAnsi="ＭＳ Ｐ明朝" w:cs="Meiryo UI"/>
                <w:szCs w:val="21"/>
              </w:rPr>
              <w:t>2</w:t>
            </w:r>
            <w:r w:rsidRPr="00EC4B1D">
              <w:rPr>
                <w:rFonts w:ascii="ＭＳ Ｐ明朝" w:eastAsia="ＭＳ Ｐ明朝" w:hAnsi="ＭＳ Ｐ明朝" w:cs="Meiryo UI"/>
                <w:szCs w:val="21"/>
              </w:rPr>
              <w:t>.0</w:t>
            </w:r>
            <w:r w:rsidR="0053192F" w:rsidRPr="00EC4B1D">
              <w:rPr>
                <w:rFonts w:ascii="ＭＳ Ｐ明朝" w:eastAsia="ＭＳ Ｐ明朝" w:hAnsi="ＭＳ Ｐ明朝" w:cs="Meiryo UI"/>
                <w:szCs w:val="21"/>
              </w:rPr>
              <w:t>2</w:t>
            </w:r>
            <w:r w:rsidRPr="00EC4B1D">
              <w:rPr>
                <w:rFonts w:ascii="ＭＳ Ｐ明朝" w:eastAsia="ＭＳ Ｐ明朝" w:hAnsi="ＭＳ Ｐ明朝" w:cs="Meiryo UI"/>
                <w:szCs w:val="21"/>
              </w:rPr>
              <w:t>.</w:t>
            </w:r>
            <w:r w:rsidR="0053192F" w:rsidRPr="00EC4B1D">
              <w:rPr>
                <w:rFonts w:ascii="ＭＳ Ｐ明朝" w:eastAsia="ＭＳ Ｐ明朝" w:hAnsi="ＭＳ Ｐ明朝" w:cs="Meiryo UI"/>
                <w:szCs w:val="21"/>
              </w:rPr>
              <w:t>28</w:t>
            </w:r>
          </w:p>
        </w:tc>
        <w:tc>
          <w:tcPr>
            <w:tcW w:w="3487" w:type="dxa"/>
            <w:vAlign w:val="center"/>
          </w:tcPr>
          <w:p w14:paraId="54330CAC" w14:textId="06B7C07A" w:rsidR="007C60E1" w:rsidRPr="00EC4B1D" w:rsidRDefault="007C60E1" w:rsidP="00536201">
            <w:pPr>
              <w:pStyle w:val="a8"/>
              <w:tabs>
                <w:tab w:val="clear" w:pos="4252"/>
                <w:tab w:val="clear" w:pos="8504"/>
              </w:tabs>
              <w:snapToGrid/>
              <w:jc w:val="left"/>
              <w:rPr>
                <w:rFonts w:ascii="ＭＳ Ｐ明朝" w:eastAsia="ＭＳ Ｐ明朝" w:hAnsi="ＭＳ Ｐ明朝" w:cs="Meiryo UI"/>
                <w:szCs w:val="21"/>
              </w:rPr>
            </w:pPr>
            <w:r w:rsidRPr="00EC4B1D">
              <w:rPr>
                <w:rFonts w:ascii="ＭＳ Ｐ明朝" w:eastAsia="ＭＳ Ｐ明朝" w:hAnsi="ＭＳ Ｐ明朝" w:cs="Meiryo UI" w:hint="eastAsia"/>
                <w:szCs w:val="21"/>
              </w:rPr>
              <w:t>―</w:t>
            </w:r>
          </w:p>
        </w:tc>
        <w:tc>
          <w:tcPr>
            <w:tcW w:w="3828" w:type="dxa"/>
            <w:vAlign w:val="center"/>
          </w:tcPr>
          <w:p w14:paraId="457A0829" w14:textId="0835415C" w:rsidR="007C60E1" w:rsidRPr="00EC4B1D" w:rsidRDefault="007C60E1" w:rsidP="00536201">
            <w:pPr>
              <w:pStyle w:val="a8"/>
              <w:tabs>
                <w:tab w:val="clear" w:pos="4252"/>
                <w:tab w:val="clear" w:pos="8504"/>
              </w:tabs>
              <w:snapToGrid/>
              <w:jc w:val="center"/>
              <w:rPr>
                <w:rFonts w:ascii="ＭＳ Ｐ明朝" w:eastAsia="ＭＳ Ｐ明朝" w:hAnsi="ＭＳ Ｐ明朝" w:cs="Meiryo UI"/>
                <w:szCs w:val="21"/>
              </w:rPr>
            </w:pPr>
            <w:r w:rsidRPr="00EC4B1D">
              <w:rPr>
                <w:rFonts w:ascii="ＭＳ Ｐ明朝" w:eastAsia="ＭＳ Ｐ明朝" w:hAnsi="ＭＳ Ｐ明朝" w:cs="Meiryo UI" w:hint="eastAsia"/>
                <w:szCs w:val="21"/>
              </w:rPr>
              <w:t>新規作成</w:t>
            </w:r>
          </w:p>
        </w:tc>
      </w:tr>
    </w:tbl>
    <w:p w14:paraId="3738ED6A" w14:textId="77777777" w:rsidR="00B6159E" w:rsidRPr="000261FB" w:rsidRDefault="00B6159E" w:rsidP="0071461A">
      <w:pPr>
        <w:rPr>
          <w:rFonts w:ascii="ＭＳ Ｐ明朝" w:eastAsia="ＭＳ Ｐ明朝" w:hAnsi="ＭＳ Ｐ明朝"/>
          <w:b/>
          <w:szCs w:val="21"/>
        </w:rPr>
      </w:pPr>
    </w:p>
    <w:p w14:paraId="6B3DAA1C" w14:textId="77777777" w:rsidR="00B6159E" w:rsidRPr="000261FB" w:rsidRDefault="00B6159E">
      <w:pPr>
        <w:widowControl/>
        <w:jc w:val="left"/>
        <w:rPr>
          <w:rFonts w:ascii="ＭＳ Ｐ明朝" w:eastAsia="ＭＳ Ｐ明朝" w:hAnsi="ＭＳ Ｐ明朝"/>
          <w:b/>
          <w:szCs w:val="21"/>
        </w:rPr>
      </w:pPr>
      <w:r w:rsidRPr="000261FB">
        <w:rPr>
          <w:rFonts w:ascii="ＭＳ Ｐ明朝" w:eastAsia="ＭＳ Ｐ明朝" w:hAnsi="ＭＳ Ｐ明朝"/>
          <w:b/>
          <w:szCs w:val="21"/>
        </w:rPr>
        <w:br w:type="page"/>
      </w:r>
    </w:p>
    <w:p w14:paraId="55DC2366" w14:textId="1DF8C22B" w:rsidR="0071461A" w:rsidRPr="000261FB" w:rsidRDefault="00B64FA2" w:rsidP="0071461A">
      <w:pPr>
        <w:rPr>
          <w:rFonts w:ascii="ＭＳ Ｐ明朝" w:eastAsia="ＭＳ Ｐ明朝" w:hAnsi="ＭＳ Ｐ明朝"/>
          <w:b/>
          <w:szCs w:val="21"/>
        </w:rPr>
      </w:pPr>
      <w:r w:rsidRPr="000261FB">
        <w:rPr>
          <w:rFonts w:ascii="ＭＳ Ｐ明朝" w:eastAsia="ＭＳ Ｐ明朝" w:hAnsi="ＭＳ Ｐ明朝"/>
          <w:b/>
          <w:szCs w:val="21"/>
        </w:rPr>
        <w:lastRenderedPageBreak/>
        <w:t>1.　事業</w:t>
      </w:r>
      <w:r w:rsidR="0071461A" w:rsidRPr="000261FB">
        <w:rPr>
          <w:rFonts w:ascii="ＭＳ Ｐ明朝" w:eastAsia="ＭＳ Ｐ明朝" w:hAnsi="ＭＳ Ｐ明朝" w:hint="eastAsia"/>
          <w:b/>
          <w:szCs w:val="21"/>
        </w:rPr>
        <w:t>の内容</w:t>
      </w:r>
    </w:p>
    <w:p w14:paraId="7946DAA4" w14:textId="77777777" w:rsidR="0071461A" w:rsidRPr="0088690F" w:rsidRDefault="0071461A" w:rsidP="0071461A">
      <w:pPr>
        <w:rPr>
          <w:rFonts w:ascii="ＭＳ Ｐ明朝" w:eastAsia="ＭＳ Ｐ明朝" w:hAnsi="ＭＳ Ｐ明朝"/>
          <w:szCs w:val="21"/>
        </w:rPr>
      </w:pPr>
    </w:p>
    <w:p w14:paraId="2E3EB692" w14:textId="7DA73D61" w:rsidR="0071461A" w:rsidRPr="0088690F" w:rsidRDefault="0071461A" w:rsidP="0071461A">
      <w:pPr>
        <w:rPr>
          <w:rFonts w:ascii="ＭＳ Ｐ明朝" w:eastAsia="ＭＳ Ｐ明朝" w:hAnsi="ＭＳ Ｐ明朝"/>
          <w:b/>
          <w:szCs w:val="21"/>
        </w:rPr>
      </w:pPr>
      <w:r w:rsidRPr="0088690F">
        <w:rPr>
          <w:rFonts w:ascii="ＭＳ Ｐ明朝" w:eastAsia="ＭＳ Ｐ明朝" w:hAnsi="ＭＳ Ｐ明朝"/>
          <w:b/>
          <w:szCs w:val="21"/>
        </w:rPr>
        <w:t>1.1.</w:t>
      </w:r>
      <w:r w:rsidR="00B64FA2" w:rsidRPr="0088690F">
        <w:rPr>
          <w:rFonts w:ascii="ＭＳ Ｐ明朝" w:eastAsia="ＭＳ Ｐ明朝" w:hAnsi="ＭＳ Ｐ明朝" w:hint="eastAsia"/>
          <w:b/>
          <w:szCs w:val="21"/>
        </w:rPr>
        <w:t xml:space="preserve">　</w:t>
      </w:r>
      <w:r w:rsidRPr="0088690F">
        <w:rPr>
          <w:rFonts w:ascii="ＭＳ Ｐ明朝" w:eastAsia="ＭＳ Ｐ明朝" w:hAnsi="ＭＳ Ｐ明朝" w:hint="eastAsia"/>
          <w:b/>
          <w:szCs w:val="21"/>
        </w:rPr>
        <w:t>事業</w:t>
      </w:r>
      <w:r w:rsidR="001669E1" w:rsidRPr="0088690F">
        <w:rPr>
          <w:rFonts w:ascii="ＭＳ Ｐ明朝" w:eastAsia="ＭＳ Ｐ明朝" w:hAnsi="ＭＳ Ｐ明朝" w:hint="eastAsia"/>
          <w:b/>
          <w:szCs w:val="21"/>
        </w:rPr>
        <w:t>背景・</w:t>
      </w:r>
      <w:r w:rsidRPr="0088690F">
        <w:rPr>
          <w:rFonts w:ascii="ＭＳ Ｐ明朝" w:eastAsia="ＭＳ Ｐ明朝" w:hAnsi="ＭＳ Ｐ明朝" w:hint="eastAsia"/>
          <w:b/>
          <w:szCs w:val="21"/>
        </w:rPr>
        <w:t>目</w:t>
      </w:r>
      <w:commentRangeStart w:id="3"/>
      <w:commentRangeStart w:id="4"/>
      <w:r w:rsidRPr="0088690F">
        <w:rPr>
          <w:rFonts w:ascii="ＭＳ Ｐ明朝" w:eastAsia="ＭＳ Ｐ明朝" w:hAnsi="ＭＳ Ｐ明朝" w:hint="eastAsia"/>
          <w:b/>
          <w:szCs w:val="21"/>
        </w:rPr>
        <w:t>的</w:t>
      </w:r>
      <w:commentRangeEnd w:id="3"/>
      <w:r w:rsidR="004616DE">
        <w:rPr>
          <w:rStyle w:val="ae"/>
        </w:rPr>
        <w:commentReference w:id="3"/>
      </w:r>
      <w:commentRangeEnd w:id="4"/>
      <w:r w:rsidR="00B74663">
        <w:rPr>
          <w:rStyle w:val="ae"/>
        </w:rPr>
        <w:commentReference w:id="4"/>
      </w:r>
    </w:p>
    <w:p w14:paraId="36EED595" w14:textId="5BA6F065" w:rsidR="0071461A" w:rsidRPr="0088690F" w:rsidRDefault="00B76778" w:rsidP="00B16C49">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①</w:t>
      </w:r>
      <w:r w:rsidR="00743FFA" w:rsidRPr="0088690F">
        <w:rPr>
          <w:rFonts w:ascii="ＭＳ Ｐ明朝" w:eastAsia="ＭＳ Ｐ明朝" w:hAnsi="ＭＳ Ｐ明朝" w:hint="eastAsia"/>
          <w:szCs w:val="21"/>
        </w:rPr>
        <w:t>背景</w:t>
      </w:r>
    </w:p>
    <w:p w14:paraId="0384871B" w14:textId="63769147" w:rsidR="00D00E43" w:rsidRPr="000261FB" w:rsidRDefault="00D36063" w:rsidP="00D00E43">
      <w:pPr>
        <w:ind w:firstLineChars="100" w:firstLine="210"/>
        <w:rPr>
          <w:rFonts w:ascii="ＭＳ Ｐ明朝" w:eastAsia="ＭＳ Ｐ明朝" w:hAnsi="ＭＳ Ｐ明朝"/>
          <w:szCs w:val="21"/>
        </w:rPr>
      </w:pPr>
      <w:r w:rsidRPr="000261FB">
        <w:rPr>
          <w:rFonts w:ascii="ＭＳ Ｐ明朝" w:eastAsia="ＭＳ Ｐ明朝" w:hAnsi="ＭＳ Ｐ明朝" w:hint="eastAsia"/>
          <w:szCs w:val="21"/>
        </w:rPr>
        <w:t>我が国の</w:t>
      </w:r>
      <w:commentRangeStart w:id="5"/>
      <w:commentRangeStart w:id="6"/>
      <w:r w:rsidRPr="000261FB">
        <w:rPr>
          <w:rFonts w:ascii="ＭＳ Ｐ明朝" w:eastAsia="ＭＳ Ｐ明朝" w:hAnsi="ＭＳ Ｐ明朝" w:hint="eastAsia"/>
          <w:szCs w:val="21"/>
        </w:rPr>
        <w:t>食品製造業</w:t>
      </w:r>
      <w:r w:rsidR="00B70CCE">
        <w:rPr>
          <w:rFonts w:ascii="ＭＳ Ｐ明朝" w:eastAsia="ＭＳ Ｐ明朝" w:hAnsi="ＭＳ Ｐ明朝" w:hint="eastAsia"/>
          <w:szCs w:val="21"/>
        </w:rPr>
        <w:t>・外食産業（以下「食品製造業等」とする）</w:t>
      </w:r>
      <w:commentRangeEnd w:id="5"/>
      <w:r w:rsidR="00B70CCE">
        <w:rPr>
          <w:rStyle w:val="ae"/>
        </w:rPr>
        <w:commentReference w:id="5"/>
      </w:r>
      <w:commentRangeEnd w:id="6"/>
      <w:r w:rsidR="00B74663">
        <w:rPr>
          <w:rStyle w:val="ae"/>
        </w:rPr>
        <w:commentReference w:id="6"/>
      </w:r>
      <w:r w:rsidR="00D00E43" w:rsidRPr="000261FB">
        <w:rPr>
          <w:rFonts w:ascii="ＭＳ Ｐ明朝" w:eastAsia="ＭＳ Ｐ明朝" w:hAnsi="ＭＳ Ｐ明朝" w:hint="eastAsia"/>
          <w:szCs w:val="21"/>
        </w:rPr>
        <w:t>は、国民への食料の安定供給を担うとともに、国内農林水産業にとって最大の供給先</w:t>
      </w:r>
      <w:r w:rsidR="00767B53" w:rsidRPr="000261FB">
        <w:rPr>
          <w:rFonts w:ascii="ＭＳ Ｐ明朝" w:eastAsia="ＭＳ Ｐ明朝" w:hAnsi="ＭＳ Ｐ明朝" w:hint="eastAsia"/>
          <w:szCs w:val="21"/>
        </w:rPr>
        <w:t>となって</w:t>
      </w:r>
      <w:r w:rsidR="00743FFA" w:rsidRPr="000261FB">
        <w:rPr>
          <w:rFonts w:ascii="ＭＳ Ｐ明朝" w:eastAsia="ＭＳ Ｐ明朝" w:hAnsi="ＭＳ Ｐ明朝" w:hint="eastAsia"/>
          <w:szCs w:val="21"/>
        </w:rPr>
        <w:t>おり、</w:t>
      </w:r>
      <w:r w:rsidR="00B74663">
        <w:t>食品製造業</w:t>
      </w:r>
      <w:r w:rsidR="00B74663">
        <w:rPr>
          <w:rFonts w:hint="eastAsia"/>
        </w:rPr>
        <w:t>等、</w:t>
      </w:r>
      <w:r w:rsidR="00B74663">
        <w:t>関連流通業に農林漁業や関連投資も加えた食品関連産業全体で見ると、国内生産額は約</w:t>
      </w:r>
      <w:r w:rsidR="00B74663">
        <w:t xml:space="preserve"> 100 </w:t>
      </w:r>
      <w:r w:rsidR="00B74663">
        <w:t>兆円</w:t>
      </w:r>
      <w:commentRangeStart w:id="7"/>
      <w:commentRangeStart w:id="8"/>
      <w:r w:rsidR="00D00E43" w:rsidRPr="000261FB">
        <w:rPr>
          <w:rFonts w:ascii="ＭＳ Ｐ明朝" w:eastAsia="ＭＳ Ｐ明朝" w:hAnsi="ＭＳ Ｐ明朝" w:hint="eastAsia"/>
          <w:szCs w:val="21"/>
        </w:rPr>
        <w:t>を超える</w:t>
      </w:r>
      <w:commentRangeEnd w:id="7"/>
      <w:r w:rsidR="0088690F">
        <w:rPr>
          <w:rStyle w:val="ae"/>
        </w:rPr>
        <w:commentReference w:id="7"/>
      </w:r>
      <w:commentRangeEnd w:id="8"/>
      <w:r w:rsidR="00B74663">
        <w:rPr>
          <w:rStyle w:val="ae"/>
        </w:rPr>
        <w:commentReference w:id="8"/>
      </w:r>
      <w:r w:rsidR="00D00E43" w:rsidRPr="000261FB">
        <w:rPr>
          <w:rFonts w:ascii="ＭＳ Ｐ明朝" w:eastAsia="ＭＳ Ｐ明朝" w:hAnsi="ＭＳ Ｐ明朝" w:hint="eastAsia"/>
          <w:szCs w:val="21"/>
        </w:rPr>
        <w:t>大規模な産業であり、国内経済全体の成長にも大きな影響を有</w:t>
      </w:r>
      <w:r w:rsidR="00767B53" w:rsidRPr="000261FB">
        <w:rPr>
          <w:rFonts w:ascii="ＭＳ Ｐ明朝" w:eastAsia="ＭＳ Ｐ明朝" w:hAnsi="ＭＳ Ｐ明朝" w:hint="eastAsia"/>
          <w:szCs w:val="21"/>
        </w:rPr>
        <w:t>しています。</w:t>
      </w:r>
    </w:p>
    <w:p w14:paraId="3E9C7713" w14:textId="56B04C33" w:rsidR="00D00E43" w:rsidRPr="00EC4B1D" w:rsidRDefault="00D36063" w:rsidP="00743FFA">
      <w:pPr>
        <w:ind w:firstLineChars="100" w:firstLine="210"/>
        <w:rPr>
          <w:rFonts w:ascii="ＭＳ Ｐ明朝" w:eastAsia="ＭＳ Ｐ明朝" w:hAnsi="ＭＳ Ｐ明朝"/>
          <w:szCs w:val="21"/>
        </w:rPr>
      </w:pPr>
      <w:r w:rsidRPr="000261FB">
        <w:rPr>
          <w:rFonts w:ascii="ＭＳ Ｐ明朝" w:eastAsia="ＭＳ Ｐ明朝" w:hAnsi="ＭＳ Ｐ明朝" w:hint="eastAsia"/>
          <w:szCs w:val="21"/>
        </w:rPr>
        <w:t>一方、食品製造業</w:t>
      </w:r>
      <w:r w:rsidR="00B74663">
        <w:rPr>
          <w:rFonts w:ascii="ＭＳ Ｐ明朝" w:eastAsia="ＭＳ Ｐ明朝" w:hAnsi="ＭＳ Ｐ明朝" w:hint="eastAsia"/>
          <w:szCs w:val="21"/>
        </w:rPr>
        <w:t>等</w:t>
      </w:r>
      <w:r w:rsidR="00827CD4" w:rsidRPr="000261FB">
        <w:rPr>
          <w:rFonts w:ascii="ＭＳ Ｐ明朝" w:eastAsia="ＭＳ Ｐ明朝" w:hAnsi="ＭＳ Ｐ明朝" w:hint="eastAsia"/>
          <w:szCs w:val="21"/>
        </w:rPr>
        <w:t>は、</w:t>
      </w:r>
      <w:commentRangeStart w:id="9"/>
      <w:commentRangeStart w:id="10"/>
      <w:r w:rsidR="00B70CCE">
        <w:rPr>
          <w:rFonts w:ascii="ＭＳ Ｐ明朝" w:eastAsia="ＭＳ Ｐ明朝" w:hAnsi="ＭＳ Ｐ明朝" w:hint="eastAsia"/>
          <w:szCs w:val="21"/>
        </w:rPr>
        <w:t>食品が</w:t>
      </w:r>
      <w:commentRangeEnd w:id="9"/>
      <w:r w:rsidR="00B70CCE">
        <w:rPr>
          <w:rStyle w:val="ae"/>
        </w:rPr>
        <w:commentReference w:id="9"/>
      </w:r>
      <w:commentRangeEnd w:id="10"/>
      <w:r w:rsidR="00B74663">
        <w:rPr>
          <w:rStyle w:val="ae"/>
        </w:rPr>
        <w:commentReference w:id="10"/>
      </w:r>
      <w:r w:rsidR="00827CD4" w:rsidRPr="000261FB">
        <w:rPr>
          <w:rFonts w:ascii="ＭＳ Ｐ明朝" w:eastAsia="ＭＳ Ｐ明朝" w:hAnsi="ＭＳ Ｐ明朝" w:hint="eastAsia"/>
          <w:szCs w:val="21"/>
        </w:rPr>
        <w:t>多品種・短期間・少量生産で、</w:t>
      </w:r>
      <w:r w:rsidR="00D00E43" w:rsidRPr="000261FB">
        <w:rPr>
          <w:rFonts w:ascii="ＭＳ Ｐ明朝" w:eastAsia="ＭＳ Ｐ明朝" w:hAnsi="ＭＳ Ｐ明朝" w:hint="eastAsia"/>
          <w:szCs w:val="21"/>
        </w:rPr>
        <w:t>形が不定形、柔らか</w:t>
      </w:r>
      <w:r w:rsidR="00743FFA" w:rsidRPr="000261FB">
        <w:rPr>
          <w:rFonts w:ascii="ＭＳ Ｐ明朝" w:eastAsia="ＭＳ Ｐ明朝" w:hAnsi="ＭＳ Ｐ明朝" w:hint="eastAsia"/>
          <w:szCs w:val="21"/>
        </w:rPr>
        <w:t>く</w:t>
      </w:r>
      <w:r w:rsidR="00D00E43" w:rsidRPr="000261FB">
        <w:rPr>
          <w:rFonts w:ascii="ＭＳ Ｐ明朝" w:eastAsia="ＭＳ Ｐ明朝" w:hAnsi="ＭＳ Ｐ明朝" w:hint="eastAsia"/>
          <w:szCs w:val="21"/>
        </w:rPr>
        <w:t>つかみにくい、といった特性から自動化が困難で</w:t>
      </w:r>
      <w:r w:rsidR="00743FFA" w:rsidRPr="000261FB">
        <w:rPr>
          <w:rFonts w:ascii="ＭＳ Ｐ明朝" w:eastAsia="ＭＳ Ｐ明朝" w:hAnsi="ＭＳ Ｐ明朝" w:hint="eastAsia"/>
          <w:szCs w:val="21"/>
        </w:rPr>
        <w:t>あり</w:t>
      </w:r>
      <w:r w:rsidR="00D00E43" w:rsidRPr="000261FB">
        <w:rPr>
          <w:rFonts w:ascii="ＭＳ Ｐ明朝" w:eastAsia="ＭＳ Ｐ明朝" w:hAnsi="ＭＳ Ｐ明朝" w:hint="eastAsia"/>
          <w:szCs w:val="21"/>
        </w:rPr>
        <w:t>、他の製造業と比較して著しく労働生産性が低くなって</w:t>
      </w:r>
      <w:r w:rsidR="00767B53" w:rsidRPr="000261FB">
        <w:rPr>
          <w:rFonts w:ascii="ＭＳ Ｐ明朝" w:eastAsia="ＭＳ Ｐ明朝" w:hAnsi="ＭＳ Ｐ明朝" w:hint="eastAsia"/>
          <w:szCs w:val="21"/>
        </w:rPr>
        <w:t>おり、</w:t>
      </w:r>
      <w:r w:rsidR="00B74663">
        <w:rPr>
          <w:rFonts w:ascii="ＭＳ Ｐ明朝" w:eastAsia="ＭＳ Ｐ明朝" w:hAnsi="ＭＳ Ｐ明朝" w:hint="eastAsia"/>
          <w:szCs w:val="21"/>
        </w:rPr>
        <w:t>食品製造業等</w:t>
      </w:r>
      <w:r w:rsidR="00D00E43" w:rsidRPr="000261FB">
        <w:rPr>
          <w:rFonts w:ascii="ＭＳ Ｐ明朝" w:eastAsia="ＭＳ Ｐ明朝" w:hAnsi="ＭＳ Ｐ明朝" w:hint="eastAsia"/>
          <w:szCs w:val="21"/>
        </w:rPr>
        <w:t>の</w:t>
      </w:r>
      <w:r w:rsidR="00743FFA" w:rsidRPr="000261FB">
        <w:rPr>
          <w:rFonts w:ascii="ＭＳ Ｐ明朝" w:eastAsia="ＭＳ Ｐ明朝" w:hAnsi="ＭＳ Ｐ明朝" w:hint="eastAsia"/>
          <w:szCs w:val="21"/>
        </w:rPr>
        <w:t>生産性の向上は、</w:t>
      </w:r>
      <w:r w:rsidR="00D00E43" w:rsidRPr="000261FB">
        <w:rPr>
          <w:rFonts w:ascii="ＭＳ Ｐ明朝" w:eastAsia="ＭＳ Ｐ明朝" w:hAnsi="ＭＳ Ｐ明朝" w:hint="eastAsia"/>
          <w:szCs w:val="21"/>
        </w:rPr>
        <w:t>我が国経済の活性化に向け喫緊の課題</w:t>
      </w:r>
      <w:r w:rsidR="00767B53" w:rsidRPr="000261FB">
        <w:rPr>
          <w:rFonts w:ascii="ＭＳ Ｐ明朝" w:eastAsia="ＭＳ Ｐ明朝" w:hAnsi="ＭＳ Ｐ明朝" w:hint="eastAsia"/>
          <w:szCs w:val="21"/>
        </w:rPr>
        <w:t>となっています</w:t>
      </w:r>
      <w:r w:rsidR="00D00E43" w:rsidRPr="000261FB">
        <w:rPr>
          <w:rFonts w:ascii="ＭＳ Ｐ明朝" w:eastAsia="ＭＳ Ｐ明朝" w:hAnsi="ＭＳ Ｐ明朝" w:hint="eastAsia"/>
          <w:szCs w:val="21"/>
        </w:rPr>
        <w:t>。</w:t>
      </w:r>
    </w:p>
    <w:p w14:paraId="793F6113" w14:textId="5042D6E4" w:rsidR="00320B7F" w:rsidRPr="000261FB" w:rsidRDefault="00320B7F" w:rsidP="00743FFA">
      <w:pPr>
        <w:ind w:firstLineChars="100" w:firstLine="210"/>
        <w:rPr>
          <w:rFonts w:ascii="ＭＳ Ｐ明朝" w:eastAsia="ＭＳ Ｐ明朝" w:hAnsi="ＭＳ Ｐ明朝"/>
          <w:szCs w:val="21"/>
        </w:rPr>
      </w:pPr>
      <w:r w:rsidRPr="00EC4B1D">
        <w:rPr>
          <w:rFonts w:ascii="ＭＳ Ｐ明朝" w:eastAsia="ＭＳ Ｐ明朝" w:hAnsi="ＭＳ Ｐ明朝" w:hint="eastAsia"/>
          <w:szCs w:val="21"/>
        </w:rPr>
        <w:t>特に中小企業においては、小ロット・短サイクル製品であるため工程の変更が多く、それを労働集約的に対応しており、設備化・自動化がまだ十分実現できていません。また、先端設備の設備導入を検討しても費用対効果が合わないことや、狭い敷地のために設備を設置できず、導入を断念するケースが見られるなどの実態があり、食品製造業</w:t>
      </w:r>
      <w:r w:rsidR="00B74663">
        <w:rPr>
          <w:rFonts w:ascii="ＭＳ Ｐ明朝" w:eastAsia="ＭＳ Ｐ明朝" w:hAnsi="ＭＳ Ｐ明朝" w:hint="eastAsia"/>
          <w:szCs w:val="21"/>
        </w:rPr>
        <w:t>等</w:t>
      </w:r>
      <w:r w:rsidRPr="00EC4B1D">
        <w:rPr>
          <w:rFonts w:ascii="ＭＳ Ｐ明朝" w:eastAsia="ＭＳ Ｐ明朝" w:hAnsi="ＭＳ Ｐ明朝" w:hint="eastAsia"/>
          <w:szCs w:val="21"/>
        </w:rPr>
        <w:t>の多くを占める中小企業における取り組みを加速させる必要があります。</w:t>
      </w:r>
    </w:p>
    <w:p w14:paraId="092F8621" w14:textId="2101D15D" w:rsidR="00320B7F" w:rsidRPr="000261FB" w:rsidRDefault="00EB6EC5">
      <w:pPr>
        <w:ind w:firstLineChars="100" w:firstLine="210"/>
        <w:rPr>
          <w:rFonts w:ascii="ＭＳ Ｐ明朝" w:eastAsia="ＭＳ Ｐ明朝" w:hAnsi="ＭＳ Ｐ明朝"/>
          <w:szCs w:val="21"/>
        </w:rPr>
      </w:pPr>
      <w:r w:rsidRPr="000261FB">
        <w:rPr>
          <w:rFonts w:ascii="ＭＳ Ｐ明朝" w:eastAsia="ＭＳ Ｐ明朝" w:hAnsi="ＭＳ Ｐ明朝" w:hint="eastAsia"/>
          <w:szCs w:val="21"/>
        </w:rPr>
        <w:t>近年、食品製造業</w:t>
      </w:r>
      <w:r w:rsidR="00B74663">
        <w:rPr>
          <w:rFonts w:ascii="ＭＳ Ｐ明朝" w:eastAsia="ＭＳ Ｐ明朝" w:hAnsi="ＭＳ Ｐ明朝" w:hint="eastAsia"/>
          <w:szCs w:val="21"/>
        </w:rPr>
        <w:t>等</w:t>
      </w:r>
      <w:r w:rsidRPr="000261FB">
        <w:rPr>
          <w:rFonts w:ascii="ＭＳ Ｐ明朝" w:eastAsia="ＭＳ Ｐ明朝" w:hAnsi="ＭＳ Ｐ明朝" w:hint="eastAsia"/>
          <w:szCs w:val="21"/>
        </w:rPr>
        <w:t>独自の難しさを克服した機械や、食品製造業</w:t>
      </w:r>
      <w:r w:rsidR="00B74663">
        <w:rPr>
          <w:rFonts w:ascii="ＭＳ Ｐ明朝" w:eastAsia="ＭＳ Ｐ明朝" w:hAnsi="ＭＳ Ｐ明朝" w:hint="eastAsia"/>
          <w:szCs w:val="21"/>
        </w:rPr>
        <w:t>等</w:t>
      </w:r>
      <w:r w:rsidRPr="000261FB">
        <w:rPr>
          <w:rFonts w:ascii="ＭＳ Ｐ明朝" w:eastAsia="ＭＳ Ｐ明朝" w:hAnsi="ＭＳ Ｐ明朝" w:hint="eastAsia"/>
          <w:szCs w:val="21"/>
        </w:rPr>
        <w:t>を意識した</w:t>
      </w:r>
      <w:r w:rsidRPr="000261FB">
        <w:rPr>
          <w:rFonts w:ascii="ＭＳ Ｐ明朝" w:eastAsia="ＭＳ Ｐ明朝" w:hAnsi="ＭＳ Ｐ明朝"/>
          <w:szCs w:val="21"/>
        </w:rPr>
        <w:t>IoT</w:t>
      </w:r>
      <w:r w:rsidRPr="000261FB">
        <w:rPr>
          <w:rFonts w:ascii="ＭＳ Ｐ明朝" w:eastAsia="ＭＳ Ｐ明朝" w:hAnsi="ＭＳ Ｐ明朝" w:hint="eastAsia"/>
          <w:szCs w:val="21"/>
        </w:rPr>
        <w:t>技術や</w:t>
      </w:r>
      <w:r w:rsidRPr="000261FB">
        <w:rPr>
          <w:rFonts w:ascii="ＭＳ Ｐ明朝" w:eastAsia="ＭＳ Ｐ明朝" w:hAnsi="ＭＳ Ｐ明朝"/>
          <w:szCs w:val="21"/>
        </w:rPr>
        <w:t>AI</w:t>
      </w:r>
      <w:r w:rsidRPr="000261FB">
        <w:rPr>
          <w:rFonts w:ascii="ＭＳ Ｐ明朝" w:eastAsia="ＭＳ Ｐ明朝" w:hAnsi="ＭＳ Ｐ明朝" w:hint="eastAsia"/>
          <w:szCs w:val="21"/>
        </w:rPr>
        <w:t>（人工知能）を活用した画像認識技術等も開発されつつあり、これらの技術と食品メーカーとを繋ぐシステムインテグレーター（自動化に係るシステム等の構築・運営を行う企業）や、工場診断や改善指導による業務の最適化を図る専門家等との連携を促し、「この品目・この規模の工場でも、ここまで自動化し、生産性を向上させることができる」という具体例を生み出し、各事業者に具体的な取組に向け一歩を踏み出してもらうことが必要となってきます。</w:t>
      </w:r>
    </w:p>
    <w:p w14:paraId="48717945" w14:textId="44682096" w:rsidR="00EB6EC5" w:rsidRPr="000261FB" w:rsidRDefault="00EB6EC5" w:rsidP="00DB1D52">
      <w:pPr>
        <w:ind w:firstLineChars="100" w:firstLine="210"/>
        <w:rPr>
          <w:rFonts w:ascii="ＭＳ Ｐ明朝" w:eastAsia="ＭＳ Ｐ明朝" w:hAnsi="ＭＳ Ｐ明朝"/>
          <w:szCs w:val="21"/>
        </w:rPr>
      </w:pPr>
      <w:r w:rsidRPr="000261FB">
        <w:rPr>
          <w:rFonts w:ascii="ＭＳ Ｐ明朝" w:eastAsia="ＭＳ Ｐ明朝" w:hAnsi="ＭＳ Ｐ明朝" w:hint="eastAsia"/>
          <w:szCs w:val="21"/>
        </w:rPr>
        <w:t>一方、ハード設備だけでなく生産システムを含む改善を推進するには、大きな投資を伴うことが想定されますが、食品業界においては投資金額の大きさから展開が進みにくい状況があると考えられます。そのため、食品製造業</w:t>
      </w:r>
      <w:r w:rsidR="00B74663">
        <w:rPr>
          <w:rFonts w:ascii="ＭＳ Ｐ明朝" w:eastAsia="ＭＳ Ｐ明朝" w:hAnsi="ＭＳ Ｐ明朝" w:hint="eastAsia"/>
          <w:szCs w:val="21"/>
        </w:rPr>
        <w:t>等</w:t>
      </w:r>
      <w:r w:rsidRPr="000261FB">
        <w:rPr>
          <w:rFonts w:ascii="ＭＳ Ｐ明朝" w:eastAsia="ＭＳ Ｐ明朝" w:hAnsi="ＭＳ Ｐ明朝" w:hint="eastAsia"/>
          <w:szCs w:val="21"/>
        </w:rPr>
        <w:t>だけではなく、設備メーカーやシステムインテグレーターなど複数企業が連携して展開を普及・加速させる基盤的・標準的技術で業種横断的な機器・システムの</w:t>
      </w:r>
      <w:commentRangeStart w:id="11"/>
      <w:commentRangeStart w:id="12"/>
      <w:r w:rsidR="00B70CCE">
        <w:rPr>
          <w:rFonts w:ascii="ＭＳ Ｐ明朝" w:eastAsia="ＭＳ Ｐ明朝" w:hAnsi="ＭＳ Ｐ明朝" w:hint="eastAsia"/>
          <w:szCs w:val="21"/>
        </w:rPr>
        <w:t>改良</w:t>
      </w:r>
      <w:commentRangeEnd w:id="11"/>
      <w:r w:rsidR="00B70CCE">
        <w:rPr>
          <w:rStyle w:val="ae"/>
        </w:rPr>
        <w:commentReference w:id="11"/>
      </w:r>
      <w:commentRangeEnd w:id="12"/>
      <w:r w:rsidR="00512A57">
        <w:rPr>
          <w:rStyle w:val="ae"/>
        </w:rPr>
        <w:commentReference w:id="12"/>
      </w:r>
      <w:r w:rsidR="0088690F">
        <w:rPr>
          <w:rStyle w:val="ae"/>
        </w:rPr>
        <w:commentReference w:id="13"/>
      </w:r>
      <w:r w:rsidRPr="000261FB">
        <w:rPr>
          <w:rFonts w:ascii="ＭＳ Ｐ明朝" w:eastAsia="ＭＳ Ｐ明朝" w:hAnsi="ＭＳ Ｐ明朝" w:hint="eastAsia"/>
          <w:szCs w:val="21"/>
        </w:rPr>
        <w:t>・構築を行うという取り組みについても充実を図る必要があります。</w:t>
      </w:r>
    </w:p>
    <w:p w14:paraId="2C7A8A61" w14:textId="77777777" w:rsidR="00743FFA" w:rsidRPr="000261FB" w:rsidRDefault="00743FFA" w:rsidP="00743FFA">
      <w:pPr>
        <w:ind w:firstLineChars="100" w:firstLine="210"/>
        <w:rPr>
          <w:rFonts w:ascii="ＭＳ Ｐ明朝" w:eastAsia="ＭＳ Ｐ明朝" w:hAnsi="ＭＳ Ｐ明朝"/>
          <w:szCs w:val="21"/>
        </w:rPr>
      </w:pPr>
    </w:p>
    <w:p w14:paraId="2B4C35BC" w14:textId="39B25ACF" w:rsidR="00743FFA" w:rsidRPr="000261FB" w:rsidRDefault="00B76778" w:rsidP="00743FFA">
      <w:pPr>
        <w:ind w:firstLineChars="100" w:firstLine="210"/>
        <w:rPr>
          <w:rFonts w:ascii="ＭＳ Ｐ明朝" w:eastAsia="ＭＳ Ｐ明朝" w:hAnsi="ＭＳ Ｐ明朝"/>
          <w:szCs w:val="21"/>
        </w:rPr>
      </w:pPr>
      <w:r w:rsidRPr="000261FB">
        <w:rPr>
          <w:rFonts w:ascii="ＭＳ Ｐ明朝" w:eastAsia="ＭＳ Ｐ明朝" w:hAnsi="ＭＳ Ｐ明朝" w:hint="eastAsia"/>
          <w:szCs w:val="21"/>
        </w:rPr>
        <w:t>②</w:t>
      </w:r>
      <w:r w:rsidR="00743FFA" w:rsidRPr="000261FB">
        <w:rPr>
          <w:rFonts w:ascii="ＭＳ Ｐ明朝" w:eastAsia="ＭＳ Ｐ明朝" w:hAnsi="ＭＳ Ｐ明朝" w:hint="eastAsia"/>
          <w:szCs w:val="21"/>
        </w:rPr>
        <w:t>目的</w:t>
      </w:r>
    </w:p>
    <w:p w14:paraId="0AD4FEDB" w14:textId="69B6EF16" w:rsidR="00320B7F" w:rsidRPr="00EC4B1D" w:rsidRDefault="00320B7F" w:rsidP="00320B7F">
      <w:pPr>
        <w:ind w:firstLineChars="100" w:firstLine="210"/>
        <w:rPr>
          <w:rFonts w:ascii="ＭＳ Ｐ明朝" w:eastAsia="ＭＳ Ｐ明朝" w:hAnsi="ＭＳ Ｐ明朝"/>
          <w:szCs w:val="21"/>
        </w:rPr>
      </w:pPr>
      <w:r w:rsidRPr="00EC4B1D">
        <w:rPr>
          <w:rFonts w:ascii="ＭＳ Ｐ明朝" w:eastAsia="ＭＳ Ｐ明朝" w:hAnsi="ＭＳ Ｐ明朝" w:hint="eastAsia"/>
          <w:szCs w:val="21"/>
        </w:rPr>
        <w:t>食品産業の生産性向上により国際競争力を強化するため、</w:t>
      </w:r>
      <w:r w:rsidRPr="00EC4B1D">
        <w:rPr>
          <w:rFonts w:ascii="ＭＳ Ｐ明朝" w:eastAsia="ＭＳ Ｐ明朝" w:hAnsi="ＭＳ Ｐ明朝"/>
          <w:szCs w:val="21"/>
        </w:rPr>
        <w:t>AI、ロボット、IoT</w:t>
      </w:r>
      <w:r w:rsidRPr="00EC4B1D">
        <w:rPr>
          <w:rFonts w:ascii="ＭＳ Ｐ明朝" w:eastAsia="ＭＳ Ｐ明朝" w:hAnsi="ＭＳ Ｐ明朝" w:hint="eastAsia"/>
          <w:szCs w:val="21"/>
        </w:rPr>
        <w:t>等を活用した食品の製造・品質管理等の自動化、リモート化技術、さらにはコロナ対策の更なる向上のための非接触型技術を実際の食品製造や飲食店等の現場にモデル的に導入、実証する取組を支援するとともに、より多くの中小企業が導入できるよう、低コスト化や小型化のための改良の取組を支援します。</w:t>
      </w:r>
    </w:p>
    <w:p w14:paraId="67BFDC77" w14:textId="6A7DB99F" w:rsidR="00501B80" w:rsidRPr="0088690F" w:rsidRDefault="00501B80" w:rsidP="0071461A">
      <w:pPr>
        <w:rPr>
          <w:rFonts w:ascii="ＭＳ Ｐ明朝" w:eastAsia="ＭＳ Ｐ明朝" w:hAnsi="ＭＳ Ｐ明朝"/>
          <w:szCs w:val="21"/>
        </w:rPr>
      </w:pPr>
      <w:r w:rsidRPr="0088690F">
        <w:rPr>
          <w:rFonts w:ascii="ＭＳ Ｐ明朝" w:eastAsia="ＭＳ Ｐ明朝" w:hAnsi="ＭＳ Ｐ明朝" w:hint="eastAsia"/>
          <w:szCs w:val="21"/>
        </w:rPr>
        <w:t>※本公募要領に記載のスケジュール等については、</w:t>
      </w:r>
      <w:r w:rsidR="00541138" w:rsidRPr="0088690F">
        <w:rPr>
          <w:rFonts w:ascii="ＭＳ Ｐ明朝" w:eastAsia="ＭＳ Ｐ明朝" w:hAnsi="ＭＳ Ｐ明朝" w:hint="eastAsia"/>
          <w:szCs w:val="21"/>
        </w:rPr>
        <w:t>状況に応じて変更があり得ることをご留意願います。</w:t>
      </w:r>
    </w:p>
    <w:p w14:paraId="14709236" w14:textId="77777777" w:rsidR="00CB4D9F" w:rsidRPr="0088690F" w:rsidRDefault="00CB4D9F" w:rsidP="0071461A">
      <w:pPr>
        <w:rPr>
          <w:rFonts w:ascii="ＭＳ Ｐ明朝" w:eastAsia="ＭＳ Ｐ明朝" w:hAnsi="ＭＳ Ｐ明朝"/>
          <w:szCs w:val="21"/>
        </w:rPr>
      </w:pPr>
    </w:p>
    <w:p w14:paraId="4679AD34" w14:textId="77777777" w:rsidR="0071461A" w:rsidRPr="0088690F" w:rsidRDefault="0071461A" w:rsidP="0071461A">
      <w:pPr>
        <w:rPr>
          <w:rFonts w:ascii="ＭＳ Ｐ明朝" w:eastAsia="ＭＳ Ｐ明朝" w:hAnsi="ＭＳ Ｐ明朝"/>
          <w:b/>
          <w:szCs w:val="21"/>
        </w:rPr>
      </w:pPr>
      <w:r w:rsidRPr="0088690F">
        <w:rPr>
          <w:rFonts w:ascii="ＭＳ Ｐ明朝" w:eastAsia="ＭＳ Ｐ明朝" w:hAnsi="ＭＳ Ｐ明朝"/>
          <w:b/>
          <w:szCs w:val="21"/>
        </w:rPr>
        <w:t xml:space="preserve">1.2. </w:t>
      </w:r>
      <w:r w:rsidRPr="0088690F">
        <w:rPr>
          <w:rFonts w:ascii="ＭＳ Ｐ明朝" w:eastAsia="ＭＳ Ｐ明朝" w:hAnsi="ＭＳ Ｐ明朝" w:hint="eastAsia"/>
          <w:b/>
          <w:szCs w:val="21"/>
        </w:rPr>
        <w:t>事業名称</w:t>
      </w:r>
    </w:p>
    <w:p w14:paraId="02EBFC27" w14:textId="452C8296" w:rsidR="00600F6F" w:rsidRPr="0088690F" w:rsidRDefault="00600F6F" w:rsidP="00743FFA">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（１）</w:t>
      </w:r>
      <w:r w:rsidR="0035582D" w:rsidRPr="0088690F">
        <w:rPr>
          <w:rFonts w:ascii="ＭＳ Ｐ明朝" w:eastAsia="ＭＳ Ｐ明朝" w:hAnsi="ＭＳ Ｐ明朝" w:hint="eastAsia"/>
          <w:szCs w:val="21"/>
        </w:rPr>
        <w:t>令和</w:t>
      </w:r>
      <w:r w:rsidR="0035582D" w:rsidRPr="0088690F">
        <w:rPr>
          <w:rFonts w:ascii="ＭＳ Ｐ明朝" w:eastAsia="ＭＳ Ｐ明朝" w:hAnsi="ＭＳ Ｐ明朝"/>
          <w:szCs w:val="21"/>
        </w:rPr>
        <w:t>3年度農林水産物・食品輸出促進緊急対策事業のうちスマート食品産業実証</w:t>
      </w:r>
      <w:r w:rsidR="0088690F">
        <w:rPr>
          <w:rFonts w:ascii="ＭＳ Ｐ明朝" w:eastAsia="ＭＳ Ｐ明朝" w:hAnsi="ＭＳ Ｐ明朝" w:hint="eastAsia"/>
          <w:szCs w:val="21"/>
        </w:rPr>
        <w:t>事</w:t>
      </w:r>
      <w:r w:rsidR="0035582D" w:rsidRPr="0088690F">
        <w:rPr>
          <w:rFonts w:ascii="ＭＳ Ｐ明朝" w:eastAsia="ＭＳ Ｐ明朝" w:hAnsi="ＭＳ Ｐ明朝"/>
          <w:szCs w:val="21"/>
        </w:rPr>
        <w:t>業</w:t>
      </w:r>
      <w:r w:rsidR="00DB1D52" w:rsidRPr="0088690F">
        <w:rPr>
          <w:rFonts w:ascii="ＭＳ Ｐ明朝" w:eastAsia="ＭＳ Ｐ明朝" w:hAnsi="ＭＳ Ｐ明朝" w:hint="eastAsia"/>
          <w:szCs w:val="21"/>
        </w:rPr>
        <w:t>のうち、モデル実証事業</w:t>
      </w:r>
      <w:r w:rsidRPr="0088690F">
        <w:rPr>
          <w:rFonts w:ascii="ＭＳ Ｐ明朝" w:eastAsia="ＭＳ Ｐ明朝" w:hAnsi="ＭＳ Ｐ明朝" w:hint="eastAsia"/>
          <w:szCs w:val="21"/>
        </w:rPr>
        <w:t>（以下、「モデル実証事業」という）</w:t>
      </w:r>
    </w:p>
    <w:p w14:paraId="7DBA5B96" w14:textId="112B1774" w:rsidR="0071461A" w:rsidRPr="0088690F" w:rsidRDefault="00600F6F" w:rsidP="000261FB">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（２）令和</w:t>
      </w:r>
      <w:r w:rsidRPr="0088690F">
        <w:rPr>
          <w:rFonts w:ascii="ＭＳ Ｐ明朝" w:eastAsia="ＭＳ Ｐ明朝" w:hAnsi="ＭＳ Ｐ明朝"/>
          <w:szCs w:val="21"/>
        </w:rPr>
        <w:t>3年度農林水産物・食品輸出促進緊急対策事業のうちスマート食品産業実証</w:t>
      </w:r>
      <w:r w:rsidR="0088690F">
        <w:rPr>
          <w:rFonts w:ascii="ＭＳ Ｐ明朝" w:eastAsia="ＭＳ Ｐ明朝" w:hAnsi="ＭＳ Ｐ明朝" w:hint="eastAsia"/>
          <w:szCs w:val="21"/>
        </w:rPr>
        <w:t>事</w:t>
      </w:r>
      <w:r w:rsidRPr="0088690F">
        <w:rPr>
          <w:rFonts w:ascii="ＭＳ Ｐ明朝" w:eastAsia="ＭＳ Ｐ明朝" w:hAnsi="ＭＳ Ｐ明朝"/>
          <w:szCs w:val="21"/>
        </w:rPr>
        <w:t>業のうち、</w:t>
      </w:r>
      <w:r w:rsidR="0053192F" w:rsidRPr="0088690F">
        <w:rPr>
          <w:rFonts w:ascii="ＭＳ Ｐ明朝" w:eastAsia="ＭＳ Ｐ明朝" w:hAnsi="ＭＳ Ｐ明朝" w:hint="eastAsia"/>
          <w:szCs w:val="21"/>
        </w:rPr>
        <w:t>改良事業</w:t>
      </w:r>
      <w:r w:rsidRPr="0088690F">
        <w:rPr>
          <w:rFonts w:ascii="ＭＳ Ｐ明朝" w:eastAsia="ＭＳ Ｐ明朝" w:hAnsi="ＭＳ Ｐ明朝" w:hint="eastAsia"/>
          <w:szCs w:val="21"/>
        </w:rPr>
        <w:t>（以下、「改良事業」という）</w:t>
      </w:r>
      <w:r w:rsidR="00B6159E" w:rsidRPr="0088690F">
        <w:rPr>
          <w:rFonts w:ascii="ＭＳ Ｐ明朝" w:eastAsia="ＭＳ Ｐ明朝" w:hAnsi="ＭＳ Ｐ明朝"/>
          <w:szCs w:val="21"/>
        </w:rPr>
        <w:br w:type="page"/>
      </w:r>
    </w:p>
    <w:p w14:paraId="7DAD2405" w14:textId="17C1360F" w:rsidR="0071461A" w:rsidRPr="0088690F" w:rsidRDefault="0071461A" w:rsidP="0071461A">
      <w:pPr>
        <w:rPr>
          <w:rFonts w:ascii="ＭＳ Ｐ明朝" w:eastAsia="ＭＳ Ｐ明朝" w:hAnsi="ＭＳ Ｐ明朝"/>
          <w:b/>
          <w:szCs w:val="21"/>
        </w:rPr>
      </w:pPr>
      <w:r w:rsidRPr="0088690F">
        <w:rPr>
          <w:rFonts w:ascii="ＭＳ Ｐ明朝" w:eastAsia="ＭＳ Ｐ明朝" w:hAnsi="ＭＳ Ｐ明朝"/>
          <w:b/>
          <w:szCs w:val="21"/>
        </w:rPr>
        <w:lastRenderedPageBreak/>
        <w:t xml:space="preserve">1.3. </w:t>
      </w:r>
      <w:r w:rsidRPr="0088690F">
        <w:rPr>
          <w:rFonts w:ascii="ＭＳ Ｐ明朝" w:eastAsia="ＭＳ Ｐ明朝" w:hAnsi="ＭＳ Ｐ明朝" w:hint="eastAsia"/>
          <w:b/>
          <w:szCs w:val="21"/>
        </w:rPr>
        <w:t>事業内容</w:t>
      </w:r>
    </w:p>
    <w:p w14:paraId="1DA2A4FC" w14:textId="3D2F6F6B" w:rsidR="0053192F" w:rsidRPr="000261FB" w:rsidRDefault="0053192F" w:rsidP="000261FB">
      <w:pPr>
        <w:pStyle w:val="a3"/>
        <w:numPr>
          <w:ilvl w:val="0"/>
          <w:numId w:val="33"/>
        </w:numPr>
        <w:ind w:leftChars="0"/>
        <w:rPr>
          <w:rFonts w:ascii="ＭＳ Ｐ明朝" w:eastAsia="ＭＳ Ｐ明朝" w:hAnsi="ＭＳ Ｐ明朝"/>
          <w:szCs w:val="21"/>
        </w:rPr>
      </w:pPr>
      <w:r w:rsidRPr="000261FB">
        <w:rPr>
          <w:rFonts w:ascii="ＭＳ Ｐ明朝" w:eastAsia="ＭＳ Ｐ明朝" w:hAnsi="ＭＳ Ｐ明朝" w:hint="eastAsia"/>
          <w:szCs w:val="21"/>
        </w:rPr>
        <w:t>モデル実証事業</w:t>
      </w:r>
    </w:p>
    <w:p w14:paraId="529DB600" w14:textId="70C49BAF" w:rsidR="0053192F" w:rsidRPr="000261FB" w:rsidRDefault="0053192F" w:rsidP="000261FB">
      <w:pPr>
        <w:pStyle w:val="a3"/>
        <w:ind w:leftChars="0" w:left="858"/>
        <w:rPr>
          <w:rFonts w:ascii="ＭＳ Ｐ明朝" w:eastAsia="ＭＳ Ｐ明朝" w:hAnsi="ＭＳ Ｐ明朝"/>
          <w:szCs w:val="21"/>
        </w:rPr>
      </w:pPr>
      <w:r w:rsidRPr="000261FB">
        <w:rPr>
          <w:rFonts w:ascii="ＭＳ Ｐ明朝" w:eastAsia="ＭＳ Ｐ明朝" w:hAnsi="ＭＳ Ｐ明朝"/>
          <w:spacing w:val="7"/>
          <w:szCs w:val="21"/>
        </w:rPr>
        <w:t>AI</w:t>
      </w:r>
      <w:r w:rsidRPr="000261FB">
        <w:rPr>
          <w:rFonts w:ascii="ＭＳ Ｐ明朝" w:eastAsia="ＭＳ Ｐ明朝" w:hAnsi="ＭＳ Ｐ明朝" w:hint="eastAsia"/>
          <w:spacing w:val="7"/>
          <w:szCs w:val="21"/>
        </w:rPr>
        <w:t>、ロボット、</w:t>
      </w:r>
      <w:r w:rsidRPr="000261FB">
        <w:rPr>
          <w:rFonts w:ascii="ＭＳ Ｐ明朝" w:eastAsia="ＭＳ Ｐ明朝" w:hAnsi="ＭＳ Ｐ明朝"/>
          <w:spacing w:val="7"/>
          <w:szCs w:val="21"/>
        </w:rPr>
        <w:t>IoT</w:t>
      </w:r>
      <w:r w:rsidRPr="000261FB">
        <w:rPr>
          <w:rFonts w:ascii="ＭＳ Ｐ明朝" w:eastAsia="ＭＳ Ｐ明朝" w:hAnsi="ＭＳ Ｐ明朝" w:hint="eastAsia"/>
          <w:spacing w:val="7"/>
          <w:szCs w:val="21"/>
        </w:rPr>
        <w:t>等を活用した食品の製造・品質管理等の自動化、リモート化技術、さらにはコロナ対策の更なる向上のための非接触型技術を実際の食品製造や飲食店等の現場にモデル的に導入、実証する取組を支援</w:t>
      </w:r>
      <w:r w:rsidR="001D66D1" w:rsidRPr="000261FB">
        <w:rPr>
          <w:rFonts w:ascii="ＭＳ Ｐ明朝" w:eastAsia="ＭＳ Ｐ明朝" w:hAnsi="ＭＳ Ｐ明朝" w:hint="eastAsia"/>
          <w:spacing w:val="7"/>
          <w:szCs w:val="21"/>
        </w:rPr>
        <w:t>します</w:t>
      </w:r>
      <w:r w:rsidR="0088690F">
        <w:rPr>
          <w:rFonts w:ascii="ＭＳ Ｐ明朝" w:eastAsia="ＭＳ Ｐ明朝" w:hAnsi="ＭＳ Ｐ明朝" w:hint="eastAsia"/>
          <w:spacing w:val="7"/>
          <w:szCs w:val="21"/>
        </w:rPr>
        <w:t>。</w:t>
      </w:r>
    </w:p>
    <w:p w14:paraId="10A5D2C7" w14:textId="77777777" w:rsidR="0053192F" w:rsidRPr="0088690F" w:rsidRDefault="0053192F" w:rsidP="000261FB">
      <w:pPr>
        <w:pStyle w:val="a3"/>
        <w:numPr>
          <w:ilvl w:val="0"/>
          <w:numId w:val="33"/>
        </w:numPr>
        <w:ind w:leftChars="0"/>
        <w:rPr>
          <w:rFonts w:ascii="ＭＳ Ｐ明朝" w:eastAsia="ＭＳ Ｐ明朝" w:hAnsi="ＭＳ Ｐ明朝"/>
          <w:szCs w:val="21"/>
        </w:rPr>
      </w:pPr>
      <w:r w:rsidRPr="0088690F">
        <w:rPr>
          <w:rFonts w:ascii="ＭＳ Ｐ明朝" w:eastAsia="ＭＳ Ｐ明朝" w:hAnsi="ＭＳ Ｐ明朝" w:hint="eastAsia"/>
          <w:szCs w:val="21"/>
        </w:rPr>
        <w:t>改良事業</w:t>
      </w:r>
    </w:p>
    <w:p w14:paraId="72ACC01B" w14:textId="7BFB10C6" w:rsidR="00320B7F" w:rsidRPr="00EC4B1D" w:rsidRDefault="0053192F" w:rsidP="000261FB">
      <w:pPr>
        <w:pStyle w:val="a3"/>
        <w:ind w:leftChars="0" w:left="858"/>
        <w:rPr>
          <w:rFonts w:ascii="ＭＳ Ｐ明朝" w:eastAsia="ＭＳ Ｐ明朝" w:hAnsi="ＭＳ Ｐ明朝"/>
          <w:szCs w:val="21"/>
        </w:rPr>
      </w:pPr>
      <w:r w:rsidRPr="000261FB">
        <w:rPr>
          <w:rFonts w:ascii="ＭＳ Ｐ明朝" w:eastAsia="ＭＳ Ｐ明朝" w:hAnsi="ＭＳ Ｐ明朝"/>
          <w:spacing w:val="7"/>
          <w:szCs w:val="21"/>
        </w:rPr>
        <w:t>AI</w:t>
      </w:r>
      <w:r w:rsidRPr="000261FB">
        <w:rPr>
          <w:rFonts w:ascii="ＭＳ Ｐ明朝" w:eastAsia="ＭＳ Ｐ明朝" w:hAnsi="ＭＳ Ｐ明朝" w:hint="eastAsia"/>
          <w:spacing w:val="7"/>
          <w:szCs w:val="21"/>
        </w:rPr>
        <w:t>、ロボット、</w:t>
      </w:r>
      <w:r w:rsidRPr="000261FB">
        <w:rPr>
          <w:rFonts w:ascii="ＭＳ Ｐ明朝" w:eastAsia="ＭＳ Ｐ明朝" w:hAnsi="ＭＳ Ｐ明朝"/>
          <w:spacing w:val="7"/>
          <w:szCs w:val="21"/>
        </w:rPr>
        <w:t>IoT</w:t>
      </w:r>
      <w:r w:rsidRPr="000261FB">
        <w:rPr>
          <w:rFonts w:ascii="ＭＳ Ｐ明朝" w:eastAsia="ＭＳ Ｐ明朝" w:hAnsi="ＭＳ Ｐ明朝" w:hint="eastAsia"/>
          <w:spacing w:val="7"/>
          <w:szCs w:val="21"/>
        </w:rPr>
        <w:t>等を活用した自動化技術等を、業界の大宗を占める多くの中小企業が導入できるよう、低コスト化や小型化に関する改良の取組を支援</w:t>
      </w:r>
      <w:r w:rsidR="001D66D1" w:rsidRPr="000261FB">
        <w:rPr>
          <w:rFonts w:ascii="ＭＳ Ｐ明朝" w:eastAsia="ＭＳ Ｐ明朝" w:hAnsi="ＭＳ Ｐ明朝" w:hint="eastAsia"/>
          <w:spacing w:val="7"/>
          <w:szCs w:val="21"/>
        </w:rPr>
        <w:t>します</w:t>
      </w:r>
      <w:r w:rsidR="00DB1D52" w:rsidRPr="000261FB">
        <w:rPr>
          <w:rFonts w:ascii="ＭＳ Ｐ明朝" w:eastAsia="ＭＳ Ｐ明朝" w:hAnsi="ＭＳ Ｐ明朝" w:hint="eastAsia"/>
          <w:szCs w:val="21"/>
        </w:rPr>
        <w:t>。</w:t>
      </w:r>
    </w:p>
    <w:p w14:paraId="595BF1F6" w14:textId="77777777" w:rsidR="00320B7F" w:rsidRPr="00EC4B1D" w:rsidRDefault="00320B7F" w:rsidP="000261FB">
      <w:pPr>
        <w:pStyle w:val="a3"/>
        <w:ind w:leftChars="0" w:left="858"/>
        <w:rPr>
          <w:rFonts w:ascii="ＭＳ Ｐ明朝" w:eastAsia="ＭＳ Ｐ明朝" w:hAnsi="ＭＳ Ｐ明朝"/>
          <w:szCs w:val="21"/>
        </w:rPr>
      </w:pPr>
    </w:p>
    <w:p w14:paraId="1F61D11E" w14:textId="58C58D44" w:rsidR="00DB1D52" w:rsidRPr="000261FB" w:rsidRDefault="00DB1D52">
      <w:pPr>
        <w:rPr>
          <w:rFonts w:ascii="ＭＳ Ｐ明朝" w:eastAsia="ＭＳ Ｐ明朝" w:hAnsi="ＭＳ Ｐ明朝"/>
          <w:szCs w:val="21"/>
        </w:rPr>
      </w:pPr>
      <w:r w:rsidRPr="000261FB">
        <w:rPr>
          <w:rFonts w:ascii="ＭＳ Ｐ明朝" w:eastAsia="ＭＳ Ｐ明朝" w:hAnsi="ＭＳ Ｐ明朝"/>
          <w:b/>
          <w:szCs w:val="21"/>
        </w:rPr>
        <w:t>1.4</w:t>
      </w:r>
      <w:r w:rsidR="00D043FA" w:rsidRPr="000261FB">
        <w:rPr>
          <w:rFonts w:ascii="ＭＳ Ｐ明朝" w:eastAsia="ＭＳ Ｐ明朝" w:hAnsi="ＭＳ Ｐ明朝"/>
          <w:b/>
          <w:szCs w:val="21"/>
        </w:rPr>
        <w:t>.</w:t>
      </w:r>
      <w:r w:rsidRPr="000261FB">
        <w:rPr>
          <w:rFonts w:ascii="ＭＳ Ｐ明朝" w:eastAsia="ＭＳ Ｐ明朝" w:hAnsi="ＭＳ Ｐ明朝"/>
          <w:b/>
          <w:szCs w:val="21"/>
        </w:rPr>
        <w:t xml:space="preserve"> </w:t>
      </w:r>
      <w:r w:rsidRPr="000261FB">
        <w:rPr>
          <w:rFonts w:ascii="ＭＳ Ｐ明朝" w:eastAsia="ＭＳ Ｐ明朝" w:hAnsi="ＭＳ Ｐ明朝" w:hint="eastAsia"/>
          <w:b/>
          <w:szCs w:val="21"/>
        </w:rPr>
        <w:t>応募団体の要件</w:t>
      </w:r>
    </w:p>
    <w:p w14:paraId="7DA43BE2" w14:textId="6EA01D69" w:rsidR="0053192F" w:rsidRPr="0088690F" w:rsidRDefault="001669E1" w:rsidP="00600F6F">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本事業</w:t>
      </w:r>
      <w:r w:rsidR="00DB1D52" w:rsidRPr="0088690F">
        <w:rPr>
          <w:rFonts w:ascii="ＭＳ Ｐ明朝" w:eastAsia="ＭＳ Ｐ明朝" w:hAnsi="ＭＳ Ｐ明朝" w:hint="eastAsia"/>
          <w:szCs w:val="21"/>
        </w:rPr>
        <w:t>に応募できる団体</w:t>
      </w:r>
      <w:r w:rsidRPr="0088690F">
        <w:rPr>
          <w:rFonts w:ascii="ＭＳ Ｐ明朝" w:eastAsia="ＭＳ Ｐ明朝" w:hAnsi="ＭＳ Ｐ明朝" w:hint="eastAsia"/>
          <w:szCs w:val="21"/>
        </w:rPr>
        <w:t>は、</w:t>
      </w:r>
      <w:r w:rsidR="001D66D1" w:rsidRPr="0088690F">
        <w:rPr>
          <w:rFonts w:ascii="ＭＳ Ｐ明朝" w:eastAsia="ＭＳ Ｐ明朝" w:hAnsi="ＭＳ Ｐ明朝" w:hint="eastAsia"/>
          <w:szCs w:val="21"/>
        </w:rPr>
        <w:t>いずれの事業においても</w:t>
      </w:r>
      <w:r w:rsidR="00DB1D52" w:rsidRPr="0088690F">
        <w:rPr>
          <w:rFonts w:ascii="ＭＳ Ｐ明朝" w:eastAsia="ＭＳ Ｐ明朝" w:hAnsi="ＭＳ Ｐ明朝" w:hint="eastAsia"/>
          <w:szCs w:val="21"/>
        </w:rPr>
        <w:t>次に掲げる要件のいずれかを満たすものと</w:t>
      </w:r>
      <w:r w:rsidR="00600F6F" w:rsidRPr="0088690F">
        <w:rPr>
          <w:rFonts w:ascii="ＭＳ Ｐ明朝" w:eastAsia="ＭＳ Ｐ明朝" w:hAnsi="ＭＳ Ｐ明朝" w:hint="eastAsia"/>
          <w:szCs w:val="21"/>
        </w:rPr>
        <w:t>します</w:t>
      </w:r>
      <w:r w:rsidR="00DB1D52" w:rsidRPr="0088690F">
        <w:rPr>
          <w:rFonts w:ascii="ＭＳ Ｐ明朝" w:eastAsia="ＭＳ Ｐ明朝" w:hAnsi="ＭＳ Ｐ明朝" w:hint="eastAsia"/>
          <w:szCs w:val="21"/>
        </w:rPr>
        <w:t>。</w:t>
      </w:r>
    </w:p>
    <w:p w14:paraId="74469290" w14:textId="0F953EAE" w:rsidR="00743FFA" w:rsidRPr="000261FB" w:rsidRDefault="003E1C51" w:rsidP="000261FB">
      <w:pPr>
        <w:pStyle w:val="a3"/>
        <w:numPr>
          <w:ilvl w:val="0"/>
          <w:numId w:val="34"/>
        </w:numPr>
        <w:ind w:leftChars="0"/>
        <w:rPr>
          <w:rFonts w:ascii="ＭＳ Ｐ明朝" w:eastAsia="ＭＳ Ｐ明朝" w:hAnsi="ＭＳ Ｐ明朝"/>
          <w:szCs w:val="21"/>
        </w:rPr>
      </w:pPr>
      <w:r w:rsidRPr="000261FB">
        <w:rPr>
          <w:rFonts w:ascii="ＭＳ Ｐ明朝" w:eastAsia="ＭＳ Ｐ明朝" w:hAnsi="ＭＳ Ｐ明朝" w:hint="eastAsia"/>
          <w:szCs w:val="21"/>
        </w:rPr>
        <w:t xml:space="preserve">　</w:t>
      </w:r>
      <w:r w:rsidR="007208D1" w:rsidRPr="000261FB">
        <w:rPr>
          <w:rFonts w:ascii="ＭＳ Ｐ明朝" w:eastAsia="ＭＳ Ｐ明朝" w:hAnsi="ＭＳ Ｐ明朝" w:hint="eastAsia"/>
          <w:szCs w:val="21"/>
        </w:rPr>
        <w:t>食品製造事業者、</w:t>
      </w:r>
      <w:r w:rsidR="0088690F" w:rsidRPr="000261FB">
        <w:rPr>
          <w:rFonts w:ascii="ＭＳ Ｐ明朝" w:eastAsia="ＭＳ Ｐ明朝" w:hAnsi="ＭＳ Ｐ明朝" w:hint="eastAsia"/>
          <w:szCs w:val="21"/>
        </w:rPr>
        <w:t>外食事業者、</w:t>
      </w:r>
      <w:r w:rsidR="007208D1" w:rsidRPr="000261FB">
        <w:rPr>
          <w:rFonts w:ascii="ＭＳ Ｐ明朝" w:eastAsia="ＭＳ Ｐ明朝" w:hAnsi="ＭＳ Ｐ明朝" w:hint="eastAsia"/>
          <w:szCs w:val="21"/>
        </w:rPr>
        <w:t>機械メーカー、</w:t>
      </w:r>
      <w:r w:rsidR="0088690F" w:rsidRPr="000261FB">
        <w:rPr>
          <w:rFonts w:ascii="ＭＳ Ｐ明朝" w:eastAsia="ＭＳ Ｐ明朝" w:hAnsi="ＭＳ Ｐ明朝" w:hint="eastAsia"/>
          <w:szCs w:val="21"/>
        </w:rPr>
        <w:t>システムインテグレーター、</w:t>
      </w:r>
      <w:r w:rsidR="007208D1" w:rsidRPr="000261FB">
        <w:rPr>
          <w:rFonts w:ascii="ＭＳ Ｐ明朝" w:eastAsia="ＭＳ Ｐ明朝" w:hAnsi="ＭＳ Ｐ明朝" w:hint="eastAsia"/>
          <w:szCs w:val="21"/>
        </w:rPr>
        <w:t>情報関連企業、研究機関、コンサルタント、食品製造業</w:t>
      </w:r>
      <w:r w:rsidR="00B74663">
        <w:rPr>
          <w:rFonts w:ascii="ＭＳ Ｐ明朝" w:eastAsia="ＭＳ Ｐ明朝" w:hAnsi="ＭＳ Ｐ明朝" w:hint="eastAsia"/>
          <w:szCs w:val="21"/>
        </w:rPr>
        <w:t>等</w:t>
      </w:r>
      <w:r w:rsidR="007208D1" w:rsidRPr="000261FB">
        <w:rPr>
          <w:rFonts w:ascii="ＭＳ Ｐ明朝" w:eastAsia="ＭＳ Ｐ明朝" w:hAnsi="ＭＳ Ｐ明朝" w:hint="eastAsia"/>
          <w:szCs w:val="21"/>
        </w:rPr>
        <w:t>関係団体</w:t>
      </w:r>
      <w:r w:rsidR="0088690F" w:rsidRPr="000261FB">
        <w:rPr>
          <w:rFonts w:ascii="ＭＳ Ｐ明朝" w:eastAsia="ＭＳ Ｐ明朝" w:hAnsi="ＭＳ Ｐ明朝" w:hint="eastAsia"/>
          <w:szCs w:val="21"/>
        </w:rPr>
        <w:t>、外食産業関係団体</w:t>
      </w:r>
      <w:r w:rsidR="007208D1" w:rsidRPr="000261FB">
        <w:rPr>
          <w:rFonts w:ascii="ＭＳ Ｐ明朝" w:eastAsia="ＭＳ Ｐ明朝" w:hAnsi="ＭＳ Ｐ明朝" w:hint="eastAsia"/>
          <w:szCs w:val="21"/>
        </w:rPr>
        <w:t>等を構成員とするコンソーシアム</w:t>
      </w:r>
      <w:r w:rsidR="007208D1" w:rsidRPr="000261FB">
        <w:rPr>
          <w:rFonts w:ascii="ＭＳ Ｐ明朝" w:eastAsia="ＭＳ Ｐ明朝" w:hAnsi="ＭＳ Ｐ明朝"/>
          <w:szCs w:val="21"/>
        </w:rPr>
        <w:t>(</w:t>
      </w:r>
      <w:r w:rsidR="007208D1" w:rsidRPr="000261FB">
        <w:rPr>
          <w:rFonts w:ascii="ＭＳ Ｐ明朝" w:eastAsia="ＭＳ Ｐ明朝" w:hAnsi="ＭＳ Ｐ明朝" w:hint="eastAsia"/>
          <w:szCs w:val="21"/>
        </w:rPr>
        <w:t>以下「コンソーシアム」</w:t>
      </w:r>
      <w:r w:rsidR="00DB1D52" w:rsidRPr="000261FB">
        <w:rPr>
          <w:rFonts w:ascii="ＭＳ Ｐ明朝" w:eastAsia="ＭＳ Ｐ明朝" w:hAnsi="ＭＳ Ｐ明朝" w:hint="eastAsia"/>
          <w:szCs w:val="21"/>
        </w:rPr>
        <w:t>という。</w:t>
      </w:r>
      <w:r w:rsidR="007208D1" w:rsidRPr="000261FB">
        <w:rPr>
          <w:rFonts w:ascii="ＭＳ Ｐ明朝" w:eastAsia="ＭＳ Ｐ明朝" w:hAnsi="ＭＳ Ｐ明朝"/>
          <w:szCs w:val="21"/>
        </w:rPr>
        <w:t>)</w:t>
      </w:r>
    </w:p>
    <w:p w14:paraId="49B9A1C5" w14:textId="153637DC" w:rsidR="00DB1D52" w:rsidRPr="0088690F" w:rsidRDefault="00DB1D52" w:rsidP="00D043FA">
      <w:pPr>
        <w:ind w:leftChars="100" w:left="210"/>
        <w:rPr>
          <w:rFonts w:ascii="ＭＳ Ｐ明朝" w:eastAsia="ＭＳ Ｐ明朝" w:hAnsi="ＭＳ Ｐ明朝"/>
          <w:szCs w:val="21"/>
        </w:rPr>
      </w:pPr>
      <w:r w:rsidRPr="0088690F">
        <w:rPr>
          <w:rFonts w:ascii="ＭＳ Ｐ明朝" w:eastAsia="ＭＳ Ｐ明朝" w:hAnsi="ＭＳ Ｐ明朝" w:hint="eastAsia"/>
          <w:szCs w:val="21"/>
        </w:rPr>
        <w:t>なお、「組織運営に関する規約」があること、また規約の中に代表事業者（以下「コンソーシアム代表事業者」という。）を設けること。</w:t>
      </w:r>
    </w:p>
    <w:p w14:paraId="13FE2116" w14:textId="53E747BB" w:rsidR="00DB1D52" w:rsidRPr="0088690F" w:rsidRDefault="00DB1D52" w:rsidP="00DB1D52">
      <w:pPr>
        <w:ind w:leftChars="100" w:left="420" w:hangingChars="100" w:hanging="210"/>
        <w:rPr>
          <w:rFonts w:ascii="ＭＳ Ｐ明朝" w:eastAsia="ＭＳ Ｐ明朝" w:hAnsi="ＭＳ Ｐ明朝"/>
          <w:szCs w:val="21"/>
        </w:rPr>
      </w:pPr>
      <w:r w:rsidRPr="0088690F">
        <w:rPr>
          <w:rFonts w:ascii="ＭＳ Ｐ明朝" w:eastAsia="ＭＳ Ｐ明朝" w:hAnsi="ＭＳ Ｐ明朝" w:hint="eastAsia"/>
          <w:szCs w:val="21"/>
        </w:rPr>
        <w:t>※　コンソーシアム代表事業者とは</w:t>
      </w:r>
    </w:p>
    <w:p w14:paraId="73BE94B2" w14:textId="6A2CA439" w:rsidR="009C7462" w:rsidRPr="0088690F" w:rsidRDefault="00DB1D52" w:rsidP="0085696A">
      <w:pPr>
        <w:ind w:leftChars="270" w:left="567" w:firstLineChars="130" w:firstLine="273"/>
        <w:rPr>
          <w:rFonts w:ascii="ＭＳ Ｐ明朝" w:eastAsia="ＭＳ Ｐ明朝" w:hAnsi="ＭＳ Ｐ明朝"/>
          <w:szCs w:val="21"/>
        </w:rPr>
      </w:pPr>
      <w:r w:rsidRPr="0088690F">
        <w:rPr>
          <w:rFonts w:ascii="ＭＳ Ｐ明朝" w:eastAsia="ＭＳ Ｐ明朝" w:hAnsi="ＭＳ Ｐ明朝" w:hint="eastAsia"/>
          <w:szCs w:val="21"/>
        </w:rPr>
        <w:t>コンソーシアム</w:t>
      </w:r>
      <w:r w:rsidR="005B18D1" w:rsidRPr="0088690F">
        <w:rPr>
          <w:rFonts w:ascii="ＭＳ Ｐ明朝" w:eastAsia="ＭＳ Ｐ明朝" w:hAnsi="ＭＳ Ｐ明朝" w:hint="eastAsia"/>
          <w:szCs w:val="21"/>
        </w:rPr>
        <w:t>を構成する</w:t>
      </w:r>
      <w:r w:rsidRPr="0088690F">
        <w:rPr>
          <w:rFonts w:ascii="ＭＳ Ｐ明朝" w:eastAsia="ＭＳ Ｐ明朝" w:hAnsi="ＭＳ Ｐ明朝" w:hint="eastAsia"/>
          <w:szCs w:val="21"/>
        </w:rPr>
        <w:t>すべての事業者のうち、本補助金の応募等を行い交付の対象となる代表の事業者をいいます（他の事業者を共同事業者とします）。代表事業者は、補助事業の全部又は一部を自ら行</w:t>
      </w:r>
      <w:r w:rsidR="001D66D1" w:rsidRPr="0088690F">
        <w:rPr>
          <w:rFonts w:ascii="ＭＳ Ｐ明朝" w:eastAsia="ＭＳ Ｐ明朝" w:hAnsi="ＭＳ Ｐ明朝" w:hint="eastAsia"/>
          <w:szCs w:val="21"/>
        </w:rPr>
        <w:t>う</w:t>
      </w:r>
      <w:r w:rsidRPr="0088690F">
        <w:rPr>
          <w:rFonts w:ascii="ＭＳ Ｐ明朝" w:eastAsia="ＭＳ Ｐ明朝" w:hAnsi="ＭＳ Ｐ明朝" w:hint="eastAsia"/>
          <w:szCs w:val="21"/>
        </w:rPr>
        <w:t>者に限ります。代表事業者は、補助事業として採択された場合には、円滑な事業執行と目標達成のために、その事業の推進に係る取りまとめを行うとともに、共同事業者との役割分担を含む事業計画の作成等、事業の円滑な実施のための進行管理を行っていただくことになります。また、代表事業者及び共同事業者は、特段の理由があり</w:t>
      </w:r>
      <w:r w:rsidRPr="0088690F">
        <w:rPr>
          <w:rFonts w:ascii="ＭＳ Ｐ明朝" w:eastAsia="ＭＳ Ｐ明朝" w:hAnsi="ＭＳ Ｐ明朝"/>
          <w:szCs w:val="21"/>
        </w:rPr>
        <w:t>JMACが承認した場合を除き、補助事業として採択された後は変更することができません。</w:t>
      </w:r>
      <w:r w:rsidR="0085696A" w:rsidRPr="0088690F">
        <w:rPr>
          <w:rFonts w:ascii="ＭＳ Ｐ明朝" w:eastAsia="ＭＳ Ｐ明朝" w:hAnsi="ＭＳ Ｐ明朝" w:hint="eastAsia"/>
          <w:szCs w:val="21"/>
        </w:rPr>
        <w:t>なお、</w:t>
      </w:r>
      <w:r w:rsidR="009C7462" w:rsidRPr="0088690F">
        <w:rPr>
          <w:rFonts w:ascii="ＭＳ Ｐ明朝" w:eastAsia="ＭＳ Ｐ明朝" w:hAnsi="ＭＳ Ｐ明朝" w:hint="eastAsia"/>
          <w:szCs w:val="21"/>
        </w:rPr>
        <w:t>コンソーシアム代表事業者</w:t>
      </w:r>
      <w:r w:rsidR="0085696A" w:rsidRPr="0088690F">
        <w:rPr>
          <w:rFonts w:ascii="ＭＳ Ｐ明朝" w:eastAsia="ＭＳ Ｐ明朝" w:hAnsi="ＭＳ Ｐ明朝" w:hint="eastAsia"/>
          <w:szCs w:val="21"/>
        </w:rPr>
        <w:t>に</w:t>
      </w:r>
      <w:r w:rsidR="009C7462" w:rsidRPr="0088690F">
        <w:rPr>
          <w:rFonts w:ascii="ＭＳ Ｐ明朝" w:eastAsia="ＭＳ Ｐ明朝" w:hAnsi="ＭＳ Ｐ明朝" w:hint="eastAsia"/>
          <w:szCs w:val="21"/>
        </w:rPr>
        <w:t>業種指定はありません。</w:t>
      </w:r>
    </w:p>
    <w:p w14:paraId="3924DDCB" w14:textId="506C3BAA" w:rsidR="00743FFA" w:rsidRPr="00EC4B1D" w:rsidRDefault="00B76778" w:rsidP="000261FB">
      <w:pPr>
        <w:ind w:leftChars="136" w:left="567" w:hangingChars="134" w:hanging="281"/>
        <w:rPr>
          <w:rFonts w:ascii="ＭＳ Ｐ明朝" w:eastAsia="ＭＳ Ｐ明朝" w:hAnsi="ＭＳ Ｐ明朝"/>
          <w:szCs w:val="21"/>
        </w:rPr>
      </w:pPr>
      <w:r w:rsidRPr="0088690F">
        <w:rPr>
          <w:rFonts w:ascii="ＭＳ Ｐ明朝" w:eastAsia="ＭＳ Ｐ明朝" w:hAnsi="ＭＳ Ｐ明朝" w:hint="eastAsia"/>
          <w:szCs w:val="21"/>
        </w:rPr>
        <w:t>②</w:t>
      </w:r>
      <w:r w:rsidR="003E1C51" w:rsidRPr="0088690F">
        <w:rPr>
          <w:rFonts w:ascii="ＭＳ Ｐ明朝" w:eastAsia="ＭＳ Ｐ明朝" w:hAnsi="ＭＳ Ｐ明朝" w:hint="eastAsia"/>
          <w:szCs w:val="21"/>
        </w:rPr>
        <w:t xml:space="preserve">　</w:t>
      </w:r>
      <w:r w:rsidR="007208D1" w:rsidRPr="0088690F">
        <w:rPr>
          <w:rFonts w:ascii="ＭＳ Ｐ明朝" w:eastAsia="ＭＳ Ｐ明朝" w:hAnsi="ＭＳ Ｐ明朝" w:hint="eastAsia"/>
          <w:szCs w:val="21"/>
        </w:rPr>
        <w:t>単独の事業者</w:t>
      </w:r>
      <w:r w:rsidR="007208D1" w:rsidRPr="0088690F">
        <w:rPr>
          <w:rFonts w:ascii="ＭＳ Ｐ明朝" w:eastAsia="ＭＳ Ｐ明朝" w:hAnsi="ＭＳ Ｐ明朝"/>
          <w:szCs w:val="21"/>
        </w:rPr>
        <w:t>(以下「</w:t>
      </w:r>
      <w:r w:rsidR="0053192F" w:rsidRPr="000261FB">
        <w:rPr>
          <w:rFonts w:ascii="ＭＳ Ｐ明朝" w:eastAsia="ＭＳ Ｐ明朝" w:hAnsi="ＭＳ Ｐ明朝" w:hint="eastAsia"/>
          <w:szCs w:val="21"/>
        </w:rPr>
        <w:t>単独</w:t>
      </w:r>
      <w:r w:rsidR="007208D1" w:rsidRPr="0088690F">
        <w:rPr>
          <w:rFonts w:ascii="ＭＳ Ｐ明朝" w:eastAsia="ＭＳ Ｐ明朝" w:hAnsi="ＭＳ Ｐ明朝"/>
          <w:szCs w:val="21"/>
        </w:rPr>
        <w:t>事業者」</w:t>
      </w:r>
      <w:r w:rsidR="00DB1D52" w:rsidRPr="0088690F">
        <w:rPr>
          <w:rFonts w:ascii="ＭＳ Ｐ明朝" w:eastAsia="ＭＳ Ｐ明朝" w:hAnsi="ＭＳ Ｐ明朝" w:hint="eastAsia"/>
          <w:szCs w:val="21"/>
        </w:rPr>
        <w:t>という。</w:t>
      </w:r>
      <w:r w:rsidR="0053192F" w:rsidRPr="0088690F">
        <w:rPr>
          <w:rFonts w:ascii="ＭＳ Ｐ明朝" w:eastAsia="ＭＳ Ｐ明朝" w:hAnsi="ＭＳ Ｐ明朝" w:hint="eastAsia"/>
          <w:szCs w:val="21"/>
        </w:rPr>
        <w:t>単独の事業者は属性を問</w:t>
      </w:r>
      <w:r w:rsidR="00E82C0A" w:rsidRPr="0088690F">
        <w:rPr>
          <w:rFonts w:ascii="ＭＳ Ｐ明朝" w:eastAsia="ＭＳ Ｐ明朝" w:hAnsi="ＭＳ Ｐ明朝" w:hint="eastAsia"/>
          <w:szCs w:val="21"/>
        </w:rPr>
        <w:t>いません</w:t>
      </w:r>
      <w:r w:rsidR="0053192F" w:rsidRPr="0088690F">
        <w:rPr>
          <w:rFonts w:ascii="ＭＳ Ｐ明朝" w:eastAsia="ＭＳ Ｐ明朝" w:hAnsi="ＭＳ Ｐ明朝" w:hint="eastAsia"/>
          <w:szCs w:val="21"/>
        </w:rPr>
        <w:t>。但し、成果物の横展開の見込みがあること</w:t>
      </w:r>
      <w:r w:rsidR="0034749D" w:rsidRPr="0088690F">
        <w:rPr>
          <w:rFonts w:ascii="ＭＳ Ｐ明朝" w:eastAsia="ＭＳ Ｐ明朝" w:hAnsi="ＭＳ Ｐ明朝" w:hint="eastAsia"/>
          <w:szCs w:val="21"/>
        </w:rPr>
        <w:t>とします</w:t>
      </w:r>
      <w:r w:rsidR="00DB1D52" w:rsidRPr="0088690F">
        <w:rPr>
          <w:rFonts w:ascii="ＭＳ Ｐ明朝" w:eastAsia="ＭＳ Ｐ明朝" w:hAnsi="ＭＳ Ｐ明朝"/>
          <w:szCs w:val="21"/>
        </w:rPr>
        <w:t>)</w:t>
      </w:r>
    </w:p>
    <w:p w14:paraId="199C4560" w14:textId="77777777" w:rsidR="00B53B7B" w:rsidRPr="0088690F" w:rsidRDefault="00B53B7B" w:rsidP="000261FB">
      <w:pPr>
        <w:ind w:leftChars="136" w:left="567" w:hangingChars="134" w:hanging="281"/>
        <w:rPr>
          <w:rFonts w:ascii="ＭＳ Ｐ明朝" w:eastAsia="ＭＳ Ｐ明朝" w:hAnsi="ＭＳ Ｐ明朝"/>
          <w:szCs w:val="21"/>
        </w:rPr>
      </w:pPr>
    </w:p>
    <w:p w14:paraId="1DAC5254" w14:textId="458A79C6" w:rsidR="00AD35E0" w:rsidRPr="0088690F" w:rsidRDefault="00AD35E0" w:rsidP="0071461A">
      <w:pPr>
        <w:rPr>
          <w:rFonts w:ascii="ＭＳ Ｐ明朝" w:eastAsia="ＭＳ Ｐ明朝" w:hAnsi="ＭＳ Ｐ明朝"/>
          <w:b/>
          <w:szCs w:val="21"/>
        </w:rPr>
      </w:pPr>
      <w:bookmarkStart w:id="14" w:name="OLE_LINK1"/>
      <w:r w:rsidRPr="0088690F">
        <w:rPr>
          <w:rFonts w:ascii="ＭＳ Ｐ明朝" w:eastAsia="ＭＳ Ｐ明朝" w:hAnsi="ＭＳ Ｐ明朝"/>
          <w:b/>
          <w:szCs w:val="21"/>
        </w:rPr>
        <w:t>1.</w:t>
      </w:r>
      <w:r w:rsidR="00D043FA" w:rsidRPr="0088690F">
        <w:rPr>
          <w:rFonts w:ascii="ＭＳ Ｐ明朝" w:eastAsia="ＭＳ Ｐ明朝" w:hAnsi="ＭＳ Ｐ明朝"/>
          <w:b/>
          <w:szCs w:val="21"/>
        </w:rPr>
        <w:t>5</w:t>
      </w:r>
      <w:r w:rsidRPr="0088690F">
        <w:rPr>
          <w:rFonts w:ascii="ＭＳ Ｐ明朝" w:eastAsia="ＭＳ Ｐ明朝" w:hAnsi="ＭＳ Ｐ明朝"/>
          <w:b/>
          <w:szCs w:val="21"/>
        </w:rPr>
        <w:t>.　補助対象事業者</w:t>
      </w:r>
    </w:p>
    <w:bookmarkEnd w:id="14"/>
    <w:p w14:paraId="76DF3508" w14:textId="5C1F0B22" w:rsidR="00D64796" w:rsidRPr="0088690F" w:rsidRDefault="00D64796" w:rsidP="0071461A">
      <w:pPr>
        <w:rPr>
          <w:rFonts w:ascii="ＭＳ Ｐ明朝" w:eastAsia="ＭＳ Ｐ明朝" w:hAnsi="ＭＳ Ｐ明朝"/>
          <w:szCs w:val="21"/>
        </w:rPr>
      </w:pPr>
      <w:r w:rsidRPr="0088690F">
        <w:rPr>
          <w:rFonts w:ascii="ＭＳ Ｐ明朝" w:eastAsia="ＭＳ Ｐ明朝" w:hAnsi="ＭＳ Ｐ明朝" w:hint="eastAsia"/>
          <w:szCs w:val="21"/>
        </w:rPr>
        <w:t xml:space="preserve">　本事業</w:t>
      </w:r>
      <w:r w:rsidR="00F60BC0" w:rsidRPr="0088690F">
        <w:rPr>
          <w:rFonts w:ascii="ＭＳ Ｐ明朝" w:eastAsia="ＭＳ Ｐ明朝" w:hAnsi="ＭＳ Ｐ明朝" w:hint="eastAsia"/>
          <w:szCs w:val="21"/>
        </w:rPr>
        <w:t>の</w:t>
      </w:r>
      <w:r w:rsidRPr="0088690F">
        <w:rPr>
          <w:rFonts w:ascii="ＭＳ Ｐ明朝" w:eastAsia="ＭＳ Ｐ明朝" w:hAnsi="ＭＳ Ｐ明朝" w:hint="eastAsia"/>
          <w:szCs w:val="21"/>
        </w:rPr>
        <w:t>補助対象事業者は以下のとおりとします。</w:t>
      </w:r>
    </w:p>
    <w:p w14:paraId="717EE976" w14:textId="7A853896" w:rsidR="00743FFA" w:rsidRPr="0088690F" w:rsidRDefault="00743FFA" w:rsidP="00370BDF">
      <w:pPr>
        <w:ind w:leftChars="202" w:left="424" w:firstLine="2"/>
        <w:rPr>
          <w:rFonts w:ascii="ＭＳ Ｐ明朝" w:eastAsia="ＭＳ Ｐ明朝" w:hAnsi="ＭＳ Ｐ明朝"/>
          <w:szCs w:val="21"/>
        </w:rPr>
      </w:pPr>
      <w:r w:rsidRPr="0088690F">
        <w:rPr>
          <w:rFonts w:ascii="ＭＳ Ｐ明朝" w:eastAsia="ＭＳ Ｐ明朝" w:hAnsi="ＭＳ Ｐ明朝" w:hint="eastAsia"/>
          <w:szCs w:val="21"/>
        </w:rPr>
        <w:t>以下の　①</w:t>
      </w:r>
      <w:r w:rsidR="00AD35E0" w:rsidRPr="0088690F">
        <w:rPr>
          <w:rFonts w:ascii="ＭＳ Ｐ明朝" w:eastAsia="ＭＳ Ｐ明朝" w:hAnsi="ＭＳ Ｐ明朝" w:hint="eastAsia"/>
          <w:szCs w:val="21"/>
        </w:rPr>
        <w:t>～</w:t>
      </w:r>
      <w:r w:rsidRPr="0088690F">
        <w:rPr>
          <w:rFonts w:ascii="ＭＳ Ｐ明朝" w:eastAsia="ＭＳ Ｐ明朝" w:hAnsi="ＭＳ Ｐ明朝" w:hint="eastAsia"/>
          <w:szCs w:val="21"/>
        </w:rPr>
        <w:t xml:space="preserve">⑦　</w:t>
      </w:r>
      <w:r w:rsidR="00AD35E0" w:rsidRPr="0088690F">
        <w:rPr>
          <w:rFonts w:ascii="ＭＳ Ｐ明朝" w:eastAsia="ＭＳ Ｐ明朝" w:hAnsi="ＭＳ Ｐ明朝" w:hint="eastAsia"/>
          <w:szCs w:val="21"/>
        </w:rPr>
        <w:t>すべて</w:t>
      </w:r>
      <w:r w:rsidR="0095271F" w:rsidRPr="0088690F">
        <w:rPr>
          <w:rFonts w:ascii="ＭＳ Ｐ明朝" w:eastAsia="ＭＳ Ｐ明朝" w:hAnsi="ＭＳ Ｐ明朝" w:hint="eastAsia"/>
          <w:szCs w:val="21"/>
        </w:rPr>
        <w:t>の</w:t>
      </w:r>
      <w:r w:rsidR="00AD35E0" w:rsidRPr="0088690F">
        <w:rPr>
          <w:rFonts w:ascii="ＭＳ Ｐ明朝" w:eastAsia="ＭＳ Ｐ明朝" w:hAnsi="ＭＳ Ｐ明朝" w:hint="eastAsia"/>
          <w:szCs w:val="21"/>
        </w:rPr>
        <w:t>要件を満た</w:t>
      </w:r>
      <w:r w:rsidR="00744776" w:rsidRPr="0088690F">
        <w:rPr>
          <w:rFonts w:ascii="ＭＳ Ｐ明朝" w:eastAsia="ＭＳ Ｐ明朝" w:hAnsi="ＭＳ Ｐ明朝" w:hint="eastAsia"/>
          <w:szCs w:val="21"/>
        </w:rPr>
        <w:t>す</w:t>
      </w:r>
      <w:r w:rsidR="00512A57">
        <w:rPr>
          <w:rFonts w:ascii="ＭＳ Ｐ明朝" w:eastAsia="ＭＳ Ｐ明朝" w:hAnsi="ＭＳ Ｐ明朝" w:hint="eastAsia"/>
          <w:szCs w:val="21"/>
        </w:rPr>
        <w:t>単独の事業</w:t>
      </w:r>
      <w:commentRangeStart w:id="15"/>
      <w:commentRangeStart w:id="16"/>
      <w:r w:rsidR="00501B80" w:rsidRPr="0088690F">
        <w:rPr>
          <w:rFonts w:ascii="ＭＳ Ｐ明朝" w:eastAsia="ＭＳ Ｐ明朝" w:hAnsi="ＭＳ Ｐ明朝" w:hint="eastAsia"/>
          <w:szCs w:val="21"/>
        </w:rPr>
        <w:t>者</w:t>
      </w:r>
      <w:commentRangeEnd w:id="15"/>
      <w:r w:rsidR="0088690F">
        <w:rPr>
          <w:rStyle w:val="ae"/>
        </w:rPr>
        <w:commentReference w:id="15"/>
      </w:r>
      <w:commentRangeEnd w:id="16"/>
      <w:r w:rsidR="00512A57">
        <w:rPr>
          <w:rStyle w:val="ae"/>
        </w:rPr>
        <w:commentReference w:id="16"/>
      </w:r>
      <w:r w:rsidR="00370BDF" w:rsidRPr="0088690F">
        <w:rPr>
          <w:rFonts w:ascii="ＭＳ Ｐ明朝" w:eastAsia="ＭＳ Ｐ明朝" w:hAnsi="ＭＳ Ｐ明朝" w:hint="eastAsia"/>
          <w:szCs w:val="21"/>
        </w:rPr>
        <w:t>もしくはコンソーシアム代表事業者</w:t>
      </w:r>
    </w:p>
    <w:p w14:paraId="00FA18EE" w14:textId="77777777" w:rsidR="00AD35E0" w:rsidRPr="0088690F" w:rsidRDefault="00AD35E0" w:rsidP="00743FFA">
      <w:pPr>
        <w:pStyle w:val="a3"/>
        <w:numPr>
          <w:ilvl w:val="0"/>
          <w:numId w:val="6"/>
        </w:numPr>
        <w:ind w:leftChars="0" w:left="709"/>
        <w:rPr>
          <w:rFonts w:ascii="ＭＳ Ｐ明朝" w:eastAsia="ＭＳ Ｐ明朝" w:hAnsi="ＭＳ Ｐ明朝"/>
          <w:szCs w:val="21"/>
        </w:rPr>
      </w:pPr>
      <w:r w:rsidRPr="0088690F">
        <w:rPr>
          <w:rFonts w:ascii="ＭＳ Ｐ明朝" w:eastAsia="ＭＳ Ｐ明朝" w:hAnsi="ＭＳ Ｐ明朝" w:hint="eastAsia"/>
          <w:szCs w:val="21"/>
        </w:rPr>
        <w:t>原則本邦において、事業活動を営んで</w:t>
      </w:r>
      <w:r w:rsidR="00744776" w:rsidRPr="0088690F">
        <w:rPr>
          <w:rFonts w:ascii="ＭＳ Ｐ明朝" w:eastAsia="ＭＳ Ｐ明朝" w:hAnsi="ＭＳ Ｐ明朝" w:hint="eastAsia"/>
          <w:szCs w:val="21"/>
        </w:rPr>
        <w:t>いる法人及び個人事業主</w:t>
      </w:r>
      <w:r w:rsidRPr="0088690F">
        <w:rPr>
          <w:rFonts w:ascii="ＭＳ Ｐ明朝" w:eastAsia="ＭＳ Ｐ明朝" w:hAnsi="ＭＳ Ｐ明朝" w:hint="eastAsia"/>
          <w:szCs w:val="21"/>
        </w:rPr>
        <w:t>。</w:t>
      </w:r>
    </w:p>
    <w:p w14:paraId="159B1E8E" w14:textId="6162AF32" w:rsidR="00AD35E0" w:rsidRPr="0088690F" w:rsidRDefault="00AD35E0" w:rsidP="00DD31D1">
      <w:pPr>
        <w:pStyle w:val="a3"/>
        <w:numPr>
          <w:ilvl w:val="1"/>
          <w:numId w:val="6"/>
        </w:numPr>
        <w:ind w:leftChars="0"/>
        <w:rPr>
          <w:rFonts w:ascii="ＭＳ Ｐ明朝" w:eastAsia="ＭＳ Ｐ明朝" w:hAnsi="ＭＳ Ｐ明朝"/>
          <w:szCs w:val="21"/>
        </w:rPr>
      </w:pPr>
      <w:r w:rsidRPr="0088690F">
        <w:rPr>
          <w:rFonts w:ascii="ＭＳ Ｐ明朝" w:eastAsia="ＭＳ Ｐ明朝" w:hAnsi="ＭＳ Ｐ明朝" w:hint="eastAsia"/>
          <w:szCs w:val="21"/>
        </w:rPr>
        <w:t>個人事業主は、青色申告者であり税務代理権限証書の写し又</w:t>
      </w:r>
      <w:r w:rsidR="00744776" w:rsidRPr="0088690F">
        <w:rPr>
          <w:rFonts w:ascii="ＭＳ Ｐ明朝" w:eastAsia="ＭＳ Ｐ明朝" w:hAnsi="ＭＳ Ｐ明朝" w:hint="eastAsia"/>
          <w:szCs w:val="21"/>
        </w:rPr>
        <w:t>は税理士</w:t>
      </w:r>
      <w:r w:rsidRPr="0088690F">
        <w:rPr>
          <w:rFonts w:ascii="ＭＳ Ｐ明朝" w:eastAsia="ＭＳ Ｐ明朝" w:hAnsi="ＭＳ Ｐ明朝" w:hint="eastAsia"/>
          <w:szCs w:val="21"/>
        </w:rPr>
        <w:t>・会計</w:t>
      </w:r>
      <w:r w:rsidR="00744776" w:rsidRPr="0088690F">
        <w:rPr>
          <w:rFonts w:ascii="ＭＳ Ｐ明朝" w:eastAsia="ＭＳ Ｐ明朝" w:hAnsi="ＭＳ Ｐ明朝" w:hint="eastAsia"/>
          <w:szCs w:val="21"/>
        </w:rPr>
        <w:t>士</w:t>
      </w:r>
      <w:r w:rsidRPr="0088690F">
        <w:rPr>
          <w:rFonts w:ascii="ＭＳ Ｐ明朝" w:eastAsia="ＭＳ Ｐ明朝" w:hAnsi="ＭＳ Ｐ明朝" w:hint="eastAsia"/>
          <w:szCs w:val="21"/>
        </w:rPr>
        <w:t>等による申告内容が事実と相違ないこ</w:t>
      </w:r>
      <w:r w:rsidR="00744776" w:rsidRPr="0088690F">
        <w:rPr>
          <w:rFonts w:ascii="ＭＳ Ｐ明朝" w:eastAsia="ＭＳ Ｐ明朝" w:hAnsi="ＭＳ Ｐ明朝" w:hint="eastAsia"/>
          <w:szCs w:val="21"/>
        </w:rPr>
        <w:t>と</w:t>
      </w:r>
      <w:r w:rsidRPr="0088690F">
        <w:rPr>
          <w:rFonts w:ascii="ＭＳ Ｐ明朝" w:eastAsia="ＭＳ Ｐ明朝" w:hAnsi="ＭＳ Ｐ明朝" w:hint="eastAsia"/>
          <w:szCs w:val="21"/>
        </w:rPr>
        <w:t>の証明（任意様式）を提出できること。</w:t>
      </w:r>
    </w:p>
    <w:p w14:paraId="3DF8AF37" w14:textId="563CA878" w:rsidR="003E1C51" w:rsidRPr="0088690F" w:rsidRDefault="003E1C51" w:rsidP="007424E8">
      <w:pPr>
        <w:pStyle w:val="a3"/>
        <w:numPr>
          <w:ilvl w:val="0"/>
          <w:numId w:val="6"/>
        </w:numPr>
        <w:ind w:leftChars="0" w:hanging="244"/>
        <w:rPr>
          <w:rFonts w:ascii="ＭＳ Ｐ明朝" w:eastAsia="ＭＳ Ｐ明朝" w:hAnsi="ＭＳ Ｐ明朝"/>
          <w:szCs w:val="21"/>
        </w:rPr>
      </w:pPr>
      <w:r w:rsidRPr="0088690F">
        <w:rPr>
          <w:rFonts w:ascii="ＭＳ Ｐ明朝" w:eastAsia="ＭＳ Ｐ明朝" w:hAnsi="ＭＳ Ｐ明朝" w:hint="eastAsia"/>
          <w:szCs w:val="21"/>
        </w:rPr>
        <w:t xml:space="preserve">　</w:t>
      </w:r>
      <w:r w:rsidR="00AD35E0" w:rsidRPr="0088690F">
        <w:rPr>
          <w:rFonts w:ascii="ＭＳ Ｐ明朝" w:eastAsia="ＭＳ Ｐ明朝" w:hAnsi="ＭＳ Ｐ明朝" w:hint="eastAsia"/>
          <w:szCs w:val="21"/>
        </w:rPr>
        <w:t>補助事業の遂行能力を有</w:t>
      </w:r>
      <w:r w:rsidR="00767B53" w:rsidRPr="0088690F">
        <w:rPr>
          <w:rFonts w:ascii="ＭＳ Ｐ明朝" w:eastAsia="ＭＳ Ｐ明朝" w:hAnsi="ＭＳ Ｐ明朝" w:hint="eastAsia"/>
          <w:szCs w:val="21"/>
        </w:rPr>
        <w:t>すること。</w:t>
      </w:r>
      <w:r w:rsidR="00AB4A4F" w:rsidRPr="0088690F">
        <w:rPr>
          <w:rFonts w:ascii="ＭＳ Ｐ明朝" w:eastAsia="ＭＳ Ｐ明朝" w:hAnsi="ＭＳ Ｐ明朝" w:hint="eastAsia"/>
          <w:szCs w:val="21"/>
        </w:rPr>
        <w:t>具体的な計画検討を行い、単なる設備導入や専門家の受け入れだ</w:t>
      </w:r>
      <w:r w:rsidRPr="0088690F">
        <w:rPr>
          <w:rFonts w:ascii="ＭＳ Ｐ明朝" w:eastAsia="ＭＳ Ｐ明朝" w:hAnsi="ＭＳ Ｐ明朝" w:hint="eastAsia"/>
          <w:szCs w:val="21"/>
        </w:rPr>
        <w:t xml:space="preserve">　　　</w:t>
      </w:r>
    </w:p>
    <w:p w14:paraId="3D296CCB" w14:textId="597A2560" w:rsidR="00D64796" w:rsidRPr="0088690F" w:rsidRDefault="00AB4A4F" w:rsidP="00DD31D1">
      <w:pPr>
        <w:pStyle w:val="a3"/>
        <w:ind w:leftChars="0" w:left="528"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けでなく生産能力の向上を実務的に牽引</w:t>
      </w:r>
      <w:r w:rsidR="00370BDF" w:rsidRPr="0088690F">
        <w:rPr>
          <w:rFonts w:ascii="ＭＳ Ｐ明朝" w:eastAsia="ＭＳ Ｐ明朝" w:hAnsi="ＭＳ Ｐ明朝" w:hint="eastAsia"/>
          <w:szCs w:val="21"/>
        </w:rPr>
        <w:t>、検証</w:t>
      </w:r>
      <w:r w:rsidR="00B948A5" w:rsidRPr="0088690F">
        <w:rPr>
          <w:rFonts w:ascii="ＭＳ Ｐ明朝" w:eastAsia="ＭＳ Ｐ明朝" w:hAnsi="ＭＳ Ｐ明朝" w:hint="eastAsia"/>
          <w:szCs w:val="21"/>
        </w:rPr>
        <w:t>する</w:t>
      </w:r>
      <w:r w:rsidRPr="0088690F">
        <w:rPr>
          <w:rFonts w:ascii="ＭＳ Ｐ明朝" w:eastAsia="ＭＳ Ｐ明朝" w:hAnsi="ＭＳ Ｐ明朝" w:hint="eastAsia"/>
          <w:szCs w:val="21"/>
        </w:rPr>
        <w:t>能力を有すること</w:t>
      </w:r>
    </w:p>
    <w:p w14:paraId="1280DE82" w14:textId="77777777" w:rsidR="00AD35E0" w:rsidRPr="0088690F" w:rsidRDefault="00AD35E0" w:rsidP="00743FFA">
      <w:pPr>
        <w:pStyle w:val="a3"/>
        <w:numPr>
          <w:ilvl w:val="0"/>
          <w:numId w:val="6"/>
        </w:numPr>
        <w:ind w:leftChars="0" w:left="709"/>
        <w:rPr>
          <w:rFonts w:ascii="ＭＳ Ｐ明朝" w:eastAsia="ＭＳ Ｐ明朝" w:hAnsi="ＭＳ Ｐ明朝"/>
          <w:szCs w:val="21"/>
        </w:rPr>
      </w:pPr>
      <w:r w:rsidRPr="0088690F">
        <w:rPr>
          <w:rFonts w:ascii="ＭＳ Ｐ明朝" w:eastAsia="ＭＳ Ｐ明朝" w:hAnsi="ＭＳ Ｐ明朝" w:hint="eastAsia"/>
          <w:szCs w:val="21"/>
        </w:rPr>
        <w:t>補助事業の内容、結果及び成果の概要について事業期間中および終了後の公表に協力できること</w:t>
      </w:r>
      <w:r w:rsidR="000047E5" w:rsidRPr="0088690F">
        <w:rPr>
          <w:rFonts w:ascii="ＭＳ Ｐ明朝" w:eastAsia="ＭＳ Ｐ明朝" w:hAnsi="ＭＳ Ｐ明朝" w:hint="eastAsia"/>
          <w:szCs w:val="21"/>
        </w:rPr>
        <w:t>。</w:t>
      </w:r>
    </w:p>
    <w:p w14:paraId="321C47EF" w14:textId="14D2CD8F" w:rsidR="00CB4D9F" w:rsidRPr="0088690F" w:rsidRDefault="00CB4D9F" w:rsidP="00CB4D9F">
      <w:pPr>
        <w:pStyle w:val="a3"/>
        <w:ind w:leftChars="0" w:left="528"/>
        <w:rPr>
          <w:rFonts w:ascii="ＭＳ Ｐ明朝" w:eastAsia="ＭＳ Ｐ明朝" w:hAnsi="ＭＳ Ｐ明朝"/>
          <w:szCs w:val="21"/>
        </w:rPr>
      </w:pPr>
      <w:r w:rsidRPr="0088690F">
        <w:rPr>
          <w:rFonts w:ascii="ＭＳ Ｐ明朝" w:eastAsia="ＭＳ Ｐ明朝" w:hAnsi="ＭＳ Ｐ明朝" w:hint="eastAsia"/>
          <w:szCs w:val="21"/>
        </w:rPr>
        <w:t>※　事例・成果のセミナーでの報告や、</w:t>
      </w:r>
      <w:r w:rsidRPr="0088690F">
        <w:rPr>
          <w:rFonts w:ascii="ＭＳ Ｐ明朝" w:eastAsia="ＭＳ Ｐ明朝" w:hAnsi="ＭＳ Ｐ明朝"/>
          <w:szCs w:val="21"/>
        </w:rPr>
        <w:t>JMACが要求する事例に関する情報提供・確認作業も含む。</w:t>
      </w:r>
    </w:p>
    <w:p w14:paraId="74E4C9C3" w14:textId="77777777" w:rsidR="00AD35E0" w:rsidRPr="0088690F" w:rsidRDefault="00AD35E0" w:rsidP="00743FFA">
      <w:pPr>
        <w:pStyle w:val="a3"/>
        <w:numPr>
          <w:ilvl w:val="0"/>
          <w:numId w:val="6"/>
        </w:numPr>
        <w:ind w:leftChars="0" w:left="709"/>
        <w:rPr>
          <w:rFonts w:ascii="ＭＳ Ｐ明朝" w:eastAsia="ＭＳ Ｐ明朝" w:hAnsi="ＭＳ Ｐ明朝"/>
          <w:szCs w:val="21"/>
        </w:rPr>
      </w:pPr>
      <w:r w:rsidRPr="0088690F">
        <w:rPr>
          <w:rFonts w:ascii="ＭＳ Ｐ明朝" w:eastAsia="ＭＳ Ｐ明朝" w:hAnsi="ＭＳ Ｐ明朝" w:hint="eastAsia"/>
          <w:szCs w:val="21"/>
        </w:rPr>
        <w:t>ＪＭＡＣが事業期間中及び終了後に行う調査等</w:t>
      </w:r>
      <w:r w:rsidR="00393867" w:rsidRPr="0088690F">
        <w:rPr>
          <w:rFonts w:ascii="ＭＳ Ｐ明朝" w:eastAsia="ＭＳ Ｐ明朝" w:hAnsi="ＭＳ Ｐ明朝" w:hint="eastAsia"/>
          <w:szCs w:val="21"/>
        </w:rPr>
        <w:t>に</w:t>
      </w:r>
      <w:r w:rsidRPr="0088690F">
        <w:rPr>
          <w:rFonts w:ascii="ＭＳ Ｐ明朝" w:eastAsia="ＭＳ Ｐ明朝" w:hAnsi="ＭＳ Ｐ明朝" w:hint="eastAsia"/>
          <w:szCs w:val="21"/>
        </w:rPr>
        <w:t>協力できること。</w:t>
      </w:r>
    </w:p>
    <w:p w14:paraId="081D21F3" w14:textId="77777777" w:rsidR="00AD35E0" w:rsidRPr="0088690F" w:rsidRDefault="00501B80" w:rsidP="00743FFA">
      <w:pPr>
        <w:pStyle w:val="a3"/>
        <w:numPr>
          <w:ilvl w:val="0"/>
          <w:numId w:val="6"/>
        </w:numPr>
        <w:ind w:leftChars="0" w:left="709"/>
        <w:rPr>
          <w:rFonts w:ascii="ＭＳ Ｐ明朝" w:eastAsia="ＭＳ Ｐ明朝" w:hAnsi="ＭＳ Ｐ明朝"/>
          <w:szCs w:val="21"/>
        </w:rPr>
      </w:pPr>
      <w:r w:rsidRPr="0088690F">
        <w:rPr>
          <w:rFonts w:ascii="ＭＳ Ｐ明朝" w:eastAsia="ＭＳ Ｐ明朝" w:hAnsi="ＭＳ Ｐ明朝" w:hint="eastAsia"/>
          <w:szCs w:val="21"/>
        </w:rPr>
        <w:lastRenderedPageBreak/>
        <w:t>農林水産省の機関から指名停止の措置を受けていないほか、公正取引委員会から私的独占の禁止及び公正取引の確保に関する法律に基づく排除措置命令又は課徴金納付命令を受けていないこと。</w:t>
      </w:r>
    </w:p>
    <w:p w14:paraId="60AC0E2A" w14:textId="7C65DD91" w:rsidR="00AD35E0" w:rsidRPr="0088690F" w:rsidRDefault="00AD35E0" w:rsidP="00743FFA">
      <w:pPr>
        <w:pStyle w:val="a3"/>
        <w:numPr>
          <w:ilvl w:val="0"/>
          <w:numId w:val="6"/>
        </w:numPr>
        <w:ind w:leftChars="0" w:left="709"/>
        <w:rPr>
          <w:rFonts w:ascii="ＭＳ Ｐ明朝" w:eastAsia="ＭＳ Ｐ明朝" w:hAnsi="ＭＳ Ｐ明朝"/>
          <w:szCs w:val="21"/>
        </w:rPr>
      </w:pPr>
      <w:r w:rsidRPr="0088690F">
        <w:rPr>
          <w:rFonts w:ascii="ＭＳ Ｐ明朝" w:eastAsia="ＭＳ Ｐ明朝" w:hAnsi="ＭＳ Ｐ明朝" w:hint="eastAsia"/>
          <w:szCs w:val="21"/>
        </w:rPr>
        <w:t>本事業実施に当たって、</w:t>
      </w:r>
      <w:r w:rsidR="00CB4D9F" w:rsidRPr="0088690F">
        <w:rPr>
          <w:rFonts w:ascii="ＭＳ Ｐ明朝" w:eastAsia="ＭＳ Ｐ明朝" w:hAnsi="ＭＳ Ｐ明朝" w:hint="eastAsia"/>
          <w:szCs w:val="21"/>
        </w:rPr>
        <w:t>同じテーマでの</w:t>
      </w:r>
      <w:r w:rsidR="007D1FFC" w:rsidRPr="0088690F">
        <w:rPr>
          <w:rFonts w:ascii="ＭＳ Ｐ明朝" w:eastAsia="ＭＳ Ｐ明朝" w:hAnsi="ＭＳ Ｐ明朝" w:hint="eastAsia"/>
          <w:szCs w:val="21"/>
        </w:rPr>
        <w:t>本事業</w:t>
      </w:r>
      <w:r w:rsidRPr="0088690F">
        <w:rPr>
          <w:rFonts w:ascii="ＭＳ Ｐ明朝" w:eastAsia="ＭＳ Ｐ明朝" w:hAnsi="ＭＳ Ｐ明朝" w:hint="eastAsia"/>
          <w:szCs w:val="21"/>
        </w:rPr>
        <w:t>以外の国庫</w:t>
      </w:r>
      <w:r w:rsidR="000047E5" w:rsidRPr="0088690F">
        <w:rPr>
          <w:rFonts w:ascii="ＭＳ Ｐ明朝" w:eastAsia="ＭＳ Ｐ明朝" w:hAnsi="ＭＳ Ｐ明朝" w:hint="eastAsia"/>
          <w:szCs w:val="21"/>
        </w:rPr>
        <w:t>に</w:t>
      </w:r>
      <w:r w:rsidRPr="0088690F">
        <w:rPr>
          <w:rFonts w:ascii="ＭＳ Ｐ明朝" w:eastAsia="ＭＳ Ｐ明朝" w:hAnsi="ＭＳ Ｐ明朝" w:hint="eastAsia"/>
          <w:szCs w:val="21"/>
        </w:rPr>
        <w:t>よる補助等（</w:t>
      </w:r>
      <w:r w:rsidR="007D1FFC" w:rsidRPr="0088690F">
        <w:rPr>
          <w:rFonts w:ascii="ＭＳ Ｐ明朝" w:eastAsia="ＭＳ Ｐ明朝" w:hAnsi="ＭＳ Ｐ明朝" w:hint="eastAsia"/>
          <w:szCs w:val="21"/>
        </w:rPr>
        <w:t>農林水産省のみならず他省庁の補助金、委託費、交付金等も含む）を受けていない、または受ける予定がないこと。</w:t>
      </w:r>
    </w:p>
    <w:p w14:paraId="49ABDF91" w14:textId="21E7E8FB" w:rsidR="002F5658" w:rsidRPr="0088690F" w:rsidRDefault="002F5658" w:rsidP="00DD31D1">
      <w:pPr>
        <w:pStyle w:val="a3"/>
        <w:numPr>
          <w:ilvl w:val="1"/>
          <w:numId w:val="6"/>
        </w:numPr>
        <w:ind w:leftChars="0"/>
        <w:rPr>
          <w:rFonts w:ascii="ＭＳ Ｐ明朝" w:eastAsia="ＭＳ Ｐ明朝" w:hAnsi="ＭＳ Ｐ明朝"/>
          <w:szCs w:val="21"/>
        </w:rPr>
      </w:pPr>
      <w:r w:rsidRPr="0088690F">
        <w:rPr>
          <w:rFonts w:ascii="ＭＳ Ｐ明朝" w:eastAsia="ＭＳ Ｐ明朝" w:hAnsi="ＭＳ Ｐ明朝" w:hint="eastAsia"/>
          <w:szCs w:val="21"/>
        </w:rPr>
        <w:t>本事業以外の国庫による補</w:t>
      </w:r>
      <w:r w:rsidR="00303EE5" w:rsidRPr="0088690F">
        <w:rPr>
          <w:rFonts w:ascii="ＭＳ Ｐ明朝" w:eastAsia="ＭＳ Ｐ明朝" w:hAnsi="ＭＳ Ｐ明朝" w:hint="eastAsia"/>
          <w:szCs w:val="21"/>
        </w:rPr>
        <w:t>助等に応募することを</w:t>
      </w:r>
      <w:r w:rsidRPr="0088690F">
        <w:rPr>
          <w:rFonts w:ascii="ＭＳ Ｐ明朝" w:eastAsia="ＭＳ Ｐ明朝" w:hAnsi="ＭＳ Ｐ明朝" w:hint="eastAsia"/>
          <w:szCs w:val="21"/>
        </w:rPr>
        <w:t>妨げるものではない</w:t>
      </w:r>
      <w:r w:rsidR="00E46D37" w:rsidRPr="0088690F">
        <w:rPr>
          <w:rFonts w:ascii="ＭＳ Ｐ明朝" w:eastAsia="ＭＳ Ｐ明朝" w:hAnsi="ＭＳ Ｐ明朝" w:hint="eastAsia"/>
          <w:szCs w:val="21"/>
        </w:rPr>
        <w:t>。</w:t>
      </w:r>
    </w:p>
    <w:p w14:paraId="716C3A08" w14:textId="63D8DC95" w:rsidR="00B6159E" w:rsidRPr="0088690F" w:rsidRDefault="00370BDF" w:rsidP="00743FFA">
      <w:pPr>
        <w:pStyle w:val="a3"/>
        <w:numPr>
          <w:ilvl w:val="0"/>
          <w:numId w:val="6"/>
        </w:numPr>
        <w:ind w:leftChars="0" w:left="709"/>
        <w:rPr>
          <w:rFonts w:ascii="ＭＳ Ｐ明朝" w:eastAsia="ＭＳ Ｐ明朝" w:hAnsi="ＭＳ Ｐ明朝"/>
          <w:szCs w:val="21"/>
        </w:rPr>
      </w:pPr>
      <w:r w:rsidRPr="0088690F">
        <w:rPr>
          <w:rFonts w:ascii="ＭＳ Ｐ明朝" w:eastAsia="ＭＳ Ｐ明朝" w:hAnsi="ＭＳ Ｐ明朝" w:hint="eastAsia"/>
          <w:szCs w:val="21"/>
        </w:rPr>
        <w:t>本事業において購入した資産がある場合は、</w:t>
      </w:r>
      <w:r w:rsidR="00D64796" w:rsidRPr="0088690F">
        <w:rPr>
          <w:rFonts w:ascii="ＭＳ Ｐ明朝" w:eastAsia="ＭＳ Ｐ明朝" w:hAnsi="ＭＳ Ｐ明朝" w:hint="eastAsia"/>
          <w:szCs w:val="21"/>
        </w:rPr>
        <w:t>法定耐用年数の間、導入機器等を継続的に維持運用できること。</w:t>
      </w:r>
    </w:p>
    <w:p w14:paraId="4DBB7259" w14:textId="11933758" w:rsidR="007C60E1" w:rsidRPr="000261FB" w:rsidRDefault="007C60E1" w:rsidP="004E340B">
      <w:pPr>
        <w:pStyle w:val="a3"/>
        <w:ind w:leftChars="0" w:left="709"/>
        <w:rPr>
          <w:rFonts w:ascii="ＭＳ Ｐ明朝" w:eastAsia="ＭＳ Ｐ明朝" w:hAnsi="ＭＳ Ｐ明朝" w:hint="eastAsia"/>
          <w:szCs w:val="21"/>
        </w:rPr>
      </w:pPr>
    </w:p>
    <w:p w14:paraId="69A9D3E9" w14:textId="51862D39" w:rsidR="00EF1D2F" w:rsidRPr="0088690F" w:rsidRDefault="00EF1D2F" w:rsidP="00EF1D2F">
      <w:pPr>
        <w:rPr>
          <w:rFonts w:ascii="ＭＳ Ｐ明朝" w:eastAsia="ＭＳ Ｐ明朝" w:hAnsi="ＭＳ Ｐ明朝"/>
          <w:b/>
          <w:szCs w:val="21"/>
        </w:rPr>
      </w:pPr>
      <w:r w:rsidRPr="0088690F">
        <w:rPr>
          <w:rFonts w:ascii="ＭＳ Ｐ明朝" w:eastAsia="ＭＳ Ｐ明朝" w:hAnsi="ＭＳ Ｐ明朝"/>
          <w:b/>
          <w:szCs w:val="21"/>
        </w:rPr>
        <w:t>1.</w:t>
      </w:r>
      <w:r w:rsidR="00D043FA" w:rsidRPr="0088690F">
        <w:rPr>
          <w:rFonts w:ascii="ＭＳ Ｐ明朝" w:eastAsia="ＭＳ Ｐ明朝" w:hAnsi="ＭＳ Ｐ明朝"/>
          <w:b/>
          <w:szCs w:val="21"/>
        </w:rPr>
        <w:t>6</w:t>
      </w:r>
      <w:r w:rsidRPr="0088690F">
        <w:rPr>
          <w:rFonts w:ascii="ＭＳ Ｐ明朝" w:eastAsia="ＭＳ Ｐ明朝" w:hAnsi="ＭＳ Ｐ明朝"/>
          <w:b/>
          <w:szCs w:val="21"/>
        </w:rPr>
        <w:t xml:space="preserve">.　</w:t>
      </w:r>
      <w:r w:rsidR="00E62AFD" w:rsidRPr="0088690F">
        <w:rPr>
          <w:rFonts w:ascii="ＭＳ Ｐ明朝" w:eastAsia="ＭＳ Ｐ明朝" w:hAnsi="ＭＳ Ｐ明朝" w:hint="eastAsia"/>
          <w:b/>
          <w:szCs w:val="21"/>
        </w:rPr>
        <w:t>申請</w:t>
      </w:r>
      <w:r w:rsidRPr="0088690F">
        <w:rPr>
          <w:rFonts w:ascii="ＭＳ Ｐ明朝" w:eastAsia="ＭＳ Ｐ明朝" w:hAnsi="ＭＳ Ｐ明朝" w:hint="eastAsia"/>
          <w:b/>
          <w:szCs w:val="21"/>
        </w:rPr>
        <w:t>類型及び補助対象条件</w:t>
      </w:r>
    </w:p>
    <w:p w14:paraId="1164035F" w14:textId="77777777" w:rsidR="002D3468" w:rsidRPr="00EC4B1D" w:rsidRDefault="00EF1D2F" w:rsidP="00EF1D2F">
      <w:pPr>
        <w:rPr>
          <w:rFonts w:ascii="ＭＳ Ｐ明朝" w:eastAsia="ＭＳ Ｐ明朝" w:hAnsi="ＭＳ Ｐ明朝"/>
          <w:szCs w:val="21"/>
        </w:rPr>
      </w:pPr>
      <w:r w:rsidRPr="0088690F">
        <w:rPr>
          <w:rFonts w:ascii="ＭＳ Ｐ明朝" w:eastAsia="ＭＳ Ｐ明朝" w:hAnsi="ＭＳ Ｐ明朝" w:hint="eastAsia"/>
          <w:szCs w:val="21"/>
        </w:rPr>
        <w:t xml:space="preserve">　次の類型に掲げる</w:t>
      </w:r>
      <w:r w:rsidR="00E62AFD" w:rsidRPr="0088690F">
        <w:rPr>
          <w:rFonts w:ascii="ＭＳ Ｐ明朝" w:eastAsia="ＭＳ Ｐ明朝" w:hAnsi="ＭＳ Ｐ明朝" w:hint="eastAsia"/>
          <w:szCs w:val="21"/>
        </w:rPr>
        <w:t>申請</w:t>
      </w:r>
      <w:r w:rsidRPr="0088690F">
        <w:rPr>
          <w:rFonts w:ascii="ＭＳ Ｐ明朝" w:eastAsia="ＭＳ Ｐ明朝" w:hAnsi="ＭＳ Ｐ明朝" w:hint="eastAsia"/>
          <w:szCs w:val="21"/>
        </w:rPr>
        <w:t>内容に合致し、補助対象条件を満たす</w:t>
      </w:r>
      <w:r w:rsidR="00E62AFD" w:rsidRPr="0088690F">
        <w:rPr>
          <w:rFonts w:ascii="ＭＳ Ｐ明朝" w:eastAsia="ＭＳ Ｐ明朝" w:hAnsi="ＭＳ Ｐ明朝" w:hint="eastAsia"/>
          <w:szCs w:val="21"/>
        </w:rPr>
        <w:t>申請</w:t>
      </w:r>
      <w:r w:rsidRPr="0088690F">
        <w:rPr>
          <w:rFonts w:ascii="ＭＳ Ｐ明朝" w:eastAsia="ＭＳ Ｐ明朝" w:hAnsi="ＭＳ Ｐ明朝" w:hint="eastAsia"/>
          <w:szCs w:val="21"/>
        </w:rPr>
        <w:t>が補助対象事業となります。</w:t>
      </w:r>
      <w:r w:rsidR="00DB1D52" w:rsidRPr="0088690F">
        <w:rPr>
          <w:rFonts w:ascii="ＭＳ Ｐ明朝" w:eastAsia="ＭＳ Ｐ明朝" w:hAnsi="ＭＳ Ｐ明朝" w:hint="eastAsia"/>
          <w:szCs w:val="21"/>
        </w:rPr>
        <w:t>応募に際しては、申請類型のいずれかを選択することとし、重複して応募することも可能です</w:t>
      </w:r>
    </w:p>
    <w:p w14:paraId="3F303A80" w14:textId="57BEDE12" w:rsidR="002D3468" w:rsidRPr="0088690F" w:rsidRDefault="00DB1D52" w:rsidP="00EF1D2F">
      <w:pPr>
        <w:rPr>
          <w:rFonts w:ascii="ＭＳ Ｐ明朝" w:eastAsia="ＭＳ Ｐ明朝" w:hAnsi="ＭＳ Ｐ明朝"/>
          <w:szCs w:val="21"/>
        </w:rPr>
      </w:pPr>
      <w:r w:rsidRPr="0088690F">
        <w:rPr>
          <w:rFonts w:ascii="ＭＳ Ｐ明朝" w:eastAsia="ＭＳ Ｐ明朝" w:hAnsi="ＭＳ Ｐ明朝" w:hint="eastAsia"/>
          <w:szCs w:val="21"/>
        </w:rPr>
        <w:t>。</w:t>
      </w:r>
    </w:p>
    <w:p w14:paraId="2488EB1F" w14:textId="41F0D5DB" w:rsidR="001D66D1" w:rsidRPr="0088690F" w:rsidRDefault="001D66D1" w:rsidP="001D66D1">
      <w:pPr>
        <w:rPr>
          <w:rFonts w:ascii="ＭＳ Ｐ明朝" w:eastAsia="ＭＳ Ｐ明朝" w:hAnsi="ＭＳ Ｐ明朝"/>
          <w:szCs w:val="21"/>
        </w:rPr>
      </w:pPr>
      <w:r w:rsidRPr="000261FB">
        <w:rPr>
          <w:rFonts w:ascii="ＭＳ Ｐ明朝" w:eastAsia="ＭＳ Ｐ明朝" w:hAnsi="ＭＳ Ｐ明朝" w:hint="eastAsia"/>
          <w:szCs w:val="21"/>
        </w:rPr>
        <w:t>（１）モデル実証事業</w:t>
      </w:r>
    </w:p>
    <w:p w14:paraId="5FE68F7D" w14:textId="58A7482E" w:rsidR="007208D1" w:rsidRPr="0088690F" w:rsidRDefault="00B76778" w:rsidP="007208D1">
      <w:pPr>
        <w:rPr>
          <w:rFonts w:ascii="ＭＳ Ｐ明朝" w:eastAsia="ＭＳ Ｐ明朝" w:hAnsi="ＭＳ Ｐ明朝"/>
          <w:szCs w:val="21"/>
        </w:rPr>
      </w:pPr>
      <w:r w:rsidRPr="0088690F">
        <w:rPr>
          <w:rFonts w:ascii="ＭＳ Ｐ明朝" w:eastAsia="ＭＳ Ｐ明朝" w:hAnsi="ＭＳ Ｐ明朝" w:hint="eastAsia"/>
          <w:szCs w:val="21"/>
        </w:rPr>
        <w:t>①</w:t>
      </w:r>
      <w:r w:rsidR="003E1C51" w:rsidRPr="0088690F">
        <w:rPr>
          <w:rFonts w:ascii="ＭＳ Ｐ明朝" w:eastAsia="ＭＳ Ｐ明朝" w:hAnsi="ＭＳ Ｐ明朝" w:hint="eastAsia"/>
          <w:szCs w:val="21"/>
        </w:rPr>
        <w:t xml:space="preserve">　</w:t>
      </w:r>
      <w:r w:rsidR="007208D1" w:rsidRPr="0088690F">
        <w:rPr>
          <w:rFonts w:ascii="ＭＳ Ｐ明朝" w:eastAsia="ＭＳ Ｐ明朝" w:hAnsi="ＭＳ Ｐ明朝" w:hint="eastAsia"/>
          <w:szCs w:val="21"/>
        </w:rPr>
        <w:t>コンソーシアム</w:t>
      </w:r>
    </w:p>
    <w:p w14:paraId="2B1B93F1" w14:textId="77777777" w:rsidR="007208D1" w:rsidRPr="0088690F" w:rsidRDefault="007208D1" w:rsidP="007208D1">
      <w:pPr>
        <w:rPr>
          <w:rFonts w:ascii="ＭＳ Ｐ明朝" w:eastAsia="ＭＳ Ｐ明朝" w:hAnsi="ＭＳ Ｐ明朝"/>
          <w:szCs w:val="21"/>
        </w:rPr>
      </w:pPr>
      <w:r w:rsidRPr="0088690F">
        <w:rPr>
          <w:rFonts w:ascii="ＭＳ Ｐ明朝" w:eastAsia="ＭＳ Ｐ明朝" w:hAnsi="ＭＳ Ｐ明朝" w:hint="eastAsia"/>
          <w:szCs w:val="21"/>
        </w:rPr>
        <w:t>＜申請内容＞</w:t>
      </w:r>
    </w:p>
    <w:p w14:paraId="34389C46" w14:textId="63968ED5" w:rsidR="009C7462" w:rsidRPr="0088690F" w:rsidRDefault="007D443A">
      <w:pPr>
        <w:ind w:firstLineChars="50" w:firstLine="105"/>
        <w:rPr>
          <w:rFonts w:ascii="ＭＳ Ｐ明朝" w:eastAsia="ＭＳ Ｐ明朝" w:hAnsi="ＭＳ Ｐ明朝"/>
          <w:szCs w:val="21"/>
        </w:rPr>
      </w:pPr>
      <w:commentRangeStart w:id="17"/>
      <w:commentRangeStart w:id="18"/>
      <w:commentRangeStart w:id="19"/>
      <w:commentRangeStart w:id="20"/>
      <w:r w:rsidRPr="00EC4B1D">
        <w:rPr>
          <w:rFonts w:ascii="ＭＳ Ｐ明朝" w:eastAsia="ＭＳ Ｐ明朝" w:hAnsi="ＭＳ Ｐ明朝"/>
          <w:szCs w:val="21"/>
        </w:rPr>
        <w:t>A</w:t>
      </w:r>
      <w:commentRangeEnd w:id="17"/>
      <w:r w:rsidR="00B70CCE">
        <w:rPr>
          <w:rStyle w:val="ae"/>
        </w:rPr>
        <w:commentReference w:id="17"/>
      </w:r>
      <w:commentRangeEnd w:id="18"/>
      <w:r w:rsidR="00512A57">
        <w:rPr>
          <w:rStyle w:val="ae"/>
        </w:rPr>
        <w:commentReference w:id="18"/>
      </w:r>
      <w:r w:rsidRPr="00EC4B1D">
        <w:rPr>
          <w:rFonts w:ascii="ＭＳ Ｐ明朝" w:eastAsia="ＭＳ Ｐ明朝" w:hAnsi="ＭＳ Ｐ明朝"/>
          <w:szCs w:val="21"/>
        </w:rPr>
        <w:t>I、ロボット、IoT</w:t>
      </w:r>
      <w:r w:rsidRPr="00EC4B1D">
        <w:rPr>
          <w:rFonts w:ascii="ＭＳ Ｐ明朝" w:eastAsia="ＭＳ Ｐ明朝" w:hAnsi="ＭＳ Ｐ明朝" w:hint="eastAsia"/>
          <w:szCs w:val="21"/>
        </w:rPr>
        <w:t>等を活用した</w:t>
      </w:r>
      <w:r w:rsidR="00320B7F" w:rsidRPr="00EC4B1D">
        <w:rPr>
          <w:rFonts w:ascii="ＭＳ Ｐ明朝" w:eastAsia="ＭＳ Ｐ明朝" w:hAnsi="ＭＳ Ｐ明朝" w:hint="eastAsia"/>
          <w:szCs w:val="21"/>
        </w:rPr>
        <w:t>食品の製造・品質管理等の自動化、リモート化技術、さらにはコロナ対策の更なる向上のための非接触型技術を実際の食品製造や飲食店等の現場に</w:t>
      </w:r>
      <w:r w:rsidR="00B70CCE">
        <w:rPr>
          <w:rFonts w:ascii="ＭＳ Ｐ明朝" w:eastAsia="ＭＳ Ｐ明朝" w:hAnsi="ＭＳ Ｐ明朝" w:hint="eastAsia"/>
          <w:szCs w:val="21"/>
        </w:rPr>
        <w:t>モデル的に導入、実証し、</w:t>
      </w:r>
      <w:r w:rsidR="007208D1" w:rsidRPr="0088690F">
        <w:rPr>
          <w:rFonts w:ascii="ＭＳ Ｐ明朝" w:eastAsia="ＭＳ Ｐ明朝" w:hAnsi="ＭＳ Ｐ明朝" w:hint="eastAsia"/>
          <w:szCs w:val="21"/>
        </w:rPr>
        <w:t>生産性向上を図る計画を対象とします。</w:t>
      </w:r>
      <w:commentRangeEnd w:id="19"/>
      <w:r w:rsidR="00B70CCE">
        <w:rPr>
          <w:rStyle w:val="ae"/>
        </w:rPr>
        <w:commentReference w:id="19"/>
      </w:r>
      <w:commentRangeEnd w:id="20"/>
      <w:r w:rsidR="00512A57">
        <w:rPr>
          <w:rStyle w:val="ae"/>
        </w:rPr>
        <w:commentReference w:id="20"/>
      </w:r>
    </w:p>
    <w:p w14:paraId="1CB24E12" w14:textId="77777777" w:rsidR="007208D1" w:rsidRPr="0088690F" w:rsidRDefault="007208D1" w:rsidP="007208D1">
      <w:pPr>
        <w:rPr>
          <w:rFonts w:ascii="ＭＳ Ｐ明朝" w:eastAsia="ＭＳ Ｐ明朝" w:hAnsi="ＭＳ Ｐ明朝"/>
          <w:szCs w:val="21"/>
        </w:rPr>
      </w:pPr>
      <w:r w:rsidRPr="0088690F">
        <w:rPr>
          <w:rFonts w:ascii="ＭＳ Ｐ明朝" w:eastAsia="ＭＳ Ｐ明朝" w:hAnsi="ＭＳ Ｐ明朝" w:hint="eastAsia"/>
          <w:szCs w:val="21"/>
        </w:rPr>
        <w:t>＜補助対象条件＞</w:t>
      </w:r>
    </w:p>
    <w:p w14:paraId="7F69C47A" w14:textId="6A239F32" w:rsidR="007208D1" w:rsidRPr="0088690F" w:rsidRDefault="007208D1" w:rsidP="007208D1">
      <w:pPr>
        <w:ind w:firstLineChars="50" w:firstLine="105"/>
        <w:rPr>
          <w:rFonts w:ascii="ＭＳ Ｐ明朝" w:eastAsia="ＭＳ Ｐ明朝" w:hAnsi="ＭＳ Ｐ明朝"/>
          <w:szCs w:val="21"/>
        </w:rPr>
      </w:pPr>
      <w:r w:rsidRPr="0088690F">
        <w:rPr>
          <w:rFonts w:ascii="ＭＳ Ｐ明朝" w:eastAsia="ＭＳ Ｐ明朝" w:hAnsi="ＭＳ Ｐ明朝" w:hint="eastAsia"/>
          <w:szCs w:val="21"/>
        </w:rPr>
        <w:t>・本事業を実施する</w:t>
      </w:r>
      <w:r w:rsidR="001D66D1" w:rsidRPr="0088690F">
        <w:rPr>
          <w:rFonts w:ascii="ＭＳ Ｐ明朝" w:eastAsia="ＭＳ Ｐ明朝" w:hAnsi="ＭＳ Ｐ明朝" w:hint="eastAsia"/>
          <w:szCs w:val="21"/>
        </w:rPr>
        <w:t>生産ライン又は店舗等</w:t>
      </w:r>
      <w:r w:rsidRPr="0088690F">
        <w:rPr>
          <w:rFonts w:ascii="ＭＳ Ｐ明朝" w:eastAsia="ＭＳ Ｐ明朝" w:hAnsi="ＭＳ Ｐ明朝" w:hint="eastAsia"/>
          <w:szCs w:val="21"/>
        </w:rPr>
        <w:t>において、労働生産性</w:t>
      </w:r>
      <w:r w:rsidR="001D66D1" w:rsidRPr="0088690F">
        <w:rPr>
          <w:rFonts w:ascii="ＭＳ Ｐ明朝" w:eastAsia="ＭＳ Ｐ明朝" w:hAnsi="ＭＳ Ｐ明朝" w:hint="eastAsia"/>
          <w:szCs w:val="21"/>
        </w:rPr>
        <w:t>の伸び率が</w:t>
      </w:r>
      <w:r w:rsidR="00D405B3" w:rsidRPr="0088690F">
        <w:rPr>
          <w:rFonts w:ascii="ＭＳ Ｐ明朝" w:eastAsia="ＭＳ Ｐ明朝" w:hAnsi="ＭＳ Ｐ明朝" w:hint="eastAsia"/>
          <w:szCs w:val="21"/>
        </w:rPr>
        <w:t>対前年比</w:t>
      </w:r>
      <w:r w:rsidRPr="0088690F">
        <w:rPr>
          <w:rFonts w:ascii="ＭＳ Ｐ明朝" w:eastAsia="ＭＳ Ｐ明朝" w:hAnsi="ＭＳ Ｐ明朝"/>
          <w:szCs w:val="21"/>
        </w:rPr>
        <w:t>3％以上向上する（※）計画であること。</w:t>
      </w:r>
    </w:p>
    <w:p w14:paraId="20192349" w14:textId="739F20EB" w:rsidR="00D7792D" w:rsidRPr="0088690F" w:rsidRDefault="007208D1" w:rsidP="007208D1">
      <w:pPr>
        <w:ind w:leftChars="67" w:left="141" w:firstLine="1"/>
        <w:rPr>
          <w:rFonts w:ascii="ＭＳ Ｐ明朝" w:eastAsia="ＭＳ Ｐ明朝" w:hAnsi="ＭＳ Ｐ明朝"/>
          <w:szCs w:val="21"/>
        </w:rPr>
      </w:pPr>
      <w:commentRangeStart w:id="21"/>
      <w:commentRangeStart w:id="22"/>
      <w:r w:rsidRPr="0088690F">
        <w:rPr>
          <w:rFonts w:ascii="ＭＳ Ｐ明朝" w:eastAsia="ＭＳ Ｐ明朝" w:hAnsi="ＭＳ Ｐ明朝" w:hint="eastAsia"/>
          <w:szCs w:val="21"/>
        </w:rPr>
        <w:t>・当該事業によって、他の企業や他の分野への波及効果が見込めるものであること。また、そのために生産性向上効果や投資額に対する費用効果など、積極的な情報公開を行うことができること。</w:t>
      </w:r>
      <w:commentRangeEnd w:id="21"/>
      <w:r w:rsidR="00B70CCE">
        <w:rPr>
          <w:rStyle w:val="ae"/>
        </w:rPr>
        <w:commentReference w:id="21"/>
      </w:r>
      <w:commentRangeEnd w:id="22"/>
      <w:r w:rsidR="00512A57">
        <w:rPr>
          <w:rStyle w:val="ae"/>
        </w:rPr>
        <w:commentReference w:id="22"/>
      </w:r>
    </w:p>
    <w:p w14:paraId="77B8DDBB" w14:textId="71328F3B" w:rsidR="007208D1" w:rsidRPr="0088690F" w:rsidRDefault="007208D1" w:rsidP="000261FB">
      <w:pPr>
        <w:ind w:leftChars="67" w:left="141" w:firstLine="1"/>
        <w:rPr>
          <w:rFonts w:ascii="ＭＳ Ｐ明朝" w:eastAsia="ＭＳ Ｐ明朝" w:hAnsi="ＭＳ Ｐ明朝"/>
          <w:szCs w:val="21"/>
        </w:rPr>
      </w:pPr>
      <w:r w:rsidRPr="0088690F">
        <w:rPr>
          <w:rFonts w:ascii="ＭＳ Ｐ明朝" w:eastAsia="ＭＳ Ｐ明朝" w:hAnsi="ＭＳ Ｐ明朝" w:hint="eastAsia"/>
          <w:szCs w:val="21"/>
        </w:rPr>
        <w:t>・成果の横展開等に関わる事業の終了後のフォローアップ調査に対応できること。</w:t>
      </w:r>
    </w:p>
    <w:p w14:paraId="0A1F4E77" w14:textId="71767AED" w:rsidR="007208D1" w:rsidRPr="00EC4B1D" w:rsidRDefault="007208D1" w:rsidP="007208D1">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　実証実験を行い、その測定結果に基づく実生産ラインでの効果</w:t>
      </w:r>
      <w:r w:rsidR="00F05BBD" w:rsidRPr="0088690F">
        <w:rPr>
          <w:rFonts w:ascii="ＭＳ Ｐ明朝" w:eastAsia="ＭＳ Ｐ明朝" w:hAnsi="ＭＳ Ｐ明朝" w:hint="eastAsia"/>
          <w:szCs w:val="21"/>
        </w:rPr>
        <w:t>のシミュレーション</w:t>
      </w:r>
      <w:r w:rsidRPr="0088690F">
        <w:rPr>
          <w:rFonts w:ascii="ＭＳ Ｐ明朝" w:eastAsia="ＭＳ Ｐ明朝" w:hAnsi="ＭＳ Ｐ明朝" w:hint="eastAsia"/>
          <w:szCs w:val="21"/>
        </w:rPr>
        <w:t>を含む。</w:t>
      </w:r>
    </w:p>
    <w:p w14:paraId="6956C284" w14:textId="77777777" w:rsidR="00EC4B1D" w:rsidRPr="0088690F" w:rsidRDefault="00EC4B1D" w:rsidP="007208D1">
      <w:pPr>
        <w:ind w:firstLineChars="100" w:firstLine="210"/>
        <w:rPr>
          <w:rFonts w:ascii="ＭＳ Ｐ明朝" w:eastAsia="ＭＳ Ｐ明朝" w:hAnsi="ＭＳ Ｐ明朝"/>
          <w:szCs w:val="21"/>
        </w:rPr>
      </w:pPr>
    </w:p>
    <w:p w14:paraId="5B413115" w14:textId="3ABEDCD2" w:rsidR="00B42D36" w:rsidRPr="0088690F" w:rsidRDefault="00B76778" w:rsidP="00EF1D2F">
      <w:pPr>
        <w:rPr>
          <w:rFonts w:ascii="ＭＳ Ｐ明朝" w:eastAsia="ＭＳ Ｐ明朝" w:hAnsi="ＭＳ Ｐ明朝"/>
          <w:szCs w:val="21"/>
        </w:rPr>
      </w:pPr>
      <w:r w:rsidRPr="0088690F">
        <w:rPr>
          <w:rFonts w:ascii="ＭＳ Ｐ明朝" w:eastAsia="ＭＳ Ｐ明朝" w:hAnsi="ＭＳ Ｐ明朝" w:hint="eastAsia"/>
          <w:szCs w:val="21"/>
        </w:rPr>
        <w:t>②</w:t>
      </w:r>
      <w:r w:rsidR="003E1C51" w:rsidRPr="0088690F">
        <w:rPr>
          <w:rFonts w:ascii="ＭＳ Ｐ明朝" w:eastAsia="ＭＳ Ｐ明朝" w:hAnsi="ＭＳ Ｐ明朝" w:hint="eastAsia"/>
          <w:szCs w:val="21"/>
        </w:rPr>
        <w:t xml:space="preserve">　</w:t>
      </w:r>
      <w:r w:rsidR="00600F6F" w:rsidRPr="0088690F">
        <w:rPr>
          <w:rFonts w:ascii="ＭＳ Ｐ明朝" w:eastAsia="ＭＳ Ｐ明朝" w:hAnsi="ＭＳ Ｐ明朝" w:hint="eastAsia"/>
          <w:szCs w:val="21"/>
        </w:rPr>
        <w:t>単独事業者</w:t>
      </w:r>
    </w:p>
    <w:p w14:paraId="74C45A2F" w14:textId="77777777" w:rsidR="00EF1D2F" w:rsidRPr="0088690F" w:rsidRDefault="00EF1D2F" w:rsidP="00EF1D2F">
      <w:pPr>
        <w:rPr>
          <w:rFonts w:ascii="ＭＳ Ｐ明朝" w:eastAsia="ＭＳ Ｐ明朝" w:hAnsi="ＭＳ Ｐ明朝"/>
          <w:szCs w:val="21"/>
        </w:rPr>
      </w:pPr>
      <w:r w:rsidRPr="0088690F">
        <w:rPr>
          <w:rFonts w:ascii="ＭＳ Ｐ明朝" w:eastAsia="ＭＳ Ｐ明朝" w:hAnsi="ＭＳ Ｐ明朝" w:hint="eastAsia"/>
          <w:szCs w:val="21"/>
        </w:rPr>
        <w:t>＜</w:t>
      </w:r>
      <w:r w:rsidR="00E62AFD" w:rsidRPr="0088690F">
        <w:rPr>
          <w:rFonts w:ascii="ＭＳ Ｐ明朝" w:eastAsia="ＭＳ Ｐ明朝" w:hAnsi="ＭＳ Ｐ明朝" w:hint="eastAsia"/>
          <w:szCs w:val="21"/>
        </w:rPr>
        <w:t>申請</w:t>
      </w:r>
      <w:r w:rsidRPr="0088690F">
        <w:rPr>
          <w:rFonts w:ascii="ＭＳ Ｐ明朝" w:eastAsia="ＭＳ Ｐ明朝" w:hAnsi="ＭＳ Ｐ明朝" w:hint="eastAsia"/>
          <w:szCs w:val="21"/>
        </w:rPr>
        <w:t>内容＞</w:t>
      </w:r>
    </w:p>
    <w:p w14:paraId="2BC4C598" w14:textId="201E830D" w:rsidR="00432744" w:rsidRPr="0088690F" w:rsidRDefault="00512A57" w:rsidP="000261FB">
      <w:pPr>
        <w:ind w:firstLineChars="50" w:firstLine="105"/>
        <w:rPr>
          <w:rFonts w:ascii="ＭＳ Ｐ明朝" w:eastAsia="ＭＳ Ｐ明朝" w:hAnsi="ＭＳ Ｐ明朝"/>
          <w:szCs w:val="21"/>
        </w:rPr>
      </w:pPr>
      <w:commentRangeStart w:id="23"/>
      <w:r>
        <w:rPr>
          <w:rFonts w:ascii="ＭＳ Ｐ明朝" w:eastAsia="ＭＳ Ｐ明朝" w:hAnsi="ＭＳ Ｐ明朝" w:hint="eastAsia"/>
          <w:szCs w:val="21"/>
        </w:rPr>
        <w:t>コンソーシアムの内容と同様</w:t>
      </w:r>
      <w:r w:rsidR="00EF1D2F" w:rsidRPr="0088690F">
        <w:rPr>
          <w:rFonts w:ascii="ＭＳ Ｐ明朝" w:eastAsia="ＭＳ Ｐ明朝" w:hAnsi="ＭＳ Ｐ明朝" w:hint="eastAsia"/>
          <w:szCs w:val="21"/>
        </w:rPr>
        <w:t>。</w:t>
      </w:r>
      <w:commentRangeEnd w:id="23"/>
      <w:r w:rsidR="00B70CCE">
        <w:rPr>
          <w:rStyle w:val="ae"/>
        </w:rPr>
        <w:commentReference w:id="23"/>
      </w:r>
    </w:p>
    <w:p w14:paraId="3EB0E167" w14:textId="77777777" w:rsidR="00743FFA" w:rsidRPr="0088690F" w:rsidRDefault="00EF1D2F" w:rsidP="00743FFA">
      <w:pPr>
        <w:rPr>
          <w:rFonts w:ascii="ＭＳ Ｐ明朝" w:eastAsia="ＭＳ Ｐ明朝" w:hAnsi="ＭＳ Ｐ明朝"/>
          <w:szCs w:val="21"/>
        </w:rPr>
      </w:pPr>
      <w:r w:rsidRPr="0088690F">
        <w:rPr>
          <w:rFonts w:ascii="ＭＳ Ｐ明朝" w:eastAsia="ＭＳ Ｐ明朝" w:hAnsi="ＭＳ Ｐ明朝" w:hint="eastAsia"/>
          <w:szCs w:val="21"/>
        </w:rPr>
        <w:t>＜補助</w:t>
      </w:r>
      <w:r w:rsidR="00743FFA"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条件</w:t>
      </w:r>
      <w:r w:rsidR="0047735B" w:rsidRPr="0088690F">
        <w:rPr>
          <w:rFonts w:ascii="ＭＳ Ｐ明朝" w:eastAsia="ＭＳ Ｐ明朝" w:hAnsi="ＭＳ Ｐ明朝" w:hint="eastAsia"/>
          <w:szCs w:val="21"/>
        </w:rPr>
        <w:t>＞</w:t>
      </w:r>
    </w:p>
    <w:p w14:paraId="407F163E" w14:textId="77777777" w:rsidR="00320B7F" w:rsidRPr="00EC4B1D" w:rsidRDefault="00E01339" w:rsidP="006A0FC2">
      <w:pPr>
        <w:ind w:firstLineChars="50" w:firstLine="105"/>
        <w:rPr>
          <w:rFonts w:ascii="ＭＳ Ｐ明朝" w:eastAsia="ＭＳ Ｐ明朝" w:hAnsi="ＭＳ Ｐ明朝"/>
          <w:szCs w:val="21"/>
        </w:rPr>
      </w:pPr>
      <w:r w:rsidRPr="0088690F">
        <w:rPr>
          <w:rFonts w:ascii="ＭＳ Ｐ明朝" w:eastAsia="ＭＳ Ｐ明朝" w:hAnsi="ＭＳ Ｐ明朝" w:hint="eastAsia"/>
          <w:szCs w:val="21"/>
        </w:rPr>
        <w:t>コンソーシアムの内容と同様</w:t>
      </w:r>
    </w:p>
    <w:p w14:paraId="1FE99AEA" w14:textId="55506745" w:rsidR="00F05BBD" w:rsidRPr="0088690F" w:rsidRDefault="00F05BBD" w:rsidP="006A0FC2">
      <w:pPr>
        <w:ind w:firstLineChars="50" w:firstLine="105"/>
        <w:rPr>
          <w:rFonts w:ascii="ＭＳ Ｐ明朝" w:eastAsia="ＭＳ Ｐ明朝" w:hAnsi="ＭＳ Ｐ明朝"/>
          <w:szCs w:val="21"/>
        </w:rPr>
      </w:pPr>
    </w:p>
    <w:p w14:paraId="2AB9DE17" w14:textId="07FD5FA0" w:rsidR="00E01339" w:rsidRPr="000261FB" w:rsidRDefault="00E01339" w:rsidP="00E01339">
      <w:pPr>
        <w:rPr>
          <w:rFonts w:ascii="ＭＳ Ｐ明朝" w:eastAsia="ＭＳ Ｐ明朝" w:hAnsi="ＭＳ Ｐ明朝"/>
          <w:szCs w:val="21"/>
        </w:rPr>
      </w:pPr>
      <w:r w:rsidRPr="000261FB">
        <w:rPr>
          <w:rFonts w:ascii="ＭＳ Ｐ明朝" w:eastAsia="ＭＳ Ｐ明朝" w:hAnsi="ＭＳ Ｐ明朝" w:hint="eastAsia"/>
          <w:szCs w:val="21"/>
        </w:rPr>
        <w:t>（２）改良事業</w:t>
      </w:r>
    </w:p>
    <w:p w14:paraId="02CABBBD" w14:textId="77777777" w:rsidR="00E01339" w:rsidRPr="0088690F" w:rsidRDefault="00E01339" w:rsidP="00E01339">
      <w:pPr>
        <w:rPr>
          <w:rFonts w:ascii="ＭＳ Ｐ明朝" w:eastAsia="ＭＳ Ｐ明朝" w:hAnsi="ＭＳ Ｐ明朝"/>
          <w:szCs w:val="21"/>
        </w:rPr>
      </w:pPr>
      <w:r w:rsidRPr="0088690F">
        <w:rPr>
          <w:rFonts w:ascii="ＭＳ Ｐ明朝" w:eastAsia="ＭＳ Ｐ明朝" w:hAnsi="ＭＳ Ｐ明朝" w:hint="eastAsia"/>
          <w:szCs w:val="21"/>
        </w:rPr>
        <w:t>①　コンソーシアム</w:t>
      </w:r>
    </w:p>
    <w:p w14:paraId="3691052C" w14:textId="77777777" w:rsidR="00E01339" w:rsidRPr="0088690F" w:rsidRDefault="00E01339" w:rsidP="00E01339">
      <w:pPr>
        <w:rPr>
          <w:rFonts w:ascii="ＭＳ Ｐ明朝" w:eastAsia="ＭＳ Ｐ明朝" w:hAnsi="ＭＳ Ｐ明朝"/>
          <w:szCs w:val="21"/>
        </w:rPr>
      </w:pPr>
      <w:r w:rsidRPr="0088690F">
        <w:rPr>
          <w:rFonts w:ascii="ＭＳ Ｐ明朝" w:eastAsia="ＭＳ Ｐ明朝" w:hAnsi="ＭＳ Ｐ明朝" w:hint="eastAsia"/>
          <w:szCs w:val="21"/>
        </w:rPr>
        <w:t>＜申請内容＞</w:t>
      </w:r>
    </w:p>
    <w:p w14:paraId="0ECCA1BF" w14:textId="62027704" w:rsidR="007208D1" w:rsidRPr="0088690F" w:rsidRDefault="00F321AB" w:rsidP="000261FB">
      <w:pPr>
        <w:ind w:firstLineChars="100" w:firstLine="210"/>
        <w:rPr>
          <w:rFonts w:ascii="ＭＳ Ｐ明朝" w:eastAsia="ＭＳ Ｐ明朝" w:hAnsi="ＭＳ Ｐ明朝"/>
          <w:szCs w:val="21"/>
        </w:rPr>
      </w:pPr>
      <w:commentRangeStart w:id="24"/>
      <w:commentRangeStart w:id="25"/>
      <w:commentRangeStart w:id="26"/>
      <w:commentRangeStart w:id="27"/>
      <w:r w:rsidRPr="00EC4B1D">
        <w:rPr>
          <w:rFonts w:ascii="ＭＳ Ｐ明朝" w:eastAsia="ＭＳ Ｐ明朝" w:hAnsi="ＭＳ Ｐ明朝"/>
          <w:szCs w:val="21"/>
        </w:rPr>
        <w:t>A</w:t>
      </w:r>
      <w:commentRangeEnd w:id="24"/>
      <w:r w:rsidR="00B70CCE">
        <w:rPr>
          <w:rStyle w:val="ae"/>
        </w:rPr>
        <w:commentReference w:id="24"/>
      </w:r>
      <w:commentRangeEnd w:id="25"/>
      <w:r w:rsidR="00512A57">
        <w:rPr>
          <w:rStyle w:val="ae"/>
        </w:rPr>
        <w:commentReference w:id="25"/>
      </w:r>
      <w:r w:rsidRPr="00EC4B1D">
        <w:rPr>
          <w:rFonts w:ascii="ＭＳ Ｐ明朝" w:eastAsia="ＭＳ Ｐ明朝" w:hAnsi="ＭＳ Ｐ明朝"/>
          <w:szCs w:val="21"/>
        </w:rPr>
        <w:t>I、ロボット、IoT</w:t>
      </w:r>
      <w:r w:rsidRPr="00EC4B1D">
        <w:rPr>
          <w:rFonts w:ascii="ＭＳ Ｐ明朝" w:eastAsia="ＭＳ Ｐ明朝" w:hAnsi="ＭＳ Ｐ明朝" w:hint="eastAsia"/>
          <w:szCs w:val="21"/>
        </w:rPr>
        <w:t>等を活用した自動化技術等</w:t>
      </w:r>
      <w:r w:rsidR="00B70CCE">
        <w:rPr>
          <w:rFonts w:ascii="ＭＳ Ｐ明朝" w:eastAsia="ＭＳ Ｐ明朝" w:hAnsi="ＭＳ Ｐ明朝" w:hint="eastAsia"/>
          <w:szCs w:val="21"/>
        </w:rPr>
        <w:t>を、業界の大宗を占める多くの中小企業が導入できるよう、</w:t>
      </w:r>
      <w:r w:rsidRPr="00EC4B1D">
        <w:rPr>
          <w:rFonts w:ascii="ＭＳ Ｐ明朝" w:eastAsia="ＭＳ Ｐ明朝" w:hAnsi="ＭＳ Ｐ明朝" w:hint="eastAsia"/>
          <w:szCs w:val="21"/>
        </w:rPr>
        <w:t>低コスト化や小型化</w:t>
      </w:r>
      <w:r w:rsidR="00B70CCE">
        <w:rPr>
          <w:rFonts w:ascii="ＭＳ Ｐ明朝" w:eastAsia="ＭＳ Ｐ明朝" w:hAnsi="ＭＳ Ｐ明朝" w:hint="eastAsia"/>
          <w:szCs w:val="21"/>
        </w:rPr>
        <w:t>に関する改良</w:t>
      </w:r>
      <w:r w:rsidR="008024CD">
        <w:rPr>
          <w:rFonts w:ascii="ＭＳ Ｐ明朝" w:eastAsia="ＭＳ Ｐ明朝" w:hAnsi="ＭＳ Ｐ明朝" w:hint="eastAsia"/>
          <w:szCs w:val="21"/>
        </w:rPr>
        <w:t>の取組</w:t>
      </w:r>
      <w:r w:rsidR="00B70CCE">
        <w:rPr>
          <w:rFonts w:ascii="ＭＳ Ｐ明朝" w:eastAsia="ＭＳ Ｐ明朝" w:hAnsi="ＭＳ Ｐ明朝" w:hint="eastAsia"/>
          <w:szCs w:val="21"/>
        </w:rPr>
        <w:t>を行い、生産性向上に資する</w:t>
      </w:r>
      <w:r w:rsidRPr="00EC4B1D">
        <w:rPr>
          <w:rFonts w:ascii="ＭＳ Ｐ明朝" w:eastAsia="ＭＳ Ｐ明朝" w:hAnsi="ＭＳ Ｐ明朝" w:hint="eastAsia"/>
          <w:szCs w:val="21"/>
        </w:rPr>
        <w:t>計画を対象とします。</w:t>
      </w:r>
      <w:commentRangeEnd w:id="26"/>
      <w:r w:rsidR="00B70CCE">
        <w:rPr>
          <w:rStyle w:val="ae"/>
        </w:rPr>
        <w:commentReference w:id="26"/>
      </w:r>
      <w:commentRangeEnd w:id="27"/>
      <w:r w:rsidR="00512A57">
        <w:rPr>
          <w:rStyle w:val="ae"/>
        </w:rPr>
        <w:commentReference w:id="27"/>
      </w:r>
    </w:p>
    <w:p w14:paraId="69D56711" w14:textId="77777777" w:rsidR="00E01339" w:rsidRPr="0088690F" w:rsidRDefault="00E01339" w:rsidP="00E01339">
      <w:pPr>
        <w:rPr>
          <w:rFonts w:ascii="ＭＳ Ｐ明朝" w:eastAsia="ＭＳ Ｐ明朝" w:hAnsi="ＭＳ Ｐ明朝"/>
          <w:szCs w:val="21"/>
        </w:rPr>
      </w:pPr>
      <w:r w:rsidRPr="0088690F">
        <w:rPr>
          <w:rFonts w:ascii="ＭＳ Ｐ明朝" w:eastAsia="ＭＳ Ｐ明朝" w:hAnsi="ＭＳ Ｐ明朝" w:hint="eastAsia"/>
          <w:szCs w:val="21"/>
        </w:rPr>
        <w:t>＜補助対象条件＞</w:t>
      </w:r>
    </w:p>
    <w:p w14:paraId="3ADFD9B5" w14:textId="139CCF43" w:rsidR="00E01339" w:rsidRPr="0088690F" w:rsidRDefault="00E01339" w:rsidP="000261FB">
      <w:pPr>
        <w:ind w:leftChars="50" w:left="168" w:hangingChars="30" w:hanging="63"/>
        <w:rPr>
          <w:rFonts w:ascii="ＭＳ Ｐ明朝" w:eastAsia="ＭＳ Ｐ明朝" w:hAnsi="ＭＳ Ｐ明朝"/>
          <w:szCs w:val="21"/>
        </w:rPr>
      </w:pPr>
      <w:commentRangeStart w:id="28"/>
      <w:commentRangeStart w:id="29"/>
      <w:r w:rsidRPr="0088690F">
        <w:rPr>
          <w:rFonts w:ascii="ＭＳ Ｐ明朝" w:eastAsia="ＭＳ Ｐ明朝" w:hAnsi="ＭＳ Ｐ明朝" w:hint="eastAsia"/>
          <w:szCs w:val="21"/>
        </w:rPr>
        <w:lastRenderedPageBreak/>
        <w:t>・本事業</w:t>
      </w:r>
      <w:r w:rsidR="0088690F">
        <w:rPr>
          <w:rFonts w:ascii="ＭＳ Ｐ明朝" w:eastAsia="ＭＳ Ｐ明朝" w:hAnsi="ＭＳ Ｐ明朝" w:hint="eastAsia"/>
          <w:szCs w:val="21"/>
        </w:rPr>
        <w:t>で</w:t>
      </w:r>
      <w:r w:rsidR="0088690F" w:rsidRPr="0088690F">
        <w:rPr>
          <w:rFonts w:ascii="ＭＳ Ｐ明朝" w:eastAsia="ＭＳ Ｐ明朝" w:hAnsi="ＭＳ Ｐ明朝" w:hint="eastAsia"/>
          <w:szCs w:val="21"/>
        </w:rPr>
        <w:t>低コスト化や小型化等の改良を行った技術の導入により、</w:t>
      </w:r>
      <w:r w:rsidRPr="0088690F">
        <w:rPr>
          <w:rFonts w:ascii="ＭＳ Ｐ明朝" w:eastAsia="ＭＳ Ｐ明朝" w:hAnsi="ＭＳ Ｐ明朝" w:hint="eastAsia"/>
          <w:szCs w:val="21"/>
        </w:rPr>
        <w:t>生産ライン又は店舗等において、労働生産性の伸び率が対前年比</w:t>
      </w:r>
      <w:r w:rsidRPr="0088690F">
        <w:rPr>
          <w:rFonts w:ascii="ＭＳ Ｐ明朝" w:eastAsia="ＭＳ Ｐ明朝" w:hAnsi="ＭＳ Ｐ明朝"/>
          <w:szCs w:val="21"/>
        </w:rPr>
        <w:t>3％以上向上する（※）計画であること。</w:t>
      </w:r>
      <w:commentRangeEnd w:id="28"/>
      <w:r w:rsidR="0088690F">
        <w:rPr>
          <w:rStyle w:val="ae"/>
        </w:rPr>
        <w:commentReference w:id="28"/>
      </w:r>
      <w:commentRangeEnd w:id="29"/>
      <w:r w:rsidR="00512A57">
        <w:rPr>
          <w:rStyle w:val="ae"/>
        </w:rPr>
        <w:commentReference w:id="29"/>
      </w:r>
    </w:p>
    <w:p w14:paraId="56520601" w14:textId="77777777" w:rsidR="00D7792D" w:rsidRDefault="00E01339" w:rsidP="00E01339">
      <w:pPr>
        <w:ind w:leftChars="67" w:left="141" w:firstLine="1"/>
        <w:rPr>
          <w:rFonts w:ascii="ＭＳ Ｐ明朝" w:eastAsia="ＭＳ Ｐ明朝" w:hAnsi="ＭＳ Ｐ明朝"/>
          <w:szCs w:val="21"/>
        </w:rPr>
      </w:pPr>
      <w:r w:rsidRPr="0088690F">
        <w:rPr>
          <w:rFonts w:ascii="ＭＳ Ｐ明朝" w:eastAsia="ＭＳ Ｐ明朝" w:hAnsi="ＭＳ Ｐ明朝" w:hint="eastAsia"/>
          <w:szCs w:val="21"/>
        </w:rPr>
        <w:t>・当該事業によって、他の企業</w:t>
      </w:r>
      <w:r w:rsidR="00240824" w:rsidRPr="0088690F">
        <w:rPr>
          <w:rFonts w:ascii="ＭＳ Ｐ明朝" w:eastAsia="ＭＳ Ｐ明朝" w:hAnsi="ＭＳ Ｐ明朝" w:hint="eastAsia"/>
          <w:szCs w:val="21"/>
        </w:rPr>
        <w:t>、特に中小規模の事業者への</w:t>
      </w:r>
      <w:r w:rsidRPr="0088690F">
        <w:rPr>
          <w:rFonts w:ascii="ＭＳ Ｐ明朝" w:eastAsia="ＭＳ Ｐ明朝" w:hAnsi="ＭＳ Ｐ明朝" w:hint="eastAsia"/>
          <w:szCs w:val="21"/>
        </w:rPr>
        <w:t>波及効果が見込めるものであること。また、そのために生産性向上効果や投資額に対する費用効果など、積極的な情報公開を行うことができること。</w:t>
      </w:r>
    </w:p>
    <w:p w14:paraId="38AFC920" w14:textId="7F6B66C1" w:rsidR="00E01339" w:rsidRPr="0088690F" w:rsidRDefault="00E01339" w:rsidP="00E01339">
      <w:pPr>
        <w:ind w:leftChars="67" w:left="141" w:firstLine="1"/>
        <w:rPr>
          <w:rFonts w:ascii="ＭＳ Ｐ明朝" w:eastAsia="ＭＳ Ｐ明朝" w:hAnsi="ＭＳ Ｐ明朝"/>
          <w:szCs w:val="21"/>
        </w:rPr>
      </w:pPr>
      <w:r w:rsidRPr="0088690F">
        <w:rPr>
          <w:rFonts w:ascii="ＭＳ Ｐ明朝" w:eastAsia="ＭＳ Ｐ明朝" w:hAnsi="ＭＳ Ｐ明朝" w:hint="eastAsia"/>
          <w:szCs w:val="21"/>
        </w:rPr>
        <w:t>・成果の横展開等に関わる事業の終了後のフォローアップ調査に対応できること。</w:t>
      </w:r>
    </w:p>
    <w:p w14:paraId="0EF41C17" w14:textId="0AD0FD1A" w:rsidR="00E01339" w:rsidRPr="00EC4B1D" w:rsidRDefault="00E01339" w:rsidP="000261FB">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　実証実験を行い、その測定結果に基づく実生産ラインでの効果の</w:t>
      </w:r>
      <w:r w:rsidRPr="000261FB">
        <w:rPr>
          <w:rFonts w:ascii="ＭＳ Ｐ明朝" w:eastAsia="ＭＳ Ｐ明朝" w:hAnsi="ＭＳ Ｐ明朝" w:hint="eastAsia"/>
          <w:szCs w:val="21"/>
        </w:rPr>
        <w:t>シミュレーション</w:t>
      </w:r>
      <w:r w:rsidRPr="0088690F">
        <w:rPr>
          <w:rFonts w:ascii="ＭＳ Ｐ明朝" w:eastAsia="ＭＳ Ｐ明朝" w:hAnsi="ＭＳ Ｐ明朝" w:hint="eastAsia"/>
          <w:szCs w:val="21"/>
        </w:rPr>
        <w:t>を含む。</w:t>
      </w:r>
    </w:p>
    <w:p w14:paraId="0E8A8286" w14:textId="77777777" w:rsidR="002A77FE" w:rsidRPr="0088690F" w:rsidRDefault="002A77FE" w:rsidP="000261FB">
      <w:pPr>
        <w:ind w:firstLineChars="100" w:firstLine="210"/>
        <w:rPr>
          <w:rFonts w:ascii="ＭＳ Ｐ明朝" w:eastAsia="ＭＳ Ｐ明朝" w:hAnsi="ＭＳ Ｐ明朝"/>
          <w:szCs w:val="21"/>
        </w:rPr>
      </w:pPr>
    </w:p>
    <w:p w14:paraId="7DFAD58A" w14:textId="5211D464" w:rsidR="00E01339" w:rsidRPr="0088690F" w:rsidRDefault="00E01339" w:rsidP="00E01339">
      <w:pPr>
        <w:rPr>
          <w:rFonts w:ascii="ＭＳ Ｐ明朝" w:eastAsia="ＭＳ Ｐ明朝" w:hAnsi="ＭＳ Ｐ明朝"/>
          <w:szCs w:val="21"/>
        </w:rPr>
      </w:pPr>
      <w:r w:rsidRPr="0088690F">
        <w:rPr>
          <w:rFonts w:ascii="ＭＳ Ｐ明朝" w:eastAsia="ＭＳ Ｐ明朝" w:hAnsi="ＭＳ Ｐ明朝" w:hint="eastAsia"/>
          <w:szCs w:val="21"/>
        </w:rPr>
        <w:t>②単独事業者</w:t>
      </w:r>
    </w:p>
    <w:p w14:paraId="2B281E7A" w14:textId="1ADEFB7B" w:rsidR="00E01339" w:rsidRPr="0088690F" w:rsidRDefault="00E01339">
      <w:pPr>
        <w:rPr>
          <w:rFonts w:ascii="ＭＳ Ｐ明朝" w:eastAsia="ＭＳ Ｐ明朝" w:hAnsi="ＭＳ Ｐ明朝"/>
          <w:szCs w:val="21"/>
        </w:rPr>
      </w:pPr>
      <w:r w:rsidRPr="0088690F">
        <w:rPr>
          <w:rFonts w:ascii="ＭＳ Ｐ明朝" w:eastAsia="ＭＳ Ｐ明朝" w:hAnsi="ＭＳ Ｐ明朝" w:hint="eastAsia"/>
          <w:szCs w:val="21"/>
        </w:rPr>
        <w:t>＜申請内容＞</w:t>
      </w:r>
    </w:p>
    <w:p w14:paraId="6773812B" w14:textId="5404E5C7" w:rsidR="00E01339" w:rsidRPr="0088690F" w:rsidRDefault="00B70CCE" w:rsidP="000261FB">
      <w:pPr>
        <w:ind w:firstLineChars="100" w:firstLine="180"/>
        <w:rPr>
          <w:rFonts w:ascii="ＭＳ Ｐ明朝" w:eastAsia="ＭＳ Ｐ明朝" w:hAnsi="ＭＳ Ｐ明朝"/>
          <w:szCs w:val="21"/>
        </w:rPr>
      </w:pPr>
      <w:r>
        <w:rPr>
          <w:rStyle w:val="ae"/>
        </w:rPr>
        <w:commentReference w:id="30"/>
      </w:r>
      <w:r w:rsidR="00512A57">
        <w:rPr>
          <w:rStyle w:val="ae"/>
        </w:rPr>
        <w:commentReference w:id="31"/>
      </w:r>
      <w:r w:rsidR="00512A57" w:rsidRPr="0088690F">
        <w:rPr>
          <w:rFonts w:ascii="ＭＳ Ｐ明朝" w:eastAsia="ＭＳ Ｐ明朝" w:hAnsi="ＭＳ Ｐ明朝" w:hint="eastAsia"/>
          <w:szCs w:val="21"/>
        </w:rPr>
        <w:t>コンソーシアムの内容と同様</w:t>
      </w:r>
    </w:p>
    <w:p w14:paraId="13B45CE6" w14:textId="77777777" w:rsidR="0034749D" w:rsidRPr="0088690F" w:rsidRDefault="0034749D" w:rsidP="0034749D">
      <w:pPr>
        <w:rPr>
          <w:rFonts w:ascii="ＭＳ Ｐ明朝" w:eastAsia="ＭＳ Ｐ明朝" w:hAnsi="ＭＳ Ｐ明朝"/>
          <w:szCs w:val="21"/>
        </w:rPr>
      </w:pPr>
      <w:r w:rsidRPr="0088690F">
        <w:rPr>
          <w:rFonts w:ascii="ＭＳ Ｐ明朝" w:eastAsia="ＭＳ Ｐ明朝" w:hAnsi="ＭＳ Ｐ明朝" w:hint="eastAsia"/>
          <w:szCs w:val="21"/>
        </w:rPr>
        <w:t>＜補助対象条件＞</w:t>
      </w:r>
    </w:p>
    <w:p w14:paraId="05ED18D6" w14:textId="0E664F2A" w:rsidR="00240824" w:rsidRPr="0088690F" w:rsidRDefault="0034749D" w:rsidP="000261FB">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コンソーシアムの内容と同様</w:t>
      </w:r>
    </w:p>
    <w:p w14:paraId="05F7C2D2" w14:textId="77777777" w:rsidR="0034749D" w:rsidRPr="0088690F" w:rsidRDefault="0034749D" w:rsidP="000261FB">
      <w:pPr>
        <w:ind w:firstLineChars="100" w:firstLine="210"/>
        <w:rPr>
          <w:rFonts w:ascii="ＭＳ Ｐ明朝" w:eastAsia="ＭＳ Ｐ明朝" w:hAnsi="ＭＳ Ｐ明朝"/>
          <w:szCs w:val="21"/>
        </w:rPr>
      </w:pPr>
    </w:p>
    <w:p w14:paraId="5BB98A85" w14:textId="77621448" w:rsidR="00F51AA7" w:rsidRPr="0088690F" w:rsidRDefault="00C9476E" w:rsidP="00B42D36">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なお、すべての事業において、</w:t>
      </w:r>
      <w:r w:rsidR="006A0FC2" w:rsidRPr="0088690F">
        <w:rPr>
          <w:rFonts w:ascii="ＭＳ Ｐ明朝" w:eastAsia="ＭＳ Ｐ明朝" w:hAnsi="ＭＳ Ｐ明朝" w:hint="eastAsia"/>
          <w:szCs w:val="21"/>
        </w:rPr>
        <w:t>得られた</w:t>
      </w:r>
      <w:commentRangeStart w:id="32"/>
      <w:commentRangeStart w:id="33"/>
      <w:r w:rsidR="006A0FC2" w:rsidRPr="0088690F">
        <w:rPr>
          <w:rFonts w:ascii="ＭＳ Ｐ明朝" w:eastAsia="ＭＳ Ｐ明朝" w:hAnsi="ＭＳ Ｐ明朝" w:hint="eastAsia"/>
          <w:szCs w:val="21"/>
        </w:rPr>
        <w:t>成果物</w:t>
      </w:r>
      <w:r w:rsidR="00B70CCE">
        <w:rPr>
          <w:rFonts w:ascii="ＭＳ Ｐ明朝" w:eastAsia="ＭＳ Ｐ明朝" w:hAnsi="ＭＳ Ｐ明朝" w:hint="eastAsia"/>
          <w:szCs w:val="21"/>
        </w:rPr>
        <w:t>・効果</w:t>
      </w:r>
      <w:commentRangeEnd w:id="32"/>
      <w:r w:rsidR="00B70CCE">
        <w:rPr>
          <w:rStyle w:val="ae"/>
        </w:rPr>
        <w:commentReference w:id="32"/>
      </w:r>
      <w:commentRangeEnd w:id="33"/>
      <w:r w:rsidR="00512A57">
        <w:rPr>
          <w:rStyle w:val="ae"/>
        </w:rPr>
        <w:commentReference w:id="33"/>
      </w:r>
      <w:r w:rsidR="006A0FC2" w:rsidRPr="0088690F">
        <w:rPr>
          <w:rFonts w:ascii="ＭＳ Ｐ明朝" w:eastAsia="ＭＳ Ｐ明朝" w:hAnsi="ＭＳ Ｐ明朝" w:hint="eastAsia"/>
          <w:szCs w:val="21"/>
        </w:rPr>
        <w:t>について、業界全体への横展開を進めるための取組（廉価での販売等）</w:t>
      </w:r>
      <w:r w:rsidR="00AA1F24" w:rsidRPr="0088690F">
        <w:rPr>
          <w:rFonts w:ascii="ＭＳ Ｐ明朝" w:eastAsia="ＭＳ Ｐ明朝" w:hAnsi="ＭＳ Ｐ明朝" w:hint="eastAsia"/>
          <w:szCs w:val="21"/>
        </w:rPr>
        <w:t>を行う</w:t>
      </w:r>
      <w:r w:rsidR="006A0FC2" w:rsidRPr="0088690F">
        <w:rPr>
          <w:rFonts w:ascii="ＭＳ Ｐ明朝" w:eastAsia="ＭＳ Ｐ明朝" w:hAnsi="ＭＳ Ｐ明朝" w:hint="eastAsia"/>
          <w:szCs w:val="21"/>
        </w:rPr>
        <w:t>こと</w:t>
      </w:r>
      <w:r w:rsidR="00240824" w:rsidRPr="0088690F">
        <w:rPr>
          <w:rFonts w:ascii="ＭＳ Ｐ明朝" w:eastAsia="ＭＳ Ｐ明朝" w:hAnsi="ＭＳ Ｐ明朝" w:hint="eastAsia"/>
          <w:szCs w:val="21"/>
        </w:rPr>
        <w:t>とします</w:t>
      </w:r>
      <w:r w:rsidR="006A0FC2" w:rsidRPr="0088690F">
        <w:rPr>
          <w:rFonts w:ascii="ＭＳ Ｐ明朝" w:eastAsia="ＭＳ Ｐ明朝" w:hAnsi="ＭＳ Ｐ明朝" w:hint="eastAsia"/>
          <w:szCs w:val="21"/>
        </w:rPr>
        <w:t>。</w:t>
      </w:r>
      <w:r w:rsidR="00565987" w:rsidRPr="0088690F">
        <w:rPr>
          <w:rFonts w:ascii="ＭＳ Ｐ明朝" w:eastAsia="ＭＳ Ｐ明朝" w:hAnsi="ＭＳ Ｐ明朝" w:hint="eastAsia"/>
          <w:szCs w:val="21"/>
        </w:rPr>
        <w:t>また、当該特許の取得により、相当な利益を得た場合は、補助金の一部または全部に関して、国庫への返還を要求する場合があ</w:t>
      </w:r>
      <w:r w:rsidR="00240824" w:rsidRPr="0088690F">
        <w:rPr>
          <w:rFonts w:ascii="ＭＳ Ｐ明朝" w:eastAsia="ＭＳ Ｐ明朝" w:hAnsi="ＭＳ Ｐ明朝" w:hint="eastAsia"/>
          <w:szCs w:val="21"/>
        </w:rPr>
        <w:t>ります</w:t>
      </w:r>
      <w:r w:rsidR="00565987" w:rsidRPr="0088690F">
        <w:rPr>
          <w:rFonts w:ascii="ＭＳ Ｐ明朝" w:eastAsia="ＭＳ Ｐ明朝" w:hAnsi="ＭＳ Ｐ明朝" w:hint="eastAsia"/>
          <w:szCs w:val="21"/>
        </w:rPr>
        <w:t>。</w:t>
      </w:r>
    </w:p>
    <w:p w14:paraId="5C9FC420" w14:textId="08B1085E" w:rsidR="00B76778" w:rsidRPr="0088690F" w:rsidRDefault="00B76778">
      <w:pPr>
        <w:widowControl/>
        <w:jc w:val="left"/>
        <w:rPr>
          <w:rFonts w:ascii="ＭＳ Ｐ明朝" w:eastAsia="ＭＳ Ｐ明朝" w:hAnsi="ＭＳ Ｐ明朝"/>
          <w:b/>
          <w:szCs w:val="21"/>
        </w:rPr>
      </w:pPr>
    </w:p>
    <w:p w14:paraId="162F8730" w14:textId="14244E0D" w:rsidR="00B42D36" w:rsidRPr="0088690F" w:rsidRDefault="00B42D36" w:rsidP="00B42D36">
      <w:pPr>
        <w:rPr>
          <w:rFonts w:ascii="ＭＳ Ｐ明朝" w:eastAsia="ＭＳ Ｐ明朝" w:hAnsi="ＭＳ Ｐ明朝"/>
          <w:b/>
          <w:szCs w:val="21"/>
        </w:rPr>
      </w:pPr>
      <w:r w:rsidRPr="0088690F">
        <w:rPr>
          <w:rFonts w:ascii="ＭＳ Ｐ明朝" w:eastAsia="ＭＳ Ｐ明朝" w:hAnsi="ＭＳ Ｐ明朝"/>
          <w:b/>
          <w:szCs w:val="21"/>
        </w:rPr>
        <w:t>1.</w:t>
      </w:r>
      <w:r w:rsidR="00D043FA" w:rsidRPr="0088690F">
        <w:rPr>
          <w:rFonts w:ascii="ＭＳ Ｐ明朝" w:eastAsia="ＭＳ Ｐ明朝" w:hAnsi="ＭＳ Ｐ明朝"/>
          <w:b/>
          <w:szCs w:val="21"/>
        </w:rPr>
        <w:t>7</w:t>
      </w:r>
      <w:r w:rsidRPr="0088690F">
        <w:rPr>
          <w:rFonts w:ascii="ＭＳ Ｐ明朝" w:eastAsia="ＭＳ Ｐ明朝" w:hAnsi="ＭＳ Ｐ明朝" w:hint="eastAsia"/>
          <w:b/>
          <w:szCs w:val="21"/>
        </w:rPr>
        <w:t xml:space="preserve">　補助対象経費</w:t>
      </w:r>
    </w:p>
    <w:p w14:paraId="3861F48F" w14:textId="15070752" w:rsidR="00B42D36" w:rsidRPr="0088690F" w:rsidRDefault="00B42D36" w:rsidP="00B42D36">
      <w:pPr>
        <w:rPr>
          <w:rFonts w:ascii="ＭＳ Ｐ明朝" w:eastAsia="ＭＳ Ｐ明朝" w:hAnsi="ＭＳ Ｐ明朝"/>
          <w:szCs w:val="21"/>
        </w:rPr>
      </w:pPr>
      <w:r w:rsidRPr="0088690F">
        <w:rPr>
          <w:rFonts w:ascii="ＭＳ Ｐ明朝" w:eastAsia="ＭＳ Ｐ明朝" w:hAnsi="ＭＳ Ｐ明朝" w:hint="eastAsia"/>
          <w:szCs w:val="21"/>
        </w:rPr>
        <w:t xml:space="preserve">　</w:t>
      </w:r>
      <w:r w:rsidR="00E20DE0" w:rsidRPr="0088690F">
        <w:rPr>
          <w:rFonts w:ascii="ＭＳ Ｐ明朝" w:eastAsia="ＭＳ Ｐ明朝" w:hAnsi="ＭＳ Ｐ明朝" w:hint="eastAsia"/>
          <w:szCs w:val="21"/>
        </w:rPr>
        <w:t>本</w:t>
      </w:r>
      <w:r w:rsidRPr="0088690F">
        <w:rPr>
          <w:rFonts w:ascii="ＭＳ Ｐ明朝" w:eastAsia="ＭＳ Ｐ明朝" w:hAnsi="ＭＳ Ｐ明朝" w:hint="eastAsia"/>
          <w:szCs w:val="21"/>
        </w:rPr>
        <w:t>事業を実施するために要する経費として、次表に掲げる経費を補助対象経費とします。</w:t>
      </w:r>
    </w:p>
    <w:p w14:paraId="49B0815F" w14:textId="033811C2" w:rsidR="00240824" w:rsidRPr="000261FB" w:rsidRDefault="00240824" w:rsidP="000261FB">
      <w:pPr>
        <w:pStyle w:val="ac"/>
        <w:numPr>
          <w:ilvl w:val="0"/>
          <w:numId w:val="28"/>
        </w:numPr>
        <w:rPr>
          <w:rFonts w:ascii="ＭＳ Ｐ明朝" w:eastAsia="ＭＳ Ｐ明朝" w:hAnsi="ＭＳ Ｐ明朝"/>
          <w:szCs w:val="21"/>
        </w:rPr>
      </w:pPr>
      <w:r w:rsidRPr="000261FB">
        <w:rPr>
          <w:rFonts w:ascii="ＭＳ Ｐ明朝" w:eastAsia="ＭＳ Ｐ明朝" w:hAnsi="ＭＳ Ｐ明朝" w:hint="eastAsia"/>
          <w:szCs w:val="21"/>
        </w:rPr>
        <w:t>モデル実証事業</w:t>
      </w:r>
    </w:p>
    <w:p w14:paraId="682B6CDD" w14:textId="3F034E3C" w:rsidR="000E470B" w:rsidRPr="0088690F" w:rsidRDefault="000E470B" w:rsidP="000261FB">
      <w:pPr>
        <w:pStyle w:val="ac"/>
        <w:rPr>
          <w:rFonts w:ascii="ＭＳ Ｐ明朝" w:eastAsia="ＭＳ Ｐ明朝" w:hAnsi="ＭＳ Ｐ明朝"/>
          <w:szCs w:val="21"/>
        </w:rPr>
      </w:pPr>
      <w:r w:rsidRPr="000261FB">
        <w:rPr>
          <w:rFonts w:ascii="ＭＳ Ｐ明朝" w:eastAsia="ＭＳ Ｐ明朝" w:hAnsi="ＭＳ Ｐ明朝" w:hint="eastAsia"/>
          <w:szCs w:val="21"/>
        </w:rPr>
        <w:t xml:space="preserve">　　生産性向上技術のモデル実証に係る経費。以下の区分ごとに整理してください。</w:t>
      </w:r>
    </w:p>
    <w:tbl>
      <w:tblPr>
        <w:tblStyle w:val="a4"/>
        <w:tblW w:w="0" w:type="auto"/>
        <w:tblInd w:w="318" w:type="dxa"/>
        <w:tblLook w:val="04A0" w:firstRow="1" w:lastRow="0" w:firstColumn="1" w:lastColumn="0" w:noHBand="0" w:noVBand="1"/>
      </w:tblPr>
      <w:tblGrid>
        <w:gridCol w:w="3221"/>
        <w:gridCol w:w="6197"/>
      </w:tblGrid>
      <w:tr w:rsidR="00D530B9" w:rsidRPr="00EC4B1D" w14:paraId="4247AB0F" w14:textId="77777777" w:rsidTr="00B76778">
        <w:tc>
          <w:tcPr>
            <w:tcW w:w="3221" w:type="dxa"/>
          </w:tcPr>
          <w:p w14:paraId="0A48ECB0" w14:textId="77777777" w:rsidR="00D530B9" w:rsidRPr="0088690F" w:rsidRDefault="00D530B9" w:rsidP="00D820D3">
            <w:pPr>
              <w:jc w:val="center"/>
              <w:rPr>
                <w:rFonts w:ascii="ＭＳ Ｐ明朝" w:eastAsia="ＭＳ Ｐ明朝" w:hAnsi="ＭＳ Ｐ明朝"/>
                <w:szCs w:val="21"/>
              </w:rPr>
            </w:pPr>
            <w:r w:rsidRPr="0088690F">
              <w:rPr>
                <w:rFonts w:ascii="ＭＳ Ｐ明朝" w:eastAsia="ＭＳ Ｐ明朝" w:hAnsi="ＭＳ Ｐ明朝" w:hint="eastAsia"/>
                <w:szCs w:val="21"/>
              </w:rPr>
              <w:t>区分</w:t>
            </w:r>
          </w:p>
        </w:tc>
        <w:tc>
          <w:tcPr>
            <w:tcW w:w="6197" w:type="dxa"/>
          </w:tcPr>
          <w:p w14:paraId="2AACCD2B" w14:textId="77777777" w:rsidR="00D530B9" w:rsidRPr="0088690F" w:rsidRDefault="00D530B9" w:rsidP="00D820D3">
            <w:pPr>
              <w:jc w:val="center"/>
              <w:rPr>
                <w:rFonts w:ascii="ＭＳ Ｐ明朝" w:eastAsia="ＭＳ Ｐ明朝" w:hAnsi="ＭＳ Ｐ明朝"/>
                <w:szCs w:val="21"/>
              </w:rPr>
            </w:pPr>
            <w:r w:rsidRPr="0088690F">
              <w:rPr>
                <w:rFonts w:ascii="ＭＳ Ｐ明朝" w:eastAsia="ＭＳ Ｐ明朝" w:hAnsi="ＭＳ Ｐ明朝" w:hint="eastAsia"/>
                <w:szCs w:val="21"/>
              </w:rPr>
              <w:t>内容</w:t>
            </w:r>
          </w:p>
        </w:tc>
      </w:tr>
      <w:tr w:rsidR="00D530B9" w:rsidRPr="00EC4B1D" w14:paraId="1148A369" w14:textId="77777777" w:rsidTr="00B76778">
        <w:tc>
          <w:tcPr>
            <w:tcW w:w="3221" w:type="dxa"/>
          </w:tcPr>
          <w:p w14:paraId="527A4061" w14:textId="31B2A287" w:rsidR="00D530B9" w:rsidRPr="0088690F" w:rsidRDefault="00D530B9" w:rsidP="00F32452">
            <w:pPr>
              <w:rPr>
                <w:rFonts w:ascii="ＭＳ Ｐ明朝" w:eastAsia="ＭＳ Ｐ明朝" w:hAnsi="ＭＳ Ｐ明朝"/>
                <w:szCs w:val="21"/>
              </w:rPr>
            </w:pPr>
            <w:r w:rsidRPr="000261FB">
              <w:rPr>
                <w:rFonts w:ascii="ＭＳ Ｐ明朝" w:eastAsia="ＭＳ Ｐ明朝" w:hAnsi="ＭＳ Ｐ明朝" w:hint="eastAsia"/>
                <w:szCs w:val="21"/>
              </w:rPr>
              <w:t>Ⅰ．生産性向上機器導入経費等</w:t>
            </w:r>
          </w:p>
        </w:tc>
        <w:tc>
          <w:tcPr>
            <w:tcW w:w="6197" w:type="dxa"/>
          </w:tcPr>
          <w:p w14:paraId="2707F6CA" w14:textId="0A32D186" w:rsidR="00F32452" w:rsidRPr="000261FB" w:rsidRDefault="00F32452" w:rsidP="00F32452">
            <w:pPr>
              <w:rPr>
                <w:rFonts w:ascii="ＭＳ Ｐ明朝" w:eastAsia="ＭＳ Ｐ明朝" w:hAnsi="ＭＳ Ｐ明朝"/>
                <w:color w:val="000000" w:themeColor="text1"/>
                <w:szCs w:val="21"/>
              </w:rPr>
            </w:pPr>
            <w:r w:rsidRPr="0088690F">
              <w:rPr>
                <w:rFonts w:ascii="ＭＳ Ｐ明朝" w:eastAsia="ＭＳ Ｐ明朝" w:hAnsi="ＭＳ Ｐ明朝" w:hint="eastAsia"/>
                <w:color w:val="000000" w:themeColor="text1"/>
                <w:szCs w:val="21"/>
              </w:rPr>
              <w:t>生産性向上機器導入経費として購入・設置に係る経費（リースによる導入も含む）</w:t>
            </w:r>
            <w:r w:rsidR="00764A28" w:rsidRPr="000261FB">
              <w:rPr>
                <w:rFonts w:ascii="ＭＳ Ｐ明朝" w:eastAsia="ＭＳ Ｐ明朝" w:hAnsi="ＭＳ Ｐ明朝" w:hint="eastAsia"/>
                <w:color w:val="000000" w:themeColor="text1"/>
                <w:szCs w:val="21"/>
              </w:rPr>
              <w:t>等</w:t>
            </w:r>
          </w:p>
          <w:p w14:paraId="0CDCE4F8" w14:textId="611BBD11" w:rsidR="00F32452" w:rsidRPr="000261FB" w:rsidRDefault="002E11CA" w:rsidP="000E470B">
            <w:pPr>
              <w:rPr>
                <w:rFonts w:ascii="ＭＳ Ｐ明朝" w:eastAsia="ＭＳ Ｐ明朝" w:hAnsi="ＭＳ Ｐ明朝"/>
                <w:szCs w:val="21"/>
              </w:rPr>
            </w:pPr>
            <w:commentRangeStart w:id="34"/>
            <w:commentRangeStart w:id="35"/>
            <w:r w:rsidRPr="000261FB">
              <w:rPr>
                <w:rFonts w:ascii="ＭＳ Ｐ明朝" w:eastAsia="ＭＳ Ｐ明朝" w:hAnsi="ＭＳ Ｐ明朝" w:hint="eastAsia"/>
                <w:color w:val="000000" w:themeColor="text1"/>
                <w:szCs w:val="21"/>
              </w:rPr>
              <w:t>実証</w:t>
            </w:r>
            <w:r w:rsidR="00B70CCE">
              <w:rPr>
                <w:rFonts w:ascii="ＭＳ Ｐ明朝" w:eastAsia="ＭＳ Ｐ明朝" w:hAnsi="ＭＳ Ｐ明朝" w:hint="eastAsia"/>
                <w:color w:val="000000" w:themeColor="text1"/>
                <w:szCs w:val="21"/>
              </w:rPr>
              <w:t>に係る</w:t>
            </w:r>
            <w:r w:rsidR="00F32452" w:rsidRPr="000261FB">
              <w:rPr>
                <w:rFonts w:ascii="ＭＳ Ｐ明朝" w:eastAsia="ＭＳ Ｐ明朝" w:hAnsi="ＭＳ Ｐ明朝" w:hint="eastAsia"/>
                <w:color w:val="000000" w:themeColor="text1"/>
                <w:szCs w:val="21"/>
              </w:rPr>
              <w:t>システム</w:t>
            </w:r>
            <w:r w:rsidR="00F32452" w:rsidRPr="000261FB">
              <w:rPr>
                <w:rFonts w:ascii="ＭＳ Ｐ明朝" w:eastAsia="ＭＳ Ｐ明朝" w:hAnsi="ＭＳ Ｐ明朝"/>
                <w:color w:val="000000" w:themeColor="text1"/>
                <w:szCs w:val="21"/>
              </w:rPr>
              <w:t>の費用</w:t>
            </w:r>
            <w:r w:rsidR="00F32452" w:rsidRPr="000261FB">
              <w:rPr>
                <w:rFonts w:ascii="ＭＳ Ｐ明朝" w:eastAsia="ＭＳ Ｐ明朝" w:hAnsi="ＭＳ Ｐ明朝" w:hint="eastAsia"/>
                <w:color w:val="000000" w:themeColor="text1"/>
                <w:szCs w:val="21"/>
              </w:rPr>
              <w:t>等</w:t>
            </w:r>
            <w:commentRangeEnd w:id="34"/>
            <w:r w:rsidR="00B70CCE">
              <w:rPr>
                <w:rStyle w:val="ae"/>
              </w:rPr>
              <w:commentReference w:id="34"/>
            </w:r>
            <w:commentRangeEnd w:id="35"/>
            <w:r w:rsidR="00512A57">
              <w:rPr>
                <w:rStyle w:val="ae"/>
              </w:rPr>
              <w:commentReference w:id="35"/>
            </w:r>
          </w:p>
        </w:tc>
      </w:tr>
      <w:tr w:rsidR="00D530B9" w:rsidRPr="00EC4B1D" w14:paraId="3B518D21" w14:textId="77777777" w:rsidTr="00B76778">
        <w:tc>
          <w:tcPr>
            <w:tcW w:w="3221" w:type="dxa"/>
          </w:tcPr>
          <w:p w14:paraId="2AB1B828" w14:textId="77777777" w:rsidR="00D530B9" w:rsidRPr="000261FB" w:rsidRDefault="00D530B9" w:rsidP="004D6F4B">
            <w:pPr>
              <w:rPr>
                <w:rFonts w:ascii="ＭＳ Ｐ明朝" w:eastAsia="ＭＳ Ｐ明朝" w:hAnsi="ＭＳ Ｐ明朝"/>
                <w:szCs w:val="21"/>
              </w:rPr>
            </w:pPr>
            <w:r w:rsidRPr="000261FB">
              <w:rPr>
                <w:rFonts w:ascii="ＭＳ Ｐ明朝" w:eastAsia="ＭＳ Ｐ明朝" w:hAnsi="ＭＳ Ｐ明朝" w:hint="eastAsia"/>
                <w:szCs w:val="21"/>
              </w:rPr>
              <w:t>Ⅱ．エンジニア経費等</w:t>
            </w:r>
          </w:p>
        </w:tc>
        <w:tc>
          <w:tcPr>
            <w:tcW w:w="6197" w:type="dxa"/>
          </w:tcPr>
          <w:p w14:paraId="7EF2952B" w14:textId="468F3C30" w:rsidR="00D530B9" w:rsidRPr="000261FB" w:rsidRDefault="00D530B9">
            <w:pPr>
              <w:rPr>
                <w:rFonts w:ascii="ＭＳ Ｐ明朝" w:eastAsia="ＭＳ Ｐ明朝" w:hAnsi="ＭＳ Ｐ明朝"/>
                <w:color w:val="000000" w:themeColor="text1"/>
                <w:szCs w:val="21"/>
              </w:rPr>
            </w:pPr>
            <w:r w:rsidRPr="000261FB">
              <w:rPr>
                <w:rFonts w:ascii="ＭＳ Ｐ明朝" w:eastAsia="ＭＳ Ｐ明朝" w:hAnsi="ＭＳ Ｐ明朝" w:hint="eastAsia"/>
                <w:szCs w:val="21"/>
              </w:rPr>
              <w:t>システム・設備メーカー、システムインテグレーター等によるエンジニア費用等</w:t>
            </w:r>
          </w:p>
        </w:tc>
      </w:tr>
    </w:tbl>
    <w:p w14:paraId="0908C28D" w14:textId="5DD279D6" w:rsidR="00B6159E" w:rsidRPr="00EC4B1D" w:rsidRDefault="00B6159E" w:rsidP="00DD31D1">
      <w:pPr>
        <w:ind w:firstLineChars="150" w:firstLine="315"/>
        <w:rPr>
          <w:rFonts w:ascii="ＭＳ Ｐ明朝" w:eastAsia="ＭＳ Ｐ明朝" w:hAnsi="ＭＳ Ｐ明朝"/>
          <w:color w:val="000000" w:themeColor="text1"/>
          <w:szCs w:val="21"/>
        </w:rPr>
      </w:pPr>
      <w:r w:rsidRPr="00EC4B1D">
        <w:rPr>
          <w:rFonts w:ascii="ＭＳ Ｐ明朝" w:eastAsia="ＭＳ Ｐ明朝" w:hAnsi="ＭＳ Ｐ明朝" w:hint="eastAsia"/>
          <w:color w:val="000000" w:themeColor="text1"/>
          <w:szCs w:val="21"/>
        </w:rPr>
        <w:t>＜補足＞</w:t>
      </w:r>
    </w:p>
    <w:p w14:paraId="6955D705" w14:textId="66C4CFAB" w:rsidR="0022253B" w:rsidRPr="0088690F" w:rsidRDefault="00F32452" w:rsidP="000261FB">
      <w:pPr>
        <w:pStyle w:val="a3"/>
        <w:numPr>
          <w:ilvl w:val="0"/>
          <w:numId w:val="32"/>
        </w:numPr>
        <w:ind w:leftChars="0"/>
        <w:rPr>
          <w:rFonts w:ascii="ＭＳ Ｐ明朝" w:eastAsia="ＭＳ Ｐ明朝" w:hAnsi="ＭＳ Ｐ明朝"/>
          <w:color w:val="000000" w:themeColor="text1"/>
          <w:szCs w:val="21"/>
        </w:rPr>
      </w:pPr>
      <w:r w:rsidRPr="0088690F">
        <w:rPr>
          <w:rFonts w:ascii="ＭＳ Ｐ明朝" w:eastAsia="ＭＳ Ｐ明朝" w:hAnsi="ＭＳ Ｐ明朝" w:hint="eastAsia"/>
          <w:color w:val="000000" w:themeColor="text1"/>
          <w:szCs w:val="21"/>
        </w:rPr>
        <w:t>それぞれ経費について見積書と整合する形で計上する費用の内訳を明確に</w:t>
      </w:r>
      <w:r w:rsidR="0034749D" w:rsidRPr="0088690F">
        <w:rPr>
          <w:rFonts w:ascii="ＭＳ Ｐ明朝" w:eastAsia="ＭＳ Ｐ明朝" w:hAnsi="ＭＳ Ｐ明朝" w:hint="eastAsia"/>
          <w:color w:val="000000" w:themeColor="text1"/>
          <w:szCs w:val="21"/>
        </w:rPr>
        <w:t>してください。</w:t>
      </w:r>
    </w:p>
    <w:p w14:paraId="390AC9E8" w14:textId="5BC4792B" w:rsidR="000E470B" w:rsidRDefault="000E470B" w:rsidP="000261FB">
      <w:pPr>
        <w:pStyle w:val="a3"/>
        <w:numPr>
          <w:ilvl w:val="0"/>
          <w:numId w:val="32"/>
        </w:numPr>
        <w:ind w:leftChars="0"/>
        <w:rPr>
          <w:rFonts w:ascii="ＭＳ Ｐ明朝" w:eastAsia="ＭＳ Ｐ明朝" w:hAnsi="ＭＳ Ｐ明朝" w:cs="Arial"/>
          <w:color w:val="202124"/>
          <w:szCs w:val="21"/>
        </w:rPr>
      </w:pPr>
      <w:r w:rsidRPr="000261FB">
        <w:rPr>
          <w:rFonts w:ascii="ＭＳ Ｐ明朝" w:eastAsia="ＭＳ Ｐ明朝" w:hAnsi="ＭＳ Ｐ明朝" w:cs="Arial" w:hint="eastAsia"/>
          <w:color w:val="202124"/>
          <w:szCs w:val="21"/>
        </w:rPr>
        <w:t>生産性向上機器導入経費等については、設備調達費（外部購</w:t>
      </w:r>
      <w:r w:rsidR="0034749D" w:rsidRPr="000261FB">
        <w:rPr>
          <w:rFonts w:ascii="ＭＳ Ｐ明朝" w:eastAsia="ＭＳ Ｐ明朝" w:hAnsi="ＭＳ Ｐ明朝" w:cs="Arial" w:hint="eastAsia"/>
          <w:color w:val="202124"/>
          <w:szCs w:val="21"/>
        </w:rPr>
        <w:t>入）と、製造加工費（製造費、部品代含む）を分けて内訳を記載してください</w:t>
      </w:r>
      <w:r w:rsidRPr="000261FB">
        <w:rPr>
          <w:rFonts w:ascii="ＭＳ Ｐ明朝" w:eastAsia="ＭＳ Ｐ明朝" w:hAnsi="ＭＳ Ｐ明朝" w:cs="Arial" w:hint="eastAsia"/>
          <w:color w:val="202124"/>
          <w:szCs w:val="21"/>
        </w:rPr>
        <w:t>。</w:t>
      </w:r>
      <w:r w:rsidRPr="000261FB">
        <w:rPr>
          <w:rFonts w:ascii="ＭＳ Ｐ明朝" w:eastAsia="ＭＳ Ｐ明朝" w:hAnsi="ＭＳ Ｐ明朝" w:cs="Arial"/>
          <w:color w:val="202124"/>
          <w:szCs w:val="21"/>
        </w:rPr>
        <w:t xml:space="preserve"> </w:t>
      </w:r>
      <w:r w:rsidRPr="000261FB">
        <w:rPr>
          <w:rFonts w:ascii="ＭＳ Ｐ明朝" w:eastAsia="ＭＳ Ｐ明朝" w:hAnsi="ＭＳ Ｐ明朝" w:cs="Arial" w:hint="eastAsia"/>
          <w:color w:val="202124"/>
          <w:szCs w:val="21"/>
        </w:rPr>
        <w:t>ただし、他製品などとの共通のものは、製造原価として提示可能な範囲</w:t>
      </w:r>
      <w:r w:rsidR="0034749D" w:rsidRPr="000261FB">
        <w:rPr>
          <w:rFonts w:ascii="ＭＳ Ｐ明朝" w:eastAsia="ＭＳ Ｐ明朝" w:hAnsi="ＭＳ Ｐ明朝" w:cs="Arial" w:hint="eastAsia"/>
          <w:color w:val="202124"/>
          <w:szCs w:val="21"/>
        </w:rPr>
        <w:t>でも良いものとします。</w:t>
      </w:r>
    </w:p>
    <w:p w14:paraId="1B694DA6" w14:textId="711E2AF6" w:rsidR="005D77D2" w:rsidRPr="000261FB" w:rsidRDefault="005D77D2" w:rsidP="000261FB">
      <w:pPr>
        <w:pStyle w:val="a3"/>
        <w:numPr>
          <w:ilvl w:val="0"/>
          <w:numId w:val="32"/>
        </w:numPr>
        <w:ind w:leftChars="0"/>
        <w:rPr>
          <w:rFonts w:ascii="ＭＳ Ｐ明朝" w:eastAsia="ＭＳ Ｐ明朝" w:hAnsi="ＭＳ Ｐ明朝" w:cs="Arial"/>
          <w:color w:val="202124"/>
          <w:szCs w:val="21"/>
        </w:rPr>
      </w:pPr>
      <w:r>
        <w:rPr>
          <w:rFonts w:ascii="ＭＳ Ｐ明朝" w:eastAsia="ＭＳ Ｐ明朝" w:hAnsi="ＭＳ Ｐ明朝" w:cs="Arial" w:hint="eastAsia"/>
          <w:color w:val="202124"/>
          <w:szCs w:val="21"/>
        </w:rPr>
        <w:t>生産性向上機器導入経費については、見積書の根拠となる仕様が明記された資料を提出してください。</w:t>
      </w:r>
    </w:p>
    <w:p w14:paraId="3548A056" w14:textId="2251E7CB" w:rsidR="000E470B" w:rsidRPr="000261FB" w:rsidRDefault="000E470B" w:rsidP="000261FB">
      <w:pPr>
        <w:pStyle w:val="a3"/>
        <w:numPr>
          <w:ilvl w:val="0"/>
          <w:numId w:val="32"/>
        </w:numPr>
        <w:ind w:leftChars="0"/>
        <w:rPr>
          <w:rFonts w:ascii="ＭＳ Ｐ明朝" w:eastAsia="ＭＳ Ｐ明朝" w:hAnsi="ＭＳ Ｐ明朝" w:cs="Arial"/>
          <w:color w:val="202124"/>
          <w:szCs w:val="21"/>
        </w:rPr>
      </w:pPr>
      <w:r w:rsidRPr="000261FB">
        <w:rPr>
          <w:rFonts w:ascii="ＭＳ Ｐ明朝" w:eastAsia="ＭＳ Ｐ明朝" w:hAnsi="ＭＳ Ｐ明朝" w:cs="Arial" w:hint="eastAsia"/>
          <w:color w:val="202124"/>
          <w:szCs w:val="21"/>
        </w:rPr>
        <w:t>エンジニア経費は、設計</w:t>
      </w:r>
      <w:r w:rsidRPr="000261FB">
        <w:rPr>
          <w:rFonts w:ascii="ＭＳ Ｐ明朝" w:eastAsia="ＭＳ Ｐ明朝" w:hAnsi="ＭＳ Ｐ明朝" w:cs="Arial"/>
          <w:color w:val="202124"/>
          <w:szCs w:val="21"/>
        </w:rPr>
        <w:t>/</w:t>
      </w:r>
      <w:r w:rsidRPr="000261FB">
        <w:rPr>
          <w:rFonts w:ascii="ＭＳ Ｐ明朝" w:eastAsia="ＭＳ Ｐ明朝" w:hAnsi="ＭＳ Ｐ明朝" w:cs="Arial" w:hint="eastAsia"/>
          <w:color w:val="202124"/>
          <w:szCs w:val="21"/>
        </w:rPr>
        <w:t>技術など検討に関するものと、設置</w:t>
      </w:r>
      <w:r w:rsidRPr="000261FB">
        <w:rPr>
          <w:rFonts w:ascii="ＭＳ Ｐ明朝" w:eastAsia="ＭＳ Ｐ明朝" w:hAnsi="ＭＳ Ｐ明朝" w:cs="Arial"/>
          <w:color w:val="202124"/>
          <w:szCs w:val="21"/>
        </w:rPr>
        <w:t>/</w:t>
      </w:r>
      <w:r w:rsidRPr="000261FB">
        <w:rPr>
          <w:rFonts w:ascii="ＭＳ Ｐ明朝" w:eastAsia="ＭＳ Ｐ明朝" w:hAnsi="ＭＳ Ｐ明朝" w:cs="Arial" w:hint="eastAsia"/>
          <w:color w:val="202124"/>
          <w:szCs w:val="21"/>
        </w:rPr>
        <w:t>調整等具体的な作業に関わるもの</w:t>
      </w:r>
      <w:r w:rsidR="0034749D" w:rsidRPr="000261FB">
        <w:rPr>
          <w:rFonts w:ascii="ＭＳ Ｐ明朝" w:eastAsia="ＭＳ Ｐ明朝" w:hAnsi="ＭＳ Ｐ明朝" w:cs="Arial" w:hint="eastAsia"/>
          <w:color w:val="202124"/>
          <w:szCs w:val="21"/>
        </w:rPr>
        <w:t>に分けて記載してください。</w:t>
      </w:r>
    </w:p>
    <w:p w14:paraId="0FCF0BBA" w14:textId="23F0B5D8" w:rsidR="00D530B9" w:rsidRPr="0088690F" w:rsidRDefault="00D530B9" w:rsidP="000261FB">
      <w:pPr>
        <w:pStyle w:val="a3"/>
        <w:numPr>
          <w:ilvl w:val="0"/>
          <w:numId w:val="32"/>
        </w:numPr>
        <w:ind w:leftChars="0"/>
        <w:rPr>
          <w:rFonts w:ascii="ＭＳ Ｐ明朝" w:eastAsia="ＭＳ Ｐ明朝" w:hAnsi="ＭＳ Ｐ明朝"/>
          <w:szCs w:val="21"/>
        </w:rPr>
      </w:pPr>
      <w:r w:rsidRPr="0088690F">
        <w:rPr>
          <w:rFonts w:ascii="ＭＳ Ｐ明朝" w:eastAsia="ＭＳ Ｐ明朝" w:hAnsi="ＭＳ Ｐ明朝" w:hint="eastAsia"/>
          <w:color w:val="000000" w:themeColor="text1"/>
          <w:szCs w:val="21"/>
        </w:rPr>
        <w:t>機器のレンタル、および中古品</w:t>
      </w:r>
      <w:r w:rsidRPr="0088690F">
        <w:rPr>
          <w:rFonts w:ascii="ＭＳ Ｐ明朝" w:eastAsia="ＭＳ Ｐ明朝" w:hAnsi="ＭＳ Ｐ明朝" w:hint="eastAsia"/>
          <w:szCs w:val="21"/>
        </w:rPr>
        <w:t>に係る費用は認め</w:t>
      </w:r>
      <w:r w:rsidR="00B6159E" w:rsidRPr="000261FB">
        <w:rPr>
          <w:rFonts w:ascii="ＭＳ Ｐ明朝" w:eastAsia="ＭＳ Ｐ明朝" w:hAnsi="ＭＳ Ｐ明朝" w:hint="eastAsia"/>
          <w:szCs w:val="21"/>
        </w:rPr>
        <w:t>ません。</w:t>
      </w:r>
    </w:p>
    <w:p w14:paraId="15018C34" w14:textId="28DFA419" w:rsidR="00D530B9" w:rsidRPr="0088690F" w:rsidRDefault="00D530B9" w:rsidP="000261FB">
      <w:pPr>
        <w:pStyle w:val="a3"/>
        <w:numPr>
          <w:ilvl w:val="0"/>
          <w:numId w:val="32"/>
        </w:numPr>
        <w:ind w:leftChars="0"/>
        <w:rPr>
          <w:rFonts w:ascii="ＭＳ Ｐ明朝" w:eastAsia="ＭＳ Ｐ明朝" w:hAnsi="ＭＳ Ｐ明朝"/>
          <w:szCs w:val="21"/>
        </w:rPr>
      </w:pPr>
      <w:r w:rsidRPr="000261FB">
        <w:rPr>
          <w:rFonts w:ascii="ＭＳ Ｐ明朝" w:eastAsia="ＭＳ Ｐ明朝" w:hAnsi="ＭＳ Ｐ明朝" w:hint="eastAsia"/>
          <w:szCs w:val="21"/>
        </w:rPr>
        <w:t>実施</w:t>
      </w:r>
      <w:r w:rsidRPr="0088690F">
        <w:rPr>
          <w:rFonts w:ascii="ＭＳ Ｐ明朝" w:eastAsia="ＭＳ Ｐ明朝" w:hAnsi="ＭＳ Ｐ明朝" w:hint="eastAsia"/>
          <w:szCs w:val="21"/>
        </w:rPr>
        <w:t>にかかる各種経費（外部会議室費用、構成員の交通費・宿泊費・飲食費・日当など）は認め</w:t>
      </w:r>
      <w:r w:rsidR="00B6159E" w:rsidRPr="000261FB">
        <w:rPr>
          <w:rFonts w:ascii="ＭＳ Ｐ明朝" w:eastAsia="ＭＳ Ｐ明朝" w:hAnsi="ＭＳ Ｐ明朝" w:hint="eastAsia"/>
          <w:szCs w:val="21"/>
        </w:rPr>
        <w:t>ません</w:t>
      </w:r>
      <w:r w:rsidR="00764A28" w:rsidRPr="0088690F">
        <w:rPr>
          <w:rFonts w:ascii="ＭＳ Ｐ明朝" w:eastAsia="ＭＳ Ｐ明朝" w:hAnsi="ＭＳ Ｐ明朝" w:hint="eastAsia"/>
          <w:szCs w:val="21"/>
        </w:rPr>
        <w:t>。</w:t>
      </w:r>
    </w:p>
    <w:p w14:paraId="18D22DF4" w14:textId="74008799" w:rsidR="00F533FC" w:rsidRPr="0088690F" w:rsidRDefault="00F533FC" w:rsidP="000261FB">
      <w:pPr>
        <w:pStyle w:val="a3"/>
        <w:numPr>
          <w:ilvl w:val="0"/>
          <w:numId w:val="32"/>
        </w:numPr>
        <w:ind w:leftChars="0"/>
        <w:rPr>
          <w:rFonts w:ascii="ＭＳ Ｐ明朝" w:eastAsia="ＭＳ Ｐ明朝" w:hAnsi="ＭＳ Ｐ明朝"/>
          <w:szCs w:val="21"/>
        </w:rPr>
      </w:pPr>
      <w:r w:rsidRPr="0088690F">
        <w:rPr>
          <w:rFonts w:ascii="ＭＳ Ｐ明朝" w:eastAsia="ＭＳ Ｐ明朝" w:hAnsi="ＭＳ Ｐ明朝" w:hint="eastAsia"/>
          <w:szCs w:val="21"/>
        </w:rPr>
        <w:t>エンジニア経費は項目や</w:t>
      </w:r>
      <w:r w:rsidR="005B18D1" w:rsidRPr="0088690F">
        <w:rPr>
          <w:rFonts w:ascii="ＭＳ Ｐ明朝" w:eastAsia="ＭＳ Ｐ明朝" w:hAnsi="ＭＳ Ｐ明朝" w:hint="eastAsia"/>
          <w:szCs w:val="21"/>
        </w:rPr>
        <w:t>単価と</w:t>
      </w:r>
      <w:r w:rsidRPr="0088690F">
        <w:rPr>
          <w:rFonts w:ascii="ＭＳ Ｐ明朝" w:eastAsia="ＭＳ Ｐ明朝" w:hAnsi="ＭＳ Ｐ明朝" w:hint="eastAsia"/>
          <w:szCs w:val="21"/>
        </w:rPr>
        <w:t>工数の内訳を明確にすること。</w:t>
      </w:r>
      <w:r w:rsidR="000E470B" w:rsidRPr="0088690F">
        <w:rPr>
          <w:rFonts w:ascii="ＭＳ Ｐ明朝" w:eastAsia="ＭＳ Ｐ明朝" w:hAnsi="ＭＳ Ｐ明朝" w:hint="eastAsia"/>
          <w:szCs w:val="21"/>
        </w:rPr>
        <w:t>単価が技術者ランクに応じて異なる場合は</w:t>
      </w:r>
      <w:r w:rsidR="000E470B" w:rsidRPr="0088690F">
        <w:rPr>
          <w:rFonts w:ascii="ＭＳ Ｐ明朝" w:eastAsia="ＭＳ Ｐ明朝" w:hAnsi="ＭＳ Ｐ明朝" w:hint="eastAsia"/>
          <w:szCs w:val="21"/>
        </w:rPr>
        <w:lastRenderedPageBreak/>
        <w:t>必要な単価を</w:t>
      </w:r>
      <w:r w:rsidR="00B6159E" w:rsidRPr="000261FB">
        <w:rPr>
          <w:rFonts w:ascii="ＭＳ Ｐ明朝" w:eastAsia="ＭＳ Ｐ明朝" w:hAnsi="ＭＳ Ｐ明朝" w:hint="eastAsia"/>
          <w:szCs w:val="21"/>
        </w:rPr>
        <w:t>提示してください。</w:t>
      </w:r>
    </w:p>
    <w:p w14:paraId="50DF5032" w14:textId="77777777" w:rsidR="005B18D1" w:rsidRPr="0088690F" w:rsidRDefault="005B18D1" w:rsidP="000261FB">
      <w:pPr>
        <w:rPr>
          <w:rFonts w:ascii="ＭＳ Ｐ明朝" w:eastAsia="ＭＳ Ｐ明朝" w:hAnsi="ＭＳ Ｐ明朝"/>
          <w:szCs w:val="21"/>
        </w:rPr>
      </w:pPr>
    </w:p>
    <w:p w14:paraId="4E24001A" w14:textId="709E22F1" w:rsidR="00240824" w:rsidRPr="000261FB" w:rsidRDefault="00240824" w:rsidP="000261FB">
      <w:pPr>
        <w:pStyle w:val="ac"/>
        <w:numPr>
          <w:ilvl w:val="0"/>
          <w:numId w:val="28"/>
        </w:numPr>
        <w:rPr>
          <w:rFonts w:ascii="ＭＳ Ｐ明朝" w:eastAsia="ＭＳ Ｐ明朝" w:hAnsi="ＭＳ Ｐ明朝"/>
          <w:szCs w:val="21"/>
        </w:rPr>
      </w:pPr>
      <w:r w:rsidRPr="000261FB">
        <w:rPr>
          <w:rFonts w:ascii="ＭＳ Ｐ明朝" w:eastAsia="ＭＳ Ｐ明朝" w:hAnsi="ＭＳ Ｐ明朝" w:hint="eastAsia"/>
          <w:szCs w:val="21"/>
        </w:rPr>
        <w:t>改良事業</w:t>
      </w:r>
    </w:p>
    <w:p w14:paraId="7DD8C732" w14:textId="0128A4BB" w:rsidR="000E470B" w:rsidRPr="000261FB" w:rsidRDefault="000E470B" w:rsidP="000261FB">
      <w:pPr>
        <w:pStyle w:val="ac"/>
        <w:ind w:left="227"/>
        <w:rPr>
          <w:rFonts w:ascii="ＭＳ Ｐ明朝" w:eastAsia="ＭＳ Ｐ明朝" w:hAnsi="ＭＳ Ｐ明朝"/>
          <w:szCs w:val="21"/>
        </w:rPr>
      </w:pPr>
      <w:r w:rsidRPr="000261FB">
        <w:rPr>
          <w:rFonts w:ascii="ＭＳ Ｐ明朝" w:eastAsia="ＭＳ Ｐ明朝" w:hAnsi="ＭＳ Ｐ明朝" w:hint="eastAsia"/>
          <w:szCs w:val="21"/>
        </w:rPr>
        <w:t xml:space="preserve">　</w:t>
      </w:r>
      <w:r w:rsidRPr="000261FB">
        <w:rPr>
          <w:rFonts w:ascii="ＭＳ Ｐ明朝" w:eastAsia="ＭＳ Ｐ明朝" w:hAnsi="ＭＳ Ｐ明朝" w:hint="eastAsia"/>
          <w:spacing w:val="7"/>
          <w:szCs w:val="21"/>
        </w:rPr>
        <w:t>生産性向上技術の改良に係る経費</w:t>
      </w:r>
      <w:r w:rsidRPr="000261FB">
        <w:rPr>
          <w:rFonts w:ascii="ＭＳ Ｐ明朝" w:eastAsia="ＭＳ Ｐ明朝" w:hAnsi="ＭＳ Ｐ明朝" w:hint="eastAsia"/>
          <w:szCs w:val="21"/>
        </w:rPr>
        <w:t>。以下の区分ごとに整理してください。</w:t>
      </w:r>
    </w:p>
    <w:tbl>
      <w:tblPr>
        <w:tblStyle w:val="a4"/>
        <w:tblW w:w="0" w:type="auto"/>
        <w:tblInd w:w="318" w:type="dxa"/>
        <w:tblLook w:val="04A0" w:firstRow="1" w:lastRow="0" w:firstColumn="1" w:lastColumn="0" w:noHBand="0" w:noVBand="1"/>
      </w:tblPr>
      <w:tblGrid>
        <w:gridCol w:w="3221"/>
        <w:gridCol w:w="6197"/>
      </w:tblGrid>
      <w:tr w:rsidR="000E470B" w:rsidRPr="00EC4B1D" w14:paraId="3F081151" w14:textId="77777777" w:rsidTr="00B55340">
        <w:tc>
          <w:tcPr>
            <w:tcW w:w="3221" w:type="dxa"/>
          </w:tcPr>
          <w:p w14:paraId="736B9B08" w14:textId="77777777" w:rsidR="000E470B" w:rsidRPr="0088690F" w:rsidRDefault="000E470B" w:rsidP="00B55340">
            <w:pPr>
              <w:jc w:val="center"/>
              <w:rPr>
                <w:rFonts w:ascii="ＭＳ Ｐ明朝" w:eastAsia="ＭＳ Ｐ明朝" w:hAnsi="ＭＳ Ｐ明朝"/>
                <w:szCs w:val="21"/>
              </w:rPr>
            </w:pPr>
            <w:r w:rsidRPr="0088690F">
              <w:rPr>
                <w:rFonts w:ascii="ＭＳ Ｐ明朝" w:eastAsia="ＭＳ Ｐ明朝" w:hAnsi="ＭＳ Ｐ明朝" w:hint="eastAsia"/>
                <w:szCs w:val="21"/>
              </w:rPr>
              <w:t>区分</w:t>
            </w:r>
          </w:p>
        </w:tc>
        <w:tc>
          <w:tcPr>
            <w:tcW w:w="6197" w:type="dxa"/>
          </w:tcPr>
          <w:p w14:paraId="022776E0" w14:textId="77777777" w:rsidR="000E470B" w:rsidRPr="0088690F" w:rsidRDefault="000E470B" w:rsidP="00B55340">
            <w:pPr>
              <w:jc w:val="center"/>
              <w:rPr>
                <w:rFonts w:ascii="ＭＳ Ｐ明朝" w:eastAsia="ＭＳ Ｐ明朝" w:hAnsi="ＭＳ Ｐ明朝"/>
                <w:szCs w:val="21"/>
              </w:rPr>
            </w:pPr>
            <w:r w:rsidRPr="0088690F">
              <w:rPr>
                <w:rFonts w:ascii="ＭＳ Ｐ明朝" w:eastAsia="ＭＳ Ｐ明朝" w:hAnsi="ＭＳ Ｐ明朝" w:hint="eastAsia"/>
                <w:szCs w:val="21"/>
              </w:rPr>
              <w:t>内容</w:t>
            </w:r>
          </w:p>
        </w:tc>
      </w:tr>
      <w:tr w:rsidR="000E470B" w:rsidRPr="00EC4B1D" w14:paraId="43AA98C3" w14:textId="77777777" w:rsidTr="00B55340">
        <w:tc>
          <w:tcPr>
            <w:tcW w:w="3221" w:type="dxa"/>
          </w:tcPr>
          <w:p w14:paraId="338D3522" w14:textId="535EE201" w:rsidR="000E470B" w:rsidRPr="0088690F" w:rsidRDefault="000E470B" w:rsidP="00B55340">
            <w:pPr>
              <w:rPr>
                <w:rFonts w:ascii="ＭＳ Ｐ明朝" w:eastAsia="ＭＳ Ｐ明朝" w:hAnsi="ＭＳ Ｐ明朝"/>
                <w:szCs w:val="21"/>
              </w:rPr>
            </w:pPr>
            <w:r w:rsidRPr="000261FB">
              <w:rPr>
                <w:rFonts w:ascii="ＭＳ Ｐ明朝" w:eastAsia="ＭＳ Ｐ明朝" w:hAnsi="ＭＳ Ｐ明朝" w:hint="eastAsia"/>
                <w:szCs w:val="21"/>
              </w:rPr>
              <w:t>Ⅰ．生産性向上機器</w:t>
            </w:r>
            <w:r w:rsidR="00B70CCE">
              <w:rPr>
                <w:rFonts w:ascii="ＭＳ Ｐ明朝" w:eastAsia="ＭＳ Ｐ明朝" w:hAnsi="ＭＳ Ｐ明朝" w:hint="eastAsia"/>
                <w:szCs w:val="21"/>
              </w:rPr>
              <w:t>改良</w:t>
            </w:r>
            <w:r w:rsidR="0088690F">
              <w:rPr>
                <w:rStyle w:val="ae"/>
              </w:rPr>
              <w:commentReference w:id="36"/>
            </w:r>
            <w:r w:rsidRPr="000261FB">
              <w:rPr>
                <w:rFonts w:ascii="ＭＳ Ｐ明朝" w:eastAsia="ＭＳ Ｐ明朝" w:hAnsi="ＭＳ Ｐ明朝" w:hint="eastAsia"/>
                <w:szCs w:val="21"/>
              </w:rPr>
              <w:t>経費等</w:t>
            </w:r>
          </w:p>
        </w:tc>
        <w:tc>
          <w:tcPr>
            <w:tcW w:w="6197" w:type="dxa"/>
          </w:tcPr>
          <w:p w14:paraId="4B3C28A0" w14:textId="05A4BE48" w:rsidR="000E470B" w:rsidRPr="000261FB" w:rsidRDefault="000E470B" w:rsidP="00B55340">
            <w:pPr>
              <w:rPr>
                <w:rFonts w:ascii="ＭＳ Ｐ明朝" w:eastAsia="ＭＳ Ｐ明朝" w:hAnsi="ＭＳ Ｐ明朝"/>
                <w:color w:val="000000" w:themeColor="text1"/>
                <w:szCs w:val="21"/>
              </w:rPr>
            </w:pPr>
            <w:r w:rsidRPr="0088690F">
              <w:rPr>
                <w:rFonts w:ascii="ＭＳ Ｐ明朝" w:eastAsia="ＭＳ Ｐ明朝" w:hAnsi="ＭＳ Ｐ明朝" w:hint="eastAsia"/>
                <w:color w:val="000000" w:themeColor="text1"/>
                <w:szCs w:val="21"/>
              </w:rPr>
              <w:t>生産性向上機器の改良経費として購入・設置に係る経費（リースによる導入も含む）</w:t>
            </w:r>
            <w:r w:rsidRPr="000261FB">
              <w:rPr>
                <w:rFonts w:ascii="ＭＳ Ｐ明朝" w:eastAsia="ＭＳ Ｐ明朝" w:hAnsi="ＭＳ Ｐ明朝" w:hint="eastAsia"/>
                <w:color w:val="000000" w:themeColor="text1"/>
                <w:szCs w:val="21"/>
              </w:rPr>
              <w:t>等</w:t>
            </w:r>
          </w:p>
          <w:p w14:paraId="5DEF62B5" w14:textId="19F3A151" w:rsidR="000E470B" w:rsidRPr="000261FB" w:rsidRDefault="00B70CCE" w:rsidP="00B55340">
            <w:pPr>
              <w:rPr>
                <w:rFonts w:ascii="ＭＳ Ｐ明朝" w:eastAsia="ＭＳ Ｐ明朝" w:hAnsi="ＭＳ Ｐ明朝"/>
                <w:szCs w:val="21"/>
              </w:rPr>
            </w:pPr>
            <w:commentRangeStart w:id="37"/>
            <w:commentRangeStart w:id="38"/>
            <w:r>
              <w:rPr>
                <w:rFonts w:ascii="ＭＳ Ｐ明朝" w:eastAsia="ＭＳ Ｐ明朝" w:hAnsi="ＭＳ Ｐ明朝" w:hint="eastAsia"/>
                <w:color w:val="000000" w:themeColor="text1"/>
                <w:szCs w:val="21"/>
              </w:rPr>
              <w:t>改良に係る</w:t>
            </w:r>
            <w:r w:rsidRPr="000261FB">
              <w:rPr>
                <w:rFonts w:ascii="ＭＳ Ｐ明朝" w:eastAsia="ＭＳ Ｐ明朝" w:hAnsi="ＭＳ Ｐ明朝" w:hint="eastAsia"/>
                <w:color w:val="000000" w:themeColor="text1"/>
                <w:szCs w:val="21"/>
              </w:rPr>
              <w:t>システム</w:t>
            </w:r>
            <w:r w:rsidRPr="000261FB">
              <w:rPr>
                <w:rFonts w:ascii="ＭＳ Ｐ明朝" w:eastAsia="ＭＳ Ｐ明朝" w:hAnsi="ＭＳ Ｐ明朝"/>
                <w:color w:val="000000" w:themeColor="text1"/>
                <w:szCs w:val="21"/>
              </w:rPr>
              <w:t>の費用</w:t>
            </w:r>
            <w:r w:rsidRPr="000261FB">
              <w:rPr>
                <w:rFonts w:ascii="ＭＳ Ｐ明朝" w:eastAsia="ＭＳ Ｐ明朝" w:hAnsi="ＭＳ Ｐ明朝" w:hint="eastAsia"/>
                <w:color w:val="000000" w:themeColor="text1"/>
                <w:szCs w:val="21"/>
              </w:rPr>
              <w:t>等</w:t>
            </w:r>
            <w:commentRangeEnd w:id="37"/>
            <w:r>
              <w:rPr>
                <w:rStyle w:val="ae"/>
              </w:rPr>
              <w:commentReference w:id="37"/>
            </w:r>
            <w:commentRangeEnd w:id="38"/>
            <w:r w:rsidR="00512A57">
              <w:rPr>
                <w:rStyle w:val="ae"/>
              </w:rPr>
              <w:commentReference w:id="38"/>
            </w:r>
          </w:p>
        </w:tc>
      </w:tr>
      <w:tr w:rsidR="000E470B" w:rsidRPr="00EC4B1D" w14:paraId="15AA7B91" w14:textId="77777777" w:rsidTr="00B55340">
        <w:tc>
          <w:tcPr>
            <w:tcW w:w="3221" w:type="dxa"/>
          </w:tcPr>
          <w:p w14:paraId="02B356F9" w14:textId="77777777" w:rsidR="000E470B" w:rsidRPr="000261FB" w:rsidRDefault="000E470B" w:rsidP="00B55340">
            <w:pPr>
              <w:rPr>
                <w:rFonts w:ascii="ＭＳ Ｐ明朝" w:eastAsia="ＭＳ Ｐ明朝" w:hAnsi="ＭＳ Ｐ明朝"/>
                <w:szCs w:val="21"/>
              </w:rPr>
            </w:pPr>
            <w:r w:rsidRPr="000261FB">
              <w:rPr>
                <w:rFonts w:ascii="ＭＳ Ｐ明朝" w:eastAsia="ＭＳ Ｐ明朝" w:hAnsi="ＭＳ Ｐ明朝" w:hint="eastAsia"/>
                <w:szCs w:val="21"/>
              </w:rPr>
              <w:t>Ⅱ．エンジニア経費等</w:t>
            </w:r>
          </w:p>
        </w:tc>
        <w:tc>
          <w:tcPr>
            <w:tcW w:w="6197" w:type="dxa"/>
          </w:tcPr>
          <w:p w14:paraId="351C31AD" w14:textId="77777777" w:rsidR="000E470B" w:rsidRPr="000261FB" w:rsidRDefault="000E470B" w:rsidP="00B55340">
            <w:pPr>
              <w:rPr>
                <w:rFonts w:ascii="ＭＳ Ｐ明朝" w:eastAsia="ＭＳ Ｐ明朝" w:hAnsi="ＭＳ Ｐ明朝"/>
                <w:color w:val="000000" w:themeColor="text1"/>
                <w:szCs w:val="21"/>
              </w:rPr>
            </w:pPr>
            <w:r w:rsidRPr="000261FB">
              <w:rPr>
                <w:rFonts w:ascii="ＭＳ Ｐ明朝" w:eastAsia="ＭＳ Ｐ明朝" w:hAnsi="ＭＳ Ｐ明朝" w:hint="eastAsia"/>
                <w:szCs w:val="21"/>
              </w:rPr>
              <w:t>システム・設備メーカー、システムインテグレーター等によるエンジニア費用等</w:t>
            </w:r>
          </w:p>
        </w:tc>
      </w:tr>
    </w:tbl>
    <w:p w14:paraId="29CCB200" w14:textId="525F3881" w:rsidR="000E470B" w:rsidRPr="00EC4B1D" w:rsidRDefault="00B6159E" w:rsidP="000E470B">
      <w:pPr>
        <w:ind w:leftChars="135" w:left="566" w:hanging="283"/>
        <w:rPr>
          <w:rFonts w:ascii="ＭＳ Ｐ明朝" w:eastAsia="ＭＳ Ｐ明朝" w:hAnsi="ＭＳ Ｐ明朝"/>
          <w:color w:val="000000" w:themeColor="text1"/>
          <w:szCs w:val="21"/>
        </w:rPr>
      </w:pPr>
      <w:r w:rsidRPr="00EC4B1D">
        <w:rPr>
          <w:rFonts w:ascii="ＭＳ Ｐ明朝" w:eastAsia="ＭＳ Ｐ明朝" w:hAnsi="ＭＳ Ｐ明朝" w:hint="eastAsia"/>
          <w:color w:val="000000" w:themeColor="text1"/>
          <w:szCs w:val="21"/>
        </w:rPr>
        <w:t>＜補足＞</w:t>
      </w:r>
    </w:p>
    <w:p w14:paraId="4C3775B3" w14:textId="0C334A53" w:rsidR="00B6159E" w:rsidRPr="0088690F" w:rsidRDefault="00B6159E" w:rsidP="000E470B">
      <w:pPr>
        <w:ind w:leftChars="135" w:left="566" w:hanging="283"/>
        <w:rPr>
          <w:rFonts w:ascii="ＭＳ Ｐ明朝" w:eastAsia="ＭＳ Ｐ明朝" w:hAnsi="ＭＳ Ｐ明朝"/>
          <w:szCs w:val="21"/>
        </w:rPr>
      </w:pPr>
      <w:r w:rsidRPr="00EC4B1D">
        <w:rPr>
          <w:rFonts w:ascii="ＭＳ Ｐ明朝" w:eastAsia="ＭＳ Ｐ明朝" w:hAnsi="ＭＳ Ｐ明朝" w:hint="eastAsia"/>
          <w:szCs w:val="21"/>
        </w:rPr>
        <w:t>モデル実証事業と同様</w:t>
      </w:r>
    </w:p>
    <w:p w14:paraId="44F063D9" w14:textId="77777777" w:rsidR="00D530B9" w:rsidRPr="0088690F" w:rsidRDefault="00D530B9" w:rsidP="00501B80">
      <w:pPr>
        <w:rPr>
          <w:rFonts w:ascii="ＭＳ Ｐ明朝" w:eastAsia="ＭＳ Ｐ明朝" w:hAnsi="ＭＳ Ｐ明朝"/>
          <w:szCs w:val="21"/>
        </w:rPr>
      </w:pPr>
    </w:p>
    <w:p w14:paraId="26D20D9E" w14:textId="08ED68D1" w:rsidR="00501B80" w:rsidRPr="0088690F" w:rsidRDefault="00CB0FD2" w:rsidP="00501B80">
      <w:pPr>
        <w:rPr>
          <w:rFonts w:ascii="ＭＳ Ｐ明朝" w:eastAsia="ＭＳ Ｐ明朝" w:hAnsi="ＭＳ Ｐ明朝"/>
          <w:szCs w:val="21"/>
        </w:rPr>
      </w:pPr>
      <w:r w:rsidRPr="0088690F">
        <w:rPr>
          <w:rFonts w:ascii="ＭＳ Ｐ明朝" w:eastAsia="ＭＳ Ｐ明朝" w:hAnsi="ＭＳ Ｐ明朝" w:hint="eastAsia"/>
          <w:szCs w:val="21"/>
        </w:rPr>
        <w:t>＜</w:t>
      </w:r>
      <w:r w:rsidR="00501B80" w:rsidRPr="0088690F">
        <w:rPr>
          <w:rFonts w:ascii="ＭＳ Ｐ明朝" w:eastAsia="ＭＳ Ｐ明朝" w:hAnsi="ＭＳ Ｐ明朝" w:hint="eastAsia"/>
          <w:szCs w:val="21"/>
        </w:rPr>
        <w:t>留意事項</w:t>
      </w:r>
      <w:r w:rsidRPr="0088690F">
        <w:rPr>
          <w:rFonts w:ascii="ＭＳ Ｐ明朝" w:eastAsia="ＭＳ Ｐ明朝" w:hAnsi="ＭＳ Ｐ明朝" w:hint="eastAsia"/>
          <w:szCs w:val="21"/>
        </w:rPr>
        <w:t>＞</w:t>
      </w:r>
    </w:p>
    <w:p w14:paraId="24E19639" w14:textId="11627122" w:rsidR="00501B80" w:rsidRPr="0088690F" w:rsidRDefault="00B76778" w:rsidP="00B76778">
      <w:pPr>
        <w:ind w:leftChars="100" w:left="420" w:hangingChars="100" w:hanging="210"/>
        <w:rPr>
          <w:rFonts w:ascii="ＭＳ Ｐ明朝" w:eastAsia="ＭＳ Ｐ明朝" w:hAnsi="ＭＳ Ｐ明朝"/>
          <w:szCs w:val="21"/>
        </w:rPr>
      </w:pPr>
      <w:r w:rsidRPr="0088690F">
        <w:rPr>
          <w:rFonts w:ascii="ＭＳ Ｐ明朝" w:eastAsia="ＭＳ Ｐ明朝" w:hAnsi="ＭＳ Ｐ明朝" w:hint="eastAsia"/>
          <w:szCs w:val="21"/>
        </w:rPr>
        <w:t>①</w:t>
      </w:r>
      <w:r w:rsidR="00743FFA" w:rsidRPr="0088690F">
        <w:rPr>
          <w:rFonts w:ascii="ＭＳ Ｐ明朝" w:eastAsia="ＭＳ Ｐ明朝" w:hAnsi="ＭＳ Ｐ明朝" w:hint="eastAsia"/>
          <w:szCs w:val="21"/>
        </w:rPr>
        <w:t xml:space="preserve">　</w:t>
      </w:r>
      <w:r w:rsidR="00501B80" w:rsidRPr="0088690F">
        <w:rPr>
          <w:rFonts w:ascii="ＭＳ Ｐ明朝" w:eastAsia="ＭＳ Ｐ明朝" w:hAnsi="ＭＳ Ｐ明朝" w:hint="eastAsia"/>
          <w:szCs w:val="21"/>
        </w:rPr>
        <w:t>補助対象経費は、本事業に直接要する経費であって本事業の対象として明確に区分でき、かつ、証拠書類によって金額等が確認できるものと</w:t>
      </w:r>
      <w:r w:rsidR="00A0045F" w:rsidRPr="0088690F">
        <w:rPr>
          <w:rFonts w:ascii="ＭＳ Ｐ明朝" w:eastAsia="ＭＳ Ｐ明朝" w:hAnsi="ＭＳ Ｐ明朝" w:hint="eastAsia"/>
          <w:szCs w:val="21"/>
        </w:rPr>
        <w:t>します</w:t>
      </w:r>
      <w:r w:rsidR="00501B80" w:rsidRPr="0088690F">
        <w:rPr>
          <w:rFonts w:ascii="ＭＳ Ｐ明朝" w:eastAsia="ＭＳ Ｐ明朝" w:hAnsi="ＭＳ Ｐ明朝" w:hint="eastAsia"/>
          <w:szCs w:val="21"/>
        </w:rPr>
        <w:t>。なお、経理に当たっては、費目ごとに整理するとともに他の事業等の会計と区分して行うもののみと</w:t>
      </w:r>
      <w:r w:rsidR="00A0045F" w:rsidRPr="0088690F">
        <w:rPr>
          <w:rFonts w:ascii="ＭＳ Ｐ明朝" w:eastAsia="ＭＳ Ｐ明朝" w:hAnsi="ＭＳ Ｐ明朝" w:hint="eastAsia"/>
          <w:szCs w:val="21"/>
        </w:rPr>
        <w:t>します</w:t>
      </w:r>
      <w:r w:rsidR="00501B80" w:rsidRPr="0088690F">
        <w:rPr>
          <w:rFonts w:ascii="ＭＳ Ｐ明朝" w:eastAsia="ＭＳ Ｐ明朝" w:hAnsi="ＭＳ Ｐ明朝" w:hint="eastAsia"/>
          <w:szCs w:val="21"/>
        </w:rPr>
        <w:t>。</w:t>
      </w:r>
    </w:p>
    <w:p w14:paraId="7D4CC818" w14:textId="66672E30" w:rsidR="00501B80" w:rsidRPr="0088690F" w:rsidRDefault="00B76778" w:rsidP="00B76778">
      <w:pPr>
        <w:ind w:leftChars="100" w:left="420" w:hangingChars="100" w:hanging="210"/>
        <w:rPr>
          <w:rFonts w:ascii="ＭＳ Ｐ明朝" w:eastAsia="ＭＳ Ｐ明朝" w:hAnsi="ＭＳ Ｐ明朝"/>
          <w:strike/>
          <w:szCs w:val="21"/>
        </w:rPr>
      </w:pPr>
      <w:r w:rsidRPr="0088690F">
        <w:rPr>
          <w:rFonts w:ascii="ＭＳ Ｐ明朝" w:eastAsia="ＭＳ Ｐ明朝" w:hAnsi="ＭＳ Ｐ明朝" w:hint="eastAsia"/>
          <w:szCs w:val="21"/>
        </w:rPr>
        <w:t>②</w:t>
      </w:r>
      <w:r w:rsidR="00743FFA" w:rsidRPr="0088690F">
        <w:rPr>
          <w:rFonts w:ascii="ＭＳ Ｐ明朝" w:eastAsia="ＭＳ Ｐ明朝" w:hAnsi="ＭＳ Ｐ明朝" w:hint="eastAsia"/>
          <w:szCs w:val="21"/>
        </w:rPr>
        <w:t xml:space="preserve">　</w:t>
      </w:r>
      <w:r w:rsidR="00E20DE0" w:rsidRPr="0088690F">
        <w:rPr>
          <w:rFonts w:ascii="ＭＳ Ｐ明朝" w:eastAsia="ＭＳ Ｐ明朝" w:hAnsi="ＭＳ Ｐ明朝" w:hint="eastAsia"/>
          <w:szCs w:val="21"/>
        </w:rPr>
        <w:t>補助事業実施主体</w:t>
      </w:r>
      <w:r w:rsidR="00501B80" w:rsidRPr="0088690F">
        <w:rPr>
          <w:rFonts w:ascii="ＭＳ Ｐ明朝" w:eastAsia="ＭＳ Ｐ明朝" w:hAnsi="ＭＳ Ｐ明朝" w:hint="eastAsia"/>
          <w:szCs w:val="21"/>
        </w:rPr>
        <w:t>は、</w:t>
      </w:r>
      <w:r w:rsidR="00984E85" w:rsidRPr="0088690F">
        <w:rPr>
          <w:rFonts w:ascii="ＭＳ Ｐ明朝" w:eastAsia="ＭＳ Ｐ明朝" w:hAnsi="ＭＳ Ｐ明朝" w:hint="eastAsia"/>
          <w:szCs w:val="21"/>
        </w:rPr>
        <w:t>本</w:t>
      </w:r>
      <w:r w:rsidR="00501B80" w:rsidRPr="0088690F">
        <w:rPr>
          <w:rFonts w:ascii="ＭＳ Ｐ明朝" w:eastAsia="ＭＳ Ｐ明朝" w:hAnsi="ＭＳ Ｐ明朝" w:hint="eastAsia"/>
          <w:szCs w:val="21"/>
        </w:rPr>
        <w:t>事業を遂行するため、売買、請負その他の契約をする場合は、一般の競争に付さなければな</w:t>
      </w:r>
      <w:r w:rsidR="00A0045F" w:rsidRPr="0088690F">
        <w:rPr>
          <w:rFonts w:ascii="ＭＳ Ｐ明朝" w:eastAsia="ＭＳ Ｐ明朝" w:hAnsi="ＭＳ Ｐ明朝" w:hint="eastAsia"/>
          <w:szCs w:val="21"/>
        </w:rPr>
        <w:t>りません</w:t>
      </w:r>
      <w:r w:rsidR="00501B80" w:rsidRPr="0088690F">
        <w:rPr>
          <w:rFonts w:ascii="ＭＳ Ｐ明朝" w:eastAsia="ＭＳ Ｐ明朝" w:hAnsi="ＭＳ Ｐ明朝" w:hint="eastAsia"/>
          <w:szCs w:val="21"/>
        </w:rPr>
        <w:t>。ただし、当該導入事業の運営上、一般の競争に付することが困難な場合または不適当である場合は、</w:t>
      </w:r>
      <w:r w:rsidR="002F76DC" w:rsidRPr="0088690F">
        <w:rPr>
          <w:rFonts w:ascii="ＭＳ Ｐ明朝" w:eastAsia="ＭＳ Ｐ明朝" w:hAnsi="ＭＳ Ｐ明朝" w:hint="eastAsia"/>
          <w:szCs w:val="21"/>
        </w:rPr>
        <w:t>その理由を書面により明らかにしてください</w:t>
      </w:r>
      <w:r w:rsidR="00303EE5" w:rsidRPr="0088690F">
        <w:rPr>
          <w:rFonts w:ascii="ＭＳ Ｐ明朝" w:eastAsia="ＭＳ Ｐ明朝" w:hAnsi="ＭＳ Ｐ明朝" w:hint="eastAsia"/>
          <w:szCs w:val="21"/>
        </w:rPr>
        <w:t>。</w:t>
      </w:r>
    </w:p>
    <w:p w14:paraId="05A53430" w14:textId="6BA6DCD8" w:rsidR="006803A6" w:rsidRPr="0088690F" w:rsidRDefault="00B76778" w:rsidP="00B76778">
      <w:pPr>
        <w:ind w:leftChars="100" w:left="420" w:hangingChars="100" w:hanging="210"/>
        <w:rPr>
          <w:rFonts w:ascii="ＭＳ Ｐ明朝" w:eastAsia="ＭＳ Ｐ明朝" w:hAnsi="ＭＳ Ｐ明朝"/>
          <w:szCs w:val="21"/>
        </w:rPr>
      </w:pPr>
      <w:r w:rsidRPr="0088690F">
        <w:rPr>
          <w:rFonts w:ascii="ＭＳ Ｐ明朝" w:eastAsia="ＭＳ Ｐ明朝" w:hAnsi="ＭＳ Ｐ明朝" w:hint="eastAsia"/>
          <w:szCs w:val="21"/>
        </w:rPr>
        <w:t>③</w:t>
      </w:r>
      <w:r w:rsidR="00743FFA" w:rsidRPr="0088690F">
        <w:rPr>
          <w:rFonts w:ascii="ＭＳ Ｐ明朝" w:eastAsia="ＭＳ Ｐ明朝" w:hAnsi="ＭＳ Ｐ明朝" w:hint="eastAsia"/>
          <w:szCs w:val="21"/>
        </w:rPr>
        <w:t xml:space="preserve">　</w:t>
      </w:r>
      <w:r w:rsidR="006803A6" w:rsidRPr="0088690F">
        <w:rPr>
          <w:rFonts w:ascii="ＭＳ Ｐ明朝" w:eastAsia="ＭＳ Ｐ明朝" w:hAnsi="ＭＳ Ｐ明朝" w:hint="eastAsia"/>
          <w:szCs w:val="21"/>
        </w:rPr>
        <w:t>次の経費は、事業の実施に必要なものであっても、補助金額に含めることができません。</w:t>
      </w:r>
    </w:p>
    <w:p w14:paraId="2DCFC578" w14:textId="041B7043" w:rsidR="006803A6" w:rsidRPr="0088690F" w:rsidRDefault="00743FFA" w:rsidP="005A571F">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（１）</w:t>
      </w:r>
      <w:r w:rsidR="006803A6" w:rsidRPr="0088690F">
        <w:rPr>
          <w:rFonts w:ascii="ＭＳ Ｐ明朝" w:eastAsia="ＭＳ Ｐ明朝" w:hAnsi="ＭＳ Ｐ明朝" w:hint="eastAsia"/>
          <w:szCs w:val="21"/>
        </w:rPr>
        <w:t>建物等施設の建設又は不動産取得に関する経費</w:t>
      </w:r>
    </w:p>
    <w:p w14:paraId="5D3D07A1" w14:textId="1CAE36F9" w:rsidR="006803A6" w:rsidRPr="0088690F" w:rsidRDefault="00743FFA" w:rsidP="005A571F">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（２）</w:t>
      </w:r>
      <w:r w:rsidR="006803A6" w:rsidRPr="0088690F">
        <w:rPr>
          <w:rFonts w:ascii="ＭＳ Ｐ明朝" w:eastAsia="ＭＳ Ｐ明朝" w:hAnsi="ＭＳ Ｐ明朝" w:hint="eastAsia"/>
          <w:szCs w:val="21"/>
        </w:rPr>
        <w:t>事業の期間中に発生した事故又は災害の処理のための経費</w:t>
      </w:r>
    </w:p>
    <w:p w14:paraId="095A8ED9" w14:textId="651580EF" w:rsidR="006803A6" w:rsidRPr="0088690F" w:rsidRDefault="00743FFA" w:rsidP="005A571F">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（３）</w:t>
      </w:r>
      <w:r w:rsidR="006803A6" w:rsidRPr="0088690F">
        <w:rPr>
          <w:rFonts w:ascii="ＭＳ Ｐ明朝" w:eastAsia="ＭＳ Ｐ明朝" w:hAnsi="ＭＳ Ｐ明朝" w:hint="eastAsia"/>
          <w:szCs w:val="21"/>
        </w:rPr>
        <w:t>補助金の交付決定前に発生した経費</w:t>
      </w:r>
    </w:p>
    <w:p w14:paraId="7226C8C3" w14:textId="094115DE" w:rsidR="006803A6" w:rsidRPr="0088690F" w:rsidRDefault="00743FFA" w:rsidP="005A571F">
      <w:pPr>
        <w:ind w:leftChars="200" w:left="708" w:hangingChars="137" w:hanging="288"/>
        <w:rPr>
          <w:rFonts w:ascii="ＭＳ Ｐ明朝" w:eastAsia="ＭＳ Ｐ明朝" w:hAnsi="ＭＳ Ｐ明朝"/>
          <w:szCs w:val="21"/>
        </w:rPr>
      </w:pPr>
      <w:r w:rsidRPr="0088690F">
        <w:rPr>
          <w:rFonts w:ascii="ＭＳ Ｐ明朝" w:eastAsia="ＭＳ Ｐ明朝" w:hAnsi="ＭＳ Ｐ明朝" w:hint="eastAsia"/>
          <w:szCs w:val="21"/>
        </w:rPr>
        <w:t>（４）</w:t>
      </w:r>
      <w:r w:rsidR="006803A6" w:rsidRPr="0088690F">
        <w:rPr>
          <w:rFonts w:ascii="ＭＳ Ｐ明朝" w:eastAsia="ＭＳ Ｐ明朝" w:hAnsi="ＭＳ Ｐ明朝" w:hint="eastAsia"/>
          <w:szCs w:val="21"/>
        </w:rPr>
        <w:t>補助対象経費に係る消費税及び地方消費税</w:t>
      </w:r>
    </w:p>
    <w:p w14:paraId="54F0C7F1" w14:textId="519EDFFF" w:rsidR="006803A6" w:rsidRPr="0088690F" w:rsidRDefault="00743FFA" w:rsidP="00DD31D1">
      <w:pPr>
        <w:ind w:leftChars="200" w:left="813" w:hangingChars="187" w:hanging="393"/>
        <w:rPr>
          <w:rFonts w:ascii="ＭＳ Ｐ明朝" w:eastAsia="ＭＳ Ｐ明朝" w:hAnsi="ＭＳ Ｐ明朝"/>
          <w:szCs w:val="21"/>
        </w:rPr>
      </w:pPr>
      <w:r w:rsidRPr="0088690F">
        <w:rPr>
          <w:rFonts w:ascii="ＭＳ Ｐ明朝" w:eastAsia="ＭＳ Ｐ明朝" w:hAnsi="ＭＳ Ｐ明朝" w:hint="eastAsia"/>
          <w:szCs w:val="21"/>
        </w:rPr>
        <w:t>（５）</w:t>
      </w:r>
      <w:r w:rsidR="006803A6" w:rsidRPr="0088690F">
        <w:rPr>
          <w:rFonts w:ascii="ＭＳ Ｐ明朝" w:eastAsia="ＭＳ Ｐ明朝" w:hAnsi="ＭＳ Ｐ明朝" w:hint="eastAsia"/>
          <w:szCs w:val="21"/>
        </w:rPr>
        <w:t>その他本事業を実施する上で必要とは認められない経費及び本事業の実施に要した経費であることを証明できない経費</w:t>
      </w:r>
    </w:p>
    <w:p w14:paraId="34333FFE" w14:textId="1129F5F4" w:rsidR="00B43E01" w:rsidRPr="0088690F" w:rsidRDefault="00743FFA" w:rsidP="005A571F">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（６）</w:t>
      </w:r>
      <w:r w:rsidR="006803A6" w:rsidRPr="0088690F">
        <w:rPr>
          <w:rFonts w:ascii="ＭＳ Ｐ明朝" w:eastAsia="ＭＳ Ｐ明朝" w:hAnsi="ＭＳ Ｐ明朝" w:hint="eastAsia"/>
          <w:szCs w:val="21"/>
        </w:rPr>
        <w:t>補助の対象としない経費として実施要領で定めるもの</w:t>
      </w:r>
    </w:p>
    <w:p w14:paraId="24D54DB3" w14:textId="2C3DD061" w:rsidR="00F60BC0" w:rsidRPr="0088690F" w:rsidRDefault="00B76778" w:rsidP="00B76778">
      <w:pPr>
        <w:ind w:leftChars="100" w:left="420" w:hangingChars="100" w:hanging="210"/>
        <w:rPr>
          <w:rFonts w:ascii="ＭＳ Ｐ明朝" w:eastAsia="ＭＳ Ｐ明朝" w:hAnsi="ＭＳ Ｐ明朝"/>
          <w:szCs w:val="21"/>
        </w:rPr>
      </w:pPr>
      <w:r w:rsidRPr="0088690F">
        <w:rPr>
          <w:rFonts w:ascii="ＭＳ Ｐ明朝" w:eastAsia="ＭＳ Ｐ明朝" w:hAnsi="ＭＳ Ｐ明朝" w:hint="eastAsia"/>
          <w:szCs w:val="21"/>
        </w:rPr>
        <w:t>④</w:t>
      </w:r>
      <w:r w:rsidR="00743FFA" w:rsidRPr="0088690F">
        <w:rPr>
          <w:rFonts w:ascii="ＭＳ Ｐ明朝" w:eastAsia="ＭＳ Ｐ明朝" w:hAnsi="ＭＳ Ｐ明朝" w:hint="eastAsia"/>
          <w:szCs w:val="21"/>
        </w:rPr>
        <w:t xml:space="preserve">　</w:t>
      </w:r>
      <w:r w:rsidR="00432744" w:rsidRPr="0088690F">
        <w:rPr>
          <w:rFonts w:ascii="ＭＳ Ｐ明朝" w:eastAsia="ＭＳ Ｐ明朝" w:hAnsi="ＭＳ Ｐ明朝" w:hint="eastAsia"/>
          <w:szCs w:val="21"/>
        </w:rPr>
        <w:t>リースを活用する場合、対象設備を</w:t>
      </w:r>
      <w:r w:rsidR="00476705" w:rsidRPr="0088690F">
        <w:rPr>
          <w:rFonts w:ascii="ＭＳ Ｐ明朝" w:eastAsia="ＭＳ Ｐ明朝" w:hAnsi="ＭＳ Ｐ明朝" w:hint="eastAsia"/>
          <w:szCs w:val="21"/>
        </w:rPr>
        <w:t>利用する</w:t>
      </w:r>
      <w:r w:rsidR="00432744" w:rsidRPr="0088690F">
        <w:rPr>
          <w:rFonts w:ascii="ＭＳ Ｐ明朝" w:eastAsia="ＭＳ Ｐ明朝" w:hAnsi="ＭＳ Ｐ明朝" w:hint="eastAsia"/>
          <w:szCs w:val="21"/>
        </w:rPr>
        <w:t>事業者を代表事業者とし、対象設備を</w:t>
      </w:r>
      <w:r w:rsidR="00476705" w:rsidRPr="0088690F">
        <w:rPr>
          <w:rFonts w:ascii="ＭＳ Ｐ明朝" w:eastAsia="ＭＳ Ｐ明朝" w:hAnsi="ＭＳ Ｐ明朝" w:hint="eastAsia"/>
          <w:szCs w:val="21"/>
        </w:rPr>
        <w:t>保有するリース</w:t>
      </w:r>
      <w:r w:rsidR="00432744" w:rsidRPr="0088690F">
        <w:rPr>
          <w:rFonts w:ascii="ＭＳ Ｐ明朝" w:eastAsia="ＭＳ Ｐ明朝" w:hAnsi="ＭＳ Ｐ明朝" w:hint="eastAsia"/>
          <w:szCs w:val="21"/>
        </w:rPr>
        <w:t>事業者を共同申請者とした共同申請とし</w:t>
      </w:r>
      <w:r w:rsidR="00827CD4" w:rsidRPr="0088690F">
        <w:rPr>
          <w:rFonts w:ascii="ＭＳ Ｐ明朝" w:eastAsia="ＭＳ Ｐ明朝" w:hAnsi="ＭＳ Ｐ明朝" w:hint="eastAsia"/>
          <w:szCs w:val="21"/>
        </w:rPr>
        <w:t>ます。また</w:t>
      </w:r>
      <w:r w:rsidR="00F60BC0" w:rsidRPr="0088690F">
        <w:rPr>
          <w:rFonts w:ascii="ＭＳ Ｐ明朝" w:eastAsia="ＭＳ Ｐ明朝" w:hAnsi="ＭＳ Ｐ明朝" w:hint="eastAsia"/>
          <w:szCs w:val="21"/>
        </w:rPr>
        <w:t>、１つの申請内で複数のリース会社（共同事業者）を利用して申請していないことが条件となります。また</w:t>
      </w:r>
      <w:r w:rsidR="00432744" w:rsidRPr="0088690F">
        <w:rPr>
          <w:rFonts w:ascii="ＭＳ Ｐ明朝" w:eastAsia="ＭＳ Ｐ明朝" w:hAnsi="ＭＳ Ｐ明朝" w:hint="eastAsia"/>
          <w:szCs w:val="21"/>
        </w:rPr>
        <w:t>、リース契約については、次に掲げる要件のすべてを満たすものに限ります。</w:t>
      </w:r>
      <w:r w:rsidR="00767B53" w:rsidRPr="0088690F">
        <w:rPr>
          <w:rFonts w:ascii="ＭＳ Ｐ明朝" w:eastAsia="ＭＳ Ｐ明朝" w:hAnsi="ＭＳ Ｐ明朝" w:hint="eastAsia"/>
          <w:szCs w:val="21"/>
        </w:rPr>
        <w:t>なお、この場合の補助金は、対象設備の購入を行ったリース事業者（代表事業者）へ支払うことと</w:t>
      </w:r>
      <w:r w:rsidR="00D64796" w:rsidRPr="0088690F">
        <w:rPr>
          <w:rFonts w:ascii="ＭＳ Ｐ明朝" w:eastAsia="ＭＳ Ｐ明朝" w:hAnsi="ＭＳ Ｐ明朝" w:hint="eastAsia"/>
          <w:szCs w:val="21"/>
        </w:rPr>
        <w:t>します</w:t>
      </w:r>
      <w:r w:rsidR="00767B53" w:rsidRPr="0088690F">
        <w:rPr>
          <w:rFonts w:ascii="ＭＳ Ｐ明朝" w:eastAsia="ＭＳ Ｐ明朝" w:hAnsi="ＭＳ Ｐ明朝" w:hint="eastAsia"/>
          <w:szCs w:val="21"/>
        </w:rPr>
        <w:t>。</w:t>
      </w:r>
    </w:p>
    <w:p w14:paraId="5B75AF95" w14:textId="77777777" w:rsidR="00B76778" w:rsidRPr="0088690F" w:rsidRDefault="00432744" w:rsidP="00B76778">
      <w:pPr>
        <w:ind w:firstLineChars="300" w:firstLine="630"/>
        <w:rPr>
          <w:rFonts w:ascii="ＭＳ Ｐ明朝" w:eastAsia="ＭＳ Ｐ明朝" w:hAnsi="ＭＳ Ｐ明朝"/>
          <w:szCs w:val="21"/>
        </w:rPr>
      </w:pPr>
      <w:r w:rsidRPr="0088690F">
        <w:rPr>
          <w:rFonts w:ascii="ＭＳ Ｐ明朝" w:eastAsia="ＭＳ Ｐ明朝" w:hAnsi="ＭＳ Ｐ明朝" w:hint="eastAsia"/>
          <w:szCs w:val="21"/>
        </w:rPr>
        <w:t>ア</w:t>
      </w:r>
      <w:r w:rsidR="00B76778" w:rsidRPr="0088690F">
        <w:rPr>
          <w:rFonts w:ascii="ＭＳ Ｐ明朝" w:eastAsia="ＭＳ Ｐ明朝" w:hAnsi="ＭＳ Ｐ明朝" w:hint="eastAsia"/>
          <w:szCs w:val="21"/>
        </w:rPr>
        <w:t xml:space="preserve">　</w:t>
      </w:r>
      <w:r w:rsidRPr="0088690F">
        <w:rPr>
          <w:rFonts w:ascii="ＭＳ Ｐ明朝" w:eastAsia="ＭＳ Ｐ明朝" w:hAnsi="ＭＳ Ｐ明朝" w:hint="eastAsia"/>
          <w:szCs w:val="21"/>
        </w:rPr>
        <w:t>リース期間中の途中解約又は解除が原則できない契約であること。</w:t>
      </w:r>
    </w:p>
    <w:p w14:paraId="4D60B622" w14:textId="19739855" w:rsidR="00B76778" w:rsidRPr="0088690F" w:rsidRDefault="00432744" w:rsidP="00B76778">
      <w:pPr>
        <w:ind w:leftChars="300" w:left="840" w:hangingChars="100" w:hanging="210"/>
        <w:rPr>
          <w:rFonts w:ascii="ＭＳ Ｐ明朝" w:eastAsia="ＭＳ Ｐ明朝" w:hAnsi="ＭＳ Ｐ明朝"/>
          <w:szCs w:val="21"/>
        </w:rPr>
      </w:pPr>
      <w:r w:rsidRPr="0088690F">
        <w:rPr>
          <w:rFonts w:ascii="ＭＳ Ｐ明朝" w:eastAsia="ＭＳ Ｐ明朝" w:hAnsi="ＭＳ Ｐ明朝" w:hint="eastAsia"/>
          <w:szCs w:val="21"/>
        </w:rPr>
        <w:t>イ</w:t>
      </w:r>
      <w:r w:rsidR="00B76778" w:rsidRPr="0088690F">
        <w:rPr>
          <w:rFonts w:ascii="ＭＳ Ｐ明朝" w:eastAsia="ＭＳ Ｐ明朝" w:hAnsi="ＭＳ Ｐ明朝" w:hint="eastAsia"/>
          <w:szCs w:val="21"/>
        </w:rPr>
        <w:t xml:space="preserve">　</w:t>
      </w:r>
      <w:r w:rsidRPr="0088690F">
        <w:rPr>
          <w:rFonts w:ascii="ＭＳ Ｐ明朝" w:eastAsia="ＭＳ Ｐ明朝" w:hAnsi="ＭＳ Ｐ明朝" w:hint="eastAsia"/>
          <w:szCs w:val="21"/>
        </w:rPr>
        <w:t>対価が対象設備の取得価額並びに利子、固定資産税等、損害保険料及び手数料の額の合計額となる契約であること。</w:t>
      </w:r>
    </w:p>
    <w:p w14:paraId="0478D169" w14:textId="77777777" w:rsidR="00B76778" w:rsidRPr="0088690F" w:rsidRDefault="00432744" w:rsidP="00B76778">
      <w:pPr>
        <w:ind w:leftChars="300" w:left="840" w:hangingChars="100" w:hanging="210"/>
        <w:rPr>
          <w:rFonts w:ascii="ＭＳ Ｐ明朝" w:eastAsia="ＭＳ Ｐ明朝" w:hAnsi="ＭＳ Ｐ明朝"/>
          <w:szCs w:val="21"/>
        </w:rPr>
      </w:pPr>
      <w:r w:rsidRPr="0088690F">
        <w:rPr>
          <w:rFonts w:ascii="ＭＳ Ｐ明朝" w:eastAsia="ＭＳ Ｐ明朝" w:hAnsi="ＭＳ Ｐ明朝" w:hint="eastAsia"/>
          <w:szCs w:val="21"/>
        </w:rPr>
        <w:t>ウ</w:t>
      </w:r>
      <w:r w:rsidR="00B76778" w:rsidRPr="0088690F">
        <w:rPr>
          <w:rFonts w:ascii="ＭＳ Ｐ明朝" w:eastAsia="ＭＳ Ｐ明朝" w:hAnsi="ＭＳ Ｐ明朝" w:hint="eastAsia"/>
          <w:szCs w:val="21"/>
        </w:rPr>
        <w:t xml:space="preserve">　</w:t>
      </w:r>
      <w:r w:rsidRPr="0088690F">
        <w:rPr>
          <w:rFonts w:ascii="ＭＳ Ｐ明朝" w:eastAsia="ＭＳ Ｐ明朝" w:hAnsi="ＭＳ Ｐ明朝" w:hint="eastAsia"/>
          <w:szCs w:val="21"/>
        </w:rPr>
        <w:t>リース期間が</w:t>
      </w:r>
      <w:r w:rsidR="00743FFA" w:rsidRPr="0088690F">
        <w:rPr>
          <w:rFonts w:ascii="ＭＳ Ｐ明朝" w:eastAsia="ＭＳ Ｐ明朝" w:hAnsi="ＭＳ Ｐ明朝" w:hint="eastAsia"/>
          <w:szCs w:val="21"/>
        </w:rPr>
        <w:t>１年以上であり、</w:t>
      </w:r>
      <w:r w:rsidRPr="0088690F">
        <w:rPr>
          <w:rFonts w:ascii="ＭＳ Ｐ明朝" w:eastAsia="ＭＳ Ｐ明朝" w:hAnsi="ＭＳ Ｐ明朝" w:hint="eastAsia"/>
          <w:szCs w:val="21"/>
        </w:rPr>
        <w:t>減価償却資産の耐用年数等に関する省令（昭和４０年大蔵省令第１５号）で定める耐用年数（法定耐用年数）</w:t>
      </w:r>
      <w:r w:rsidR="00743FFA" w:rsidRPr="0088690F">
        <w:rPr>
          <w:rFonts w:ascii="ＭＳ Ｐ明朝" w:eastAsia="ＭＳ Ｐ明朝" w:hAnsi="ＭＳ Ｐ明朝" w:hint="eastAsia"/>
          <w:szCs w:val="21"/>
        </w:rPr>
        <w:t>以内</w:t>
      </w:r>
      <w:r w:rsidRPr="0088690F">
        <w:rPr>
          <w:rFonts w:ascii="ＭＳ Ｐ明朝" w:eastAsia="ＭＳ Ｐ明朝" w:hAnsi="ＭＳ Ｐ明朝" w:hint="eastAsia"/>
          <w:szCs w:val="21"/>
        </w:rPr>
        <w:t>の契約であること。</w:t>
      </w:r>
    </w:p>
    <w:p w14:paraId="4BECEF84" w14:textId="77777777" w:rsidR="00B76778" w:rsidRPr="0088690F" w:rsidRDefault="00743FFA" w:rsidP="00B76778">
      <w:pPr>
        <w:ind w:leftChars="300" w:left="840" w:hangingChars="100" w:hanging="210"/>
        <w:rPr>
          <w:rFonts w:ascii="ＭＳ Ｐ明朝" w:eastAsia="ＭＳ Ｐ明朝" w:hAnsi="ＭＳ Ｐ明朝"/>
          <w:szCs w:val="21"/>
        </w:rPr>
      </w:pPr>
      <w:r w:rsidRPr="0088690F">
        <w:rPr>
          <w:rFonts w:ascii="ＭＳ Ｐ明朝" w:eastAsia="ＭＳ Ｐ明朝" w:hAnsi="ＭＳ Ｐ明朝" w:hint="eastAsia"/>
          <w:szCs w:val="21"/>
        </w:rPr>
        <w:lastRenderedPageBreak/>
        <w:t>エ</w:t>
      </w:r>
      <w:r w:rsidR="00B76778" w:rsidRPr="0088690F">
        <w:rPr>
          <w:rFonts w:ascii="ＭＳ Ｐ明朝" w:eastAsia="ＭＳ Ｐ明朝" w:hAnsi="ＭＳ Ｐ明朝" w:hint="eastAsia"/>
          <w:szCs w:val="21"/>
        </w:rPr>
        <w:t xml:space="preserve">　</w:t>
      </w:r>
      <w:r w:rsidR="00432744" w:rsidRPr="0088690F">
        <w:rPr>
          <w:rFonts w:ascii="ＭＳ Ｐ明朝" w:eastAsia="ＭＳ Ｐ明朝" w:hAnsi="ＭＳ Ｐ明朝" w:hint="eastAsia"/>
          <w:szCs w:val="21"/>
        </w:rPr>
        <w:t>中古品の対象機器をリースする契約でないこと。</w:t>
      </w:r>
    </w:p>
    <w:p w14:paraId="5DCECCCB" w14:textId="77777777" w:rsidR="00B76778" w:rsidRPr="0088690F" w:rsidRDefault="00743FFA" w:rsidP="00B76778">
      <w:pPr>
        <w:ind w:leftChars="300" w:left="840" w:hangingChars="100" w:hanging="210"/>
        <w:rPr>
          <w:rFonts w:ascii="ＭＳ Ｐ明朝" w:eastAsia="ＭＳ Ｐ明朝" w:hAnsi="ＭＳ Ｐ明朝"/>
          <w:szCs w:val="21"/>
        </w:rPr>
      </w:pPr>
      <w:r w:rsidRPr="0088690F">
        <w:rPr>
          <w:rFonts w:ascii="ＭＳ Ｐ明朝" w:eastAsia="ＭＳ Ｐ明朝" w:hAnsi="ＭＳ Ｐ明朝" w:hint="eastAsia"/>
          <w:szCs w:val="21"/>
        </w:rPr>
        <w:t>オ</w:t>
      </w:r>
      <w:r w:rsidR="00B76778" w:rsidRPr="0088690F">
        <w:rPr>
          <w:rFonts w:ascii="ＭＳ Ｐ明朝" w:eastAsia="ＭＳ Ｐ明朝" w:hAnsi="ＭＳ Ｐ明朝" w:hint="eastAsia"/>
          <w:szCs w:val="21"/>
        </w:rPr>
        <w:t xml:space="preserve">　</w:t>
      </w:r>
      <w:r w:rsidR="00432744" w:rsidRPr="0088690F">
        <w:rPr>
          <w:rFonts w:ascii="ＭＳ Ｐ明朝" w:eastAsia="ＭＳ Ｐ明朝" w:hAnsi="ＭＳ Ｐ明朝" w:hint="eastAsia"/>
          <w:szCs w:val="21"/>
        </w:rPr>
        <w:t>親会社、子会社、関連会社又はこれに準ずるものの間での契約でないこと。</w:t>
      </w:r>
    </w:p>
    <w:p w14:paraId="6EA351A7" w14:textId="6DF15174" w:rsidR="00432744" w:rsidRPr="0088690F" w:rsidRDefault="00743FFA" w:rsidP="00B76778">
      <w:pPr>
        <w:ind w:leftChars="300" w:left="840" w:hangingChars="100" w:hanging="210"/>
        <w:rPr>
          <w:rFonts w:ascii="ＭＳ Ｐ明朝" w:eastAsia="ＭＳ Ｐ明朝" w:hAnsi="ＭＳ Ｐ明朝"/>
          <w:szCs w:val="21"/>
        </w:rPr>
      </w:pPr>
      <w:r w:rsidRPr="0088690F">
        <w:rPr>
          <w:rFonts w:ascii="ＭＳ Ｐ明朝" w:eastAsia="ＭＳ Ｐ明朝" w:hAnsi="ＭＳ Ｐ明朝" w:hint="eastAsia"/>
          <w:szCs w:val="21"/>
        </w:rPr>
        <w:t>カ</w:t>
      </w:r>
      <w:r w:rsidR="00B76778" w:rsidRPr="0088690F">
        <w:rPr>
          <w:rFonts w:ascii="ＭＳ Ｐ明朝" w:eastAsia="ＭＳ Ｐ明朝" w:hAnsi="ＭＳ Ｐ明朝" w:hint="eastAsia"/>
          <w:szCs w:val="21"/>
        </w:rPr>
        <w:t xml:space="preserve">　</w:t>
      </w:r>
      <w:r w:rsidR="00432744" w:rsidRPr="0088690F">
        <w:rPr>
          <w:rFonts w:ascii="ＭＳ Ｐ明朝" w:eastAsia="ＭＳ Ｐ明朝" w:hAnsi="ＭＳ Ｐ明朝" w:hint="eastAsia"/>
          <w:szCs w:val="21"/>
        </w:rPr>
        <w:t>交付申請時に予定していたリース期間を通じて契約が継続していること。</w:t>
      </w:r>
    </w:p>
    <w:p w14:paraId="69DD0486" w14:textId="2819C691" w:rsidR="00561247" w:rsidRPr="0088690F" w:rsidRDefault="00B76778" w:rsidP="00B76778">
      <w:pPr>
        <w:ind w:leftChars="100" w:left="420" w:hangingChars="100" w:hanging="210"/>
        <w:rPr>
          <w:rFonts w:ascii="ＭＳ Ｐ明朝" w:eastAsia="ＭＳ Ｐ明朝" w:hAnsi="ＭＳ Ｐ明朝"/>
          <w:szCs w:val="21"/>
        </w:rPr>
      </w:pPr>
      <w:r w:rsidRPr="0088690F">
        <w:rPr>
          <w:rFonts w:ascii="ＭＳ Ｐ明朝" w:eastAsia="ＭＳ Ｐ明朝" w:hAnsi="ＭＳ Ｐ明朝" w:hint="eastAsia"/>
          <w:szCs w:val="21"/>
        </w:rPr>
        <w:t>⑤</w:t>
      </w:r>
      <w:r w:rsidR="00561247" w:rsidRPr="0088690F">
        <w:rPr>
          <w:rFonts w:ascii="ＭＳ Ｐ明朝" w:eastAsia="ＭＳ Ｐ明朝" w:hAnsi="ＭＳ Ｐ明朝" w:hint="eastAsia"/>
          <w:szCs w:val="21"/>
        </w:rPr>
        <w:t xml:space="preserve">　本事業を実施することにより特許権等が発生した場合には、その特許権等は補助対象事業者に帰属するが、特許権等の帰属に関し、次の条件を遵守するものとします。</w:t>
      </w:r>
    </w:p>
    <w:p w14:paraId="5F0386C8" w14:textId="6C9454DA" w:rsidR="00561247" w:rsidRPr="0088690F" w:rsidRDefault="00561247" w:rsidP="005956C8">
      <w:pPr>
        <w:ind w:leftChars="200" w:left="735" w:hangingChars="150" w:hanging="315"/>
        <w:rPr>
          <w:rFonts w:ascii="ＭＳ Ｐ明朝" w:eastAsia="ＭＳ Ｐ明朝" w:hAnsi="ＭＳ Ｐ明朝"/>
          <w:szCs w:val="21"/>
        </w:rPr>
      </w:pPr>
      <w:r w:rsidRPr="0088690F">
        <w:rPr>
          <w:rFonts w:ascii="ＭＳ Ｐ明朝" w:eastAsia="ＭＳ Ｐ明朝" w:hAnsi="ＭＳ Ｐ明朝" w:hint="eastAsia"/>
          <w:szCs w:val="21"/>
        </w:rPr>
        <w:t>（１）本事業において得た成果物に関して特許権等の出願又は取得を行った場合には、その都度遅滞なく、当該出願又は取得の状況について、</w:t>
      </w:r>
      <w:r w:rsidRPr="0088690F">
        <w:rPr>
          <w:rFonts w:ascii="ＭＳ Ｐ明朝" w:eastAsia="ＭＳ Ｐ明朝" w:hAnsi="ＭＳ Ｐ明朝"/>
          <w:szCs w:val="21"/>
        </w:rPr>
        <w:t>JMACに報告すること。</w:t>
      </w:r>
    </w:p>
    <w:p w14:paraId="25569B65" w14:textId="2D33B465" w:rsidR="00561247" w:rsidRPr="0088690F" w:rsidRDefault="00561247" w:rsidP="005956C8">
      <w:pPr>
        <w:ind w:leftChars="200" w:left="735" w:hangingChars="150" w:hanging="315"/>
        <w:rPr>
          <w:rFonts w:ascii="ＭＳ Ｐ明朝" w:eastAsia="ＭＳ Ｐ明朝" w:hAnsi="ＭＳ Ｐ明朝"/>
          <w:szCs w:val="21"/>
        </w:rPr>
      </w:pPr>
      <w:r w:rsidRPr="0088690F">
        <w:rPr>
          <w:rFonts w:ascii="ＭＳ Ｐ明朝" w:eastAsia="ＭＳ Ｐ明朝" w:hAnsi="ＭＳ Ｐ明朝" w:hint="eastAsia"/>
          <w:szCs w:val="21"/>
        </w:rPr>
        <w:t>（２）国が公共の利益のために特に必要があるとしてその理由を明らかにして当該特許権等を利用する権利を求める場合には、無償で当該権利を国に許諾すること。</w:t>
      </w:r>
    </w:p>
    <w:p w14:paraId="06944B62" w14:textId="11CE2BF8" w:rsidR="00561247" w:rsidRPr="0088690F" w:rsidRDefault="00561247" w:rsidP="005956C8">
      <w:pPr>
        <w:ind w:leftChars="200" w:left="735" w:hangingChars="150" w:hanging="315"/>
        <w:rPr>
          <w:rFonts w:ascii="ＭＳ Ｐ明朝" w:eastAsia="ＭＳ Ｐ明朝" w:hAnsi="ＭＳ Ｐ明朝"/>
          <w:szCs w:val="21"/>
        </w:rPr>
      </w:pPr>
      <w:r w:rsidRPr="0088690F">
        <w:rPr>
          <w:rFonts w:ascii="ＭＳ Ｐ明朝" w:eastAsia="ＭＳ Ｐ明朝" w:hAnsi="ＭＳ Ｐ明朝" w:hint="eastAsia"/>
          <w:szCs w:val="21"/>
        </w:rPr>
        <w:t>（３）当該特許権等を相当期間活用していないと認められ、かつ、当該特許権等を相当期間活用していないことについて正当な理由が認められない場合において、国が特許権等の活用を促進するために特に必要があるとしてその理由を明らかにして当該特許権等を利用する権利を求めるときは、当該権利を第三者に許諾すること。</w:t>
      </w:r>
    </w:p>
    <w:p w14:paraId="5C209501" w14:textId="660FD8F6" w:rsidR="00561247" w:rsidRPr="0088690F" w:rsidRDefault="00561247" w:rsidP="00561247">
      <w:pPr>
        <w:ind w:leftChars="200" w:left="735" w:hangingChars="150" w:hanging="315"/>
        <w:rPr>
          <w:rFonts w:ascii="ＭＳ Ｐ明朝" w:eastAsia="ＭＳ Ｐ明朝" w:hAnsi="ＭＳ Ｐ明朝"/>
          <w:szCs w:val="21"/>
        </w:rPr>
      </w:pPr>
      <w:r w:rsidRPr="0088690F">
        <w:rPr>
          <w:rFonts w:ascii="ＭＳ Ｐ明朝" w:eastAsia="ＭＳ Ｐ明朝" w:hAnsi="ＭＳ Ｐ明朝" w:hint="eastAsia"/>
          <w:szCs w:val="21"/>
        </w:rPr>
        <w:t>（４）本事業期間中及び本事業終了後５年間において、本事業の成果である特許権等について、国以外の本事業の第三者に譲渡し、又は利用を許諾するときは、事前に</w:t>
      </w:r>
      <w:r w:rsidRPr="0088690F">
        <w:rPr>
          <w:rFonts w:ascii="ＭＳ Ｐ明朝" w:eastAsia="ＭＳ Ｐ明朝" w:hAnsi="ＭＳ Ｐ明朝"/>
          <w:szCs w:val="21"/>
        </w:rPr>
        <w:t>JMACと協議して承諾を得ること。</w:t>
      </w:r>
    </w:p>
    <w:p w14:paraId="03EC3756" w14:textId="5A1D76AA" w:rsidR="00561247" w:rsidRPr="0088690F" w:rsidRDefault="00B76778" w:rsidP="00C362B2">
      <w:pPr>
        <w:ind w:leftChars="114" w:left="344" w:hangingChars="50" w:hanging="105"/>
        <w:rPr>
          <w:rFonts w:ascii="ＭＳ Ｐ明朝" w:eastAsia="ＭＳ Ｐ明朝" w:hAnsi="ＭＳ Ｐ明朝"/>
          <w:szCs w:val="21"/>
        </w:rPr>
      </w:pPr>
      <w:r w:rsidRPr="0088690F">
        <w:rPr>
          <w:rFonts w:ascii="ＭＳ Ｐ明朝" w:eastAsia="ＭＳ Ｐ明朝" w:hAnsi="ＭＳ Ｐ明朝" w:hint="eastAsia"/>
          <w:szCs w:val="21"/>
        </w:rPr>
        <w:t>⑥</w:t>
      </w:r>
      <w:r w:rsidR="00561247" w:rsidRPr="0088690F">
        <w:rPr>
          <w:rFonts w:ascii="ＭＳ Ｐ明朝" w:eastAsia="ＭＳ Ｐ明朝" w:hAnsi="ＭＳ Ｐ明朝" w:hint="eastAsia"/>
          <w:szCs w:val="21"/>
        </w:rPr>
        <w:t xml:space="preserve">　補助対象事業者が、当該事業の実施により相当の収益が生じたと認められるときは、</w:t>
      </w:r>
      <w:r w:rsidR="00561247" w:rsidRPr="0088690F">
        <w:rPr>
          <w:rFonts w:ascii="ＭＳ Ｐ明朝" w:eastAsia="ＭＳ Ｐ明朝" w:hAnsi="ＭＳ Ｐ明朝"/>
          <w:szCs w:val="21"/>
        </w:rPr>
        <w:t>JMACは補助対象事業者に対し、交付された補助金の全部又は一部に相当する金額について、納付を命ずることがあります。</w:t>
      </w:r>
    </w:p>
    <w:p w14:paraId="0885927B" w14:textId="77777777" w:rsidR="007C60E1" w:rsidRPr="0088690F" w:rsidRDefault="007C60E1" w:rsidP="007424E8">
      <w:pPr>
        <w:widowControl/>
        <w:jc w:val="left"/>
        <w:rPr>
          <w:rFonts w:ascii="ＭＳ Ｐ明朝" w:eastAsia="ＭＳ Ｐ明朝" w:hAnsi="ＭＳ Ｐ明朝"/>
          <w:b/>
          <w:szCs w:val="21"/>
        </w:rPr>
      </w:pPr>
    </w:p>
    <w:p w14:paraId="2F5900DF" w14:textId="16DACF81" w:rsidR="00A34749" w:rsidRPr="0088690F" w:rsidRDefault="00A34749" w:rsidP="007424E8">
      <w:pPr>
        <w:widowControl/>
        <w:jc w:val="left"/>
        <w:rPr>
          <w:rFonts w:ascii="ＭＳ Ｐ明朝" w:eastAsia="ＭＳ Ｐ明朝" w:hAnsi="ＭＳ Ｐ明朝"/>
          <w:b/>
          <w:szCs w:val="21"/>
        </w:rPr>
      </w:pPr>
      <w:r w:rsidRPr="0088690F">
        <w:rPr>
          <w:rFonts w:ascii="ＭＳ Ｐ明朝" w:eastAsia="ＭＳ Ｐ明朝" w:hAnsi="ＭＳ Ｐ明朝"/>
          <w:b/>
          <w:szCs w:val="21"/>
        </w:rPr>
        <w:t>1.</w:t>
      </w:r>
      <w:r w:rsidR="00D043FA" w:rsidRPr="0088690F">
        <w:rPr>
          <w:rFonts w:ascii="ＭＳ Ｐ明朝" w:eastAsia="ＭＳ Ｐ明朝" w:hAnsi="ＭＳ Ｐ明朝"/>
          <w:b/>
          <w:szCs w:val="21"/>
        </w:rPr>
        <w:t>8</w:t>
      </w:r>
      <w:r w:rsidRPr="0088690F">
        <w:rPr>
          <w:rFonts w:ascii="ＭＳ Ｐ明朝" w:eastAsia="ＭＳ Ｐ明朝" w:hAnsi="ＭＳ Ｐ明朝" w:hint="eastAsia"/>
          <w:b/>
          <w:szCs w:val="21"/>
        </w:rPr>
        <w:t xml:space="preserve">　補助率および補助金上限額</w:t>
      </w:r>
    </w:p>
    <w:p w14:paraId="04834681" w14:textId="37CE1C31" w:rsidR="00A34749" w:rsidRPr="0088690F" w:rsidRDefault="00A34749" w:rsidP="00B42D36">
      <w:pPr>
        <w:rPr>
          <w:rFonts w:ascii="ＭＳ Ｐ明朝" w:eastAsia="ＭＳ Ｐ明朝" w:hAnsi="ＭＳ Ｐ明朝"/>
          <w:szCs w:val="21"/>
        </w:rPr>
      </w:pPr>
      <w:r w:rsidRPr="0088690F">
        <w:rPr>
          <w:rFonts w:ascii="ＭＳ Ｐ明朝" w:eastAsia="ＭＳ Ｐ明朝" w:hAnsi="ＭＳ Ｐ明朝" w:hint="eastAsia"/>
          <w:szCs w:val="21"/>
        </w:rPr>
        <w:t xml:space="preserve">　補助金の補助率及び上限額は以下の通りです。</w:t>
      </w:r>
    </w:p>
    <w:p w14:paraId="5CE74BEE" w14:textId="32806F1A" w:rsidR="00B70CCE" w:rsidRPr="000261FB" w:rsidRDefault="00E82C0A" w:rsidP="000261FB">
      <w:pPr>
        <w:pStyle w:val="ac"/>
        <w:rPr>
          <w:rFonts w:ascii="ＭＳ Ｐ明朝" w:eastAsia="ＭＳ Ｐ明朝" w:hAnsi="ＭＳ Ｐ明朝"/>
          <w:szCs w:val="21"/>
        </w:rPr>
      </w:pPr>
      <w:r w:rsidRPr="000261FB">
        <w:rPr>
          <w:rFonts w:ascii="ＭＳ Ｐ明朝" w:eastAsia="ＭＳ Ｐ明朝" w:hAnsi="ＭＳ Ｐ明朝" w:hint="eastAsia"/>
          <w:szCs w:val="21"/>
        </w:rPr>
        <w:t>（１）モデル実証事業</w:t>
      </w:r>
    </w:p>
    <w:p w14:paraId="3B346E06" w14:textId="35297C4A" w:rsidR="00B43E01" w:rsidRPr="0088690F" w:rsidRDefault="00B76778" w:rsidP="00B42D36">
      <w:pPr>
        <w:rPr>
          <w:rFonts w:ascii="ＭＳ Ｐ明朝" w:eastAsia="ＭＳ Ｐ明朝" w:hAnsi="ＭＳ Ｐ明朝"/>
          <w:szCs w:val="21"/>
        </w:rPr>
      </w:pPr>
      <w:r w:rsidRPr="0088690F">
        <w:rPr>
          <w:rFonts w:ascii="ＭＳ Ｐ明朝" w:eastAsia="ＭＳ Ｐ明朝" w:hAnsi="ＭＳ Ｐ明朝" w:hint="eastAsia"/>
          <w:szCs w:val="21"/>
        </w:rPr>
        <w:t>①</w:t>
      </w:r>
      <w:r w:rsidR="00520A73" w:rsidRPr="0088690F">
        <w:rPr>
          <w:rFonts w:ascii="ＭＳ Ｐ明朝" w:eastAsia="ＭＳ Ｐ明朝" w:hAnsi="ＭＳ Ｐ明朝" w:hint="eastAsia"/>
          <w:szCs w:val="21"/>
        </w:rPr>
        <w:t>コンソーシアム</w:t>
      </w:r>
    </w:p>
    <w:p w14:paraId="04E4FC01" w14:textId="3FD68602" w:rsidR="00743FFA" w:rsidRPr="0088690F" w:rsidRDefault="00A34749" w:rsidP="00B64FA2">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補助率</w:t>
      </w:r>
      <w:r w:rsidR="00743FFA" w:rsidRPr="0088690F">
        <w:rPr>
          <w:rFonts w:ascii="ＭＳ Ｐ明朝" w:eastAsia="ＭＳ Ｐ明朝" w:hAnsi="ＭＳ Ｐ明朝" w:hint="eastAsia"/>
          <w:szCs w:val="21"/>
        </w:rPr>
        <w:t>：</w:t>
      </w:r>
      <w:r w:rsidR="003A0036" w:rsidRPr="0088690F">
        <w:rPr>
          <w:rFonts w:ascii="ＭＳ Ｐ明朝" w:eastAsia="ＭＳ Ｐ明朝" w:hAnsi="ＭＳ Ｐ明朝"/>
          <w:szCs w:val="21"/>
        </w:rPr>
        <w:t>1</w:t>
      </w:r>
      <w:r w:rsidRPr="0088690F">
        <w:rPr>
          <w:rFonts w:ascii="ＭＳ Ｐ明朝" w:eastAsia="ＭＳ Ｐ明朝" w:hAnsi="ＭＳ Ｐ明朝" w:hint="eastAsia"/>
          <w:szCs w:val="21"/>
        </w:rPr>
        <w:t>／</w:t>
      </w:r>
      <w:r w:rsidR="003A0036" w:rsidRPr="0088690F">
        <w:rPr>
          <w:rFonts w:ascii="ＭＳ Ｐ明朝" w:eastAsia="ＭＳ Ｐ明朝" w:hAnsi="ＭＳ Ｐ明朝"/>
          <w:szCs w:val="21"/>
        </w:rPr>
        <w:t>2</w:t>
      </w:r>
      <w:r w:rsidR="00F16AFB" w:rsidRPr="0088690F">
        <w:rPr>
          <w:rFonts w:ascii="ＭＳ Ｐ明朝" w:eastAsia="ＭＳ Ｐ明朝" w:hAnsi="ＭＳ Ｐ明朝" w:hint="eastAsia"/>
          <w:szCs w:val="21"/>
        </w:rPr>
        <w:t>以内</w:t>
      </w:r>
    </w:p>
    <w:p w14:paraId="2A45BCCB" w14:textId="7B4C223B" w:rsidR="00A34749" w:rsidRPr="0088690F" w:rsidRDefault="00FF2755" w:rsidP="00B64FA2">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補助金</w:t>
      </w:r>
      <w:r w:rsidR="005F21AC" w:rsidRPr="0088690F">
        <w:rPr>
          <w:rFonts w:ascii="ＭＳ Ｐ明朝" w:eastAsia="ＭＳ Ｐ明朝" w:hAnsi="ＭＳ Ｐ明朝" w:hint="eastAsia"/>
          <w:szCs w:val="21"/>
        </w:rPr>
        <w:t>上限</w:t>
      </w:r>
      <w:r w:rsidRPr="0088690F">
        <w:rPr>
          <w:rFonts w:ascii="ＭＳ Ｐ明朝" w:eastAsia="ＭＳ Ｐ明朝" w:hAnsi="ＭＳ Ｐ明朝" w:hint="eastAsia"/>
          <w:szCs w:val="21"/>
        </w:rPr>
        <w:t>：</w:t>
      </w:r>
      <w:r w:rsidR="00E82C0A" w:rsidRPr="0088690F">
        <w:rPr>
          <w:rFonts w:ascii="ＭＳ Ｐ明朝" w:eastAsia="ＭＳ Ｐ明朝" w:hAnsi="ＭＳ Ｐ明朝" w:hint="eastAsia"/>
          <w:szCs w:val="21"/>
        </w:rPr>
        <w:t>２，５００</w:t>
      </w:r>
      <w:r w:rsidR="00A34749" w:rsidRPr="0088690F">
        <w:rPr>
          <w:rFonts w:ascii="ＭＳ Ｐ明朝" w:eastAsia="ＭＳ Ｐ明朝" w:hAnsi="ＭＳ Ｐ明朝" w:hint="eastAsia"/>
          <w:szCs w:val="21"/>
        </w:rPr>
        <w:t>万円</w:t>
      </w:r>
      <w:r w:rsidR="000E3579" w:rsidRPr="0088690F">
        <w:rPr>
          <w:rFonts w:ascii="ＭＳ Ｐ明朝" w:eastAsia="ＭＳ Ｐ明朝" w:hAnsi="ＭＳ Ｐ明朝" w:hint="eastAsia"/>
          <w:szCs w:val="21"/>
        </w:rPr>
        <w:t>／</w:t>
      </w:r>
      <w:r w:rsidR="008E3B80" w:rsidRPr="0088690F">
        <w:rPr>
          <w:rFonts w:ascii="ＭＳ Ｐ明朝" w:eastAsia="ＭＳ Ｐ明朝" w:hAnsi="ＭＳ Ｐ明朝" w:hint="eastAsia"/>
          <w:szCs w:val="21"/>
        </w:rPr>
        <w:t>コンソーシアム</w:t>
      </w:r>
    </w:p>
    <w:p w14:paraId="55A064EF" w14:textId="77777777" w:rsidR="00A96830" w:rsidRPr="0088690F" w:rsidRDefault="00A96830">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※採択企業数及び導入システム・設備の内容等により判断いたします。</w:t>
      </w:r>
    </w:p>
    <w:p w14:paraId="1982E72C" w14:textId="52BE872C" w:rsidR="00271E83" w:rsidRPr="0088690F" w:rsidRDefault="00271E83" w:rsidP="00271E83">
      <w:pPr>
        <w:ind w:firstLineChars="200" w:firstLine="420"/>
        <w:rPr>
          <w:rFonts w:ascii="ＭＳ Ｐ明朝" w:eastAsia="ＭＳ Ｐ明朝" w:hAnsi="ＭＳ Ｐ明朝"/>
          <w:szCs w:val="21"/>
        </w:rPr>
      </w:pPr>
      <w:r w:rsidRPr="0088690F">
        <w:rPr>
          <w:rFonts w:ascii="ＭＳ Ｐ明朝" w:eastAsia="ＭＳ Ｐ明朝" w:hAnsi="ＭＳ Ｐ明朝" w:hint="eastAsia"/>
          <w:szCs w:val="21"/>
        </w:rPr>
        <w:t>※</w:t>
      </w:r>
      <w:r w:rsidR="00356D7F" w:rsidRPr="0088690F">
        <w:rPr>
          <w:rFonts w:ascii="ＭＳ Ｐ明朝" w:eastAsia="ＭＳ Ｐ明朝" w:hAnsi="ＭＳ Ｐ明朝" w:hint="eastAsia"/>
          <w:szCs w:val="21"/>
        </w:rPr>
        <w:t>１</w:t>
      </w:r>
      <w:r w:rsidR="00243C94" w:rsidRPr="0088690F">
        <w:rPr>
          <w:rFonts w:ascii="ＭＳ Ｐ明朝" w:eastAsia="ＭＳ Ｐ明朝" w:hAnsi="ＭＳ Ｐ明朝" w:hint="eastAsia"/>
          <w:szCs w:val="21"/>
        </w:rPr>
        <w:t>コンソーシアム</w:t>
      </w:r>
      <w:r w:rsidRPr="0088690F">
        <w:rPr>
          <w:rFonts w:ascii="ＭＳ Ｐ明朝" w:eastAsia="ＭＳ Ｐ明朝" w:hAnsi="ＭＳ Ｐ明朝" w:hint="eastAsia"/>
          <w:szCs w:val="21"/>
        </w:rPr>
        <w:t>あたりの金額をお約束するものではありません。</w:t>
      </w:r>
    </w:p>
    <w:p w14:paraId="176015BB" w14:textId="4E9FA3B7" w:rsidR="00271E83" w:rsidRPr="0088690F" w:rsidRDefault="00271E83" w:rsidP="00271E83">
      <w:pPr>
        <w:ind w:firstLineChars="200" w:firstLine="420"/>
        <w:rPr>
          <w:rFonts w:ascii="ＭＳ Ｐ明朝" w:eastAsia="ＭＳ Ｐ明朝" w:hAnsi="ＭＳ Ｐ明朝"/>
          <w:szCs w:val="21"/>
        </w:rPr>
      </w:pPr>
      <w:r w:rsidRPr="0088690F">
        <w:rPr>
          <w:rFonts w:ascii="ＭＳ Ｐ明朝" w:eastAsia="ＭＳ Ｐ明朝" w:hAnsi="ＭＳ Ｐ明朝" w:hint="eastAsia"/>
          <w:szCs w:val="21"/>
        </w:rPr>
        <w:t xml:space="preserve">　　採択数、事業計画内容等によって補助金額が下がることがあります。</w:t>
      </w:r>
    </w:p>
    <w:p w14:paraId="0AD9F595" w14:textId="77777777" w:rsidR="00767B53" w:rsidRPr="0088690F" w:rsidRDefault="00767B53" w:rsidP="00B16C49">
      <w:pPr>
        <w:ind w:firstLineChars="200" w:firstLine="420"/>
        <w:rPr>
          <w:rFonts w:ascii="ＭＳ Ｐ明朝" w:eastAsia="ＭＳ Ｐ明朝" w:hAnsi="ＭＳ Ｐ明朝"/>
          <w:szCs w:val="21"/>
        </w:rPr>
      </w:pPr>
    </w:p>
    <w:p w14:paraId="42405519" w14:textId="5BBCB552" w:rsidR="00620731" w:rsidRPr="0088690F" w:rsidRDefault="00B76778" w:rsidP="00B76778">
      <w:pPr>
        <w:rPr>
          <w:rFonts w:ascii="ＭＳ Ｐ明朝" w:eastAsia="ＭＳ Ｐ明朝" w:hAnsi="ＭＳ Ｐ明朝"/>
          <w:szCs w:val="21"/>
        </w:rPr>
      </w:pPr>
      <w:r w:rsidRPr="0088690F">
        <w:rPr>
          <w:rFonts w:ascii="ＭＳ Ｐ明朝" w:eastAsia="ＭＳ Ｐ明朝" w:hAnsi="ＭＳ Ｐ明朝" w:hint="eastAsia"/>
          <w:szCs w:val="21"/>
        </w:rPr>
        <w:t>②</w:t>
      </w:r>
      <w:r w:rsidR="00E82C0A" w:rsidRPr="0088690F">
        <w:rPr>
          <w:rFonts w:ascii="ＭＳ Ｐ明朝" w:eastAsia="ＭＳ Ｐ明朝" w:hAnsi="ＭＳ Ｐ明朝" w:hint="eastAsia"/>
          <w:szCs w:val="21"/>
        </w:rPr>
        <w:t>単独</w:t>
      </w:r>
      <w:r w:rsidR="00520A73" w:rsidRPr="0088690F">
        <w:rPr>
          <w:rFonts w:ascii="ＭＳ Ｐ明朝" w:eastAsia="ＭＳ Ｐ明朝" w:hAnsi="ＭＳ Ｐ明朝" w:hint="eastAsia"/>
          <w:szCs w:val="21"/>
        </w:rPr>
        <w:t>事業者</w:t>
      </w:r>
    </w:p>
    <w:p w14:paraId="218786FA" w14:textId="7C4FC847" w:rsidR="00620731" w:rsidRPr="0088690F" w:rsidRDefault="00620731" w:rsidP="00620731">
      <w:pPr>
        <w:ind w:left="210"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補助率：</w:t>
      </w:r>
      <w:r w:rsidR="00E82C0A" w:rsidRPr="0088690F">
        <w:rPr>
          <w:rFonts w:ascii="ＭＳ Ｐ明朝" w:eastAsia="ＭＳ Ｐ明朝" w:hAnsi="ＭＳ Ｐ明朝"/>
          <w:szCs w:val="21"/>
        </w:rPr>
        <w:t>1</w:t>
      </w:r>
      <w:r w:rsidR="00E82C0A" w:rsidRPr="0088690F">
        <w:rPr>
          <w:rFonts w:ascii="ＭＳ Ｐ明朝" w:eastAsia="ＭＳ Ｐ明朝" w:hAnsi="ＭＳ Ｐ明朝" w:hint="eastAsia"/>
          <w:szCs w:val="21"/>
        </w:rPr>
        <w:t>／</w:t>
      </w:r>
      <w:r w:rsidR="00E82C0A" w:rsidRPr="0088690F">
        <w:rPr>
          <w:rFonts w:ascii="ＭＳ Ｐ明朝" w:eastAsia="ＭＳ Ｐ明朝" w:hAnsi="ＭＳ Ｐ明朝"/>
          <w:szCs w:val="21"/>
        </w:rPr>
        <w:t>2</w:t>
      </w:r>
      <w:r w:rsidR="001E447D" w:rsidRPr="0088690F">
        <w:rPr>
          <w:rFonts w:ascii="ＭＳ Ｐ明朝" w:eastAsia="ＭＳ Ｐ明朝" w:hAnsi="ＭＳ Ｐ明朝" w:hint="eastAsia"/>
          <w:szCs w:val="21"/>
        </w:rPr>
        <w:t>以内</w:t>
      </w:r>
    </w:p>
    <w:p w14:paraId="66E0D1D6" w14:textId="2EA6230B" w:rsidR="00B43E01" w:rsidRPr="0088690F" w:rsidRDefault="00B43E01">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補助金上限：</w:t>
      </w:r>
      <w:r w:rsidR="00E82C0A" w:rsidRPr="0088690F">
        <w:rPr>
          <w:rFonts w:ascii="ＭＳ Ｐ明朝" w:eastAsia="ＭＳ Ｐ明朝" w:hAnsi="ＭＳ Ｐ明朝" w:hint="eastAsia"/>
          <w:szCs w:val="21"/>
        </w:rPr>
        <w:t>１，５００</w:t>
      </w:r>
      <w:r w:rsidRPr="0088690F">
        <w:rPr>
          <w:rFonts w:ascii="ＭＳ Ｐ明朝" w:eastAsia="ＭＳ Ｐ明朝" w:hAnsi="ＭＳ Ｐ明朝" w:hint="eastAsia"/>
          <w:szCs w:val="21"/>
        </w:rPr>
        <w:t>万円／社</w:t>
      </w:r>
    </w:p>
    <w:p w14:paraId="59DEF0B5" w14:textId="0BCD2320" w:rsidR="00A96830" w:rsidRPr="0088690F" w:rsidRDefault="00A96830" w:rsidP="00A96830">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w:t>
      </w:r>
      <w:r w:rsidR="00F533FC" w:rsidRPr="0088690F">
        <w:rPr>
          <w:rFonts w:ascii="ＭＳ Ｐ明朝" w:eastAsia="ＭＳ Ｐ明朝" w:hAnsi="ＭＳ Ｐ明朝" w:hint="eastAsia"/>
          <w:szCs w:val="21"/>
        </w:rPr>
        <w:t>採択企業数及び導入システム・設備の内容等により判断いたします。</w:t>
      </w:r>
    </w:p>
    <w:p w14:paraId="1D167D1E" w14:textId="1F1479EE" w:rsidR="00271E83" w:rsidRPr="0088690F" w:rsidRDefault="00271E83" w:rsidP="00271E83">
      <w:pPr>
        <w:ind w:firstLineChars="200" w:firstLine="420"/>
        <w:rPr>
          <w:rFonts w:ascii="ＭＳ Ｐ明朝" w:eastAsia="ＭＳ Ｐ明朝" w:hAnsi="ＭＳ Ｐ明朝"/>
          <w:szCs w:val="21"/>
        </w:rPr>
      </w:pPr>
      <w:r w:rsidRPr="0088690F">
        <w:rPr>
          <w:rFonts w:ascii="ＭＳ Ｐ明朝" w:eastAsia="ＭＳ Ｐ明朝" w:hAnsi="ＭＳ Ｐ明朝" w:hint="eastAsia"/>
          <w:szCs w:val="21"/>
        </w:rPr>
        <w:t>※</w:t>
      </w:r>
      <w:r w:rsidR="00356D7F" w:rsidRPr="0088690F">
        <w:rPr>
          <w:rFonts w:ascii="ＭＳ Ｐ明朝" w:eastAsia="ＭＳ Ｐ明朝" w:hAnsi="ＭＳ Ｐ明朝" w:hint="eastAsia"/>
          <w:szCs w:val="21"/>
        </w:rPr>
        <w:t>１</w:t>
      </w:r>
      <w:r w:rsidRPr="0088690F">
        <w:rPr>
          <w:rFonts w:ascii="ＭＳ Ｐ明朝" w:eastAsia="ＭＳ Ｐ明朝" w:hAnsi="ＭＳ Ｐ明朝" w:hint="eastAsia"/>
          <w:szCs w:val="21"/>
        </w:rPr>
        <w:t>社あたりの金額をお約束するものではありません。</w:t>
      </w:r>
    </w:p>
    <w:p w14:paraId="58C53428" w14:textId="72CDD13D" w:rsidR="00A96830" w:rsidRPr="0088690F" w:rsidRDefault="00271E83" w:rsidP="00271E83">
      <w:pPr>
        <w:ind w:firstLineChars="200" w:firstLine="420"/>
        <w:rPr>
          <w:rFonts w:ascii="ＭＳ Ｐ明朝" w:eastAsia="ＭＳ Ｐ明朝" w:hAnsi="ＭＳ Ｐ明朝"/>
          <w:szCs w:val="21"/>
        </w:rPr>
      </w:pPr>
      <w:r w:rsidRPr="0088690F">
        <w:rPr>
          <w:rFonts w:ascii="ＭＳ Ｐ明朝" w:eastAsia="ＭＳ Ｐ明朝" w:hAnsi="ＭＳ Ｐ明朝" w:hint="eastAsia"/>
          <w:szCs w:val="21"/>
        </w:rPr>
        <w:t xml:space="preserve">　　採択数、事業計画内容等によって補助金額が下がることがあります。</w:t>
      </w:r>
    </w:p>
    <w:p w14:paraId="6F861DFE" w14:textId="2D572478" w:rsidR="00FC1762" w:rsidRPr="0088690F" w:rsidRDefault="00FC1762" w:rsidP="00EF1D2F">
      <w:pPr>
        <w:rPr>
          <w:rFonts w:ascii="ＭＳ Ｐ明朝" w:eastAsia="ＭＳ Ｐ明朝" w:hAnsi="ＭＳ Ｐ明朝"/>
          <w:szCs w:val="21"/>
        </w:rPr>
      </w:pPr>
    </w:p>
    <w:p w14:paraId="031EDB0D" w14:textId="16512E8A" w:rsidR="00E82C0A" w:rsidRPr="0088690F" w:rsidRDefault="00E82C0A" w:rsidP="00EF1D2F">
      <w:pPr>
        <w:rPr>
          <w:rFonts w:ascii="ＭＳ Ｐ明朝" w:eastAsia="ＭＳ Ｐ明朝" w:hAnsi="ＭＳ Ｐ明朝"/>
          <w:szCs w:val="21"/>
        </w:rPr>
      </w:pPr>
      <w:r w:rsidRPr="000261FB">
        <w:rPr>
          <w:rFonts w:ascii="ＭＳ Ｐ明朝" w:eastAsia="ＭＳ Ｐ明朝" w:hAnsi="ＭＳ Ｐ明朝" w:hint="eastAsia"/>
          <w:szCs w:val="21"/>
        </w:rPr>
        <w:t>（２）改良事業</w:t>
      </w:r>
    </w:p>
    <w:p w14:paraId="1D5DD10A" w14:textId="6B02CF31" w:rsidR="00E82C0A" w:rsidRPr="0088690F" w:rsidRDefault="00E82C0A" w:rsidP="00E82C0A">
      <w:pPr>
        <w:rPr>
          <w:rFonts w:ascii="ＭＳ Ｐ明朝" w:eastAsia="ＭＳ Ｐ明朝" w:hAnsi="ＭＳ Ｐ明朝"/>
          <w:szCs w:val="21"/>
        </w:rPr>
      </w:pPr>
      <w:r w:rsidRPr="0088690F">
        <w:rPr>
          <w:rFonts w:ascii="ＭＳ Ｐ明朝" w:eastAsia="ＭＳ Ｐ明朝" w:hAnsi="ＭＳ Ｐ明朝" w:hint="eastAsia"/>
          <w:szCs w:val="21"/>
        </w:rPr>
        <w:t>①コンソーシアム</w:t>
      </w:r>
    </w:p>
    <w:p w14:paraId="3329286D" w14:textId="76741383" w:rsidR="00E82C0A" w:rsidRPr="0088690F" w:rsidRDefault="00E82C0A" w:rsidP="00E82C0A">
      <w:pPr>
        <w:ind w:left="210"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補助率：</w:t>
      </w:r>
      <w:r w:rsidR="00D21D45" w:rsidRPr="0088690F">
        <w:rPr>
          <w:rFonts w:ascii="ＭＳ Ｐ明朝" w:eastAsia="ＭＳ Ｐ明朝" w:hAnsi="ＭＳ Ｐ明朝"/>
          <w:szCs w:val="21"/>
        </w:rPr>
        <w:t>1</w:t>
      </w:r>
      <w:r w:rsidR="00D21D45" w:rsidRPr="0088690F">
        <w:rPr>
          <w:rFonts w:ascii="ＭＳ Ｐ明朝" w:eastAsia="ＭＳ Ｐ明朝" w:hAnsi="ＭＳ Ｐ明朝" w:hint="eastAsia"/>
          <w:szCs w:val="21"/>
        </w:rPr>
        <w:t>／</w:t>
      </w:r>
      <w:r w:rsidR="00D21D45" w:rsidRPr="0088690F">
        <w:rPr>
          <w:rFonts w:ascii="ＭＳ Ｐ明朝" w:eastAsia="ＭＳ Ｐ明朝" w:hAnsi="ＭＳ Ｐ明朝"/>
          <w:szCs w:val="21"/>
        </w:rPr>
        <w:t>2</w:t>
      </w:r>
      <w:r w:rsidR="00D21D45" w:rsidRPr="0088690F">
        <w:rPr>
          <w:rFonts w:ascii="ＭＳ Ｐ明朝" w:eastAsia="ＭＳ Ｐ明朝" w:hAnsi="ＭＳ Ｐ明朝" w:hint="eastAsia"/>
          <w:szCs w:val="21"/>
        </w:rPr>
        <w:t>以内</w:t>
      </w:r>
    </w:p>
    <w:p w14:paraId="4D00B57D" w14:textId="1C9D5720" w:rsidR="00E82C0A" w:rsidRPr="0088690F" w:rsidRDefault="00E82C0A" w:rsidP="00E82C0A">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lastRenderedPageBreak/>
        <w:t>補助金上限：</w:t>
      </w:r>
      <w:r w:rsidR="00B55340" w:rsidRPr="0088690F">
        <w:rPr>
          <w:rFonts w:ascii="ＭＳ Ｐ明朝" w:eastAsia="ＭＳ Ｐ明朝" w:hAnsi="ＭＳ Ｐ明朝" w:hint="eastAsia"/>
          <w:szCs w:val="21"/>
        </w:rPr>
        <w:t>１，０</w:t>
      </w:r>
      <w:r w:rsidRPr="0088690F">
        <w:rPr>
          <w:rFonts w:ascii="ＭＳ Ｐ明朝" w:eastAsia="ＭＳ Ｐ明朝" w:hAnsi="ＭＳ Ｐ明朝" w:hint="eastAsia"/>
          <w:szCs w:val="21"/>
        </w:rPr>
        <w:t>００万円／</w:t>
      </w:r>
      <w:r w:rsidR="0088690F">
        <w:rPr>
          <w:rFonts w:ascii="ＭＳ Ｐ明朝" w:eastAsia="ＭＳ Ｐ明朝" w:hAnsi="ＭＳ Ｐ明朝" w:hint="eastAsia"/>
          <w:szCs w:val="21"/>
        </w:rPr>
        <w:t>コンソーシアム</w:t>
      </w:r>
    </w:p>
    <w:p w14:paraId="2F3F58B9" w14:textId="77777777" w:rsidR="00E82C0A" w:rsidRPr="0088690F" w:rsidRDefault="00E82C0A" w:rsidP="00E82C0A">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※採択企業数及び改良される設備や機器・システムの内容等により判断いたします。</w:t>
      </w:r>
    </w:p>
    <w:p w14:paraId="2C3B82A8" w14:textId="77777777" w:rsidR="00E82C0A" w:rsidRPr="0088690F" w:rsidRDefault="00E82C0A" w:rsidP="00E82C0A">
      <w:pPr>
        <w:ind w:firstLineChars="200" w:firstLine="420"/>
        <w:rPr>
          <w:rFonts w:ascii="ＭＳ Ｐ明朝" w:eastAsia="ＭＳ Ｐ明朝" w:hAnsi="ＭＳ Ｐ明朝"/>
          <w:szCs w:val="21"/>
        </w:rPr>
      </w:pPr>
      <w:r w:rsidRPr="0088690F">
        <w:rPr>
          <w:rFonts w:ascii="ＭＳ Ｐ明朝" w:eastAsia="ＭＳ Ｐ明朝" w:hAnsi="ＭＳ Ｐ明朝" w:hint="eastAsia"/>
          <w:szCs w:val="21"/>
        </w:rPr>
        <w:t>※１社あたりの金額をお約束するものではありません。</w:t>
      </w:r>
    </w:p>
    <w:p w14:paraId="79FBF370" w14:textId="037FDC7D" w:rsidR="00144FD9" w:rsidRPr="00EC4B1D" w:rsidRDefault="00E82C0A" w:rsidP="00E82C0A">
      <w:pPr>
        <w:rPr>
          <w:rFonts w:ascii="ＭＳ Ｐ明朝" w:eastAsia="ＭＳ Ｐ明朝" w:hAnsi="ＭＳ Ｐ明朝"/>
          <w:szCs w:val="21"/>
        </w:rPr>
      </w:pPr>
      <w:r w:rsidRPr="0088690F">
        <w:rPr>
          <w:rFonts w:ascii="ＭＳ Ｐ明朝" w:eastAsia="ＭＳ Ｐ明朝" w:hAnsi="ＭＳ Ｐ明朝" w:hint="eastAsia"/>
          <w:szCs w:val="21"/>
        </w:rPr>
        <w:t xml:space="preserve">　　採択数、事業計画内容等によって補助金額が下がることがあります。</w:t>
      </w:r>
    </w:p>
    <w:p w14:paraId="5B3A46CE" w14:textId="77777777" w:rsidR="002A63D9" w:rsidRPr="0088690F" w:rsidRDefault="002A63D9" w:rsidP="00E82C0A">
      <w:pPr>
        <w:rPr>
          <w:rFonts w:ascii="ＭＳ Ｐ明朝" w:eastAsia="ＭＳ Ｐ明朝" w:hAnsi="ＭＳ Ｐ明朝"/>
          <w:szCs w:val="21"/>
        </w:rPr>
      </w:pPr>
    </w:p>
    <w:p w14:paraId="1831724E" w14:textId="77777777" w:rsidR="00E82C0A" w:rsidRPr="0088690F" w:rsidRDefault="00E82C0A" w:rsidP="00E82C0A">
      <w:pPr>
        <w:rPr>
          <w:rFonts w:ascii="ＭＳ Ｐ明朝" w:eastAsia="ＭＳ Ｐ明朝" w:hAnsi="ＭＳ Ｐ明朝"/>
          <w:szCs w:val="21"/>
        </w:rPr>
      </w:pPr>
      <w:r w:rsidRPr="0088690F">
        <w:rPr>
          <w:rFonts w:ascii="ＭＳ Ｐ明朝" w:eastAsia="ＭＳ Ｐ明朝" w:hAnsi="ＭＳ Ｐ明朝" w:hint="eastAsia"/>
          <w:szCs w:val="21"/>
        </w:rPr>
        <w:t>②単独事業者</w:t>
      </w:r>
    </w:p>
    <w:p w14:paraId="3BFADC93" w14:textId="1637B244" w:rsidR="00E82C0A" w:rsidRPr="0088690F" w:rsidRDefault="00E82C0A" w:rsidP="00E82C0A">
      <w:pPr>
        <w:ind w:left="210"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補助率：</w:t>
      </w:r>
      <w:r w:rsidR="00D21D45" w:rsidRPr="0088690F">
        <w:rPr>
          <w:rFonts w:ascii="ＭＳ Ｐ明朝" w:eastAsia="ＭＳ Ｐ明朝" w:hAnsi="ＭＳ Ｐ明朝"/>
          <w:szCs w:val="21"/>
        </w:rPr>
        <w:t>1</w:t>
      </w:r>
      <w:r w:rsidR="00D21D45" w:rsidRPr="0088690F">
        <w:rPr>
          <w:rFonts w:ascii="ＭＳ Ｐ明朝" w:eastAsia="ＭＳ Ｐ明朝" w:hAnsi="ＭＳ Ｐ明朝" w:hint="eastAsia"/>
          <w:szCs w:val="21"/>
        </w:rPr>
        <w:t>／</w:t>
      </w:r>
      <w:r w:rsidR="00D21D45" w:rsidRPr="0088690F">
        <w:rPr>
          <w:rFonts w:ascii="ＭＳ Ｐ明朝" w:eastAsia="ＭＳ Ｐ明朝" w:hAnsi="ＭＳ Ｐ明朝"/>
          <w:szCs w:val="21"/>
        </w:rPr>
        <w:t>2</w:t>
      </w:r>
      <w:r w:rsidR="00D21D45" w:rsidRPr="0088690F">
        <w:rPr>
          <w:rFonts w:ascii="ＭＳ Ｐ明朝" w:eastAsia="ＭＳ Ｐ明朝" w:hAnsi="ＭＳ Ｐ明朝" w:hint="eastAsia"/>
          <w:szCs w:val="21"/>
        </w:rPr>
        <w:t>以内</w:t>
      </w:r>
    </w:p>
    <w:p w14:paraId="21ECBCC2" w14:textId="41638FDE" w:rsidR="00E82C0A" w:rsidRPr="0088690F" w:rsidRDefault="00E82C0A" w:rsidP="00E82C0A">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補助金上限：</w:t>
      </w:r>
      <w:r w:rsidR="00B55340" w:rsidRPr="0088690F">
        <w:rPr>
          <w:rFonts w:ascii="ＭＳ Ｐ明朝" w:eastAsia="ＭＳ Ｐ明朝" w:hAnsi="ＭＳ Ｐ明朝" w:hint="eastAsia"/>
          <w:szCs w:val="21"/>
        </w:rPr>
        <w:t>５０</w:t>
      </w:r>
      <w:r w:rsidRPr="0088690F">
        <w:rPr>
          <w:rFonts w:ascii="ＭＳ Ｐ明朝" w:eastAsia="ＭＳ Ｐ明朝" w:hAnsi="ＭＳ Ｐ明朝" w:hint="eastAsia"/>
          <w:szCs w:val="21"/>
        </w:rPr>
        <w:t>０万円／社</w:t>
      </w:r>
    </w:p>
    <w:p w14:paraId="121231A6" w14:textId="66029BDC" w:rsidR="00E82C0A" w:rsidRPr="0088690F" w:rsidRDefault="00E82C0A" w:rsidP="00E82C0A">
      <w:pPr>
        <w:ind w:leftChars="200" w:left="420"/>
        <w:rPr>
          <w:rFonts w:ascii="ＭＳ Ｐ明朝" w:eastAsia="ＭＳ Ｐ明朝" w:hAnsi="ＭＳ Ｐ明朝"/>
          <w:szCs w:val="21"/>
        </w:rPr>
      </w:pPr>
      <w:r w:rsidRPr="0088690F">
        <w:rPr>
          <w:rFonts w:ascii="ＭＳ Ｐ明朝" w:eastAsia="ＭＳ Ｐ明朝" w:hAnsi="ＭＳ Ｐ明朝" w:hint="eastAsia"/>
          <w:szCs w:val="21"/>
        </w:rPr>
        <w:t>※採択企業数及び改良される設備や機器・システムの内容等により判断いたします。</w:t>
      </w:r>
    </w:p>
    <w:p w14:paraId="5F07789B" w14:textId="77777777" w:rsidR="00E82C0A" w:rsidRPr="0088690F" w:rsidRDefault="00E82C0A" w:rsidP="00E82C0A">
      <w:pPr>
        <w:ind w:firstLineChars="200" w:firstLine="420"/>
        <w:rPr>
          <w:rFonts w:ascii="ＭＳ Ｐ明朝" w:eastAsia="ＭＳ Ｐ明朝" w:hAnsi="ＭＳ Ｐ明朝"/>
          <w:szCs w:val="21"/>
        </w:rPr>
      </w:pPr>
      <w:r w:rsidRPr="0088690F">
        <w:rPr>
          <w:rFonts w:ascii="ＭＳ Ｐ明朝" w:eastAsia="ＭＳ Ｐ明朝" w:hAnsi="ＭＳ Ｐ明朝" w:hint="eastAsia"/>
          <w:szCs w:val="21"/>
        </w:rPr>
        <w:t>※１社あたりの金額をお約束するものではありません。</w:t>
      </w:r>
    </w:p>
    <w:p w14:paraId="20C7CF45" w14:textId="56E4D242" w:rsidR="00E82C0A" w:rsidRPr="0088690F" w:rsidRDefault="00E82C0A" w:rsidP="000261FB">
      <w:pPr>
        <w:ind w:firstLineChars="200" w:firstLine="420"/>
        <w:rPr>
          <w:rFonts w:ascii="ＭＳ Ｐ明朝" w:eastAsia="ＭＳ Ｐ明朝" w:hAnsi="ＭＳ Ｐ明朝"/>
          <w:szCs w:val="21"/>
        </w:rPr>
      </w:pPr>
      <w:r w:rsidRPr="0088690F">
        <w:rPr>
          <w:rFonts w:ascii="ＭＳ Ｐ明朝" w:eastAsia="ＭＳ Ｐ明朝" w:hAnsi="ＭＳ Ｐ明朝" w:hint="eastAsia"/>
          <w:szCs w:val="21"/>
        </w:rPr>
        <w:t xml:space="preserve">　　採択数、事業計画内容等によって補助金額が下がることがあります。</w:t>
      </w:r>
    </w:p>
    <w:p w14:paraId="2F4FD95B" w14:textId="22D3BB49" w:rsidR="00E82C0A" w:rsidRPr="0088690F" w:rsidRDefault="00E82C0A" w:rsidP="00EF1D2F">
      <w:pPr>
        <w:rPr>
          <w:rFonts w:ascii="ＭＳ Ｐ明朝" w:eastAsia="ＭＳ Ｐ明朝" w:hAnsi="ＭＳ Ｐ明朝"/>
          <w:szCs w:val="21"/>
        </w:rPr>
      </w:pPr>
    </w:p>
    <w:p w14:paraId="37712CE6" w14:textId="79DF425E" w:rsidR="00E82C0A" w:rsidRPr="0088690F" w:rsidRDefault="00E82C0A" w:rsidP="000261FB">
      <w:pPr>
        <w:ind w:firstLineChars="100" w:firstLine="210"/>
        <w:rPr>
          <w:rFonts w:ascii="ＭＳ Ｐ明朝" w:eastAsia="ＭＳ Ｐ明朝" w:hAnsi="ＭＳ Ｐ明朝"/>
          <w:szCs w:val="21"/>
        </w:rPr>
      </w:pPr>
      <w:commentRangeStart w:id="39"/>
      <w:commentRangeStart w:id="40"/>
      <w:r w:rsidRPr="0088690F">
        <w:rPr>
          <w:rFonts w:ascii="ＭＳ Ｐ明朝" w:eastAsia="ＭＳ Ｐ明朝" w:hAnsi="ＭＳ Ｐ明朝" w:hint="eastAsia"/>
          <w:szCs w:val="21"/>
        </w:rPr>
        <w:t>リースを活用する場合の生産性向上機器導入経費部分の補助金額は、次の算式によるものとします。</w:t>
      </w:r>
    </w:p>
    <w:p w14:paraId="2FC4B550" w14:textId="32F46180" w:rsidR="00E82C0A" w:rsidRPr="0088690F" w:rsidRDefault="00E82C0A" w:rsidP="00E82C0A">
      <w:pPr>
        <w:rPr>
          <w:rFonts w:ascii="ＭＳ Ｐ明朝" w:eastAsia="ＭＳ Ｐ明朝" w:hAnsi="ＭＳ Ｐ明朝"/>
          <w:szCs w:val="21"/>
        </w:rPr>
      </w:pPr>
      <w:r w:rsidRPr="0088690F">
        <w:rPr>
          <w:rFonts w:ascii="ＭＳ Ｐ明朝" w:eastAsia="ＭＳ Ｐ明朝" w:hAnsi="ＭＳ Ｐ明朝" w:hint="eastAsia"/>
          <w:szCs w:val="21"/>
        </w:rPr>
        <w:t>補助金額＝「リース物件購入価格（税抜き）」×（「リース期間」÷「法定耐用年数」）×補助率</w:t>
      </w:r>
      <w:commentRangeEnd w:id="39"/>
      <w:r w:rsidR="00B70CCE">
        <w:rPr>
          <w:rStyle w:val="ae"/>
        </w:rPr>
        <w:commentReference w:id="39"/>
      </w:r>
      <w:commentRangeEnd w:id="40"/>
      <w:r w:rsidR="008248F6">
        <w:rPr>
          <w:rStyle w:val="ae"/>
        </w:rPr>
        <w:commentReference w:id="40"/>
      </w:r>
    </w:p>
    <w:p w14:paraId="5587BFCD" w14:textId="73FC14F6" w:rsidR="00EF1D2F" w:rsidRPr="0088690F" w:rsidRDefault="00A34749" w:rsidP="00DD31D1">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なお、</w:t>
      </w:r>
      <w:r w:rsidR="008248F6">
        <w:rPr>
          <w:rFonts w:ascii="ＭＳ Ｐ明朝" w:eastAsia="ＭＳ Ｐ明朝" w:hAnsi="ＭＳ Ｐ明朝" w:hint="eastAsia"/>
          <w:szCs w:val="21"/>
        </w:rPr>
        <w:t>補助対象は</w:t>
      </w:r>
      <w:r w:rsidR="008248F6" w:rsidRPr="008248F6">
        <w:rPr>
          <w:rFonts w:ascii="ＭＳ Ｐ明朝" w:eastAsia="ＭＳ Ｐ明朝" w:hAnsi="ＭＳ Ｐ明朝" w:hint="eastAsia"/>
          <w:szCs w:val="21"/>
        </w:rPr>
        <w:t>最大でも事業対象期間</w:t>
      </w:r>
      <w:r w:rsidR="008248F6">
        <w:rPr>
          <w:rFonts w:ascii="ＭＳ Ｐ明朝" w:eastAsia="ＭＳ Ｐ明朝" w:hAnsi="ＭＳ Ｐ明朝" w:hint="eastAsia"/>
          <w:szCs w:val="21"/>
        </w:rPr>
        <w:t>となります。また、</w:t>
      </w:r>
      <w:r w:rsidRPr="0088690F">
        <w:rPr>
          <w:rFonts w:ascii="ＭＳ Ｐ明朝" w:eastAsia="ＭＳ Ｐ明朝" w:hAnsi="ＭＳ Ｐ明朝" w:hint="eastAsia"/>
          <w:szCs w:val="21"/>
        </w:rPr>
        <w:t>補助対象経費に補助率を掛け合わせた補助金額が上限を上回る場合、申請された事業が補助対象として認められれば、補助額の上限の範囲内で交付されます。</w:t>
      </w:r>
    </w:p>
    <w:p w14:paraId="53D5F828" w14:textId="31618E96" w:rsidR="00A96830" w:rsidRPr="0088690F" w:rsidRDefault="00A34749" w:rsidP="00EF1D2F">
      <w:pPr>
        <w:rPr>
          <w:rFonts w:ascii="ＭＳ Ｐ明朝" w:eastAsia="ＭＳ Ｐ明朝" w:hAnsi="ＭＳ Ｐ明朝"/>
          <w:szCs w:val="21"/>
        </w:rPr>
      </w:pPr>
      <w:r w:rsidRPr="0088690F">
        <w:rPr>
          <w:rFonts w:ascii="ＭＳ Ｐ明朝" w:eastAsia="ＭＳ Ｐ明朝" w:hAnsi="ＭＳ Ｐ明朝" w:hint="eastAsia"/>
          <w:szCs w:val="21"/>
        </w:rPr>
        <w:t xml:space="preserve">　</w:t>
      </w:r>
      <w:r w:rsidR="003746E9" w:rsidRPr="0088690F">
        <w:rPr>
          <w:rFonts w:ascii="ＭＳ Ｐ明朝" w:eastAsia="ＭＳ Ｐ明朝" w:hAnsi="ＭＳ Ｐ明朝"/>
          <w:szCs w:val="21"/>
        </w:rPr>
        <w:t xml:space="preserve"> </w:t>
      </w:r>
      <w:r w:rsidR="008F64D7" w:rsidRPr="0088690F">
        <w:rPr>
          <w:rFonts w:ascii="ＭＳ Ｐ明朝" w:eastAsia="ＭＳ Ｐ明朝" w:hAnsi="ＭＳ Ｐ明朝" w:hint="eastAsia"/>
          <w:szCs w:val="21"/>
        </w:rPr>
        <w:t>当該補助金には、消費税及び地方消費税相当額を含みません</w:t>
      </w:r>
      <w:r w:rsidR="00A96830" w:rsidRPr="0088690F">
        <w:rPr>
          <w:rFonts w:ascii="ＭＳ Ｐ明朝" w:eastAsia="ＭＳ Ｐ明朝" w:hAnsi="ＭＳ Ｐ明朝" w:hint="eastAsia"/>
          <w:szCs w:val="21"/>
        </w:rPr>
        <w:t>。</w:t>
      </w:r>
    </w:p>
    <w:p w14:paraId="529E0AD2" w14:textId="37A399CA" w:rsidR="00A96830" w:rsidRPr="0088690F" w:rsidRDefault="00A34749">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本補助金と、国からの他の補助金（負担金、利子補給金並びに補助金適正化法第２条第４項第１号に</w:t>
      </w:r>
      <w:r w:rsidR="003A2D39" w:rsidRPr="0088690F">
        <w:rPr>
          <w:rFonts w:ascii="ＭＳ Ｐ明朝" w:eastAsia="ＭＳ Ｐ明朝" w:hAnsi="ＭＳ Ｐ明朝" w:hint="eastAsia"/>
          <w:szCs w:val="21"/>
        </w:rPr>
        <w:t>掲げる補助金及び同項第２号に掲げる資金を含む。）の併用はできません。</w:t>
      </w:r>
    </w:p>
    <w:p w14:paraId="1411F089" w14:textId="77777777" w:rsidR="00A96830" w:rsidRPr="0088690F" w:rsidRDefault="00A96830" w:rsidP="00EF1D2F">
      <w:pPr>
        <w:rPr>
          <w:rFonts w:ascii="ＭＳ Ｐ明朝" w:eastAsia="ＭＳ Ｐ明朝" w:hAnsi="ＭＳ Ｐ明朝"/>
          <w:szCs w:val="21"/>
        </w:rPr>
      </w:pPr>
    </w:p>
    <w:p w14:paraId="0F456DDF" w14:textId="277CB9B4" w:rsidR="003A2D39" w:rsidRPr="0088690F" w:rsidRDefault="003A2D39" w:rsidP="00EF1D2F">
      <w:pPr>
        <w:rPr>
          <w:rFonts w:ascii="ＭＳ Ｐ明朝" w:eastAsia="ＭＳ Ｐ明朝" w:hAnsi="ＭＳ Ｐ明朝"/>
          <w:b/>
          <w:szCs w:val="21"/>
        </w:rPr>
      </w:pPr>
      <w:r w:rsidRPr="0088690F">
        <w:rPr>
          <w:rFonts w:ascii="ＭＳ Ｐ明朝" w:eastAsia="ＭＳ Ｐ明朝" w:hAnsi="ＭＳ Ｐ明朝"/>
          <w:b/>
          <w:szCs w:val="21"/>
        </w:rPr>
        <w:t>1.</w:t>
      </w:r>
      <w:r w:rsidR="00D043FA" w:rsidRPr="0088690F">
        <w:rPr>
          <w:rFonts w:ascii="ＭＳ Ｐ明朝" w:eastAsia="ＭＳ Ｐ明朝" w:hAnsi="ＭＳ Ｐ明朝"/>
          <w:b/>
          <w:szCs w:val="21"/>
        </w:rPr>
        <w:t>9</w:t>
      </w:r>
      <w:r w:rsidRPr="0088690F">
        <w:rPr>
          <w:rFonts w:ascii="ＭＳ Ｐ明朝" w:eastAsia="ＭＳ Ｐ明朝" w:hAnsi="ＭＳ Ｐ明朝"/>
          <w:b/>
          <w:szCs w:val="21"/>
        </w:rPr>
        <w:t>.　補助事業期間</w:t>
      </w:r>
    </w:p>
    <w:p w14:paraId="7594BD07" w14:textId="5B2433E0" w:rsidR="003A2D39" w:rsidRPr="0088690F" w:rsidRDefault="003A2D39" w:rsidP="00EF1D2F">
      <w:pPr>
        <w:rPr>
          <w:rFonts w:ascii="ＭＳ Ｐ明朝" w:eastAsia="ＭＳ Ｐ明朝" w:hAnsi="ＭＳ Ｐ明朝"/>
          <w:szCs w:val="21"/>
        </w:rPr>
      </w:pPr>
      <w:r w:rsidRPr="0088690F">
        <w:rPr>
          <w:rFonts w:ascii="ＭＳ Ｐ明朝" w:eastAsia="ＭＳ Ｐ明朝" w:hAnsi="ＭＳ Ｐ明朝" w:hint="eastAsia"/>
          <w:szCs w:val="21"/>
        </w:rPr>
        <w:t xml:space="preserve">　交付決定の日を事業開始日とし、事業完了</w:t>
      </w:r>
      <w:r w:rsidR="00D64796" w:rsidRPr="0088690F">
        <w:rPr>
          <w:rFonts w:ascii="ＭＳ Ｐ明朝" w:eastAsia="ＭＳ Ｐ明朝" w:hAnsi="ＭＳ Ｐ明朝" w:hint="eastAsia"/>
          <w:szCs w:val="21"/>
        </w:rPr>
        <w:t>後、令和</w:t>
      </w:r>
      <w:r w:rsidR="00D21D45" w:rsidRPr="0088690F">
        <w:rPr>
          <w:rFonts w:ascii="ＭＳ Ｐ明朝" w:eastAsia="ＭＳ Ｐ明朝" w:hAnsi="ＭＳ Ｐ明朝" w:hint="eastAsia"/>
          <w:szCs w:val="21"/>
        </w:rPr>
        <w:t>５</w:t>
      </w:r>
      <w:r w:rsidR="00A0045F" w:rsidRPr="0088690F">
        <w:rPr>
          <w:rFonts w:ascii="ＭＳ Ｐ明朝" w:eastAsia="ＭＳ Ｐ明朝" w:hAnsi="ＭＳ Ｐ明朝" w:hint="eastAsia"/>
          <w:szCs w:val="21"/>
        </w:rPr>
        <w:t>年</w:t>
      </w:r>
      <w:r w:rsidR="00370844" w:rsidRPr="0088690F">
        <w:rPr>
          <w:rFonts w:ascii="ＭＳ Ｐ明朝" w:eastAsia="ＭＳ Ｐ明朝" w:hAnsi="ＭＳ Ｐ明朝" w:hint="eastAsia"/>
          <w:szCs w:val="21"/>
        </w:rPr>
        <w:t>２</w:t>
      </w:r>
      <w:r w:rsidR="000E3579" w:rsidRPr="0088690F">
        <w:rPr>
          <w:rFonts w:ascii="ＭＳ Ｐ明朝" w:eastAsia="ＭＳ Ｐ明朝" w:hAnsi="ＭＳ Ｐ明朝" w:hint="eastAsia"/>
          <w:szCs w:val="21"/>
        </w:rPr>
        <w:t>月</w:t>
      </w:r>
      <w:r w:rsidR="00370844" w:rsidRPr="0088690F">
        <w:rPr>
          <w:rFonts w:ascii="ＭＳ Ｐ明朝" w:eastAsia="ＭＳ Ｐ明朝" w:hAnsi="ＭＳ Ｐ明朝" w:hint="eastAsia"/>
          <w:szCs w:val="21"/>
        </w:rPr>
        <w:t>１５</w:t>
      </w:r>
      <w:r w:rsidR="009D2D6C" w:rsidRPr="0088690F">
        <w:rPr>
          <w:rFonts w:ascii="ＭＳ Ｐ明朝" w:eastAsia="ＭＳ Ｐ明朝" w:hAnsi="ＭＳ Ｐ明朝" w:hint="eastAsia"/>
          <w:szCs w:val="21"/>
        </w:rPr>
        <w:t>日</w:t>
      </w:r>
      <w:r w:rsidR="00FC1762" w:rsidRPr="0088690F">
        <w:rPr>
          <w:rFonts w:ascii="ＭＳ Ｐ明朝" w:eastAsia="ＭＳ Ｐ明朝" w:hAnsi="ＭＳ Ｐ明朝" w:hint="eastAsia"/>
          <w:szCs w:val="21"/>
        </w:rPr>
        <w:t>までに</w:t>
      </w:r>
      <w:r w:rsidRPr="0088690F">
        <w:rPr>
          <w:rFonts w:ascii="ＭＳ Ｐ明朝" w:eastAsia="ＭＳ Ｐ明朝" w:hAnsi="ＭＳ Ｐ明朝" w:hint="eastAsia"/>
          <w:szCs w:val="21"/>
        </w:rPr>
        <w:t>実績報告書を提出してください。</w:t>
      </w:r>
    </w:p>
    <w:p w14:paraId="6624BE83" w14:textId="77777777" w:rsidR="00A96830" w:rsidRPr="0088690F" w:rsidRDefault="00A96830" w:rsidP="00EF1D2F">
      <w:pPr>
        <w:rPr>
          <w:rFonts w:ascii="ＭＳ Ｐ明朝" w:eastAsia="ＭＳ Ｐ明朝" w:hAnsi="ＭＳ Ｐ明朝"/>
          <w:szCs w:val="21"/>
        </w:rPr>
      </w:pPr>
    </w:p>
    <w:p w14:paraId="2AAD82EE" w14:textId="7CA12547" w:rsidR="003A2D39" w:rsidRPr="0088690F" w:rsidRDefault="003A2D39" w:rsidP="00EF1D2F">
      <w:pPr>
        <w:rPr>
          <w:rFonts w:ascii="ＭＳ Ｐ明朝" w:eastAsia="ＭＳ Ｐ明朝" w:hAnsi="ＭＳ Ｐ明朝"/>
          <w:b/>
          <w:szCs w:val="21"/>
        </w:rPr>
      </w:pPr>
      <w:r w:rsidRPr="0088690F">
        <w:rPr>
          <w:rFonts w:ascii="ＭＳ Ｐ明朝" w:eastAsia="ＭＳ Ｐ明朝" w:hAnsi="ＭＳ Ｐ明朝"/>
          <w:b/>
          <w:szCs w:val="21"/>
        </w:rPr>
        <w:t>1.</w:t>
      </w:r>
      <w:r w:rsidR="00D043FA" w:rsidRPr="0088690F">
        <w:rPr>
          <w:rFonts w:ascii="ＭＳ Ｐ明朝" w:eastAsia="ＭＳ Ｐ明朝" w:hAnsi="ＭＳ Ｐ明朝"/>
          <w:b/>
          <w:szCs w:val="21"/>
        </w:rPr>
        <w:t>10</w:t>
      </w:r>
      <w:r w:rsidRPr="0088690F">
        <w:rPr>
          <w:rFonts w:ascii="ＭＳ Ｐ明朝" w:eastAsia="ＭＳ Ｐ明朝" w:hAnsi="ＭＳ Ｐ明朝" w:hint="eastAsia"/>
          <w:b/>
          <w:szCs w:val="21"/>
        </w:rPr>
        <w:t xml:space="preserve">　事業全体のスキーム</w:t>
      </w:r>
    </w:p>
    <w:p w14:paraId="5D84A80B" w14:textId="77777777" w:rsidR="003A2D39" w:rsidRPr="0088690F" w:rsidRDefault="008C3E13" w:rsidP="008C3E13">
      <w:pPr>
        <w:jc w:val="center"/>
        <w:rPr>
          <w:rFonts w:ascii="ＭＳ Ｐ明朝" w:eastAsia="ＭＳ Ｐ明朝" w:hAnsi="ＭＳ Ｐ明朝"/>
          <w:szCs w:val="21"/>
        </w:rPr>
      </w:pPr>
      <w:r w:rsidRPr="0088690F">
        <w:rPr>
          <w:rFonts w:ascii="ＭＳ Ｐ明朝" w:eastAsia="ＭＳ Ｐ明朝" w:hAnsi="ＭＳ Ｐ明朝"/>
          <w:noProof/>
          <w:szCs w:val="21"/>
        </w:rPr>
        <w:drawing>
          <wp:inline distT="0" distB="0" distL="0" distR="0" wp14:anchorId="7979BEE7" wp14:editId="597D5AE8">
            <wp:extent cx="3634740" cy="848056"/>
            <wp:effectExtent l="0" t="0" r="381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0824" cy="858808"/>
                    </a:xfrm>
                    <a:prstGeom prst="rect">
                      <a:avLst/>
                    </a:prstGeom>
                    <a:noFill/>
                    <a:ln>
                      <a:noFill/>
                    </a:ln>
                  </pic:spPr>
                </pic:pic>
              </a:graphicData>
            </a:graphic>
          </wp:inline>
        </w:drawing>
      </w:r>
    </w:p>
    <w:p w14:paraId="49D1BCC3" w14:textId="77777777" w:rsidR="002B5E0C" w:rsidRPr="0088690F" w:rsidRDefault="002B5E0C">
      <w:pPr>
        <w:widowControl/>
        <w:jc w:val="left"/>
        <w:rPr>
          <w:rFonts w:ascii="ＭＳ Ｐ明朝" w:eastAsia="ＭＳ Ｐ明朝" w:hAnsi="ＭＳ Ｐ明朝"/>
          <w:b/>
          <w:szCs w:val="21"/>
        </w:rPr>
      </w:pPr>
      <w:r w:rsidRPr="0088690F">
        <w:rPr>
          <w:rFonts w:ascii="ＭＳ Ｐ明朝" w:eastAsia="ＭＳ Ｐ明朝" w:hAnsi="ＭＳ Ｐ明朝"/>
          <w:b/>
          <w:szCs w:val="21"/>
        </w:rPr>
        <w:br w:type="page"/>
      </w:r>
    </w:p>
    <w:p w14:paraId="0B489D3C" w14:textId="249AB0AA" w:rsidR="008C3E13" w:rsidRPr="0088690F" w:rsidRDefault="008C3E13" w:rsidP="005A571F">
      <w:pPr>
        <w:widowControl/>
        <w:jc w:val="left"/>
        <w:rPr>
          <w:rFonts w:ascii="ＭＳ Ｐ明朝" w:eastAsia="ＭＳ Ｐ明朝" w:hAnsi="ＭＳ Ｐ明朝"/>
          <w:b/>
          <w:szCs w:val="21"/>
        </w:rPr>
      </w:pPr>
      <w:r w:rsidRPr="0088690F">
        <w:rPr>
          <w:rFonts w:ascii="ＭＳ Ｐ明朝" w:eastAsia="ＭＳ Ｐ明朝" w:hAnsi="ＭＳ Ｐ明朝"/>
          <w:b/>
          <w:szCs w:val="21"/>
        </w:rPr>
        <w:lastRenderedPageBreak/>
        <w:t>1.1</w:t>
      </w:r>
      <w:r w:rsidR="00D043FA" w:rsidRPr="0088690F">
        <w:rPr>
          <w:rFonts w:ascii="ＭＳ Ｐ明朝" w:eastAsia="ＭＳ Ｐ明朝" w:hAnsi="ＭＳ Ｐ明朝"/>
          <w:b/>
          <w:szCs w:val="21"/>
        </w:rPr>
        <w:t>1</w:t>
      </w:r>
      <w:r w:rsidRPr="0088690F">
        <w:rPr>
          <w:rFonts w:ascii="ＭＳ Ｐ明朝" w:eastAsia="ＭＳ Ｐ明朝" w:hAnsi="ＭＳ Ｐ明朝"/>
          <w:b/>
          <w:szCs w:val="21"/>
        </w:rPr>
        <w:t>.　事業の全体スケジュール</w:t>
      </w:r>
    </w:p>
    <w:p w14:paraId="2962DA0E" w14:textId="16E6FCA2" w:rsidR="00ED702C" w:rsidRPr="0088690F" w:rsidRDefault="0034749D" w:rsidP="002B5E0C">
      <w:pPr>
        <w:widowControl/>
        <w:jc w:val="left"/>
        <w:rPr>
          <w:rFonts w:ascii="ＭＳ Ｐ明朝" w:eastAsia="ＭＳ Ｐ明朝" w:hAnsi="ＭＳ Ｐ明朝"/>
          <w:szCs w:val="21"/>
        </w:rPr>
      </w:pPr>
      <w:r w:rsidRPr="000261FB">
        <w:rPr>
          <w:rFonts w:ascii="ＭＳ Ｐ明朝" w:eastAsia="ＭＳ Ｐ明朝" w:hAnsi="ＭＳ Ｐ明朝"/>
          <w:noProof/>
          <w:szCs w:val="21"/>
        </w:rPr>
        <w:drawing>
          <wp:inline distT="0" distB="0" distL="0" distR="0" wp14:anchorId="3D4052C8" wp14:editId="6A75EEA5">
            <wp:extent cx="6188710" cy="6808589"/>
            <wp:effectExtent l="0" t="0" r="254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6808589"/>
                    </a:xfrm>
                    <a:prstGeom prst="rect">
                      <a:avLst/>
                    </a:prstGeom>
                    <a:noFill/>
                    <a:ln>
                      <a:noFill/>
                    </a:ln>
                  </pic:spPr>
                </pic:pic>
              </a:graphicData>
            </a:graphic>
          </wp:inline>
        </w:drawing>
      </w:r>
      <w:r w:rsidR="009A45BD" w:rsidRPr="0088690F">
        <w:rPr>
          <w:rFonts w:ascii="ＭＳ Ｐ明朝" w:eastAsia="ＭＳ Ｐ明朝" w:hAnsi="ＭＳ Ｐ明朝" w:hint="eastAsia"/>
          <w:szCs w:val="21"/>
        </w:rPr>
        <w:t>※</w:t>
      </w:r>
      <w:r w:rsidR="006F42F6" w:rsidRPr="0088690F">
        <w:rPr>
          <w:rFonts w:ascii="ＭＳ Ｐ明朝" w:eastAsia="ＭＳ Ｐ明朝" w:hAnsi="ＭＳ Ｐ明朝" w:hint="eastAsia"/>
          <w:szCs w:val="21"/>
        </w:rPr>
        <w:t xml:space="preserve">　</w:t>
      </w:r>
      <w:r w:rsidR="009A45BD" w:rsidRPr="0088690F">
        <w:rPr>
          <w:rFonts w:ascii="ＭＳ Ｐ明朝" w:eastAsia="ＭＳ Ｐ明朝" w:hAnsi="ＭＳ Ｐ明朝" w:hint="eastAsia"/>
          <w:szCs w:val="21"/>
        </w:rPr>
        <w:t>確定検査で基準を満たしていない場合は、補助金の支払ができない場合があります。</w:t>
      </w:r>
    </w:p>
    <w:p w14:paraId="4AB30397" w14:textId="6B769403" w:rsidR="00DF005D" w:rsidRPr="0088690F" w:rsidRDefault="009524BB" w:rsidP="00DD31D1">
      <w:pPr>
        <w:widowControl/>
        <w:ind w:left="420" w:hangingChars="200" w:hanging="420"/>
        <w:jc w:val="left"/>
        <w:rPr>
          <w:rFonts w:ascii="ＭＳ Ｐ明朝" w:eastAsia="ＭＳ Ｐ明朝" w:hAnsi="ＭＳ Ｐ明朝"/>
          <w:szCs w:val="21"/>
        </w:rPr>
      </w:pPr>
      <w:r w:rsidRPr="0088690F">
        <w:rPr>
          <w:rFonts w:ascii="ＭＳ Ｐ明朝" w:eastAsia="ＭＳ Ｐ明朝" w:hAnsi="ＭＳ Ｐ明朝" w:hint="eastAsia"/>
          <w:szCs w:val="21"/>
        </w:rPr>
        <w:t>※</w:t>
      </w:r>
      <w:r w:rsidR="006F42F6" w:rsidRPr="0088690F">
        <w:rPr>
          <w:rFonts w:ascii="ＭＳ Ｐ明朝" w:eastAsia="ＭＳ Ｐ明朝" w:hAnsi="ＭＳ Ｐ明朝" w:hint="eastAsia"/>
          <w:szCs w:val="21"/>
        </w:rPr>
        <w:t xml:space="preserve">　</w:t>
      </w:r>
      <w:r w:rsidRPr="0088690F">
        <w:rPr>
          <w:rFonts w:ascii="ＭＳ Ｐ明朝" w:eastAsia="ＭＳ Ｐ明朝" w:hAnsi="ＭＳ Ｐ明朝" w:hint="eastAsia"/>
          <w:szCs w:val="21"/>
        </w:rPr>
        <w:t>審査プロセスとしては、書類審査</w:t>
      </w:r>
      <w:r w:rsidR="00DF005D" w:rsidRPr="0088690F">
        <w:rPr>
          <w:rFonts w:ascii="ＭＳ Ｐ明朝" w:eastAsia="ＭＳ Ｐ明朝" w:hAnsi="ＭＳ Ｐ明朝" w:hint="eastAsia"/>
          <w:szCs w:val="21"/>
        </w:rPr>
        <w:t>後</w:t>
      </w:r>
      <w:r w:rsidR="003561AE" w:rsidRPr="0088690F">
        <w:rPr>
          <w:rFonts w:ascii="ＭＳ Ｐ明朝" w:eastAsia="ＭＳ Ｐ明朝" w:hAnsi="ＭＳ Ｐ明朝" w:hint="eastAsia"/>
          <w:szCs w:val="21"/>
        </w:rPr>
        <w:t>、</w:t>
      </w:r>
      <w:r w:rsidRPr="0088690F">
        <w:rPr>
          <w:rFonts w:ascii="ＭＳ Ｐ明朝" w:eastAsia="ＭＳ Ｐ明朝" w:hAnsi="ＭＳ Ｐ明朝" w:hint="eastAsia"/>
          <w:szCs w:val="21"/>
        </w:rPr>
        <w:t>追加</w:t>
      </w:r>
      <w:r w:rsidR="003561AE" w:rsidRPr="0088690F">
        <w:rPr>
          <w:rFonts w:ascii="ＭＳ Ｐ明朝" w:eastAsia="ＭＳ Ｐ明朝" w:hAnsi="ＭＳ Ｐ明朝" w:hint="eastAsia"/>
          <w:szCs w:val="21"/>
        </w:rPr>
        <w:t>審査（プレゼンテーション）を行います。</w:t>
      </w:r>
      <w:r w:rsidRPr="0088690F">
        <w:rPr>
          <w:rFonts w:ascii="ＭＳ Ｐ明朝" w:eastAsia="ＭＳ Ｐ明朝" w:hAnsi="ＭＳ Ｐ明朝" w:hint="eastAsia"/>
          <w:szCs w:val="21"/>
        </w:rPr>
        <w:t>追加</w:t>
      </w:r>
      <w:r w:rsidR="003561AE" w:rsidRPr="0088690F">
        <w:rPr>
          <w:rFonts w:ascii="ＭＳ Ｐ明朝" w:eastAsia="ＭＳ Ｐ明朝" w:hAnsi="ＭＳ Ｐ明朝" w:hint="eastAsia"/>
          <w:szCs w:val="21"/>
        </w:rPr>
        <w:t>審査については</w:t>
      </w:r>
      <w:r w:rsidR="003561AE" w:rsidRPr="0088690F">
        <w:rPr>
          <w:rFonts w:ascii="ＭＳ Ｐ明朝" w:eastAsia="ＭＳ Ｐ明朝" w:hAnsi="ＭＳ Ｐ明朝"/>
          <w:szCs w:val="21"/>
        </w:rPr>
        <w:t>JMACが提示した</w:t>
      </w:r>
      <w:r w:rsidR="00DF005D" w:rsidRPr="0088690F">
        <w:rPr>
          <w:rFonts w:ascii="ＭＳ Ｐ明朝" w:eastAsia="ＭＳ Ｐ明朝" w:hAnsi="ＭＳ Ｐ明朝" w:hint="eastAsia"/>
          <w:szCs w:val="21"/>
        </w:rPr>
        <w:t>候補日の中から調整させていただきます。</w:t>
      </w:r>
    </w:p>
    <w:p w14:paraId="509D83D5" w14:textId="4873A064" w:rsidR="00DF005D" w:rsidRPr="0088690F" w:rsidRDefault="00DF005D" w:rsidP="00DD31D1">
      <w:pPr>
        <w:widowControl/>
        <w:ind w:left="420" w:hangingChars="200" w:hanging="420"/>
        <w:jc w:val="left"/>
        <w:rPr>
          <w:rFonts w:ascii="ＭＳ Ｐ明朝" w:eastAsia="ＭＳ Ｐ明朝" w:hAnsi="ＭＳ Ｐ明朝"/>
          <w:szCs w:val="21"/>
        </w:rPr>
      </w:pPr>
      <w:r w:rsidRPr="0088690F">
        <w:rPr>
          <w:rFonts w:ascii="ＭＳ Ｐ明朝" w:eastAsia="ＭＳ Ｐ明朝" w:hAnsi="ＭＳ Ｐ明朝" w:hint="eastAsia"/>
          <w:szCs w:val="21"/>
        </w:rPr>
        <w:t>※</w:t>
      </w:r>
      <w:r w:rsidR="006F42F6" w:rsidRPr="0088690F">
        <w:rPr>
          <w:rFonts w:ascii="ＭＳ Ｐ明朝" w:eastAsia="ＭＳ Ｐ明朝" w:hAnsi="ＭＳ Ｐ明朝" w:hint="eastAsia"/>
          <w:szCs w:val="21"/>
        </w:rPr>
        <w:t xml:space="preserve">　</w:t>
      </w:r>
      <w:r w:rsidR="009524BB" w:rsidRPr="0088690F">
        <w:rPr>
          <w:rFonts w:ascii="ＭＳ Ｐ明朝" w:eastAsia="ＭＳ Ｐ明朝" w:hAnsi="ＭＳ Ｐ明朝" w:hint="eastAsia"/>
          <w:szCs w:val="21"/>
        </w:rPr>
        <w:t>追加確認などが必要な場合は追加審査にて確認させていただくことがあります。</w:t>
      </w:r>
      <w:r w:rsidRPr="0088690F">
        <w:rPr>
          <w:rFonts w:ascii="ＭＳ Ｐ明朝" w:eastAsia="ＭＳ Ｐ明朝" w:hAnsi="ＭＳ Ｐ明朝" w:hint="eastAsia"/>
          <w:szCs w:val="21"/>
        </w:rPr>
        <w:t>対象となる事業者には</w:t>
      </w:r>
      <w:r w:rsidRPr="0088690F">
        <w:rPr>
          <w:rFonts w:ascii="ＭＳ Ｐ明朝" w:eastAsia="ＭＳ Ｐ明朝" w:hAnsi="ＭＳ Ｐ明朝"/>
          <w:szCs w:val="21"/>
        </w:rPr>
        <w:t>JMACより</w:t>
      </w:r>
      <w:r w:rsidR="009524BB" w:rsidRPr="0088690F">
        <w:rPr>
          <w:rFonts w:ascii="ＭＳ Ｐ明朝" w:eastAsia="ＭＳ Ｐ明朝" w:hAnsi="ＭＳ Ｐ明朝" w:hint="eastAsia"/>
          <w:szCs w:val="21"/>
        </w:rPr>
        <w:t>書類審査</w:t>
      </w:r>
      <w:r w:rsidRPr="0088690F">
        <w:rPr>
          <w:rFonts w:ascii="ＭＳ Ｐ明朝" w:eastAsia="ＭＳ Ｐ明朝" w:hAnsi="ＭＳ Ｐ明朝" w:hint="eastAsia"/>
          <w:szCs w:val="21"/>
        </w:rPr>
        <w:t>後速やかに連絡します。</w:t>
      </w:r>
    </w:p>
    <w:p w14:paraId="45D76343" w14:textId="278E6B9F" w:rsidR="00DF005D" w:rsidRPr="0088690F" w:rsidRDefault="009524BB" w:rsidP="00DD31D1">
      <w:pPr>
        <w:widowControl/>
        <w:ind w:left="315" w:hangingChars="150" w:hanging="315"/>
        <w:jc w:val="left"/>
        <w:rPr>
          <w:rFonts w:ascii="ＭＳ Ｐ明朝" w:eastAsia="ＭＳ Ｐ明朝" w:hAnsi="ＭＳ Ｐ明朝"/>
          <w:szCs w:val="21"/>
        </w:rPr>
      </w:pPr>
      <w:r w:rsidRPr="0088690F">
        <w:rPr>
          <w:rFonts w:ascii="ＭＳ Ｐ明朝" w:eastAsia="ＭＳ Ｐ明朝" w:hAnsi="ＭＳ Ｐ明朝" w:hint="eastAsia"/>
          <w:szCs w:val="21"/>
        </w:rPr>
        <w:t>※</w:t>
      </w:r>
      <w:r w:rsidR="006F42F6" w:rsidRPr="0088690F">
        <w:rPr>
          <w:rFonts w:ascii="ＭＳ Ｐ明朝" w:eastAsia="ＭＳ Ｐ明朝" w:hAnsi="ＭＳ Ｐ明朝" w:hint="eastAsia"/>
          <w:szCs w:val="21"/>
        </w:rPr>
        <w:t xml:space="preserve">　</w:t>
      </w:r>
      <w:r w:rsidRPr="0088690F">
        <w:rPr>
          <w:rFonts w:ascii="ＭＳ Ｐ明朝" w:eastAsia="ＭＳ Ｐ明朝" w:hAnsi="ＭＳ Ｐ明朝" w:hint="eastAsia"/>
          <w:szCs w:val="21"/>
        </w:rPr>
        <w:t>追加</w:t>
      </w:r>
      <w:r w:rsidR="00DF005D" w:rsidRPr="0088690F">
        <w:rPr>
          <w:rFonts w:ascii="ＭＳ Ｐ明朝" w:eastAsia="ＭＳ Ｐ明朝" w:hAnsi="ＭＳ Ｐ明朝" w:hint="eastAsia"/>
          <w:szCs w:val="21"/>
        </w:rPr>
        <w:t>審査</w:t>
      </w:r>
      <w:r w:rsidRPr="0088690F">
        <w:rPr>
          <w:rFonts w:ascii="ＭＳ Ｐ明朝" w:eastAsia="ＭＳ Ｐ明朝" w:hAnsi="ＭＳ Ｐ明朝" w:hint="eastAsia"/>
          <w:szCs w:val="21"/>
        </w:rPr>
        <w:t>は</w:t>
      </w:r>
      <w:r w:rsidRPr="0088690F">
        <w:rPr>
          <w:rFonts w:ascii="ＭＳ Ｐ明朝" w:eastAsia="ＭＳ Ｐ明朝" w:hAnsi="ＭＳ Ｐ明朝"/>
          <w:szCs w:val="21"/>
        </w:rPr>
        <w:t>JMAC本社(東京)にて実施する予定です。実施会場までの必要経費</w:t>
      </w:r>
      <w:r w:rsidR="00DF005D" w:rsidRPr="0088690F">
        <w:rPr>
          <w:rFonts w:ascii="ＭＳ Ｐ明朝" w:eastAsia="ＭＳ Ｐ明朝" w:hAnsi="ＭＳ Ｐ明朝" w:hint="eastAsia"/>
          <w:szCs w:val="21"/>
        </w:rPr>
        <w:t>（交通費</w:t>
      </w:r>
      <w:r w:rsidRPr="0088690F">
        <w:rPr>
          <w:rFonts w:ascii="ＭＳ Ｐ明朝" w:eastAsia="ＭＳ Ｐ明朝" w:hAnsi="ＭＳ Ｐ明朝" w:hint="eastAsia"/>
          <w:szCs w:val="21"/>
        </w:rPr>
        <w:t>、宿泊費等</w:t>
      </w:r>
      <w:r w:rsidR="00DF005D" w:rsidRPr="0088690F">
        <w:rPr>
          <w:rFonts w:ascii="ＭＳ Ｐ明朝" w:eastAsia="ＭＳ Ｐ明朝" w:hAnsi="ＭＳ Ｐ明朝" w:hint="eastAsia"/>
          <w:szCs w:val="21"/>
        </w:rPr>
        <w:t>）は各社にてご負担ください</w:t>
      </w:r>
      <w:r w:rsidRPr="0088690F">
        <w:rPr>
          <w:rFonts w:ascii="ＭＳ Ｐ明朝" w:eastAsia="ＭＳ Ｐ明朝" w:hAnsi="ＭＳ Ｐ明朝" w:hint="eastAsia"/>
          <w:szCs w:val="21"/>
        </w:rPr>
        <w:t>。</w:t>
      </w:r>
    </w:p>
    <w:p w14:paraId="6DD7CC1D" w14:textId="0623A783" w:rsidR="00605DA1" w:rsidRPr="0088690F" w:rsidRDefault="009524BB" w:rsidP="00DD31D1">
      <w:pPr>
        <w:widowControl/>
        <w:ind w:left="420" w:hangingChars="200" w:hanging="420"/>
        <w:jc w:val="left"/>
        <w:rPr>
          <w:rFonts w:ascii="ＭＳ Ｐ明朝" w:eastAsia="ＭＳ Ｐ明朝" w:hAnsi="ＭＳ Ｐ明朝"/>
          <w:szCs w:val="21"/>
        </w:rPr>
      </w:pPr>
      <w:r w:rsidRPr="0088690F">
        <w:rPr>
          <w:rFonts w:ascii="ＭＳ Ｐ明朝" w:eastAsia="ＭＳ Ｐ明朝" w:hAnsi="ＭＳ Ｐ明朝" w:hint="eastAsia"/>
          <w:szCs w:val="21"/>
        </w:rPr>
        <w:lastRenderedPageBreak/>
        <w:t>※</w:t>
      </w:r>
      <w:r w:rsidR="00FF609E" w:rsidRPr="0088690F">
        <w:rPr>
          <w:rFonts w:ascii="ＭＳ Ｐ明朝" w:eastAsia="ＭＳ Ｐ明朝" w:hAnsi="ＭＳ Ｐ明朝"/>
          <w:szCs w:val="21"/>
        </w:rPr>
        <w:t xml:space="preserve">  </w:t>
      </w:r>
      <w:r w:rsidRPr="0088690F">
        <w:rPr>
          <w:rFonts w:ascii="ＭＳ Ｐ明朝" w:eastAsia="ＭＳ Ｐ明朝" w:hAnsi="ＭＳ Ｐ明朝" w:hint="eastAsia"/>
          <w:szCs w:val="21"/>
        </w:rPr>
        <w:t>追加審査は政府の緊急事態宣言などの状況によってはオンラインでの審査となることがあります。その場合</w:t>
      </w:r>
    </w:p>
    <w:p w14:paraId="09093458" w14:textId="3D716530" w:rsidR="009524BB" w:rsidRPr="0088690F" w:rsidRDefault="009524BB" w:rsidP="00DD31D1">
      <w:pPr>
        <w:widowControl/>
        <w:ind w:firstLineChars="200" w:firstLine="420"/>
        <w:jc w:val="left"/>
        <w:rPr>
          <w:rFonts w:ascii="ＭＳ Ｐ明朝" w:eastAsia="ＭＳ Ｐ明朝" w:hAnsi="ＭＳ Ｐ明朝"/>
          <w:szCs w:val="21"/>
        </w:rPr>
      </w:pPr>
      <w:r w:rsidRPr="0088690F">
        <w:rPr>
          <w:rFonts w:ascii="ＭＳ Ｐ明朝" w:eastAsia="ＭＳ Ｐ明朝" w:hAnsi="ＭＳ Ｐ明朝" w:hint="eastAsia"/>
          <w:szCs w:val="21"/>
        </w:rPr>
        <w:t>は電子データなど情報を共有できる媒体の準備をお願いします。</w:t>
      </w:r>
    </w:p>
    <w:p w14:paraId="50540B26" w14:textId="7009DEC9" w:rsidR="00BF1EB5" w:rsidRPr="0088690F" w:rsidRDefault="00DF005D" w:rsidP="00DD31D1">
      <w:pPr>
        <w:pStyle w:val="a3"/>
        <w:widowControl/>
        <w:numPr>
          <w:ilvl w:val="0"/>
          <w:numId w:val="4"/>
        </w:numPr>
        <w:ind w:leftChars="0"/>
        <w:jc w:val="left"/>
        <w:rPr>
          <w:rFonts w:ascii="ＭＳ Ｐ明朝" w:eastAsia="ＭＳ Ｐ明朝" w:hAnsi="ＭＳ Ｐ明朝"/>
          <w:szCs w:val="21"/>
        </w:rPr>
      </w:pPr>
      <w:r w:rsidRPr="0088690F">
        <w:rPr>
          <w:rFonts w:ascii="ＭＳ Ｐ明朝" w:eastAsia="ＭＳ Ｐ明朝" w:hAnsi="ＭＳ Ｐ明朝" w:hint="eastAsia"/>
          <w:szCs w:val="21"/>
        </w:rPr>
        <w:t>期限内に報告内容の確認や修正などの対応が必要となることがあり</w:t>
      </w:r>
      <w:r w:rsidRPr="0088690F">
        <w:rPr>
          <w:rFonts w:ascii="ＭＳ Ｐ明朝" w:eastAsia="ＭＳ Ｐ明朝" w:hAnsi="ＭＳ Ｐ明朝"/>
          <w:szCs w:val="21"/>
        </w:rPr>
        <w:t>JMAC</w:t>
      </w:r>
      <w:r w:rsidRPr="0088690F">
        <w:rPr>
          <w:rFonts w:ascii="ＭＳ Ｐ明朝" w:eastAsia="ＭＳ Ｐ明朝" w:hAnsi="ＭＳ Ｐ明朝" w:hint="eastAsia"/>
          <w:szCs w:val="21"/>
        </w:rPr>
        <w:t>とのやり取りが頻繁に発生する可能性もあるため、連絡担当者を明確にしてください。</w:t>
      </w:r>
    </w:p>
    <w:p w14:paraId="7E06880F" w14:textId="77777777" w:rsidR="00743FFA" w:rsidRPr="0088690F" w:rsidRDefault="00743FFA" w:rsidP="00620731">
      <w:pPr>
        <w:widowControl/>
        <w:jc w:val="left"/>
        <w:rPr>
          <w:rFonts w:ascii="ＭＳ Ｐ明朝" w:eastAsia="ＭＳ Ｐ明朝" w:hAnsi="ＭＳ Ｐ明朝"/>
          <w:szCs w:val="21"/>
        </w:rPr>
      </w:pPr>
    </w:p>
    <w:p w14:paraId="433C9642" w14:textId="58872718" w:rsidR="005F75D0" w:rsidRPr="000261FB" w:rsidRDefault="00B64FA2" w:rsidP="00EF1D2F">
      <w:pPr>
        <w:rPr>
          <w:rFonts w:ascii="ＭＳ Ｐ明朝" w:eastAsia="ＭＳ Ｐ明朝" w:hAnsi="ＭＳ Ｐ明朝"/>
          <w:b/>
          <w:szCs w:val="21"/>
        </w:rPr>
      </w:pPr>
      <w:r w:rsidRPr="000261FB">
        <w:rPr>
          <w:rFonts w:ascii="ＭＳ Ｐ明朝" w:eastAsia="ＭＳ Ｐ明朝" w:hAnsi="ＭＳ Ｐ明朝"/>
          <w:b/>
          <w:szCs w:val="21"/>
        </w:rPr>
        <w:t xml:space="preserve">2.　</w:t>
      </w:r>
      <w:r w:rsidR="005F75D0" w:rsidRPr="000261FB">
        <w:rPr>
          <w:rFonts w:ascii="ＭＳ Ｐ明朝" w:eastAsia="ＭＳ Ｐ明朝" w:hAnsi="ＭＳ Ｐ明朝" w:hint="eastAsia"/>
          <w:b/>
          <w:szCs w:val="21"/>
        </w:rPr>
        <w:t>公募から申請、審査、交付決定まで</w:t>
      </w:r>
    </w:p>
    <w:p w14:paraId="53F3AEF1" w14:textId="77777777" w:rsidR="007424E8" w:rsidRPr="0088690F" w:rsidRDefault="007424E8" w:rsidP="00EF1D2F">
      <w:pPr>
        <w:rPr>
          <w:rFonts w:ascii="ＭＳ Ｐ明朝" w:eastAsia="ＭＳ Ｐ明朝" w:hAnsi="ＭＳ Ｐ明朝"/>
          <w:szCs w:val="21"/>
        </w:rPr>
      </w:pPr>
    </w:p>
    <w:p w14:paraId="065D3992" w14:textId="77777777" w:rsidR="005F75D0" w:rsidRPr="0088690F" w:rsidRDefault="005F75D0" w:rsidP="00EF1D2F">
      <w:pPr>
        <w:rPr>
          <w:rFonts w:ascii="ＭＳ Ｐ明朝" w:eastAsia="ＭＳ Ｐ明朝" w:hAnsi="ＭＳ Ｐ明朝"/>
          <w:b/>
          <w:szCs w:val="21"/>
        </w:rPr>
      </w:pPr>
      <w:r w:rsidRPr="0088690F">
        <w:rPr>
          <w:rFonts w:ascii="ＭＳ Ｐ明朝" w:eastAsia="ＭＳ Ｐ明朝" w:hAnsi="ＭＳ Ｐ明朝"/>
          <w:b/>
          <w:szCs w:val="21"/>
        </w:rPr>
        <w:t>2.1.　公募</w:t>
      </w:r>
    </w:p>
    <w:p w14:paraId="4176567A" w14:textId="77777777" w:rsidR="004D3FAE" w:rsidRPr="0088690F" w:rsidRDefault="005F75D0">
      <w:pPr>
        <w:rPr>
          <w:rFonts w:ascii="ＭＳ Ｐ明朝" w:eastAsia="ＭＳ Ｐ明朝" w:hAnsi="ＭＳ Ｐ明朝"/>
          <w:szCs w:val="21"/>
        </w:rPr>
      </w:pPr>
      <w:r w:rsidRPr="0088690F">
        <w:rPr>
          <w:rFonts w:ascii="ＭＳ Ｐ明朝" w:eastAsia="ＭＳ Ｐ明朝" w:hAnsi="ＭＳ Ｐ明朝" w:hint="eastAsia"/>
          <w:szCs w:val="21"/>
        </w:rPr>
        <w:t xml:space="preserve">　</w:t>
      </w:r>
      <w:r w:rsidRPr="0088690F">
        <w:rPr>
          <w:rFonts w:ascii="ＭＳ Ｐ明朝" w:eastAsia="ＭＳ Ｐ明朝" w:hAnsi="ＭＳ Ｐ明朝"/>
          <w:szCs w:val="21"/>
        </w:rPr>
        <w:t>JMACは、実施事業者の一般公募を行います。</w:t>
      </w:r>
    </w:p>
    <w:p w14:paraId="73E06840" w14:textId="006FFC49" w:rsidR="00AD4931" w:rsidRPr="0088690F" w:rsidRDefault="005F75D0" w:rsidP="00570AB8">
      <w:pPr>
        <w:ind w:firstLineChars="50" w:firstLine="105"/>
        <w:rPr>
          <w:rFonts w:ascii="ＭＳ Ｐ明朝" w:eastAsia="ＭＳ Ｐ明朝" w:hAnsi="ＭＳ Ｐ明朝"/>
          <w:szCs w:val="21"/>
        </w:rPr>
      </w:pPr>
      <w:r w:rsidRPr="0088690F">
        <w:rPr>
          <w:rFonts w:ascii="ＭＳ Ｐ明朝" w:eastAsia="ＭＳ Ｐ明朝" w:hAnsi="ＭＳ Ｐ明朝"/>
          <w:szCs w:val="21"/>
        </w:rPr>
        <w:t>JMACホームページ</w:t>
      </w:r>
      <w:r w:rsidR="00A90E49" w:rsidRPr="0088690F">
        <w:rPr>
          <w:rFonts w:ascii="ＭＳ Ｐ明朝" w:eastAsia="ＭＳ Ｐ明朝" w:hAnsi="ＭＳ Ｐ明朝" w:hint="eastAsia"/>
          <w:szCs w:val="21"/>
        </w:rPr>
        <w:t>の</w:t>
      </w:r>
      <w:r w:rsidRPr="0088690F">
        <w:rPr>
          <w:rFonts w:ascii="ＭＳ Ｐ明朝" w:eastAsia="ＭＳ Ｐ明朝" w:hAnsi="ＭＳ Ｐ明朝" w:hint="eastAsia"/>
          <w:szCs w:val="21"/>
        </w:rPr>
        <w:t>公募関連情報</w:t>
      </w:r>
      <w:r w:rsidR="00A90E49" w:rsidRPr="0088690F">
        <w:rPr>
          <w:rFonts w:ascii="ＭＳ Ｐ明朝" w:eastAsia="ＭＳ Ｐ明朝" w:hAnsi="ＭＳ Ｐ明朝"/>
          <w:color w:val="000000" w:themeColor="text1"/>
          <w:szCs w:val="21"/>
        </w:rPr>
        <w:t>(</w:t>
      </w:r>
      <w:r w:rsidR="00EB5536" w:rsidRPr="00EB5536">
        <w:rPr>
          <w:rFonts w:ascii="ＭＳ Ｐ明朝" w:eastAsia="ＭＳ Ｐ明朝" w:hAnsi="ＭＳ Ｐ明朝"/>
          <w:color w:val="000000" w:themeColor="text1"/>
          <w:szCs w:val="21"/>
        </w:rPr>
        <w:t>https://jmac-foods.com/adopted/664/</w:t>
      </w:r>
      <w:commentRangeStart w:id="41"/>
      <w:r w:rsidR="0053192F" w:rsidRPr="000261FB">
        <w:rPr>
          <w:rFonts w:ascii="ＭＳ Ｐ明朝" w:eastAsia="ＭＳ Ｐ明朝" w:hAnsi="ＭＳ Ｐ明朝"/>
          <w:szCs w:val="21"/>
          <w:highlight w:val="cyan"/>
        </w:rPr>
        <w:fldChar w:fldCharType="begin"/>
      </w:r>
      <w:r w:rsidR="0053192F" w:rsidRPr="000261FB">
        <w:rPr>
          <w:rFonts w:ascii="ＭＳ Ｐ明朝" w:eastAsia="ＭＳ Ｐ明朝" w:hAnsi="ＭＳ Ｐ明朝"/>
          <w:szCs w:val="21"/>
          <w:highlight w:val="cyan"/>
        </w:rPr>
        <w:instrText xml:space="preserve"> HYPERLINK "https://www.jmac.co.jp/news/news/info20210324.html" </w:instrText>
      </w:r>
      <w:r w:rsidR="0053192F" w:rsidRPr="000261FB">
        <w:rPr>
          <w:szCs w:val="21"/>
          <w:highlight w:val="cyan"/>
        </w:rPr>
        <w:fldChar w:fldCharType="separate"/>
      </w:r>
      <w:r w:rsidR="0053192F" w:rsidRPr="000261FB">
        <w:rPr>
          <w:rStyle w:val="a7"/>
          <w:rFonts w:ascii="ＭＳ Ｐ明朝" w:eastAsia="ＭＳ Ｐ明朝" w:hAnsi="ＭＳ Ｐ明朝"/>
          <w:color w:val="auto"/>
          <w:szCs w:val="21"/>
          <w:highlight w:val="cyan"/>
        </w:rPr>
        <w:fldChar w:fldCharType="end"/>
      </w:r>
      <w:commentRangeEnd w:id="41"/>
      <w:r w:rsidR="00B55340" w:rsidRPr="000261FB">
        <w:rPr>
          <w:rStyle w:val="ae"/>
          <w:rFonts w:ascii="ＭＳ Ｐ明朝" w:eastAsia="ＭＳ Ｐ明朝" w:hAnsi="ＭＳ Ｐ明朝"/>
          <w:sz w:val="21"/>
          <w:szCs w:val="21"/>
        </w:rPr>
        <w:commentReference w:id="41"/>
      </w:r>
      <w:r w:rsidR="00A90E49" w:rsidRPr="0088690F">
        <w:rPr>
          <w:rFonts w:ascii="ＭＳ Ｐ明朝" w:eastAsia="ＭＳ Ｐ明朝" w:hAnsi="ＭＳ Ｐ明朝"/>
          <w:color w:val="000000" w:themeColor="text1"/>
          <w:szCs w:val="21"/>
        </w:rPr>
        <w:t>)</w:t>
      </w:r>
      <w:r w:rsidRPr="0088690F">
        <w:rPr>
          <w:rFonts w:ascii="ＭＳ Ｐ明朝" w:eastAsia="ＭＳ Ｐ明朝" w:hAnsi="ＭＳ Ｐ明朝" w:hint="eastAsia"/>
          <w:szCs w:val="21"/>
        </w:rPr>
        <w:t>を随時掲載します。</w:t>
      </w:r>
      <w:r w:rsidR="006D569E" w:rsidRPr="0088690F">
        <w:rPr>
          <w:rFonts w:ascii="ＭＳ Ｐ明朝" w:eastAsia="ＭＳ Ｐ明朝" w:hAnsi="ＭＳ Ｐ明朝"/>
          <w:szCs w:val="21"/>
        </w:rPr>
        <w:t>(</w:t>
      </w:r>
      <w:r w:rsidR="006D569E" w:rsidRPr="0088690F">
        <w:rPr>
          <w:rFonts w:ascii="ＭＳ Ｐ明朝" w:eastAsia="ＭＳ Ｐ明朝" w:hAnsi="ＭＳ Ｐ明朝" w:hint="eastAsia"/>
          <w:szCs w:val="21"/>
        </w:rPr>
        <w:t>「</w:t>
      </w:r>
      <w:r w:rsidR="0037022F" w:rsidRPr="0088690F">
        <w:rPr>
          <w:rFonts w:ascii="ＭＳ Ｐ明朝" w:eastAsia="ＭＳ Ｐ明朝" w:hAnsi="ＭＳ Ｐ明朝"/>
          <w:szCs w:val="21"/>
        </w:rPr>
        <w:t xml:space="preserve">JMAC </w:t>
      </w:r>
      <w:r w:rsidR="00521EDB" w:rsidRPr="0088690F">
        <w:rPr>
          <w:rFonts w:ascii="ＭＳ Ｐ明朝" w:eastAsia="ＭＳ Ｐ明朝" w:hAnsi="ＭＳ Ｐ明朝" w:hint="eastAsia"/>
          <w:szCs w:val="21"/>
        </w:rPr>
        <w:t>令和</w:t>
      </w:r>
      <w:r w:rsidR="00A85588" w:rsidRPr="0088690F">
        <w:rPr>
          <w:rFonts w:ascii="ＭＳ Ｐ明朝" w:eastAsia="ＭＳ Ｐ明朝" w:hAnsi="ＭＳ Ｐ明朝" w:hint="eastAsia"/>
          <w:szCs w:val="21"/>
        </w:rPr>
        <w:t>３</w:t>
      </w:r>
      <w:r w:rsidR="0037022F" w:rsidRPr="0088690F">
        <w:rPr>
          <w:rFonts w:ascii="ＭＳ Ｐ明朝" w:eastAsia="ＭＳ Ｐ明朝" w:hAnsi="ＭＳ Ｐ明朝" w:hint="eastAsia"/>
          <w:szCs w:val="21"/>
        </w:rPr>
        <w:t>年度</w:t>
      </w:r>
      <w:r w:rsidR="00A8355E" w:rsidRPr="0088690F">
        <w:rPr>
          <w:rFonts w:ascii="ＭＳ Ｐ明朝" w:eastAsia="ＭＳ Ｐ明朝" w:hAnsi="ＭＳ Ｐ明朝" w:hint="eastAsia"/>
          <w:szCs w:val="21"/>
        </w:rPr>
        <w:t>補正</w:t>
      </w:r>
      <w:r w:rsidR="006D569E" w:rsidRPr="0088690F">
        <w:rPr>
          <w:rFonts w:ascii="ＭＳ Ｐ明朝" w:eastAsia="ＭＳ Ｐ明朝" w:hAnsi="ＭＳ Ｐ明朝" w:hint="eastAsia"/>
          <w:szCs w:val="21"/>
        </w:rPr>
        <w:t>」をキーワードとして検索してください</w:t>
      </w:r>
      <w:r w:rsidR="006D569E" w:rsidRPr="0088690F">
        <w:rPr>
          <w:rFonts w:ascii="ＭＳ Ｐ明朝" w:eastAsia="ＭＳ Ｐ明朝" w:hAnsi="ＭＳ Ｐ明朝"/>
          <w:szCs w:val="21"/>
        </w:rPr>
        <w:t>)</w:t>
      </w:r>
    </w:p>
    <w:p w14:paraId="5EED265E" w14:textId="4AE5D584" w:rsidR="002F199F" w:rsidRPr="0088690F" w:rsidRDefault="002F199F" w:rsidP="002F199F">
      <w:pPr>
        <w:rPr>
          <w:rFonts w:ascii="ＭＳ Ｐ明朝" w:eastAsia="ＭＳ Ｐ明朝" w:hAnsi="ＭＳ Ｐ明朝"/>
          <w:szCs w:val="21"/>
        </w:rPr>
      </w:pPr>
    </w:p>
    <w:p w14:paraId="6E3CFBF9" w14:textId="697917B2" w:rsidR="002F199F" w:rsidRPr="0088690F" w:rsidRDefault="002F199F" w:rsidP="00827CD4">
      <w:pPr>
        <w:rPr>
          <w:rFonts w:ascii="ＭＳ Ｐ明朝" w:eastAsia="ＭＳ Ｐ明朝" w:hAnsi="ＭＳ Ｐ明朝"/>
          <w:b/>
          <w:bCs/>
          <w:szCs w:val="21"/>
        </w:rPr>
      </w:pPr>
      <w:r w:rsidRPr="0088690F">
        <w:rPr>
          <w:rFonts w:ascii="ＭＳ Ｐ明朝" w:eastAsia="ＭＳ Ｐ明朝" w:hAnsi="ＭＳ Ｐ明朝"/>
          <w:b/>
          <w:bCs/>
          <w:szCs w:val="21"/>
        </w:rPr>
        <w:t xml:space="preserve">2.1.1 </w:t>
      </w:r>
      <w:r w:rsidRPr="0088690F">
        <w:rPr>
          <w:rFonts w:ascii="ＭＳ Ｐ明朝" w:eastAsia="ＭＳ Ｐ明朝" w:hAnsi="ＭＳ Ｐ明朝" w:hint="eastAsia"/>
          <w:b/>
          <w:bCs/>
          <w:szCs w:val="21"/>
        </w:rPr>
        <w:t>受付方法</w:t>
      </w:r>
    </w:p>
    <w:p w14:paraId="490B9778" w14:textId="13BB5922" w:rsidR="002F199F" w:rsidRPr="0088690F" w:rsidRDefault="002F199F" w:rsidP="002F199F">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郵送（宅配便可）又は補助金申請システム「</w:t>
      </w:r>
      <w:r w:rsidRPr="0088690F">
        <w:rPr>
          <w:rFonts w:ascii="ＭＳ Ｐ明朝" w:eastAsia="ＭＳ Ｐ明朝" w:hAnsi="ＭＳ Ｐ明朝"/>
          <w:szCs w:val="21"/>
        </w:rPr>
        <w:t>jGrants</w:t>
      </w:r>
      <w:r w:rsidRPr="0088690F">
        <w:rPr>
          <w:rFonts w:ascii="ＭＳ Ｐ明朝" w:eastAsia="ＭＳ Ｐ明朝" w:hAnsi="ＭＳ Ｐ明朝" w:hint="eastAsia"/>
          <w:szCs w:val="21"/>
        </w:rPr>
        <w:t>」での応募を受け付けます。</w:t>
      </w:r>
    </w:p>
    <w:p w14:paraId="030C489A" w14:textId="27218C2A" w:rsidR="005F75D0" w:rsidRPr="0088690F" w:rsidRDefault="002F199F" w:rsidP="002F199F">
      <w:pPr>
        <w:ind w:firstLineChars="100" w:firstLine="210"/>
        <w:rPr>
          <w:rFonts w:ascii="ＭＳ Ｐ明朝" w:eastAsia="ＭＳ Ｐ明朝" w:hAnsi="ＭＳ Ｐ明朝"/>
          <w:szCs w:val="21"/>
        </w:rPr>
      </w:pPr>
      <w:r w:rsidRPr="0088690F">
        <w:rPr>
          <w:rFonts w:ascii="ＭＳ Ｐ明朝" w:eastAsia="ＭＳ Ｐ明朝" w:hAnsi="ＭＳ Ｐ明朝"/>
          <w:szCs w:val="21"/>
        </w:rPr>
        <w:t>jGrants</w:t>
      </w:r>
      <w:r w:rsidRPr="0088690F">
        <w:rPr>
          <w:rFonts w:ascii="ＭＳ Ｐ明朝" w:eastAsia="ＭＳ Ｐ明朝" w:hAnsi="ＭＳ Ｐ明朝" w:hint="eastAsia"/>
          <w:szCs w:val="21"/>
        </w:rPr>
        <w:t>では、電磁的記録による申請を受け付けるとともに、当該申請システムを通じて行われた申請に対しては原則として、当該申請システムで通知等を行います。</w:t>
      </w:r>
      <w:r w:rsidRPr="0088690F">
        <w:rPr>
          <w:rFonts w:ascii="ＭＳ Ｐ明朝" w:eastAsia="ＭＳ Ｐ明朝" w:hAnsi="ＭＳ Ｐ明朝"/>
          <w:szCs w:val="21"/>
        </w:rPr>
        <w:t>jGrants</w:t>
      </w:r>
      <w:r w:rsidRPr="0088690F">
        <w:rPr>
          <w:rFonts w:ascii="ＭＳ Ｐ明朝" w:eastAsia="ＭＳ Ｐ明朝" w:hAnsi="ＭＳ Ｐ明朝" w:hint="eastAsia"/>
          <w:szCs w:val="21"/>
        </w:rPr>
        <w:t>を利用するには、</w:t>
      </w:r>
      <w:r w:rsidRPr="0088690F">
        <w:rPr>
          <w:rFonts w:ascii="ＭＳ Ｐ明朝" w:eastAsia="ＭＳ Ｐ明朝" w:hAnsi="ＭＳ Ｐ明朝"/>
          <w:szCs w:val="21"/>
        </w:rPr>
        <w:t>GビジネスID（法人共通認証基盤。以下「GビズID」という。）の取得が必要です。GビズIDが取得できない場合は、郵送で申請してください。</w:t>
      </w:r>
    </w:p>
    <w:p w14:paraId="3970155E" w14:textId="77777777" w:rsidR="002F199F" w:rsidRPr="0088690F" w:rsidRDefault="002F199F" w:rsidP="00570AB8">
      <w:pPr>
        <w:ind w:firstLineChars="100" w:firstLine="210"/>
        <w:rPr>
          <w:rFonts w:ascii="ＭＳ Ｐ明朝" w:eastAsia="ＭＳ Ｐ明朝" w:hAnsi="ＭＳ Ｐ明朝"/>
          <w:szCs w:val="21"/>
        </w:rPr>
      </w:pPr>
    </w:p>
    <w:p w14:paraId="0949FE69" w14:textId="36CD570D" w:rsidR="005F75D0" w:rsidRPr="0088690F" w:rsidRDefault="005F75D0" w:rsidP="00EF1D2F">
      <w:pPr>
        <w:rPr>
          <w:rFonts w:ascii="ＭＳ Ｐ明朝" w:eastAsia="ＭＳ Ｐ明朝" w:hAnsi="ＭＳ Ｐ明朝"/>
          <w:b/>
          <w:szCs w:val="21"/>
        </w:rPr>
      </w:pPr>
      <w:r w:rsidRPr="0088690F">
        <w:rPr>
          <w:rFonts w:ascii="ＭＳ Ｐ明朝" w:eastAsia="ＭＳ Ｐ明朝" w:hAnsi="ＭＳ Ｐ明朝"/>
          <w:b/>
          <w:szCs w:val="21"/>
        </w:rPr>
        <w:t>2.1.</w:t>
      </w:r>
      <w:r w:rsidR="002F199F" w:rsidRPr="0088690F">
        <w:rPr>
          <w:rFonts w:ascii="ＭＳ Ｐ明朝" w:eastAsia="ＭＳ Ｐ明朝" w:hAnsi="ＭＳ Ｐ明朝"/>
          <w:b/>
          <w:szCs w:val="21"/>
        </w:rPr>
        <w:t>2</w:t>
      </w:r>
      <w:r w:rsidRPr="0088690F">
        <w:rPr>
          <w:rFonts w:ascii="ＭＳ Ｐ明朝" w:eastAsia="ＭＳ Ｐ明朝" w:hAnsi="ＭＳ Ｐ明朝"/>
          <w:b/>
          <w:szCs w:val="21"/>
        </w:rPr>
        <w:t>.　公募期間</w:t>
      </w:r>
    </w:p>
    <w:p w14:paraId="1EC35E6D" w14:textId="33910747" w:rsidR="00234835" w:rsidRPr="0088690F" w:rsidRDefault="009411B4" w:rsidP="000261FB">
      <w:pPr>
        <w:rPr>
          <w:rFonts w:ascii="ＭＳ Ｐ明朝" w:eastAsia="ＭＳ Ｐ明朝" w:hAnsi="ＭＳ Ｐ明朝"/>
          <w:szCs w:val="21"/>
        </w:rPr>
      </w:pPr>
      <w:r w:rsidRPr="0088690F">
        <w:rPr>
          <w:rFonts w:ascii="ＭＳ Ｐ明朝" w:eastAsia="ＭＳ Ｐ明朝" w:hAnsi="ＭＳ Ｐ明朝"/>
          <w:szCs w:val="21"/>
        </w:rPr>
        <w:tab/>
      </w:r>
    </w:p>
    <w:p w14:paraId="480A4B19" w14:textId="4D8C39EA" w:rsidR="00234835" w:rsidRPr="0088690F" w:rsidRDefault="00234835" w:rsidP="00234835">
      <w:pPr>
        <w:rPr>
          <w:rFonts w:ascii="ＭＳ Ｐ明朝" w:eastAsia="ＭＳ Ｐ明朝" w:hAnsi="ＭＳ Ｐ明朝"/>
          <w:szCs w:val="21"/>
        </w:rPr>
      </w:pPr>
      <w:r w:rsidRPr="0088690F">
        <w:rPr>
          <w:rFonts w:ascii="ＭＳ Ｐ明朝" w:eastAsia="ＭＳ Ｐ明朝" w:hAnsi="ＭＳ Ｐ明朝"/>
          <w:szCs w:val="21"/>
        </w:rPr>
        <w:tab/>
      </w:r>
      <w:r w:rsidRPr="0088690F">
        <w:rPr>
          <w:rFonts w:ascii="ＭＳ Ｐ明朝" w:eastAsia="ＭＳ Ｐ明朝" w:hAnsi="ＭＳ Ｐ明朝" w:hint="eastAsia"/>
          <w:szCs w:val="21"/>
        </w:rPr>
        <w:t>公募開始：令和</w:t>
      </w:r>
      <w:r w:rsidR="00A85588" w:rsidRPr="0088690F">
        <w:rPr>
          <w:rFonts w:ascii="ＭＳ Ｐ明朝" w:eastAsia="ＭＳ Ｐ明朝" w:hAnsi="ＭＳ Ｐ明朝" w:hint="eastAsia"/>
          <w:szCs w:val="21"/>
        </w:rPr>
        <w:t>４</w:t>
      </w:r>
      <w:r w:rsidRPr="0088690F">
        <w:rPr>
          <w:rFonts w:ascii="ＭＳ Ｐ明朝" w:eastAsia="ＭＳ Ｐ明朝" w:hAnsi="ＭＳ Ｐ明朝" w:hint="eastAsia"/>
          <w:szCs w:val="21"/>
        </w:rPr>
        <w:t>年</w:t>
      </w:r>
      <w:r w:rsidR="00AE2310" w:rsidRPr="0088690F">
        <w:rPr>
          <w:rFonts w:ascii="ＭＳ Ｐ明朝" w:eastAsia="ＭＳ Ｐ明朝" w:hAnsi="ＭＳ Ｐ明朝" w:hint="eastAsia"/>
          <w:szCs w:val="21"/>
        </w:rPr>
        <w:t>２</w:t>
      </w:r>
      <w:r w:rsidRPr="0088690F">
        <w:rPr>
          <w:rFonts w:ascii="ＭＳ Ｐ明朝" w:eastAsia="ＭＳ Ｐ明朝" w:hAnsi="ＭＳ Ｐ明朝" w:hint="eastAsia"/>
          <w:szCs w:val="21"/>
        </w:rPr>
        <w:t>月</w:t>
      </w:r>
      <w:r w:rsidR="00AE2310" w:rsidRPr="0088690F">
        <w:rPr>
          <w:rFonts w:ascii="ＭＳ Ｐ明朝" w:eastAsia="ＭＳ Ｐ明朝" w:hAnsi="ＭＳ Ｐ明朝" w:hint="eastAsia"/>
          <w:szCs w:val="21"/>
        </w:rPr>
        <w:t>２８</w:t>
      </w:r>
      <w:r w:rsidRPr="0088690F">
        <w:rPr>
          <w:rFonts w:ascii="ＭＳ Ｐ明朝" w:eastAsia="ＭＳ Ｐ明朝" w:hAnsi="ＭＳ Ｐ明朝" w:hint="eastAsia"/>
          <w:szCs w:val="21"/>
        </w:rPr>
        <w:t xml:space="preserve">日（月）　</w:t>
      </w:r>
    </w:p>
    <w:p w14:paraId="4DEFCD35" w14:textId="08B20588" w:rsidR="00234835" w:rsidRPr="0088690F" w:rsidRDefault="00234835" w:rsidP="00234835">
      <w:pPr>
        <w:rPr>
          <w:rFonts w:ascii="ＭＳ Ｐ明朝" w:eastAsia="ＭＳ Ｐ明朝" w:hAnsi="ＭＳ Ｐ明朝"/>
          <w:szCs w:val="21"/>
        </w:rPr>
      </w:pPr>
      <w:r w:rsidRPr="0088690F">
        <w:rPr>
          <w:rFonts w:ascii="ＭＳ Ｐ明朝" w:eastAsia="ＭＳ Ｐ明朝" w:hAnsi="ＭＳ Ｐ明朝"/>
          <w:szCs w:val="21"/>
        </w:rPr>
        <w:tab/>
      </w:r>
      <w:r w:rsidRPr="0088690F">
        <w:rPr>
          <w:rFonts w:ascii="ＭＳ Ｐ明朝" w:eastAsia="ＭＳ Ｐ明朝" w:hAnsi="ＭＳ Ｐ明朝" w:hint="eastAsia"/>
          <w:szCs w:val="21"/>
        </w:rPr>
        <w:t>公募終了：令和</w:t>
      </w:r>
      <w:r w:rsidR="00A85588" w:rsidRPr="0088690F">
        <w:rPr>
          <w:rFonts w:ascii="ＭＳ Ｐ明朝" w:eastAsia="ＭＳ Ｐ明朝" w:hAnsi="ＭＳ Ｐ明朝" w:hint="eastAsia"/>
          <w:szCs w:val="21"/>
        </w:rPr>
        <w:t>４</w:t>
      </w:r>
      <w:r w:rsidRPr="0088690F">
        <w:rPr>
          <w:rFonts w:ascii="ＭＳ Ｐ明朝" w:eastAsia="ＭＳ Ｐ明朝" w:hAnsi="ＭＳ Ｐ明朝" w:hint="eastAsia"/>
          <w:szCs w:val="21"/>
        </w:rPr>
        <w:t>年</w:t>
      </w:r>
      <w:r w:rsidR="00A85588" w:rsidRPr="0088690F">
        <w:rPr>
          <w:rFonts w:ascii="ＭＳ Ｐ明朝" w:eastAsia="ＭＳ Ｐ明朝" w:hAnsi="ＭＳ Ｐ明朝" w:hint="eastAsia"/>
          <w:szCs w:val="21"/>
        </w:rPr>
        <w:t>６</w:t>
      </w:r>
      <w:r w:rsidRPr="0088690F">
        <w:rPr>
          <w:rFonts w:ascii="ＭＳ Ｐ明朝" w:eastAsia="ＭＳ Ｐ明朝" w:hAnsi="ＭＳ Ｐ明朝" w:hint="eastAsia"/>
          <w:szCs w:val="21"/>
        </w:rPr>
        <w:t>月</w:t>
      </w:r>
      <w:r w:rsidR="00A85588" w:rsidRPr="0088690F">
        <w:rPr>
          <w:rFonts w:ascii="ＭＳ Ｐ明朝" w:eastAsia="ＭＳ Ｐ明朝" w:hAnsi="ＭＳ Ｐ明朝" w:hint="eastAsia"/>
          <w:szCs w:val="21"/>
        </w:rPr>
        <w:t>３</w:t>
      </w:r>
      <w:r w:rsidRPr="0088690F">
        <w:rPr>
          <w:rFonts w:ascii="ＭＳ Ｐ明朝" w:eastAsia="ＭＳ Ｐ明朝" w:hAnsi="ＭＳ Ｐ明朝" w:hint="eastAsia"/>
          <w:szCs w:val="21"/>
        </w:rPr>
        <w:t xml:space="preserve">日（金）　</w:t>
      </w:r>
    </w:p>
    <w:p w14:paraId="7D9DA7B8" w14:textId="7876E9CD" w:rsidR="009411B4" w:rsidRPr="0088690F" w:rsidRDefault="009411B4" w:rsidP="00EF1D2F">
      <w:pPr>
        <w:rPr>
          <w:rFonts w:ascii="ＭＳ Ｐ明朝" w:eastAsia="ＭＳ Ｐ明朝" w:hAnsi="ＭＳ Ｐ明朝"/>
          <w:szCs w:val="21"/>
        </w:rPr>
      </w:pPr>
    </w:p>
    <w:p w14:paraId="44C00DB3" w14:textId="7B666742" w:rsidR="00543FFC" w:rsidRPr="0088690F" w:rsidRDefault="005F75D0" w:rsidP="00570AB8">
      <w:pPr>
        <w:pStyle w:val="a3"/>
        <w:numPr>
          <w:ilvl w:val="0"/>
          <w:numId w:val="10"/>
        </w:numPr>
        <w:ind w:leftChars="0"/>
        <w:rPr>
          <w:rFonts w:ascii="ＭＳ Ｐ明朝" w:eastAsia="ＭＳ Ｐ明朝" w:hAnsi="ＭＳ Ｐ明朝"/>
          <w:szCs w:val="21"/>
        </w:rPr>
      </w:pPr>
      <w:r w:rsidRPr="0088690F">
        <w:rPr>
          <w:rFonts w:ascii="ＭＳ Ｐ明朝" w:eastAsia="ＭＳ Ｐ明朝" w:hAnsi="ＭＳ Ｐ明朝" w:hint="eastAsia"/>
          <w:szCs w:val="21"/>
        </w:rPr>
        <w:t>郵送（</w:t>
      </w:r>
      <w:r w:rsidR="00F60BC0" w:rsidRPr="0088690F">
        <w:rPr>
          <w:rFonts w:ascii="ＭＳ Ｐ明朝" w:eastAsia="ＭＳ Ｐ明朝" w:hAnsi="ＭＳ Ｐ明朝" w:hint="eastAsia"/>
          <w:szCs w:val="21"/>
        </w:rPr>
        <w:t>宅配便</w:t>
      </w:r>
      <w:r w:rsidRPr="0088690F">
        <w:rPr>
          <w:rFonts w:ascii="ＭＳ Ｐ明朝" w:eastAsia="ＭＳ Ｐ明朝" w:hAnsi="ＭＳ Ｐ明朝" w:hint="eastAsia"/>
          <w:szCs w:val="21"/>
        </w:rPr>
        <w:t>可）は</w:t>
      </w:r>
      <w:r w:rsidR="009411B4" w:rsidRPr="0088690F">
        <w:rPr>
          <w:rFonts w:ascii="ＭＳ Ｐ明朝" w:eastAsia="ＭＳ Ｐ明朝" w:hAnsi="ＭＳ Ｐ明朝" w:hint="eastAsia"/>
          <w:szCs w:val="21"/>
        </w:rPr>
        <w:t>締切日</w:t>
      </w:r>
      <w:r w:rsidR="00AD04A7" w:rsidRPr="0088690F">
        <w:rPr>
          <w:rFonts w:ascii="ＭＳ Ｐ明朝" w:eastAsia="ＭＳ Ｐ明朝" w:hAnsi="ＭＳ Ｐ明朝" w:hint="eastAsia"/>
          <w:szCs w:val="21"/>
        </w:rPr>
        <w:t>１７時</w:t>
      </w:r>
      <w:r w:rsidRPr="0088690F">
        <w:rPr>
          <w:rFonts w:ascii="ＭＳ Ｐ明朝" w:eastAsia="ＭＳ Ｐ明朝" w:hAnsi="ＭＳ Ｐ明朝" w:hint="eastAsia"/>
          <w:szCs w:val="21"/>
        </w:rPr>
        <w:t>必着。持ち込みは受け付けません。</w:t>
      </w:r>
    </w:p>
    <w:p w14:paraId="74BB2704" w14:textId="31115946" w:rsidR="002F199F" w:rsidRPr="0088690F" w:rsidRDefault="002F199F" w:rsidP="002F199F">
      <w:pPr>
        <w:pStyle w:val="a3"/>
        <w:numPr>
          <w:ilvl w:val="0"/>
          <w:numId w:val="10"/>
        </w:numPr>
        <w:ind w:leftChars="0"/>
        <w:rPr>
          <w:rFonts w:ascii="ＭＳ Ｐ明朝" w:eastAsia="ＭＳ Ｐ明朝" w:hAnsi="ＭＳ Ｐ明朝"/>
          <w:szCs w:val="21"/>
        </w:rPr>
      </w:pPr>
      <w:r w:rsidRPr="0088690F">
        <w:rPr>
          <w:rFonts w:ascii="ＭＳ Ｐ明朝" w:eastAsia="ＭＳ Ｐ明朝" w:hAnsi="ＭＳ Ｐ明朝"/>
          <w:szCs w:val="21"/>
        </w:rPr>
        <w:t>jGrants</w:t>
      </w:r>
      <w:r w:rsidRPr="0088690F">
        <w:rPr>
          <w:rFonts w:ascii="ＭＳ Ｐ明朝" w:eastAsia="ＭＳ Ｐ明朝" w:hAnsi="ＭＳ Ｐ明朝" w:hint="eastAsia"/>
          <w:szCs w:val="21"/>
        </w:rPr>
        <w:t>を利用する場合、締め切り日の</w:t>
      </w:r>
      <w:r w:rsidR="00BC59BB" w:rsidRPr="0088690F">
        <w:rPr>
          <w:rFonts w:ascii="ＭＳ Ｐ明朝" w:eastAsia="ＭＳ Ｐ明朝" w:hAnsi="ＭＳ Ｐ明朝" w:hint="eastAsia"/>
          <w:szCs w:val="21"/>
        </w:rPr>
        <w:t>１７時</w:t>
      </w:r>
      <w:r w:rsidRPr="0088690F">
        <w:rPr>
          <w:rFonts w:ascii="ＭＳ Ｐ明朝" w:eastAsia="ＭＳ Ｐ明朝" w:hAnsi="ＭＳ Ｐ明朝" w:hint="eastAsia"/>
          <w:szCs w:val="21"/>
        </w:rPr>
        <w:t>までに申請を実施したもの</w:t>
      </w:r>
      <w:r w:rsidR="00A85588" w:rsidRPr="0088690F">
        <w:rPr>
          <w:rFonts w:ascii="ＭＳ Ｐ明朝" w:eastAsia="ＭＳ Ｐ明朝" w:hAnsi="ＭＳ Ｐ明朝" w:hint="eastAsia"/>
          <w:szCs w:val="21"/>
        </w:rPr>
        <w:t>を受領します</w:t>
      </w:r>
      <w:r w:rsidRPr="0088690F">
        <w:rPr>
          <w:rFonts w:ascii="ＭＳ Ｐ明朝" w:eastAsia="ＭＳ Ｐ明朝" w:hAnsi="ＭＳ Ｐ明朝" w:hint="eastAsia"/>
          <w:szCs w:val="21"/>
        </w:rPr>
        <w:t>。</w:t>
      </w:r>
      <w:r w:rsidRPr="0088690F">
        <w:rPr>
          <w:rFonts w:ascii="ＭＳ Ｐ明朝" w:eastAsia="ＭＳ Ｐ明朝" w:hAnsi="ＭＳ Ｐ明朝"/>
          <w:szCs w:val="21"/>
        </w:rPr>
        <w:t>jGrants</w:t>
      </w:r>
      <w:r w:rsidRPr="0088690F">
        <w:rPr>
          <w:rFonts w:ascii="ＭＳ Ｐ明朝" w:eastAsia="ＭＳ Ｐ明朝" w:hAnsi="ＭＳ Ｐ明朝" w:hint="eastAsia"/>
          <w:szCs w:val="21"/>
        </w:rPr>
        <w:t>を利用するにあたり必要となる</w:t>
      </w:r>
      <w:r w:rsidRPr="0088690F">
        <w:rPr>
          <w:rFonts w:ascii="ＭＳ Ｐ明朝" w:eastAsia="ＭＳ Ｐ明朝" w:hAnsi="ＭＳ Ｐ明朝"/>
          <w:szCs w:val="21"/>
        </w:rPr>
        <w:t>G</w:t>
      </w:r>
      <w:r w:rsidRPr="0088690F">
        <w:rPr>
          <w:rFonts w:ascii="ＭＳ Ｐ明朝" w:eastAsia="ＭＳ Ｐ明朝" w:hAnsi="ＭＳ Ｐ明朝" w:hint="eastAsia"/>
          <w:szCs w:val="21"/>
        </w:rPr>
        <w:t>ビズ</w:t>
      </w:r>
      <w:r w:rsidRPr="0088690F">
        <w:rPr>
          <w:rFonts w:ascii="ＭＳ Ｐ明朝" w:eastAsia="ＭＳ Ｐ明朝" w:hAnsi="ＭＳ Ｐ明朝"/>
          <w:szCs w:val="21"/>
        </w:rPr>
        <w:t>ID</w:t>
      </w:r>
      <w:r w:rsidRPr="0088690F">
        <w:rPr>
          <w:rFonts w:ascii="ＭＳ Ｐ明朝" w:eastAsia="ＭＳ Ｐ明朝" w:hAnsi="ＭＳ Ｐ明朝" w:hint="eastAsia"/>
          <w:szCs w:val="21"/>
        </w:rPr>
        <w:t>の取得には２〜３週間かかるため余裕を持って準備してください。詳細は下記の経済産業省ホームページを参照ください。</w:t>
      </w:r>
    </w:p>
    <w:p w14:paraId="53DBF8C4" w14:textId="521F0BAB" w:rsidR="002B5E0C" w:rsidRPr="0088690F" w:rsidRDefault="002F199F" w:rsidP="008A4C3B">
      <w:pPr>
        <w:pStyle w:val="a3"/>
        <w:ind w:leftChars="0" w:left="1260"/>
        <w:rPr>
          <w:rFonts w:ascii="ＭＳ Ｐ明朝" w:eastAsia="ＭＳ Ｐ明朝" w:hAnsi="ＭＳ Ｐ明朝"/>
          <w:szCs w:val="21"/>
        </w:rPr>
      </w:pPr>
      <w:r w:rsidRPr="0088690F">
        <w:rPr>
          <w:rFonts w:ascii="ＭＳ Ｐ明朝" w:eastAsia="ＭＳ Ｐ明朝" w:hAnsi="ＭＳ Ｐ明朝" w:hint="eastAsia"/>
          <w:szCs w:val="21"/>
        </w:rPr>
        <w:t>（</w:t>
      </w:r>
      <w:r w:rsidRPr="0088690F">
        <w:rPr>
          <w:rFonts w:ascii="ＭＳ Ｐ明朝" w:eastAsia="ＭＳ Ｐ明朝" w:hAnsi="ＭＳ Ｐ明朝"/>
          <w:szCs w:val="21"/>
        </w:rPr>
        <w:t>URL：</w:t>
      </w:r>
      <w:hyperlink r:id="rId12" w:history="1">
        <w:r w:rsidR="00DB1D52" w:rsidRPr="0088690F">
          <w:rPr>
            <w:rStyle w:val="a7"/>
            <w:rFonts w:ascii="ＭＳ Ｐ明朝" w:eastAsia="ＭＳ Ｐ明朝" w:hAnsi="ＭＳ Ｐ明朝"/>
            <w:szCs w:val="21"/>
          </w:rPr>
          <w:t>https://www.meti.go.jp/press/2019/12/20191224003/20191224003.html</w:t>
        </w:r>
      </w:hyperlink>
      <w:r w:rsidRPr="0088690F">
        <w:rPr>
          <w:rFonts w:ascii="ＭＳ Ｐ明朝" w:eastAsia="ＭＳ Ｐ明朝" w:hAnsi="ＭＳ Ｐ明朝" w:hint="eastAsia"/>
          <w:szCs w:val="21"/>
        </w:rPr>
        <w:t>）</w:t>
      </w:r>
      <w:r w:rsidR="002B5E0C" w:rsidRPr="0088690F">
        <w:rPr>
          <w:rFonts w:ascii="ＭＳ Ｐ明朝" w:eastAsia="ＭＳ Ｐ明朝" w:hAnsi="ＭＳ Ｐ明朝"/>
          <w:b/>
          <w:szCs w:val="21"/>
        </w:rPr>
        <w:br w:type="page"/>
      </w:r>
    </w:p>
    <w:p w14:paraId="513B4193" w14:textId="5F68D5B9" w:rsidR="005F75D0" w:rsidRPr="0088690F" w:rsidRDefault="005F75D0" w:rsidP="005F75D0">
      <w:pPr>
        <w:rPr>
          <w:rFonts w:ascii="ＭＳ Ｐ明朝" w:eastAsia="ＭＳ Ｐ明朝" w:hAnsi="ＭＳ Ｐ明朝"/>
          <w:b/>
          <w:szCs w:val="21"/>
        </w:rPr>
      </w:pPr>
      <w:r w:rsidRPr="0088690F">
        <w:rPr>
          <w:rFonts w:ascii="ＭＳ Ｐ明朝" w:eastAsia="ＭＳ Ｐ明朝" w:hAnsi="ＭＳ Ｐ明朝"/>
          <w:b/>
          <w:szCs w:val="21"/>
        </w:rPr>
        <w:lastRenderedPageBreak/>
        <w:t>2.1.</w:t>
      </w:r>
      <w:r w:rsidR="002F199F" w:rsidRPr="0088690F">
        <w:rPr>
          <w:rFonts w:ascii="ＭＳ Ｐ明朝" w:eastAsia="ＭＳ Ｐ明朝" w:hAnsi="ＭＳ Ｐ明朝"/>
          <w:b/>
          <w:szCs w:val="21"/>
        </w:rPr>
        <w:t>3</w:t>
      </w:r>
      <w:r w:rsidRPr="0088690F">
        <w:rPr>
          <w:rFonts w:ascii="ＭＳ Ｐ明朝" w:eastAsia="ＭＳ Ｐ明朝" w:hAnsi="ＭＳ Ｐ明朝" w:hint="eastAsia"/>
          <w:b/>
          <w:szCs w:val="21"/>
        </w:rPr>
        <w:t xml:space="preserve">　応募書類</w:t>
      </w:r>
    </w:p>
    <w:p w14:paraId="434D6E7C" w14:textId="5A4ED1EC" w:rsidR="00DF005D" w:rsidRPr="0088690F" w:rsidRDefault="00DF005D" w:rsidP="00DD31D1">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以下の資料をすべて作成してください。</w:t>
      </w:r>
    </w:p>
    <w:p w14:paraId="694F765F" w14:textId="47DB1DAE" w:rsidR="005F75D0" w:rsidRPr="0088690F" w:rsidRDefault="005F75D0" w:rsidP="005F75D0">
      <w:pPr>
        <w:rPr>
          <w:rFonts w:ascii="ＭＳ Ｐ明朝" w:eastAsia="ＭＳ Ｐ明朝" w:hAnsi="ＭＳ Ｐ明朝"/>
          <w:szCs w:val="21"/>
        </w:rPr>
      </w:pPr>
      <w:r w:rsidRPr="0088690F">
        <w:rPr>
          <w:rFonts w:ascii="ＭＳ Ｐ明朝" w:eastAsia="ＭＳ Ｐ明朝" w:hAnsi="ＭＳ Ｐ明朝" w:hint="eastAsia"/>
          <w:szCs w:val="21"/>
        </w:rPr>
        <w:t>申請</w:t>
      </w:r>
      <w:r w:rsidR="000E3579" w:rsidRPr="0088690F">
        <w:rPr>
          <w:rFonts w:ascii="ＭＳ Ｐ明朝" w:eastAsia="ＭＳ Ｐ明朝" w:hAnsi="ＭＳ Ｐ明朝" w:hint="eastAsia"/>
          <w:szCs w:val="21"/>
        </w:rPr>
        <w:t>す</w:t>
      </w:r>
      <w:r w:rsidRPr="0088690F">
        <w:rPr>
          <w:rFonts w:ascii="ＭＳ Ｐ明朝" w:eastAsia="ＭＳ Ｐ明朝" w:hAnsi="ＭＳ Ｐ明朝" w:hint="eastAsia"/>
          <w:szCs w:val="21"/>
        </w:rPr>
        <w:t>る事業者は、所定の様式を用いて、</w:t>
      </w:r>
      <w:r w:rsidR="00E62AFD" w:rsidRPr="0088690F">
        <w:rPr>
          <w:rFonts w:ascii="ＭＳ Ｐ明朝" w:eastAsia="ＭＳ Ｐ明朝" w:hAnsi="ＭＳ Ｐ明朝" w:hint="eastAsia"/>
          <w:szCs w:val="21"/>
        </w:rPr>
        <w:t>申請</w:t>
      </w:r>
      <w:r w:rsidRPr="0088690F">
        <w:rPr>
          <w:rFonts w:ascii="ＭＳ Ｐ明朝" w:eastAsia="ＭＳ Ｐ明朝" w:hAnsi="ＭＳ Ｐ明朝" w:hint="eastAsia"/>
          <w:szCs w:val="21"/>
        </w:rPr>
        <w:t>書類を一式作成し、正１部副</w:t>
      </w:r>
      <w:r w:rsidR="00F6504E" w:rsidRPr="0088690F">
        <w:rPr>
          <w:rFonts w:ascii="ＭＳ Ｐ明朝" w:eastAsia="ＭＳ Ｐ明朝" w:hAnsi="ＭＳ Ｐ明朝" w:hint="eastAsia"/>
          <w:szCs w:val="21"/>
        </w:rPr>
        <w:t>１０</w:t>
      </w:r>
      <w:r w:rsidRPr="0088690F">
        <w:rPr>
          <w:rFonts w:ascii="ＭＳ Ｐ明朝" w:eastAsia="ＭＳ Ｐ明朝" w:hAnsi="ＭＳ Ｐ明朝" w:hint="eastAsia"/>
          <w:szCs w:val="21"/>
        </w:rPr>
        <w:t>部</w:t>
      </w:r>
      <w:r w:rsidR="00427E62" w:rsidRPr="0088690F">
        <w:rPr>
          <w:rFonts w:ascii="ＭＳ Ｐ明朝" w:eastAsia="ＭＳ Ｐ明朝" w:hAnsi="ＭＳ Ｐ明朝" w:hint="eastAsia"/>
          <w:szCs w:val="21"/>
        </w:rPr>
        <w:t>を</w:t>
      </w:r>
      <w:r w:rsidRPr="0088690F">
        <w:rPr>
          <w:rFonts w:ascii="ＭＳ Ｐ明朝" w:eastAsia="ＭＳ Ｐ明朝" w:hAnsi="ＭＳ Ｐ明朝"/>
          <w:szCs w:val="21"/>
        </w:rPr>
        <w:t>JMACに提出してください。</w:t>
      </w:r>
    </w:p>
    <w:p w14:paraId="48C8D30C" w14:textId="77777777" w:rsidR="002B5E0C" w:rsidRPr="0088690F" w:rsidRDefault="002B5E0C" w:rsidP="002B5E0C">
      <w:pPr>
        <w:rPr>
          <w:rFonts w:ascii="ＭＳ Ｐ明朝" w:eastAsia="ＭＳ Ｐ明朝" w:hAnsi="ＭＳ Ｐ明朝"/>
          <w:szCs w:val="21"/>
        </w:rPr>
      </w:pPr>
      <w:r w:rsidRPr="0088690F">
        <w:rPr>
          <w:rFonts w:ascii="ＭＳ Ｐ明朝" w:eastAsia="ＭＳ Ｐ明朝" w:hAnsi="ＭＳ Ｐ明朝" w:hint="eastAsia"/>
          <w:szCs w:val="21"/>
        </w:rPr>
        <w:t>＜提出書類一覧＞　以下は応募提出資料として必須のものとなります。</w:t>
      </w:r>
    </w:p>
    <w:tbl>
      <w:tblPr>
        <w:tblStyle w:val="a4"/>
        <w:tblW w:w="9962" w:type="dxa"/>
        <w:tblLook w:val="04A0" w:firstRow="1" w:lastRow="0" w:firstColumn="1" w:lastColumn="0" w:noHBand="0" w:noVBand="1"/>
      </w:tblPr>
      <w:tblGrid>
        <w:gridCol w:w="606"/>
        <w:gridCol w:w="816"/>
        <w:gridCol w:w="3610"/>
        <w:gridCol w:w="4930"/>
      </w:tblGrid>
      <w:tr w:rsidR="002B5E0C" w:rsidRPr="00EC4B1D" w14:paraId="33704813" w14:textId="77777777" w:rsidTr="00895655">
        <w:trPr>
          <w:trHeight w:val="353"/>
        </w:trPr>
        <w:tc>
          <w:tcPr>
            <w:tcW w:w="606" w:type="dxa"/>
          </w:tcPr>
          <w:p w14:paraId="5B553F2F" w14:textId="77777777" w:rsidR="002B5E0C" w:rsidRPr="0088690F" w:rsidRDefault="002B5E0C" w:rsidP="00B76778">
            <w:pPr>
              <w:jc w:val="center"/>
              <w:rPr>
                <w:rFonts w:ascii="ＭＳ Ｐ明朝" w:eastAsia="ＭＳ Ｐ明朝" w:hAnsi="ＭＳ Ｐ明朝"/>
                <w:szCs w:val="21"/>
              </w:rPr>
            </w:pPr>
            <w:r w:rsidRPr="0088690F">
              <w:rPr>
                <w:rFonts w:ascii="ＭＳ Ｐ明朝" w:eastAsia="ＭＳ Ｐ明朝" w:hAnsi="ＭＳ Ｐ明朝" w:hint="eastAsia"/>
                <w:szCs w:val="21"/>
              </w:rPr>
              <w:t>№</w:t>
            </w:r>
          </w:p>
        </w:tc>
        <w:tc>
          <w:tcPr>
            <w:tcW w:w="816" w:type="dxa"/>
          </w:tcPr>
          <w:p w14:paraId="7065E761" w14:textId="77777777" w:rsidR="002B5E0C" w:rsidRPr="0088690F" w:rsidRDefault="002B5E0C" w:rsidP="00B76778">
            <w:pPr>
              <w:jc w:val="center"/>
              <w:rPr>
                <w:rFonts w:ascii="ＭＳ Ｐ明朝" w:eastAsia="ＭＳ Ｐ明朝" w:hAnsi="ＭＳ Ｐ明朝"/>
                <w:szCs w:val="21"/>
              </w:rPr>
            </w:pPr>
            <w:r w:rsidRPr="0088690F">
              <w:rPr>
                <w:rFonts w:ascii="ＭＳ Ｐ明朝" w:eastAsia="ＭＳ Ｐ明朝" w:hAnsi="ＭＳ Ｐ明朝" w:hint="eastAsia"/>
                <w:szCs w:val="21"/>
              </w:rPr>
              <w:t>書式</w:t>
            </w:r>
          </w:p>
        </w:tc>
        <w:tc>
          <w:tcPr>
            <w:tcW w:w="3610" w:type="dxa"/>
          </w:tcPr>
          <w:p w14:paraId="106A775E" w14:textId="77777777" w:rsidR="002B5E0C" w:rsidRPr="0088690F" w:rsidRDefault="002B5E0C" w:rsidP="00B76778">
            <w:pPr>
              <w:jc w:val="center"/>
              <w:rPr>
                <w:rFonts w:ascii="ＭＳ Ｐ明朝" w:eastAsia="ＭＳ Ｐ明朝" w:hAnsi="ＭＳ Ｐ明朝"/>
                <w:szCs w:val="21"/>
              </w:rPr>
            </w:pPr>
            <w:r w:rsidRPr="0088690F">
              <w:rPr>
                <w:rFonts w:ascii="ＭＳ Ｐ明朝" w:eastAsia="ＭＳ Ｐ明朝" w:hAnsi="ＭＳ Ｐ明朝" w:hint="eastAsia"/>
                <w:szCs w:val="21"/>
              </w:rPr>
              <w:t>書類名称</w:t>
            </w:r>
          </w:p>
        </w:tc>
        <w:tc>
          <w:tcPr>
            <w:tcW w:w="4930" w:type="dxa"/>
          </w:tcPr>
          <w:p w14:paraId="5F71FFD4" w14:textId="77777777" w:rsidR="002B5E0C" w:rsidRPr="0088690F" w:rsidRDefault="002B5E0C" w:rsidP="00B76778">
            <w:pPr>
              <w:jc w:val="center"/>
              <w:rPr>
                <w:rFonts w:ascii="ＭＳ Ｐ明朝" w:eastAsia="ＭＳ Ｐ明朝" w:hAnsi="ＭＳ Ｐ明朝"/>
                <w:szCs w:val="21"/>
              </w:rPr>
            </w:pPr>
            <w:r w:rsidRPr="0088690F">
              <w:rPr>
                <w:rFonts w:ascii="ＭＳ Ｐ明朝" w:eastAsia="ＭＳ Ｐ明朝" w:hAnsi="ＭＳ Ｐ明朝" w:hint="eastAsia"/>
                <w:szCs w:val="21"/>
              </w:rPr>
              <w:t>備考</w:t>
            </w:r>
          </w:p>
        </w:tc>
      </w:tr>
      <w:tr w:rsidR="002B5E0C" w:rsidRPr="00EC4B1D" w14:paraId="0D0D39FE" w14:textId="77777777" w:rsidTr="00895655">
        <w:trPr>
          <w:trHeight w:val="533"/>
        </w:trPr>
        <w:tc>
          <w:tcPr>
            <w:tcW w:w="606" w:type="dxa"/>
          </w:tcPr>
          <w:p w14:paraId="7589D57E" w14:textId="77777777" w:rsidR="002B5E0C" w:rsidRPr="0088690F" w:rsidRDefault="002B5E0C" w:rsidP="00DD31D1">
            <w:pPr>
              <w:spacing w:line="230" w:lineRule="exact"/>
              <w:jc w:val="center"/>
              <w:rPr>
                <w:rFonts w:ascii="ＭＳ Ｐ明朝" w:eastAsia="ＭＳ Ｐ明朝" w:hAnsi="ＭＳ Ｐ明朝"/>
                <w:szCs w:val="21"/>
              </w:rPr>
            </w:pPr>
            <w:r w:rsidRPr="0088690F">
              <w:rPr>
                <w:rFonts w:ascii="ＭＳ Ｐ明朝" w:eastAsia="ＭＳ Ｐ明朝" w:hAnsi="ＭＳ Ｐ明朝" w:hint="eastAsia"/>
                <w:szCs w:val="21"/>
              </w:rPr>
              <w:t>１</w:t>
            </w:r>
          </w:p>
        </w:tc>
        <w:tc>
          <w:tcPr>
            <w:tcW w:w="816" w:type="dxa"/>
          </w:tcPr>
          <w:p w14:paraId="43D045C0" w14:textId="77777777" w:rsidR="002B5E0C" w:rsidRPr="0088690F" w:rsidRDefault="002B5E0C"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指定</w:t>
            </w:r>
          </w:p>
        </w:tc>
        <w:tc>
          <w:tcPr>
            <w:tcW w:w="3610" w:type="dxa"/>
          </w:tcPr>
          <w:p w14:paraId="28109DB5" w14:textId="77777777" w:rsidR="002B5E0C" w:rsidRPr="0088690F" w:rsidRDefault="002B5E0C"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補助事業申請書</w:t>
            </w:r>
          </w:p>
          <w:p w14:paraId="207F031F" w14:textId="77777777" w:rsidR="002B5E0C" w:rsidRPr="0088690F" w:rsidRDefault="002B5E0C"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（別紙様式１－１、別紙様式１－２）</w:t>
            </w:r>
          </w:p>
        </w:tc>
        <w:tc>
          <w:tcPr>
            <w:tcW w:w="4930" w:type="dxa"/>
          </w:tcPr>
          <w:p w14:paraId="43A771FC" w14:textId="5DCAE152" w:rsidR="002B5E0C" w:rsidRPr="0088690F" w:rsidRDefault="002B5E0C"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正１部（捺印版）、副</w:t>
            </w:r>
            <w:r w:rsidR="00A8355E" w:rsidRPr="0088690F">
              <w:rPr>
                <w:rFonts w:ascii="ＭＳ Ｐ明朝" w:eastAsia="ＭＳ Ｐ明朝" w:hAnsi="ＭＳ Ｐ明朝"/>
                <w:szCs w:val="21"/>
              </w:rPr>
              <w:t>10</w:t>
            </w:r>
            <w:r w:rsidRPr="0088690F">
              <w:rPr>
                <w:rFonts w:ascii="ＭＳ Ｐ明朝" w:eastAsia="ＭＳ Ｐ明朝" w:hAnsi="ＭＳ Ｐ明朝" w:hint="eastAsia"/>
                <w:szCs w:val="21"/>
              </w:rPr>
              <w:t>部</w:t>
            </w:r>
          </w:p>
          <w:p w14:paraId="09CCB375" w14:textId="77777777" w:rsidR="002B5E0C" w:rsidRPr="0088690F" w:rsidRDefault="002B5E0C" w:rsidP="00895655">
            <w:pPr>
              <w:spacing w:line="230" w:lineRule="exact"/>
              <w:rPr>
                <w:rFonts w:ascii="ＭＳ Ｐ明朝" w:eastAsia="ＭＳ Ｐ明朝" w:hAnsi="ＭＳ Ｐ明朝"/>
                <w:szCs w:val="21"/>
              </w:rPr>
            </w:pPr>
          </w:p>
        </w:tc>
      </w:tr>
      <w:tr w:rsidR="002B5E0C" w:rsidRPr="00EC4B1D" w14:paraId="20160467" w14:textId="77777777" w:rsidTr="00D820D3">
        <w:trPr>
          <w:trHeight w:val="1247"/>
        </w:trPr>
        <w:tc>
          <w:tcPr>
            <w:tcW w:w="606" w:type="dxa"/>
          </w:tcPr>
          <w:p w14:paraId="4F767860" w14:textId="77777777" w:rsidR="002B5E0C" w:rsidRPr="0088690F" w:rsidRDefault="002B5E0C" w:rsidP="00DD31D1">
            <w:pPr>
              <w:spacing w:line="230" w:lineRule="exact"/>
              <w:jc w:val="center"/>
              <w:rPr>
                <w:rFonts w:ascii="ＭＳ Ｐ明朝" w:eastAsia="ＭＳ Ｐ明朝" w:hAnsi="ＭＳ Ｐ明朝"/>
                <w:szCs w:val="21"/>
              </w:rPr>
            </w:pPr>
            <w:r w:rsidRPr="0088690F">
              <w:rPr>
                <w:rFonts w:ascii="ＭＳ Ｐ明朝" w:eastAsia="ＭＳ Ｐ明朝" w:hAnsi="ＭＳ Ｐ明朝" w:hint="eastAsia"/>
                <w:szCs w:val="21"/>
              </w:rPr>
              <w:t>２</w:t>
            </w:r>
          </w:p>
        </w:tc>
        <w:tc>
          <w:tcPr>
            <w:tcW w:w="816" w:type="dxa"/>
          </w:tcPr>
          <w:p w14:paraId="0EF4D012" w14:textId="77777777" w:rsidR="002B5E0C" w:rsidRPr="0088690F" w:rsidRDefault="002B5E0C"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指定</w:t>
            </w:r>
          </w:p>
        </w:tc>
        <w:tc>
          <w:tcPr>
            <w:tcW w:w="3610" w:type="dxa"/>
          </w:tcPr>
          <w:p w14:paraId="60DF0A2B" w14:textId="77777777" w:rsidR="002B5E0C" w:rsidRPr="000261FB" w:rsidRDefault="002B5E0C" w:rsidP="00895655">
            <w:pPr>
              <w:spacing w:line="230" w:lineRule="exact"/>
              <w:rPr>
                <w:rFonts w:ascii="ＭＳ Ｐ明朝" w:eastAsia="ＭＳ Ｐ明朝" w:hAnsi="ＭＳ Ｐ明朝"/>
                <w:szCs w:val="21"/>
              </w:rPr>
            </w:pPr>
            <w:r w:rsidRPr="000261FB">
              <w:rPr>
                <w:rFonts w:ascii="ＭＳ Ｐ明朝" w:eastAsia="ＭＳ Ｐ明朝" w:hAnsi="ＭＳ Ｐ明朝" w:hint="eastAsia"/>
                <w:szCs w:val="21"/>
              </w:rPr>
              <w:t>事業計画書（別紙様式２）</w:t>
            </w:r>
          </w:p>
          <w:p w14:paraId="67960656" w14:textId="77777777" w:rsidR="002B5E0C" w:rsidRPr="000261FB" w:rsidRDefault="002B5E0C" w:rsidP="00895655">
            <w:pPr>
              <w:spacing w:line="230" w:lineRule="exact"/>
              <w:rPr>
                <w:rFonts w:ascii="ＭＳ Ｐ明朝" w:eastAsia="ＭＳ Ｐ明朝" w:hAnsi="ＭＳ Ｐ明朝"/>
                <w:szCs w:val="21"/>
              </w:rPr>
            </w:pPr>
            <w:r w:rsidRPr="000261FB">
              <w:rPr>
                <w:rFonts w:ascii="ＭＳ Ｐ明朝" w:eastAsia="ＭＳ Ｐ明朝" w:hAnsi="ＭＳ Ｐ明朝" w:hint="eastAsia"/>
                <w:szCs w:val="21"/>
              </w:rPr>
              <w:t>経費内訳書（総括表および経費積算根拠）（別紙様式３）</w:t>
            </w:r>
          </w:p>
          <w:p w14:paraId="017DEE9B" w14:textId="77777777" w:rsidR="002B5E0C" w:rsidRPr="000261FB" w:rsidRDefault="002B5E0C" w:rsidP="00895655">
            <w:pPr>
              <w:spacing w:line="230" w:lineRule="exact"/>
              <w:rPr>
                <w:rFonts w:ascii="ＭＳ Ｐ明朝" w:eastAsia="ＭＳ Ｐ明朝" w:hAnsi="ＭＳ Ｐ明朝"/>
                <w:szCs w:val="21"/>
              </w:rPr>
            </w:pPr>
            <w:r w:rsidRPr="000261FB">
              <w:rPr>
                <w:rFonts w:ascii="ＭＳ Ｐ明朝" w:eastAsia="ＭＳ Ｐ明朝" w:hAnsi="ＭＳ Ｐ明朝" w:hint="eastAsia"/>
                <w:szCs w:val="21"/>
              </w:rPr>
              <w:t>事業計画サマリ（別紙様式４）</w:t>
            </w:r>
          </w:p>
          <w:p w14:paraId="5E44430F" w14:textId="252C5662" w:rsidR="002B5E0C" w:rsidRPr="000261FB" w:rsidRDefault="0034162A" w:rsidP="00895655">
            <w:pPr>
              <w:spacing w:line="230" w:lineRule="exact"/>
              <w:rPr>
                <w:rFonts w:ascii="ＭＳ Ｐ明朝" w:eastAsia="ＭＳ Ｐ明朝" w:hAnsi="ＭＳ Ｐ明朝"/>
                <w:szCs w:val="21"/>
              </w:rPr>
            </w:pPr>
            <w:r w:rsidRPr="000261FB">
              <w:rPr>
                <w:rFonts w:ascii="ＭＳ Ｐ明朝" w:eastAsia="ＭＳ Ｐ明朝" w:hAnsi="ＭＳ Ｐ明朝" w:hint="eastAsia"/>
                <w:szCs w:val="21"/>
              </w:rPr>
              <w:t>農林水産業・食品産業の作業安全のための規範　チェックシート</w:t>
            </w:r>
            <w:r w:rsidRPr="000261FB">
              <w:rPr>
                <w:rFonts w:ascii="ＭＳ Ｐ明朝" w:eastAsia="ＭＳ Ｐ明朝" w:hAnsi="ＭＳ Ｐ明朝"/>
                <w:szCs w:val="21"/>
              </w:rPr>
              <w:t>(</w:t>
            </w:r>
            <w:r w:rsidR="00E6171B" w:rsidRPr="000261FB">
              <w:rPr>
                <w:rFonts w:ascii="ＭＳ Ｐ明朝" w:eastAsia="ＭＳ Ｐ明朝" w:hAnsi="ＭＳ Ｐ明朝"/>
                <w:szCs w:val="21"/>
              </w:rPr>
              <w:t>別</w:t>
            </w:r>
            <w:r w:rsidR="00E6171B" w:rsidRPr="000261FB">
              <w:rPr>
                <w:rFonts w:ascii="ＭＳ Ｐ明朝" w:eastAsia="ＭＳ Ｐ明朝" w:hAnsi="ＭＳ Ｐ明朝" w:hint="eastAsia"/>
                <w:szCs w:val="21"/>
              </w:rPr>
              <w:t>紙</w:t>
            </w:r>
            <w:r w:rsidR="00E6171B" w:rsidRPr="000261FB">
              <w:rPr>
                <w:rFonts w:ascii="ＭＳ Ｐ明朝" w:eastAsia="ＭＳ Ｐ明朝" w:hAnsi="ＭＳ Ｐ明朝"/>
                <w:szCs w:val="21"/>
              </w:rPr>
              <w:t>様式</w:t>
            </w:r>
            <w:r w:rsidR="00E6171B" w:rsidRPr="000261FB">
              <w:rPr>
                <w:rFonts w:ascii="ＭＳ Ｐ明朝" w:eastAsia="ＭＳ Ｐ明朝" w:hAnsi="ＭＳ Ｐ明朝" w:hint="eastAsia"/>
                <w:szCs w:val="21"/>
              </w:rPr>
              <w:t>５</w:t>
            </w:r>
            <w:r w:rsidRPr="000261FB">
              <w:rPr>
                <w:rFonts w:ascii="ＭＳ Ｐ明朝" w:eastAsia="ＭＳ Ｐ明朝" w:hAnsi="ＭＳ Ｐ明朝"/>
                <w:szCs w:val="21"/>
              </w:rPr>
              <w:t>)</w:t>
            </w:r>
          </w:p>
          <w:p w14:paraId="57377039" w14:textId="14541CC4" w:rsidR="000F19CA" w:rsidRPr="0088690F" w:rsidRDefault="00E6171B" w:rsidP="00895655">
            <w:pPr>
              <w:spacing w:line="230" w:lineRule="exact"/>
              <w:rPr>
                <w:rFonts w:ascii="ＭＳ Ｐ明朝" w:eastAsia="ＭＳ Ｐ明朝" w:hAnsi="ＭＳ Ｐ明朝"/>
                <w:szCs w:val="21"/>
              </w:rPr>
            </w:pPr>
            <w:r w:rsidRPr="000261FB">
              <w:rPr>
                <w:rFonts w:ascii="ＭＳ Ｐ明朝" w:eastAsia="ＭＳ Ｐ明朝" w:hAnsi="ＭＳ Ｐ明朝" w:hint="eastAsia"/>
                <w:szCs w:val="21"/>
              </w:rPr>
              <w:t>提出書類自己チェック表（別紙様式６</w:t>
            </w:r>
            <w:r w:rsidR="000F19CA" w:rsidRPr="000261FB">
              <w:rPr>
                <w:rFonts w:ascii="ＭＳ Ｐ明朝" w:eastAsia="ＭＳ Ｐ明朝" w:hAnsi="ＭＳ Ｐ明朝" w:hint="eastAsia"/>
                <w:szCs w:val="21"/>
              </w:rPr>
              <w:t>）</w:t>
            </w:r>
          </w:p>
        </w:tc>
        <w:tc>
          <w:tcPr>
            <w:tcW w:w="4930" w:type="dxa"/>
          </w:tcPr>
          <w:p w14:paraId="04D9123A" w14:textId="4B32E799" w:rsidR="002B5E0C" w:rsidRPr="0088690F" w:rsidRDefault="002B5E0C" w:rsidP="00895655">
            <w:pPr>
              <w:spacing w:line="230" w:lineRule="exact"/>
              <w:rPr>
                <w:rFonts w:ascii="ＭＳ Ｐ明朝" w:eastAsia="ＭＳ Ｐ明朝" w:hAnsi="ＭＳ Ｐ明朝"/>
                <w:color w:val="000000" w:themeColor="text1"/>
                <w:szCs w:val="21"/>
              </w:rPr>
            </w:pPr>
            <w:r w:rsidRPr="0088690F">
              <w:rPr>
                <w:rFonts w:ascii="ＭＳ Ｐ明朝" w:eastAsia="ＭＳ Ｐ明朝" w:hAnsi="ＭＳ Ｐ明朝" w:hint="eastAsia"/>
                <w:color w:val="000000" w:themeColor="text1"/>
                <w:szCs w:val="21"/>
              </w:rPr>
              <w:t>正１部、副</w:t>
            </w:r>
            <w:r w:rsidR="00A8355E" w:rsidRPr="0088690F">
              <w:rPr>
                <w:rFonts w:ascii="ＭＳ Ｐ明朝" w:eastAsia="ＭＳ Ｐ明朝" w:hAnsi="ＭＳ Ｐ明朝"/>
                <w:color w:val="000000" w:themeColor="text1"/>
                <w:szCs w:val="21"/>
              </w:rPr>
              <w:t>10</w:t>
            </w:r>
            <w:r w:rsidRPr="0088690F">
              <w:rPr>
                <w:rFonts w:ascii="ＭＳ Ｐ明朝" w:eastAsia="ＭＳ Ｐ明朝" w:hAnsi="ＭＳ Ｐ明朝" w:hint="eastAsia"/>
                <w:color w:val="000000" w:themeColor="text1"/>
                <w:szCs w:val="21"/>
              </w:rPr>
              <w:t>部</w:t>
            </w:r>
          </w:p>
          <w:p w14:paraId="1BD13108" w14:textId="308ADED7" w:rsidR="002B5E0C" w:rsidRPr="000261FB" w:rsidRDefault="002B5E0C" w:rsidP="00D820D3">
            <w:pPr>
              <w:spacing w:line="230" w:lineRule="exact"/>
              <w:ind w:left="210" w:hangingChars="100" w:hanging="210"/>
              <w:rPr>
                <w:rFonts w:ascii="ＭＳ Ｐ明朝" w:eastAsia="ＭＳ Ｐ明朝" w:hAnsi="ＭＳ Ｐ明朝"/>
                <w:color w:val="000000" w:themeColor="text1"/>
                <w:szCs w:val="21"/>
              </w:rPr>
            </w:pPr>
            <w:r w:rsidRPr="000261FB">
              <w:rPr>
                <w:rFonts w:ascii="ＭＳ Ｐ明朝" w:eastAsia="ＭＳ Ｐ明朝" w:hAnsi="ＭＳ Ｐ明朝" w:hint="eastAsia"/>
                <w:color w:val="000000" w:themeColor="text1"/>
                <w:szCs w:val="21"/>
              </w:rPr>
              <w:t>※事業開始は</w:t>
            </w:r>
            <w:r w:rsidR="009411B4" w:rsidRPr="000261FB">
              <w:rPr>
                <w:rFonts w:ascii="ＭＳ Ｐ明朝" w:eastAsia="ＭＳ Ｐ明朝" w:hAnsi="ＭＳ Ｐ明朝" w:hint="eastAsia"/>
                <w:color w:val="000000" w:themeColor="text1"/>
                <w:szCs w:val="21"/>
              </w:rPr>
              <w:t>一次公募・二次公募それぞれの</w:t>
            </w:r>
            <w:r w:rsidRPr="000261FB">
              <w:rPr>
                <w:rFonts w:ascii="ＭＳ Ｐ明朝" w:eastAsia="ＭＳ Ｐ明朝" w:hAnsi="ＭＳ Ｐ明朝" w:hint="eastAsia"/>
                <w:color w:val="000000" w:themeColor="text1"/>
                <w:szCs w:val="21"/>
              </w:rPr>
              <w:t>交付決定日、</w:t>
            </w:r>
            <w:r w:rsidR="009411B4" w:rsidRPr="000261FB">
              <w:rPr>
                <w:rFonts w:ascii="ＭＳ Ｐ明朝" w:eastAsia="ＭＳ Ｐ明朝" w:hAnsi="ＭＳ Ｐ明朝"/>
                <w:color w:val="000000" w:themeColor="text1"/>
                <w:szCs w:val="21"/>
              </w:rPr>
              <w:br/>
            </w:r>
            <w:r w:rsidRPr="000261FB">
              <w:rPr>
                <w:rFonts w:ascii="ＭＳ Ｐ明朝" w:eastAsia="ＭＳ Ｐ明朝" w:hAnsi="ＭＳ Ｐ明朝" w:hint="eastAsia"/>
                <w:color w:val="000000" w:themeColor="text1"/>
                <w:szCs w:val="21"/>
              </w:rPr>
              <w:t>終了日は令和</w:t>
            </w:r>
            <w:r w:rsidR="00AE2310" w:rsidRPr="000261FB">
              <w:rPr>
                <w:rFonts w:ascii="ＭＳ Ｐ明朝" w:eastAsia="ＭＳ Ｐ明朝" w:hAnsi="ＭＳ Ｐ明朝" w:hint="eastAsia"/>
                <w:color w:val="000000" w:themeColor="text1"/>
                <w:szCs w:val="21"/>
              </w:rPr>
              <w:t>５</w:t>
            </w:r>
            <w:r w:rsidRPr="000261FB">
              <w:rPr>
                <w:rFonts w:ascii="ＭＳ Ｐ明朝" w:eastAsia="ＭＳ Ｐ明朝" w:hAnsi="ＭＳ Ｐ明朝" w:hint="eastAsia"/>
                <w:color w:val="000000" w:themeColor="text1"/>
                <w:szCs w:val="21"/>
              </w:rPr>
              <w:t>年２月</w:t>
            </w:r>
            <w:r w:rsidRPr="000261FB">
              <w:rPr>
                <w:rFonts w:ascii="ＭＳ Ｐ明朝" w:eastAsia="ＭＳ Ｐ明朝" w:hAnsi="ＭＳ Ｐ明朝"/>
                <w:color w:val="000000" w:themeColor="text1"/>
                <w:szCs w:val="21"/>
              </w:rPr>
              <w:t>15日とする。</w:t>
            </w:r>
            <w:r w:rsidR="009411B4" w:rsidRPr="000261FB">
              <w:rPr>
                <w:rFonts w:ascii="ＭＳ Ｐ明朝" w:eastAsia="ＭＳ Ｐ明朝" w:hAnsi="ＭＳ Ｐ明朝"/>
                <w:color w:val="000000" w:themeColor="text1"/>
                <w:szCs w:val="21"/>
              </w:rPr>
              <w:br/>
            </w:r>
            <w:r w:rsidRPr="000261FB">
              <w:rPr>
                <w:rFonts w:ascii="ＭＳ Ｐ明朝" w:eastAsia="ＭＳ Ｐ明朝" w:hAnsi="ＭＳ Ｐ明朝" w:hint="eastAsia"/>
                <w:color w:val="000000" w:themeColor="text1"/>
                <w:szCs w:val="21"/>
              </w:rPr>
              <w:t>終了日までに成果評価含め全て完了させること。</w:t>
            </w:r>
          </w:p>
          <w:p w14:paraId="169D0002" w14:textId="16A7B329" w:rsidR="0034162A" w:rsidRPr="0088690F" w:rsidRDefault="000F19CA" w:rsidP="00D820D3">
            <w:pPr>
              <w:spacing w:line="230" w:lineRule="exact"/>
              <w:ind w:left="210" w:hangingChars="100" w:hanging="210"/>
              <w:rPr>
                <w:rFonts w:ascii="ＭＳ Ｐ明朝" w:eastAsia="ＭＳ Ｐ明朝" w:hAnsi="ＭＳ Ｐ明朝"/>
                <w:color w:val="000000" w:themeColor="text1"/>
                <w:szCs w:val="21"/>
              </w:rPr>
            </w:pPr>
            <w:r w:rsidRPr="000261FB">
              <w:rPr>
                <w:rFonts w:ascii="ＭＳ Ｐ明朝" w:eastAsia="ＭＳ Ｐ明朝" w:hAnsi="ＭＳ Ｐ明朝" w:hint="eastAsia"/>
                <w:color w:val="000000" w:themeColor="text1"/>
                <w:szCs w:val="21"/>
              </w:rPr>
              <w:t>※別紙</w:t>
            </w:r>
            <w:r w:rsidR="0034162A" w:rsidRPr="000261FB">
              <w:rPr>
                <w:rFonts w:ascii="ＭＳ Ｐ明朝" w:eastAsia="ＭＳ Ｐ明朝" w:hAnsi="ＭＳ Ｐ明朝" w:hint="eastAsia"/>
                <w:color w:val="000000" w:themeColor="text1"/>
                <w:szCs w:val="21"/>
              </w:rPr>
              <w:t>様式</w:t>
            </w:r>
            <w:r w:rsidRPr="000261FB">
              <w:rPr>
                <w:rFonts w:ascii="ＭＳ Ｐ明朝" w:eastAsia="ＭＳ Ｐ明朝" w:hAnsi="ＭＳ Ｐ明朝" w:hint="eastAsia"/>
                <w:color w:val="000000" w:themeColor="text1"/>
                <w:szCs w:val="21"/>
              </w:rPr>
              <w:t>５</w:t>
            </w:r>
            <w:r w:rsidR="0034162A" w:rsidRPr="000261FB">
              <w:rPr>
                <w:rFonts w:ascii="ＭＳ Ｐ明朝" w:eastAsia="ＭＳ Ｐ明朝" w:hAnsi="ＭＳ Ｐ明朝" w:hint="eastAsia"/>
                <w:color w:val="000000" w:themeColor="text1"/>
                <w:szCs w:val="21"/>
              </w:rPr>
              <w:t>は</w:t>
            </w:r>
            <w:r w:rsidR="0034162A" w:rsidRPr="000261FB">
              <w:rPr>
                <w:rFonts w:ascii="ＭＳ Ｐ明朝" w:eastAsia="ＭＳ Ｐ明朝" w:hAnsi="ＭＳ Ｐ明朝"/>
                <w:color w:val="000000" w:themeColor="text1"/>
                <w:szCs w:val="21"/>
              </w:rPr>
              <w:t>Word/Excelどちらでも可</w:t>
            </w:r>
          </w:p>
        </w:tc>
      </w:tr>
      <w:tr w:rsidR="0034162A" w:rsidRPr="00EC4B1D" w14:paraId="6E160A15" w14:textId="77777777" w:rsidTr="00D820D3">
        <w:trPr>
          <w:trHeight w:val="556"/>
        </w:trPr>
        <w:tc>
          <w:tcPr>
            <w:tcW w:w="606" w:type="dxa"/>
          </w:tcPr>
          <w:p w14:paraId="421DD4A6" w14:textId="3F3B2AAA" w:rsidR="0034162A" w:rsidRPr="0088690F" w:rsidRDefault="0034162A" w:rsidP="00DD31D1">
            <w:pPr>
              <w:spacing w:line="230" w:lineRule="exact"/>
              <w:jc w:val="center"/>
              <w:rPr>
                <w:rFonts w:ascii="ＭＳ Ｐ明朝" w:eastAsia="ＭＳ Ｐ明朝" w:hAnsi="ＭＳ Ｐ明朝"/>
                <w:szCs w:val="21"/>
              </w:rPr>
            </w:pPr>
            <w:r w:rsidRPr="0088690F" w:rsidDel="00F6504E">
              <w:rPr>
                <w:rFonts w:ascii="ＭＳ Ｐ明朝" w:eastAsia="ＭＳ Ｐ明朝" w:hAnsi="ＭＳ Ｐ明朝" w:hint="eastAsia"/>
                <w:szCs w:val="21"/>
              </w:rPr>
              <w:t>３</w:t>
            </w:r>
          </w:p>
        </w:tc>
        <w:tc>
          <w:tcPr>
            <w:tcW w:w="816" w:type="dxa"/>
          </w:tcPr>
          <w:p w14:paraId="0D73B23C" w14:textId="1A7DDC71"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自由</w:t>
            </w:r>
          </w:p>
        </w:tc>
        <w:tc>
          <w:tcPr>
            <w:tcW w:w="3610" w:type="dxa"/>
          </w:tcPr>
          <w:p w14:paraId="5BF25C5F" w14:textId="77777777"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事業計画補足説明書</w:t>
            </w:r>
          </w:p>
          <w:p w14:paraId="2A8957AD" w14:textId="7BCE82B9" w:rsidR="0034162A" w:rsidRPr="0088690F" w:rsidRDefault="0034162A" w:rsidP="00DD31D1">
            <w:pPr>
              <w:spacing w:line="230" w:lineRule="exact"/>
              <w:ind w:left="210" w:hangingChars="100" w:hanging="210"/>
              <w:rPr>
                <w:rFonts w:ascii="ＭＳ Ｐ明朝" w:eastAsia="ＭＳ Ｐ明朝" w:hAnsi="ＭＳ Ｐ明朝"/>
                <w:szCs w:val="21"/>
              </w:rPr>
            </w:pPr>
            <w:r w:rsidRPr="000261FB">
              <w:rPr>
                <w:rFonts w:ascii="ＭＳ Ｐ明朝" w:eastAsia="ＭＳ Ｐ明朝" w:hAnsi="ＭＳ Ｐ明朝" w:hint="eastAsia"/>
                <w:szCs w:val="21"/>
              </w:rPr>
              <w:t>※工場のレイアウト、</w:t>
            </w:r>
            <w:r w:rsidRPr="000261FB">
              <w:rPr>
                <w:rFonts w:ascii="ＭＳ Ｐ明朝" w:eastAsia="ＭＳ Ｐ明朝" w:hAnsi="ＭＳ Ｐ明朝"/>
                <w:szCs w:val="21"/>
              </w:rPr>
              <w:t>QC工程表、組織概要図、導入予定システム・設備がある場合はスペック・カタログ、</w:t>
            </w:r>
            <w:r w:rsidRPr="000261FB" w:rsidDel="00AA1F24">
              <w:rPr>
                <w:rFonts w:ascii="ＭＳ Ｐ明朝" w:eastAsia="ＭＳ Ｐ明朝" w:hAnsi="ＭＳ Ｐ明朝" w:hint="eastAsia"/>
                <w:szCs w:val="21"/>
              </w:rPr>
              <w:t>今後の</w:t>
            </w:r>
            <w:r w:rsidRPr="000261FB">
              <w:rPr>
                <w:rFonts w:ascii="ＭＳ Ｐ明朝" w:eastAsia="ＭＳ Ｐ明朝" w:hAnsi="ＭＳ Ｐ明朝" w:hint="eastAsia"/>
                <w:szCs w:val="21"/>
              </w:rPr>
              <w:t>世の中への普及見通し等）</w:t>
            </w:r>
          </w:p>
        </w:tc>
        <w:tc>
          <w:tcPr>
            <w:tcW w:w="4930" w:type="dxa"/>
          </w:tcPr>
          <w:p w14:paraId="7FFD767F" w14:textId="77777777"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正１部、副</w:t>
            </w:r>
            <w:r w:rsidRPr="0088690F">
              <w:rPr>
                <w:rFonts w:ascii="ＭＳ Ｐ明朝" w:eastAsia="ＭＳ Ｐ明朝" w:hAnsi="ＭＳ Ｐ明朝"/>
                <w:szCs w:val="21"/>
              </w:rPr>
              <w:t>10部（本書類を添付する場合）</w:t>
            </w:r>
          </w:p>
          <w:p w14:paraId="39B7DA80" w14:textId="1BE726B9" w:rsidR="0034162A" w:rsidRPr="000261FB" w:rsidRDefault="00A40EDE" w:rsidP="00DD31D1">
            <w:pPr>
              <w:spacing w:line="230" w:lineRule="exact"/>
              <w:rPr>
                <w:rFonts w:ascii="ＭＳ Ｐ明朝" w:eastAsia="ＭＳ Ｐ明朝" w:hAnsi="ＭＳ Ｐ明朝"/>
                <w:szCs w:val="21"/>
              </w:rPr>
            </w:pPr>
            <w:r w:rsidRPr="000261FB">
              <w:rPr>
                <w:rFonts w:ascii="ＭＳ Ｐ明朝" w:eastAsia="ＭＳ Ｐ明朝" w:hAnsi="ＭＳ Ｐ明朝" w:hint="eastAsia"/>
                <w:szCs w:val="21"/>
              </w:rPr>
              <w:t>※</w:t>
            </w:r>
            <w:r w:rsidR="0034162A" w:rsidRPr="000261FB">
              <w:rPr>
                <w:rFonts w:ascii="ＭＳ Ｐ明朝" w:eastAsia="ＭＳ Ｐ明朝" w:hAnsi="ＭＳ Ｐ明朝" w:hint="eastAsia"/>
                <w:szCs w:val="21"/>
              </w:rPr>
              <w:t>事業計画書を補足する資料</w:t>
            </w:r>
          </w:p>
          <w:p w14:paraId="5D463DC9" w14:textId="2F369658" w:rsidR="0034162A" w:rsidRPr="000261FB" w:rsidRDefault="00A40EDE" w:rsidP="00DD31D1">
            <w:pPr>
              <w:spacing w:line="230" w:lineRule="exact"/>
              <w:ind w:left="210" w:hangingChars="100" w:hanging="210"/>
              <w:rPr>
                <w:rFonts w:ascii="ＭＳ Ｐ明朝" w:eastAsia="ＭＳ Ｐ明朝" w:hAnsi="ＭＳ Ｐ明朝"/>
                <w:szCs w:val="21"/>
              </w:rPr>
            </w:pPr>
            <w:r w:rsidRPr="000261FB">
              <w:rPr>
                <w:rFonts w:ascii="ＭＳ Ｐ明朝" w:eastAsia="ＭＳ Ｐ明朝" w:hAnsi="ＭＳ Ｐ明朝" w:hint="eastAsia"/>
                <w:szCs w:val="21"/>
              </w:rPr>
              <w:t>※</w:t>
            </w:r>
            <w:r w:rsidR="0034162A" w:rsidRPr="000261FB">
              <w:rPr>
                <w:rFonts w:ascii="ＭＳ Ｐ明朝" w:eastAsia="ＭＳ Ｐ明朝" w:hAnsi="ＭＳ Ｐ明朝" w:hint="eastAsia"/>
                <w:szCs w:val="21"/>
              </w:rPr>
              <w:t>設備やシステムの導入に際しては、仕様に基づき定量的な導入成果をシミュレーションした結果を添付すること</w:t>
            </w:r>
          </w:p>
          <w:p w14:paraId="71F5644E" w14:textId="5A93ACEE" w:rsidR="0034162A" w:rsidRPr="000261FB" w:rsidRDefault="00373418" w:rsidP="00373418">
            <w:pPr>
              <w:spacing w:line="230" w:lineRule="exact"/>
              <w:ind w:left="210" w:hangingChars="100" w:hanging="210"/>
              <w:rPr>
                <w:rFonts w:ascii="ＭＳ Ｐ明朝" w:eastAsia="ＭＳ Ｐ明朝" w:hAnsi="ＭＳ Ｐ明朝"/>
                <w:szCs w:val="21"/>
              </w:rPr>
            </w:pPr>
            <w:r w:rsidRPr="000261FB">
              <w:rPr>
                <w:rFonts w:ascii="ＭＳ Ｐ明朝" w:eastAsia="ＭＳ Ｐ明朝" w:hAnsi="ＭＳ Ｐ明朝" w:hint="eastAsia"/>
                <w:szCs w:val="21"/>
              </w:rPr>
              <w:t>※</w:t>
            </w:r>
            <w:r w:rsidR="00B70CCE">
              <w:rPr>
                <w:rFonts w:ascii="ＭＳ Ｐ明朝" w:eastAsia="ＭＳ Ｐ明朝" w:hAnsi="ＭＳ Ｐ明朝" w:hint="eastAsia"/>
                <w:szCs w:val="21"/>
              </w:rPr>
              <w:t>改良・構築</w:t>
            </w:r>
            <w:r w:rsidR="0088690F">
              <w:rPr>
                <w:rStyle w:val="ae"/>
              </w:rPr>
              <w:commentReference w:id="42"/>
            </w:r>
            <w:r w:rsidRPr="000261FB">
              <w:rPr>
                <w:rFonts w:ascii="ＭＳ Ｐ明朝" w:eastAsia="ＭＳ Ｐ明朝" w:hAnsi="ＭＳ Ｐ明朝" w:hint="eastAsia"/>
                <w:szCs w:val="21"/>
              </w:rPr>
              <w:t>した設備やシステムを世の中にどのように広めるのか、展開余地や波及効果、販売計画に関する情報を具体的に記載している資料を添付すること</w:t>
            </w:r>
          </w:p>
        </w:tc>
      </w:tr>
      <w:tr w:rsidR="0034162A" w:rsidRPr="00EC4B1D" w14:paraId="61BF5A02" w14:textId="77777777" w:rsidTr="00895655">
        <w:trPr>
          <w:trHeight w:val="1541"/>
        </w:trPr>
        <w:tc>
          <w:tcPr>
            <w:tcW w:w="606" w:type="dxa"/>
          </w:tcPr>
          <w:p w14:paraId="07B39553" w14:textId="10A8AFD9" w:rsidR="0034162A" w:rsidRPr="0088690F" w:rsidRDefault="0034162A" w:rsidP="00DD31D1">
            <w:pPr>
              <w:spacing w:line="230" w:lineRule="exact"/>
              <w:jc w:val="center"/>
              <w:rPr>
                <w:rFonts w:ascii="ＭＳ Ｐ明朝" w:eastAsia="ＭＳ Ｐ明朝" w:hAnsi="ＭＳ Ｐ明朝"/>
                <w:szCs w:val="21"/>
              </w:rPr>
            </w:pPr>
            <w:r w:rsidRPr="0088690F" w:rsidDel="00F6504E">
              <w:rPr>
                <w:rFonts w:ascii="ＭＳ Ｐ明朝" w:eastAsia="ＭＳ Ｐ明朝" w:hAnsi="ＭＳ Ｐ明朝" w:hint="eastAsia"/>
                <w:szCs w:val="21"/>
              </w:rPr>
              <w:t>４</w:t>
            </w:r>
          </w:p>
        </w:tc>
        <w:tc>
          <w:tcPr>
            <w:tcW w:w="816" w:type="dxa"/>
          </w:tcPr>
          <w:p w14:paraId="0F744395" w14:textId="326ED174"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自由</w:t>
            </w:r>
          </w:p>
        </w:tc>
        <w:tc>
          <w:tcPr>
            <w:tcW w:w="3610" w:type="dxa"/>
          </w:tcPr>
          <w:p w14:paraId="4DF4C8FE" w14:textId="77777777"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見積書</w:t>
            </w:r>
          </w:p>
          <w:p w14:paraId="42CF93FC" w14:textId="77777777" w:rsidR="0034162A" w:rsidRPr="000261FB" w:rsidRDefault="0034162A" w:rsidP="00895655">
            <w:pPr>
              <w:spacing w:line="230" w:lineRule="exact"/>
              <w:rPr>
                <w:rFonts w:ascii="ＭＳ Ｐ明朝" w:eastAsia="ＭＳ Ｐ明朝" w:hAnsi="ＭＳ Ｐ明朝"/>
                <w:szCs w:val="21"/>
              </w:rPr>
            </w:pPr>
            <w:r w:rsidRPr="000261FB">
              <w:rPr>
                <w:rFonts w:ascii="ＭＳ Ｐ明朝" w:eastAsia="ＭＳ Ｐ明朝" w:hAnsi="ＭＳ Ｐ明朝" w:hint="eastAsia"/>
                <w:szCs w:val="21"/>
              </w:rPr>
              <w:t>※見積りは３社分提出してください</w:t>
            </w:r>
          </w:p>
          <w:p w14:paraId="306D10FA" w14:textId="60661CC4" w:rsidR="0034162A" w:rsidRPr="000261FB" w:rsidRDefault="0034162A" w:rsidP="00DD31D1">
            <w:pPr>
              <w:spacing w:line="230" w:lineRule="exact"/>
              <w:ind w:left="210" w:hangingChars="100" w:hanging="210"/>
              <w:rPr>
                <w:rFonts w:ascii="ＭＳ Ｐ明朝" w:eastAsia="ＭＳ Ｐ明朝" w:hAnsi="ＭＳ Ｐ明朝"/>
                <w:szCs w:val="21"/>
              </w:rPr>
            </w:pPr>
            <w:r w:rsidRPr="000261FB">
              <w:rPr>
                <w:rFonts w:ascii="ＭＳ Ｐ明朝" w:eastAsia="ＭＳ Ｐ明朝" w:hAnsi="ＭＳ Ｐ明朝" w:hint="eastAsia"/>
                <w:szCs w:val="21"/>
              </w:rPr>
              <w:t>※見積り</w:t>
            </w:r>
            <w:r w:rsidR="00A40EDE" w:rsidRPr="000261FB">
              <w:rPr>
                <w:rFonts w:ascii="ＭＳ Ｐ明朝" w:eastAsia="ＭＳ Ｐ明朝" w:hAnsi="ＭＳ Ｐ明朝"/>
                <w:szCs w:val="21"/>
              </w:rPr>
              <w:t>1</w:t>
            </w:r>
            <w:r w:rsidRPr="000261FB">
              <w:rPr>
                <w:rFonts w:ascii="ＭＳ Ｐ明朝" w:eastAsia="ＭＳ Ｐ明朝" w:hAnsi="ＭＳ Ｐ明朝" w:hint="eastAsia"/>
                <w:szCs w:val="21"/>
              </w:rPr>
              <w:t>社のみは原則として審査の対象となりません</w:t>
            </w:r>
          </w:p>
          <w:p w14:paraId="633105E8" w14:textId="77777777"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選定理由書</w:t>
            </w:r>
          </w:p>
          <w:p w14:paraId="200E81D1" w14:textId="07499F96" w:rsidR="0034162A" w:rsidRPr="000261FB" w:rsidRDefault="0034162A" w:rsidP="00895655">
            <w:pPr>
              <w:spacing w:line="230" w:lineRule="exact"/>
              <w:rPr>
                <w:rFonts w:ascii="ＭＳ Ｐ明朝" w:eastAsia="ＭＳ Ｐ明朝" w:hAnsi="ＭＳ Ｐ明朝"/>
                <w:szCs w:val="21"/>
              </w:rPr>
            </w:pPr>
            <w:r w:rsidRPr="000261FB">
              <w:rPr>
                <w:rFonts w:ascii="ＭＳ Ｐ明朝" w:eastAsia="ＭＳ Ｐ明朝" w:hAnsi="ＭＳ Ｐ明朝" w:hint="eastAsia"/>
                <w:szCs w:val="21"/>
              </w:rPr>
              <w:t>※最終的な発注先の選定理由書</w:t>
            </w:r>
          </w:p>
        </w:tc>
        <w:tc>
          <w:tcPr>
            <w:tcW w:w="4930" w:type="dxa"/>
          </w:tcPr>
          <w:p w14:paraId="6CA1B4E7" w14:textId="77777777"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正１部、副</w:t>
            </w:r>
            <w:r w:rsidRPr="0088690F">
              <w:rPr>
                <w:rFonts w:ascii="ＭＳ Ｐ明朝" w:eastAsia="ＭＳ Ｐ明朝" w:hAnsi="ＭＳ Ｐ明朝"/>
                <w:szCs w:val="21"/>
              </w:rPr>
              <w:t>10部</w:t>
            </w:r>
          </w:p>
          <w:p w14:paraId="12A60439" w14:textId="2E7BE488" w:rsidR="0034162A" w:rsidRPr="000261FB" w:rsidRDefault="0034162A" w:rsidP="00895655">
            <w:pPr>
              <w:spacing w:line="230" w:lineRule="exact"/>
              <w:rPr>
                <w:rFonts w:ascii="ＭＳ Ｐ明朝" w:eastAsia="ＭＳ Ｐ明朝" w:hAnsi="ＭＳ Ｐ明朝"/>
                <w:szCs w:val="21"/>
              </w:rPr>
            </w:pPr>
            <w:r w:rsidRPr="000261FB">
              <w:rPr>
                <w:rFonts w:ascii="ＭＳ Ｐ明朝" w:eastAsia="ＭＳ Ｐ明朝" w:hAnsi="ＭＳ Ｐ明朝" w:hint="eastAsia"/>
                <w:szCs w:val="21"/>
              </w:rPr>
              <w:t>※見積り有効期限内および３ヶ月以内のもの</w:t>
            </w:r>
          </w:p>
          <w:p w14:paraId="05FCAD64" w14:textId="793BDE87" w:rsidR="0034162A" w:rsidRPr="00EC4B1D" w:rsidRDefault="0034162A" w:rsidP="00D820D3">
            <w:pPr>
              <w:spacing w:line="230" w:lineRule="exact"/>
              <w:ind w:left="210" w:hangingChars="100" w:hanging="210"/>
              <w:rPr>
                <w:rFonts w:ascii="ＭＳ Ｐ明朝" w:eastAsia="ＭＳ Ｐ明朝" w:hAnsi="ＭＳ Ｐ明朝"/>
                <w:szCs w:val="21"/>
              </w:rPr>
            </w:pPr>
            <w:r w:rsidRPr="000261FB">
              <w:rPr>
                <w:rFonts w:ascii="ＭＳ Ｐ明朝" w:eastAsia="ＭＳ Ｐ明朝" w:hAnsi="ＭＳ Ｐ明朝" w:hint="eastAsia"/>
                <w:szCs w:val="21"/>
              </w:rPr>
              <w:t>※設備導入の見積りにおいては型番や仕様条件などを明記すること</w:t>
            </w:r>
          </w:p>
          <w:p w14:paraId="0D827B42" w14:textId="75836093" w:rsidR="0034162A" w:rsidRPr="000261FB" w:rsidRDefault="00EC4B1D" w:rsidP="000261FB">
            <w:pPr>
              <w:spacing w:line="230" w:lineRule="exact"/>
              <w:ind w:left="210" w:hangingChars="100" w:hanging="210"/>
              <w:rPr>
                <w:rFonts w:ascii="ＭＳ Ｐ明朝" w:eastAsia="ＭＳ Ｐ明朝" w:hAnsi="ＭＳ Ｐ明朝"/>
                <w:szCs w:val="21"/>
              </w:rPr>
            </w:pPr>
            <w:r w:rsidRPr="00EC4B1D">
              <w:rPr>
                <w:rFonts w:ascii="ＭＳ Ｐ明朝" w:eastAsia="ＭＳ Ｐ明朝" w:hAnsi="ＭＳ Ｐ明朝" w:hint="eastAsia"/>
                <w:szCs w:val="21"/>
              </w:rPr>
              <w:t>※選定理由書には経済合理性の他に当該類似案件の実績や優位性を判断できる情報を記載・添付すること</w:t>
            </w:r>
          </w:p>
        </w:tc>
      </w:tr>
      <w:tr w:rsidR="0034162A" w:rsidRPr="00EC4B1D" w14:paraId="2E6B1CD9" w14:textId="77777777" w:rsidTr="00895655">
        <w:trPr>
          <w:trHeight w:val="1612"/>
        </w:trPr>
        <w:tc>
          <w:tcPr>
            <w:tcW w:w="606" w:type="dxa"/>
          </w:tcPr>
          <w:p w14:paraId="04ECE010" w14:textId="2B7574B6" w:rsidR="0034162A" w:rsidRPr="0088690F" w:rsidRDefault="0034162A" w:rsidP="00DD31D1">
            <w:pPr>
              <w:spacing w:line="230" w:lineRule="exact"/>
              <w:jc w:val="center"/>
              <w:rPr>
                <w:rFonts w:ascii="ＭＳ Ｐ明朝" w:eastAsia="ＭＳ Ｐ明朝" w:hAnsi="ＭＳ Ｐ明朝"/>
                <w:szCs w:val="21"/>
              </w:rPr>
            </w:pPr>
            <w:r w:rsidRPr="0088690F" w:rsidDel="00F6504E">
              <w:rPr>
                <w:rFonts w:ascii="ＭＳ Ｐ明朝" w:eastAsia="ＭＳ Ｐ明朝" w:hAnsi="ＭＳ Ｐ明朝" w:hint="eastAsia"/>
                <w:szCs w:val="21"/>
              </w:rPr>
              <w:t>５</w:t>
            </w:r>
          </w:p>
        </w:tc>
        <w:tc>
          <w:tcPr>
            <w:tcW w:w="816" w:type="dxa"/>
          </w:tcPr>
          <w:p w14:paraId="0E5C776B" w14:textId="540B4262"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自由</w:t>
            </w:r>
          </w:p>
        </w:tc>
        <w:tc>
          <w:tcPr>
            <w:tcW w:w="3610" w:type="dxa"/>
          </w:tcPr>
          <w:p w14:paraId="3A5A0E01" w14:textId="09A855FD" w:rsidR="0034162A" w:rsidRPr="000261FB"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会社概要等</w:t>
            </w:r>
          </w:p>
        </w:tc>
        <w:tc>
          <w:tcPr>
            <w:tcW w:w="4930" w:type="dxa"/>
          </w:tcPr>
          <w:p w14:paraId="1F2CD46E" w14:textId="77777777"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正１部、副</w:t>
            </w:r>
            <w:r w:rsidRPr="0088690F">
              <w:rPr>
                <w:rFonts w:ascii="ＭＳ Ｐ明朝" w:eastAsia="ＭＳ Ｐ明朝" w:hAnsi="ＭＳ Ｐ明朝"/>
                <w:szCs w:val="21"/>
              </w:rPr>
              <w:t>10部</w:t>
            </w:r>
          </w:p>
          <w:p w14:paraId="15DE47F8" w14:textId="40FE8999" w:rsidR="0034162A" w:rsidRPr="000261FB" w:rsidRDefault="00A40EDE" w:rsidP="00DD31D1">
            <w:pPr>
              <w:spacing w:line="230" w:lineRule="exact"/>
              <w:ind w:left="210" w:hangingChars="100" w:hanging="210"/>
              <w:rPr>
                <w:rFonts w:ascii="ＭＳ Ｐ明朝" w:eastAsia="ＭＳ Ｐ明朝" w:hAnsi="ＭＳ Ｐ明朝"/>
                <w:szCs w:val="21"/>
              </w:rPr>
            </w:pPr>
            <w:r w:rsidRPr="000261FB">
              <w:rPr>
                <w:rFonts w:ascii="ＭＳ Ｐ明朝" w:eastAsia="ＭＳ Ｐ明朝" w:hAnsi="ＭＳ Ｐ明朝" w:hint="eastAsia"/>
                <w:szCs w:val="21"/>
              </w:rPr>
              <w:t>※</w:t>
            </w:r>
            <w:r w:rsidR="0034162A" w:rsidRPr="000261FB">
              <w:rPr>
                <w:rFonts w:ascii="ＭＳ Ｐ明朝" w:eastAsia="ＭＳ Ｐ明朝" w:hAnsi="ＭＳ Ｐ明朝" w:hint="eastAsia"/>
                <w:szCs w:val="21"/>
              </w:rPr>
              <w:t>会社名、業種、製品、資本金、従業員の項目が入った概要資料や会社パンフレットでも可</w:t>
            </w:r>
          </w:p>
          <w:p w14:paraId="4DC234A9" w14:textId="77D8CFE3" w:rsidR="0034162A" w:rsidRPr="0088690F" w:rsidRDefault="0034162A" w:rsidP="00D820D3">
            <w:pPr>
              <w:spacing w:line="230" w:lineRule="exact"/>
              <w:ind w:left="210" w:hangingChars="100" w:hanging="210"/>
              <w:rPr>
                <w:rFonts w:ascii="ＭＳ Ｐ明朝" w:eastAsia="ＭＳ Ｐ明朝" w:hAnsi="ＭＳ Ｐ明朝"/>
                <w:szCs w:val="21"/>
              </w:rPr>
            </w:pPr>
            <w:r w:rsidRPr="000261FB">
              <w:rPr>
                <w:rFonts w:ascii="ＭＳ Ｐ明朝" w:eastAsia="ＭＳ Ｐ明朝" w:hAnsi="ＭＳ Ｐ明朝" w:hint="eastAsia"/>
                <w:szCs w:val="21"/>
              </w:rPr>
              <w:t>※コンソーシアムについては、コンソーシアムの構成員すべての会社概要、コンソーシアムでの役割分担等を記載した資料、組織運営に関する規約を添付すること。</w:t>
            </w:r>
          </w:p>
        </w:tc>
      </w:tr>
      <w:tr w:rsidR="0034162A" w:rsidRPr="00EC4B1D" w14:paraId="5F87E569" w14:textId="77777777" w:rsidTr="00895655">
        <w:trPr>
          <w:trHeight w:val="1377"/>
        </w:trPr>
        <w:tc>
          <w:tcPr>
            <w:tcW w:w="606" w:type="dxa"/>
          </w:tcPr>
          <w:p w14:paraId="5E3E886C" w14:textId="53AC2A2E" w:rsidR="0034162A" w:rsidRPr="0088690F" w:rsidRDefault="0034162A" w:rsidP="00DD31D1">
            <w:pPr>
              <w:spacing w:line="230" w:lineRule="exact"/>
              <w:jc w:val="center"/>
              <w:rPr>
                <w:rFonts w:ascii="ＭＳ Ｐ明朝" w:eastAsia="ＭＳ Ｐ明朝" w:hAnsi="ＭＳ Ｐ明朝"/>
                <w:szCs w:val="21"/>
              </w:rPr>
            </w:pPr>
            <w:r w:rsidRPr="0088690F" w:rsidDel="00F6504E">
              <w:rPr>
                <w:rFonts w:ascii="ＭＳ Ｐ明朝" w:eastAsia="ＭＳ Ｐ明朝" w:hAnsi="ＭＳ Ｐ明朝" w:hint="eastAsia"/>
                <w:szCs w:val="21"/>
              </w:rPr>
              <w:t>６</w:t>
            </w:r>
          </w:p>
        </w:tc>
        <w:tc>
          <w:tcPr>
            <w:tcW w:w="816" w:type="dxa"/>
          </w:tcPr>
          <w:p w14:paraId="20047E0A" w14:textId="0EDB0426"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自由</w:t>
            </w:r>
          </w:p>
        </w:tc>
        <w:tc>
          <w:tcPr>
            <w:tcW w:w="3610" w:type="dxa"/>
          </w:tcPr>
          <w:p w14:paraId="67640133" w14:textId="033AECB1"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決算書（財務諸表）</w:t>
            </w:r>
          </w:p>
        </w:tc>
        <w:tc>
          <w:tcPr>
            <w:tcW w:w="4930" w:type="dxa"/>
          </w:tcPr>
          <w:p w14:paraId="1B10DA8D" w14:textId="77777777" w:rsidR="0034162A" w:rsidRPr="0088690F" w:rsidRDefault="0034162A" w:rsidP="00895655">
            <w:pPr>
              <w:spacing w:line="230" w:lineRule="exact"/>
              <w:rPr>
                <w:rFonts w:ascii="ＭＳ Ｐ明朝" w:eastAsia="ＭＳ Ｐ明朝" w:hAnsi="ＭＳ Ｐ明朝"/>
                <w:szCs w:val="21"/>
              </w:rPr>
            </w:pPr>
            <w:r w:rsidRPr="0088690F">
              <w:rPr>
                <w:rFonts w:ascii="ＭＳ Ｐ明朝" w:eastAsia="ＭＳ Ｐ明朝" w:hAnsi="ＭＳ Ｐ明朝" w:hint="eastAsia"/>
                <w:szCs w:val="21"/>
              </w:rPr>
              <w:t>正１部、副</w:t>
            </w:r>
            <w:r w:rsidRPr="0088690F">
              <w:rPr>
                <w:rFonts w:ascii="ＭＳ Ｐ明朝" w:eastAsia="ＭＳ Ｐ明朝" w:hAnsi="ＭＳ Ｐ明朝"/>
                <w:szCs w:val="21"/>
              </w:rPr>
              <w:t>10部</w:t>
            </w:r>
          </w:p>
          <w:p w14:paraId="709D07D2" w14:textId="5E3D9C7E" w:rsidR="0034162A" w:rsidRPr="000261FB" w:rsidRDefault="00A40EDE" w:rsidP="00DD31D1">
            <w:pPr>
              <w:spacing w:line="230" w:lineRule="exact"/>
              <w:rPr>
                <w:rFonts w:ascii="ＭＳ Ｐ明朝" w:eastAsia="ＭＳ Ｐ明朝" w:hAnsi="ＭＳ Ｐ明朝"/>
                <w:szCs w:val="21"/>
              </w:rPr>
            </w:pPr>
            <w:r w:rsidRPr="000261FB">
              <w:rPr>
                <w:rFonts w:ascii="ＭＳ Ｐ明朝" w:eastAsia="ＭＳ Ｐ明朝" w:hAnsi="ＭＳ Ｐ明朝" w:hint="eastAsia"/>
                <w:szCs w:val="21"/>
              </w:rPr>
              <w:t>※</w:t>
            </w:r>
            <w:r w:rsidR="0034162A" w:rsidRPr="000261FB">
              <w:rPr>
                <w:rFonts w:ascii="ＭＳ Ｐ明朝" w:eastAsia="ＭＳ Ｐ明朝" w:hAnsi="ＭＳ Ｐ明朝" w:hint="eastAsia"/>
                <w:szCs w:val="21"/>
              </w:rPr>
              <w:t>直近３期分の決算報告書（貸借対照表及び損益計算書）</w:t>
            </w:r>
          </w:p>
          <w:p w14:paraId="14D936A8" w14:textId="316668E8" w:rsidR="00A40EDE" w:rsidRPr="000261FB" w:rsidRDefault="0034162A" w:rsidP="00DD31D1">
            <w:pPr>
              <w:spacing w:line="230" w:lineRule="exact"/>
              <w:ind w:leftChars="100" w:left="210"/>
              <w:rPr>
                <w:rFonts w:ascii="ＭＳ Ｐ明朝" w:eastAsia="ＭＳ Ｐ明朝" w:hAnsi="ＭＳ Ｐ明朝"/>
                <w:szCs w:val="21"/>
              </w:rPr>
            </w:pPr>
            <w:r w:rsidRPr="000261FB">
              <w:rPr>
                <w:rFonts w:ascii="ＭＳ Ｐ明朝" w:eastAsia="ＭＳ Ｐ明朝" w:hAnsi="ＭＳ Ｐ明朝" w:hint="eastAsia"/>
                <w:szCs w:val="21"/>
              </w:rPr>
              <w:t>コンソーシアムについては、代表事業者の決算書を提出す</w:t>
            </w:r>
            <w:r w:rsidR="00A40EDE" w:rsidRPr="000261FB">
              <w:rPr>
                <w:rFonts w:ascii="ＭＳ Ｐ明朝" w:eastAsia="ＭＳ Ｐ明朝" w:hAnsi="ＭＳ Ｐ明朝" w:hint="eastAsia"/>
                <w:szCs w:val="21"/>
              </w:rPr>
              <w:t>ること。</w:t>
            </w:r>
          </w:p>
          <w:p w14:paraId="7C04CF0B" w14:textId="4F47BFE1" w:rsidR="0034162A" w:rsidRPr="0088690F" w:rsidRDefault="0034162A" w:rsidP="00895655">
            <w:pPr>
              <w:spacing w:line="230" w:lineRule="exact"/>
              <w:ind w:left="315" w:hangingChars="150" w:hanging="315"/>
              <w:rPr>
                <w:rFonts w:ascii="ＭＳ Ｐ明朝" w:eastAsia="ＭＳ Ｐ明朝" w:hAnsi="ＭＳ Ｐ明朝"/>
                <w:szCs w:val="21"/>
              </w:rPr>
            </w:pPr>
          </w:p>
        </w:tc>
      </w:tr>
    </w:tbl>
    <w:p w14:paraId="4EEE727D" w14:textId="1F7B05F4" w:rsidR="002B5E0C" w:rsidRPr="0088690F" w:rsidRDefault="00A40EDE">
      <w:pPr>
        <w:rPr>
          <w:rFonts w:ascii="ＭＳ Ｐ明朝" w:eastAsia="ＭＳ Ｐ明朝" w:hAnsi="ＭＳ Ｐ明朝"/>
          <w:szCs w:val="21"/>
        </w:rPr>
      </w:pPr>
      <w:r w:rsidRPr="0088690F">
        <w:rPr>
          <w:rFonts w:ascii="ＭＳ Ｐ明朝" w:eastAsia="ＭＳ Ｐ明朝" w:hAnsi="ＭＳ Ｐ明朝" w:hint="eastAsia"/>
          <w:szCs w:val="21"/>
        </w:rPr>
        <w:t xml:space="preserve">※　</w:t>
      </w:r>
      <w:r w:rsidR="00427E62" w:rsidRPr="0088690F">
        <w:rPr>
          <w:rFonts w:ascii="ＭＳ Ｐ明朝" w:eastAsia="ＭＳ Ｐ明朝" w:hAnsi="ＭＳ Ｐ明朝" w:hint="eastAsia"/>
          <w:szCs w:val="21"/>
        </w:rPr>
        <w:t>内容は正・副まったく同一のものを作成して下さい（副については白黒およびコピー可）。</w:t>
      </w:r>
    </w:p>
    <w:p w14:paraId="2C8805B6" w14:textId="4C1CE894" w:rsidR="00C01D64" w:rsidRPr="0088690F" w:rsidRDefault="00C01D64" w:rsidP="00DD31D1">
      <w:pPr>
        <w:ind w:leftChars="150" w:left="315"/>
        <w:rPr>
          <w:rFonts w:ascii="ＭＳ Ｐ明朝" w:eastAsia="ＭＳ Ｐ明朝" w:hAnsi="ＭＳ Ｐ明朝"/>
          <w:szCs w:val="21"/>
        </w:rPr>
      </w:pPr>
      <w:r w:rsidRPr="0088690F">
        <w:rPr>
          <w:rFonts w:ascii="ＭＳ Ｐ明朝" w:eastAsia="ＭＳ Ｐ明朝" w:hAnsi="ＭＳ Ｐ明朝" w:hint="eastAsia"/>
          <w:szCs w:val="21"/>
        </w:rPr>
        <w:t>申請書類はＡ４ファイルに穴を開けて綴じ、インデックスなどで資料の識別ができるようにしてください。また</w:t>
      </w:r>
      <w:r w:rsidR="00146AF9" w:rsidRPr="0088690F">
        <w:rPr>
          <w:rFonts w:ascii="ＭＳ Ｐ明朝" w:eastAsia="ＭＳ Ｐ明朝" w:hAnsi="ＭＳ Ｐ明朝" w:hint="eastAsia"/>
          <w:szCs w:val="21"/>
        </w:rPr>
        <w:t>、表紙及び背表紙に事業者名・</w:t>
      </w:r>
      <w:r w:rsidR="00116846" w:rsidRPr="0088690F">
        <w:rPr>
          <w:rFonts w:ascii="ＭＳ Ｐ明朝" w:eastAsia="ＭＳ Ｐ明朝" w:hAnsi="ＭＳ Ｐ明朝" w:hint="eastAsia"/>
          <w:szCs w:val="21"/>
        </w:rPr>
        <w:t>申請類型</w:t>
      </w:r>
      <w:r w:rsidR="00146AF9" w:rsidRPr="0088690F">
        <w:rPr>
          <w:rFonts w:ascii="ＭＳ Ｐ明朝" w:eastAsia="ＭＳ Ｐ明朝" w:hAnsi="ＭＳ Ｐ明朝" w:hint="eastAsia"/>
          <w:szCs w:val="21"/>
        </w:rPr>
        <w:t>（</w:t>
      </w:r>
      <w:r w:rsidR="00AE2310" w:rsidRPr="0088690F">
        <w:rPr>
          <w:rFonts w:ascii="ＭＳ Ｐ明朝" w:eastAsia="ＭＳ Ｐ明朝" w:hAnsi="ＭＳ Ｐ明朝" w:hint="eastAsia"/>
          <w:szCs w:val="21"/>
        </w:rPr>
        <w:t>「モデル実証事業」「改良事業」のいずれかと、</w:t>
      </w:r>
      <w:r w:rsidR="00521EDB" w:rsidRPr="0088690F">
        <w:rPr>
          <w:rFonts w:ascii="ＭＳ Ｐ明朝" w:eastAsia="ＭＳ Ｐ明朝" w:hAnsi="ＭＳ Ｐ明朝" w:hint="eastAsia"/>
          <w:szCs w:val="21"/>
        </w:rPr>
        <w:t>「コンソーシアム」</w:t>
      </w:r>
      <w:r w:rsidR="00146AF9" w:rsidRPr="0088690F">
        <w:rPr>
          <w:rFonts w:ascii="ＭＳ Ｐ明朝" w:eastAsia="ＭＳ Ｐ明朝" w:hAnsi="ＭＳ Ｐ明朝" w:hint="eastAsia"/>
          <w:szCs w:val="21"/>
        </w:rPr>
        <w:t>「</w:t>
      </w:r>
      <w:r w:rsidR="00AE2310" w:rsidRPr="0088690F">
        <w:rPr>
          <w:rFonts w:ascii="ＭＳ Ｐ明朝" w:eastAsia="ＭＳ Ｐ明朝" w:hAnsi="ＭＳ Ｐ明朝" w:hint="eastAsia"/>
          <w:szCs w:val="21"/>
        </w:rPr>
        <w:t>単独</w:t>
      </w:r>
      <w:r w:rsidR="00146AF9" w:rsidRPr="0088690F">
        <w:rPr>
          <w:rFonts w:ascii="ＭＳ Ｐ明朝" w:eastAsia="ＭＳ Ｐ明朝" w:hAnsi="ＭＳ Ｐ明朝" w:hint="eastAsia"/>
          <w:szCs w:val="21"/>
        </w:rPr>
        <w:t>事業者」</w:t>
      </w:r>
      <w:r w:rsidR="00521EDB" w:rsidRPr="0088690F">
        <w:rPr>
          <w:rFonts w:ascii="ＭＳ Ｐ明朝" w:eastAsia="ＭＳ Ｐ明朝" w:hAnsi="ＭＳ Ｐ明朝" w:hint="eastAsia"/>
          <w:szCs w:val="21"/>
        </w:rPr>
        <w:t>のいずれか）事業計画名（「</w:t>
      </w:r>
      <w:r w:rsidR="0035582D" w:rsidRPr="0088690F">
        <w:rPr>
          <w:rFonts w:ascii="ＭＳ Ｐ明朝" w:eastAsia="ＭＳ Ｐ明朝" w:hAnsi="ＭＳ Ｐ明朝" w:hint="eastAsia"/>
          <w:szCs w:val="21"/>
        </w:rPr>
        <w:t>令和</w:t>
      </w:r>
      <w:r w:rsidR="0035582D" w:rsidRPr="0088690F">
        <w:rPr>
          <w:rFonts w:ascii="ＭＳ Ｐ明朝" w:eastAsia="ＭＳ Ｐ明朝" w:hAnsi="ＭＳ Ｐ明朝"/>
          <w:szCs w:val="21"/>
        </w:rPr>
        <w:t>3年度農林水産物・食品輸出促進緊急対策事業のうちスマート食品産業実証</w:t>
      </w:r>
      <w:r w:rsidR="0088690F">
        <w:rPr>
          <w:rFonts w:ascii="ＭＳ Ｐ明朝" w:eastAsia="ＭＳ Ｐ明朝" w:hAnsi="ＭＳ Ｐ明朝" w:hint="eastAsia"/>
          <w:szCs w:val="21"/>
        </w:rPr>
        <w:t>事</w:t>
      </w:r>
      <w:r w:rsidR="0035582D" w:rsidRPr="0088690F">
        <w:rPr>
          <w:rFonts w:ascii="ＭＳ Ｐ明朝" w:eastAsia="ＭＳ Ｐ明朝" w:hAnsi="ＭＳ Ｐ明朝"/>
          <w:szCs w:val="21"/>
        </w:rPr>
        <w:t>業</w:t>
      </w:r>
      <w:r w:rsidRPr="0088690F">
        <w:rPr>
          <w:rFonts w:ascii="ＭＳ Ｐ明朝" w:eastAsia="ＭＳ Ｐ明朝" w:hAnsi="ＭＳ Ｐ明朝" w:hint="eastAsia"/>
          <w:szCs w:val="21"/>
        </w:rPr>
        <w:t>」）を記入してください。</w:t>
      </w:r>
    </w:p>
    <w:p w14:paraId="4031258D" w14:textId="143110B9" w:rsidR="00F019B3" w:rsidRPr="0088690F" w:rsidRDefault="00F019B3" w:rsidP="00F019B3">
      <w:pPr>
        <w:rPr>
          <w:rFonts w:ascii="ＭＳ Ｐ明朝" w:eastAsia="ＭＳ Ｐ明朝" w:hAnsi="ＭＳ Ｐ明朝"/>
          <w:szCs w:val="21"/>
        </w:rPr>
      </w:pPr>
      <w:r w:rsidRPr="0088690F">
        <w:rPr>
          <w:rFonts w:ascii="ＭＳ Ｐ明朝" w:eastAsia="ＭＳ Ｐ明朝" w:hAnsi="ＭＳ Ｐ明朝" w:hint="eastAsia"/>
          <w:szCs w:val="21"/>
        </w:rPr>
        <w:t>※</w:t>
      </w:r>
      <w:r w:rsidR="00A40EDE" w:rsidRPr="0088690F">
        <w:rPr>
          <w:rFonts w:ascii="ＭＳ Ｐ明朝" w:eastAsia="ＭＳ Ｐ明朝" w:hAnsi="ＭＳ Ｐ明朝" w:hint="eastAsia"/>
          <w:szCs w:val="21"/>
        </w:rPr>
        <w:t xml:space="preserve">　</w:t>
      </w:r>
      <w:r w:rsidR="00C01D64" w:rsidRPr="0088690F">
        <w:rPr>
          <w:rFonts w:ascii="ＭＳ Ｐ明朝" w:eastAsia="ＭＳ Ｐ明朝" w:hAnsi="ＭＳ Ｐ明朝" w:hint="eastAsia"/>
          <w:szCs w:val="21"/>
        </w:rPr>
        <w:t>申請書類は返却しないため、必ず写しを控えておいてください。</w:t>
      </w:r>
    </w:p>
    <w:p w14:paraId="1FEBA85B" w14:textId="0F58F257" w:rsidR="00C01D64" w:rsidRPr="0088690F" w:rsidRDefault="00F019B3" w:rsidP="00F019B3">
      <w:pPr>
        <w:rPr>
          <w:rFonts w:ascii="ＭＳ Ｐ明朝" w:eastAsia="ＭＳ Ｐ明朝" w:hAnsi="ＭＳ Ｐ明朝"/>
          <w:szCs w:val="21"/>
        </w:rPr>
      </w:pPr>
      <w:r w:rsidRPr="0088690F">
        <w:rPr>
          <w:rFonts w:ascii="ＭＳ Ｐ明朝" w:eastAsia="ＭＳ Ｐ明朝" w:hAnsi="ＭＳ Ｐ明朝" w:hint="eastAsia"/>
          <w:szCs w:val="21"/>
        </w:rPr>
        <w:t>※</w:t>
      </w:r>
      <w:r w:rsidR="009A598C" w:rsidRPr="0088690F">
        <w:rPr>
          <w:rFonts w:ascii="ＭＳ Ｐ明朝" w:eastAsia="ＭＳ Ｐ明朝" w:hAnsi="ＭＳ Ｐ明朝" w:hint="eastAsia"/>
          <w:szCs w:val="21"/>
        </w:rPr>
        <w:t xml:space="preserve">　</w:t>
      </w:r>
      <w:r w:rsidR="00C01D64" w:rsidRPr="0088690F">
        <w:rPr>
          <w:rFonts w:ascii="ＭＳ Ｐ明朝" w:eastAsia="ＭＳ Ｐ明朝" w:hAnsi="ＭＳ Ｐ明朝" w:hint="eastAsia"/>
          <w:szCs w:val="21"/>
        </w:rPr>
        <w:t>採択決定後、交付申請時には商業登記簿謄本が必要となります（上場企業除く）。</w:t>
      </w:r>
    </w:p>
    <w:p w14:paraId="62559C97" w14:textId="1CD939FB" w:rsidR="002F199F" w:rsidRPr="0088690F" w:rsidRDefault="002F199F" w:rsidP="00F019B3">
      <w:pPr>
        <w:rPr>
          <w:rFonts w:ascii="ＭＳ Ｐ明朝" w:eastAsia="ＭＳ Ｐ明朝" w:hAnsi="ＭＳ Ｐ明朝"/>
          <w:szCs w:val="21"/>
        </w:rPr>
      </w:pPr>
      <w:r w:rsidRPr="0088690F">
        <w:rPr>
          <w:rFonts w:ascii="ＭＳ Ｐ明朝" w:eastAsia="ＭＳ Ｐ明朝" w:hAnsi="ＭＳ Ｐ明朝" w:hint="eastAsia"/>
          <w:szCs w:val="21"/>
        </w:rPr>
        <w:t xml:space="preserve">※　</w:t>
      </w:r>
      <w:r w:rsidRPr="0088690F">
        <w:rPr>
          <w:rFonts w:ascii="ＭＳ Ｐ明朝" w:eastAsia="ＭＳ Ｐ明朝" w:hAnsi="ＭＳ Ｐ明朝"/>
          <w:szCs w:val="21"/>
        </w:rPr>
        <w:t>jGrants</w:t>
      </w:r>
      <w:r w:rsidRPr="0088690F">
        <w:rPr>
          <w:rFonts w:ascii="ＭＳ Ｐ明朝" w:eastAsia="ＭＳ Ｐ明朝" w:hAnsi="ＭＳ Ｐ明朝" w:hint="eastAsia"/>
          <w:szCs w:val="21"/>
        </w:rPr>
        <w:t>を利用する場合</w:t>
      </w:r>
      <w:r w:rsidR="006E0123" w:rsidRPr="0088690F">
        <w:rPr>
          <w:rFonts w:ascii="ＭＳ Ｐ明朝" w:eastAsia="ＭＳ Ｐ明朝" w:hAnsi="ＭＳ Ｐ明朝" w:hint="eastAsia"/>
          <w:szCs w:val="21"/>
        </w:rPr>
        <w:t>は</w:t>
      </w:r>
      <w:r w:rsidRPr="0088690F">
        <w:rPr>
          <w:rFonts w:ascii="ＭＳ Ｐ明朝" w:eastAsia="ＭＳ Ｐ明朝" w:hAnsi="ＭＳ Ｐ明朝" w:hint="eastAsia"/>
          <w:szCs w:val="21"/>
        </w:rPr>
        <w:t>、</w:t>
      </w:r>
      <w:r w:rsidR="006E0123" w:rsidRPr="0088690F">
        <w:rPr>
          <w:rFonts w:ascii="ＭＳ Ｐ明朝" w:eastAsia="ＭＳ Ｐ明朝" w:hAnsi="ＭＳ Ｐ明朝" w:hint="eastAsia"/>
          <w:szCs w:val="21"/>
        </w:rPr>
        <w:t>上記</w:t>
      </w:r>
      <w:r w:rsidR="00FF3AC8" w:rsidRPr="0088690F">
        <w:rPr>
          <w:rFonts w:ascii="ＭＳ Ｐ明朝" w:eastAsia="ＭＳ Ｐ明朝" w:hAnsi="ＭＳ Ｐ明朝" w:hint="eastAsia"/>
          <w:szCs w:val="21"/>
        </w:rPr>
        <w:t>応募書類</w:t>
      </w:r>
      <w:r w:rsidR="006E0123" w:rsidRPr="0088690F">
        <w:rPr>
          <w:rFonts w:ascii="ＭＳ Ｐ明朝" w:eastAsia="ＭＳ Ｐ明朝" w:hAnsi="ＭＳ Ｐ明朝" w:hint="eastAsia"/>
          <w:szCs w:val="21"/>
        </w:rPr>
        <w:t>を</w:t>
      </w:r>
      <w:r w:rsidR="00FF3AC8" w:rsidRPr="0088690F">
        <w:rPr>
          <w:rFonts w:ascii="ＭＳ Ｐ明朝" w:eastAsia="ＭＳ Ｐ明朝" w:hAnsi="ＭＳ Ｐ明朝" w:hint="eastAsia"/>
          <w:szCs w:val="21"/>
        </w:rPr>
        <w:t>、</w:t>
      </w:r>
      <w:r w:rsidRPr="0088690F">
        <w:rPr>
          <w:rFonts w:ascii="ＭＳ Ｐ明朝" w:eastAsia="ＭＳ Ｐ明朝" w:hAnsi="ＭＳ Ｐ明朝" w:hint="eastAsia"/>
          <w:szCs w:val="21"/>
        </w:rPr>
        <w:t>１部</w:t>
      </w:r>
      <w:r w:rsidR="006E0123" w:rsidRPr="0088690F">
        <w:rPr>
          <w:rFonts w:ascii="ＭＳ Ｐ明朝" w:eastAsia="ＭＳ Ｐ明朝" w:hAnsi="ＭＳ Ｐ明朝" w:hint="eastAsia"/>
          <w:szCs w:val="21"/>
        </w:rPr>
        <w:t>のみ紙で</w:t>
      </w:r>
      <w:r w:rsidR="00FF3AC8" w:rsidRPr="0088690F">
        <w:rPr>
          <w:rFonts w:ascii="ＭＳ Ｐ明朝" w:eastAsia="ＭＳ Ｐ明朝" w:hAnsi="ＭＳ Ｐ明朝" w:hint="eastAsia"/>
          <w:szCs w:val="21"/>
        </w:rPr>
        <w:t>も</w:t>
      </w:r>
      <w:r w:rsidRPr="0088690F">
        <w:rPr>
          <w:rFonts w:ascii="ＭＳ Ｐ明朝" w:eastAsia="ＭＳ Ｐ明朝" w:hAnsi="ＭＳ Ｐ明朝" w:hint="eastAsia"/>
          <w:szCs w:val="21"/>
        </w:rPr>
        <w:t>提出してください。</w:t>
      </w:r>
    </w:p>
    <w:p w14:paraId="355ACCC9" w14:textId="77777777" w:rsidR="00B6159E" w:rsidRPr="00EC4B1D" w:rsidRDefault="00B76778" w:rsidP="000261FB">
      <w:pPr>
        <w:ind w:left="315" w:hangingChars="150" w:hanging="315"/>
        <w:rPr>
          <w:rFonts w:ascii="ＭＳ Ｐ明朝" w:eastAsia="ＭＳ Ｐ明朝" w:hAnsi="ＭＳ Ｐ明朝"/>
          <w:szCs w:val="21"/>
        </w:rPr>
      </w:pPr>
      <w:r w:rsidRPr="0088690F">
        <w:rPr>
          <w:rFonts w:ascii="ＭＳ Ｐ明朝" w:eastAsia="ＭＳ Ｐ明朝" w:hAnsi="ＭＳ Ｐ明朝" w:hint="eastAsia"/>
          <w:szCs w:val="21"/>
        </w:rPr>
        <w:lastRenderedPageBreak/>
        <w:t xml:space="preserve">※　</w:t>
      </w:r>
      <w:r w:rsidR="00B3194F" w:rsidRPr="0088690F">
        <w:rPr>
          <w:rFonts w:ascii="ＭＳ Ｐ明朝" w:eastAsia="ＭＳ Ｐ明朝" w:hAnsi="ＭＳ Ｐ明朝" w:hint="eastAsia"/>
          <w:szCs w:val="21"/>
        </w:rPr>
        <w:t>「組織運営に関する規約」には、</w:t>
      </w:r>
      <w:r w:rsidR="000060BD" w:rsidRPr="0088690F">
        <w:rPr>
          <w:rFonts w:ascii="ＭＳ Ｐ明朝" w:eastAsia="ＭＳ Ｐ明朝" w:hAnsi="ＭＳ Ｐ明朝" w:hint="eastAsia"/>
          <w:szCs w:val="21"/>
        </w:rPr>
        <w:t>コンソーシアムの</w:t>
      </w:r>
      <w:r w:rsidR="00B3194F" w:rsidRPr="0088690F">
        <w:rPr>
          <w:rFonts w:ascii="ＭＳ Ｐ明朝" w:eastAsia="ＭＳ Ｐ明朝" w:hAnsi="ＭＳ Ｐ明朝" w:hint="eastAsia"/>
          <w:szCs w:val="21"/>
        </w:rPr>
        <w:t>目的、</w:t>
      </w:r>
      <w:r w:rsidR="00AE42C4" w:rsidRPr="0088690F">
        <w:rPr>
          <w:rFonts w:ascii="ＭＳ Ｐ明朝" w:eastAsia="ＭＳ Ｐ明朝" w:hAnsi="ＭＳ Ｐ明朝" w:hint="eastAsia"/>
          <w:szCs w:val="21"/>
        </w:rPr>
        <w:t>意思決定の方法、代表事業者、構成員と役割、事務会計処理の方法</w:t>
      </w:r>
      <w:r w:rsidR="00AE42C4" w:rsidRPr="0088690F">
        <w:rPr>
          <w:rFonts w:ascii="ＭＳ Ｐ明朝" w:eastAsia="ＭＳ Ｐ明朝" w:hAnsi="ＭＳ Ｐ明朝"/>
          <w:szCs w:val="21"/>
        </w:rPr>
        <w:t>(</w:t>
      </w:r>
      <w:r w:rsidR="000060BD" w:rsidRPr="0088690F">
        <w:rPr>
          <w:rFonts w:ascii="ＭＳ Ｐ明朝" w:eastAsia="ＭＳ Ｐ明朝" w:hAnsi="ＭＳ Ｐ明朝" w:hint="eastAsia"/>
          <w:szCs w:val="21"/>
        </w:rPr>
        <w:t>コンソーシアム</w:t>
      </w:r>
      <w:r w:rsidR="00AE42C4" w:rsidRPr="0088690F">
        <w:rPr>
          <w:rFonts w:ascii="ＭＳ Ｐ明朝" w:eastAsia="ＭＳ Ｐ明朝" w:hAnsi="ＭＳ Ｐ明朝" w:hint="eastAsia"/>
          <w:szCs w:val="21"/>
        </w:rPr>
        <w:t>の運営において発生する経費の取り扱い等</w:t>
      </w:r>
      <w:r w:rsidR="00AE42C4" w:rsidRPr="0088690F">
        <w:rPr>
          <w:rFonts w:ascii="ＭＳ Ｐ明朝" w:eastAsia="ＭＳ Ｐ明朝" w:hAnsi="ＭＳ Ｐ明朝"/>
          <w:szCs w:val="21"/>
        </w:rPr>
        <w:t>)、</w:t>
      </w:r>
      <w:r w:rsidR="00243C94" w:rsidRPr="0088690F">
        <w:rPr>
          <w:rFonts w:ascii="ＭＳ Ｐ明朝" w:eastAsia="ＭＳ Ｐ明朝" w:hAnsi="ＭＳ Ｐ明朝" w:hint="eastAsia"/>
          <w:szCs w:val="21"/>
        </w:rPr>
        <w:t>などコンソーシアム</w:t>
      </w:r>
      <w:r w:rsidR="00B3194F" w:rsidRPr="0088690F">
        <w:rPr>
          <w:rFonts w:ascii="ＭＳ Ｐ明朝" w:eastAsia="ＭＳ Ｐ明朝" w:hAnsi="ＭＳ Ｐ明朝" w:hint="eastAsia"/>
          <w:szCs w:val="21"/>
        </w:rPr>
        <w:t>の概要が</w:t>
      </w:r>
      <w:r w:rsidR="00A40EDE" w:rsidRPr="0088690F">
        <w:rPr>
          <w:rFonts w:ascii="ＭＳ Ｐ明朝" w:eastAsia="ＭＳ Ｐ明朝" w:hAnsi="ＭＳ Ｐ明朝"/>
          <w:szCs w:val="21"/>
        </w:rPr>
        <w:t xml:space="preserve"> </w:t>
      </w:r>
      <w:r w:rsidR="00B3194F" w:rsidRPr="0088690F">
        <w:rPr>
          <w:rFonts w:ascii="ＭＳ Ｐ明朝" w:eastAsia="ＭＳ Ｐ明朝" w:hAnsi="ＭＳ Ｐ明朝" w:hint="eastAsia"/>
          <w:szCs w:val="21"/>
        </w:rPr>
        <w:t>把握できる資料（様式自由）</w:t>
      </w:r>
    </w:p>
    <w:p w14:paraId="066112BE" w14:textId="77777777" w:rsidR="00B6159E" w:rsidRPr="00EC4B1D" w:rsidRDefault="00B6159E" w:rsidP="000261FB">
      <w:pPr>
        <w:ind w:left="315" w:hangingChars="150" w:hanging="315"/>
        <w:rPr>
          <w:rFonts w:ascii="ＭＳ Ｐ明朝" w:eastAsia="ＭＳ Ｐ明朝" w:hAnsi="ＭＳ Ｐ明朝"/>
          <w:szCs w:val="21"/>
        </w:rPr>
      </w:pPr>
    </w:p>
    <w:p w14:paraId="26FC0C54" w14:textId="33EC1C03" w:rsidR="009B0BF1" w:rsidRPr="0088690F" w:rsidRDefault="00B76778" w:rsidP="000261FB">
      <w:pPr>
        <w:ind w:left="315" w:hangingChars="150" w:hanging="315"/>
        <w:rPr>
          <w:rFonts w:ascii="ＭＳ Ｐ明朝" w:eastAsia="ＭＳ Ｐ明朝" w:hAnsi="ＭＳ Ｐ明朝"/>
          <w:b/>
          <w:szCs w:val="21"/>
        </w:rPr>
      </w:pPr>
      <w:r w:rsidRPr="0088690F">
        <w:rPr>
          <w:rFonts w:ascii="ＭＳ Ｐ明朝" w:eastAsia="ＭＳ Ｐ明朝" w:hAnsi="ＭＳ Ｐ明朝"/>
          <w:noProof/>
          <w:szCs w:val="21"/>
        </w:rPr>
        <mc:AlternateContent>
          <mc:Choice Requires="wps">
            <w:drawing>
              <wp:anchor distT="0" distB="0" distL="114300" distR="114300" simplePos="0" relativeHeight="251661312" behindDoc="0" locked="0" layoutInCell="1" allowOverlap="1" wp14:anchorId="1DF1D458" wp14:editId="38902003">
                <wp:simplePos x="0" y="0"/>
                <wp:positionH relativeFrom="margin">
                  <wp:align>center</wp:align>
                </wp:positionH>
                <wp:positionV relativeFrom="paragraph">
                  <wp:posOffset>259080</wp:posOffset>
                </wp:positionV>
                <wp:extent cx="5544185" cy="937260"/>
                <wp:effectExtent l="0" t="0" r="18415" b="15240"/>
                <wp:wrapTopAndBottom/>
                <wp:docPr id="2" name="正方形/長方形 1"/>
                <wp:cNvGraphicFramePr/>
                <a:graphic xmlns:a="http://schemas.openxmlformats.org/drawingml/2006/main">
                  <a:graphicData uri="http://schemas.microsoft.com/office/word/2010/wordprocessingShape">
                    <wps:wsp>
                      <wps:cNvSpPr/>
                      <wps:spPr>
                        <a:xfrm>
                          <a:off x="0" y="0"/>
                          <a:ext cx="5544185" cy="937260"/>
                        </a:xfrm>
                        <a:prstGeom prst="rect">
                          <a:avLst/>
                        </a:prstGeom>
                        <a:solidFill>
                          <a:sysClr val="window" lastClr="FFFFFF"/>
                        </a:solidFill>
                        <a:ln w="9525" cap="flat" cmpd="sng" algn="ctr">
                          <a:solidFill>
                            <a:sysClr val="windowText" lastClr="000000"/>
                          </a:solidFill>
                          <a:prstDash val="solid"/>
                        </a:ln>
                        <a:effectLst/>
                      </wps:spPr>
                      <wps:txbx>
                        <w:txbxContent>
                          <w:p w14:paraId="45C8E73C" w14:textId="77777777" w:rsidR="004E340B" w:rsidRDefault="004E340B" w:rsidP="009B0BF1">
                            <w:pPr>
                              <w:pStyle w:val="Web"/>
                              <w:spacing w:before="0" w:beforeAutospacing="0" w:after="0" w:afterAutospacing="0"/>
                            </w:pPr>
                            <w:r>
                              <w:rPr>
                                <w:rFonts w:ascii="Calibri" w:cs="+mn-cs" w:hint="eastAsia"/>
                                <w:color w:val="000000"/>
                                <w:kern w:val="24"/>
                              </w:rPr>
                              <w:t>〒</w:t>
                            </w:r>
                            <w:r>
                              <w:rPr>
                                <w:rFonts w:ascii="Calibri" w:hAnsi="Calibri" w:cs="+mn-cs"/>
                                <w:color w:val="000000"/>
                                <w:kern w:val="24"/>
                              </w:rPr>
                              <w:t xml:space="preserve">105-0011 </w:t>
                            </w:r>
                            <w:r>
                              <w:rPr>
                                <w:rFonts w:ascii="Calibri" w:cs="+mn-cs" w:hint="eastAsia"/>
                                <w:color w:val="000000"/>
                                <w:kern w:val="24"/>
                              </w:rPr>
                              <w:t>東京都港区芝公園</w:t>
                            </w:r>
                            <w:r>
                              <w:rPr>
                                <w:rFonts w:ascii="Calibri" w:hAnsi="Calibri" w:cs="+mn-cs"/>
                                <w:color w:val="000000"/>
                                <w:kern w:val="24"/>
                              </w:rPr>
                              <w:t>3-1-22</w:t>
                            </w:r>
                            <w:r>
                              <w:rPr>
                                <w:rFonts w:ascii="Calibri" w:cs="+mn-cs" w:hint="eastAsia"/>
                                <w:color w:val="000000"/>
                                <w:kern w:val="24"/>
                              </w:rPr>
                              <w:t xml:space="preserve">　日本能率協会ビル</w:t>
                            </w:r>
                            <w:r>
                              <w:rPr>
                                <w:rFonts w:ascii="Calibri" w:hAnsi="Calibri" w:cs="+mn-cs"/>
                                <w:color w:val="000000"/>
                                <w:kern w:val="24"/>
                              </w:rPr>
                              <w:t>7</w:t>
                            </w:r>
                            <w:r>
                              <w:rPr>
                                <w:rFonts w:ascii="Calibri" w:cs="+mn-cs" w:hint="eastAsia"/>
                                <w:color w:val="000000"/>
                                <w:kern w:val="24"/>
                              </w:rPr>
                              <w:t>階</w:t>
                            </w:r>
                          </w:p>
                          <w:p w14:paraId="475BC436" w14:textId="2A323636" w:rsidR="004E340B" w:rsidRPr="00611594" w:rsidRDefault="004E340B" w:rsidP="00FF3AC8">
                            <w:pPr>
                              <w:pStyle w:val="Web"/>
                              <w:spacing w:before="0" w:beforeAutospacing="0" w:after="0" w:afterAutospacing="0"/>
                              <w:rPr>
                                <w:rFonts w:ascii="Calibri" w:cs="+mn-cs"/>
                                <w:color w:val="000000"/>
                                <w:kern w:val="24"/>
                              </w:rPr>
                            </w:pPr>
                            <w:r>
                              <w:rPr>
                                <w:rFonts w:ascii="Calibri" w:cs="+mn-cs" w:hint="eastAsia"/>
                                <w:color w:val="000000"/>
                                <w:kern w:val="24"/>
                              </w:rPr>
                              <w:t>株式会社日本能率協会コンサルティング</w:t>
                            </w:r>
                            <w:r>
                              <w:rPr>
                                <w:rFonts w:ascii="Calibri" w:cs="+mn-cs"/>
                                <w:color w:val="000000"/>
                                <w:kern w:val="24"/>
                              </w:rPr>
                              <w:br/>
                            </w:r>
                            <w:r>
                              <w:rPr>
                                <w:rFonts w:ascii="Calibri" w:cs="+mn-cs" w:hint="eastAsia"/>
                                <w:color w:val="000000"/>
                                <w:kern w:val="24"/>
                              </w:rPr>
                              <w:t>【</w:t>
                            </w:r>
                            <w:r w:rsidRPr="00FF3AC8">
                              <w:rPr>
                                <w:rFonts w:ascii="Calibri" w:cs="+mn-cs" w:hint="eastAsia"/>
                                <w:color w:val="000000"/>
                                <w:kern w:val="24"/>
                              </w:rPr>
                              <w:t>令和</w:t>
                            </w:r>
                            <w:r>
                              <w:rPr>
                                <w:rFonts w:ascii="Calibri" w:cs="+mn-cs" w:hint="eastAsia"/>
                                <w:color w:val="000000"/>
                                <w:kern w:val="24"/>
                              </w:rPr>
                              <w:t>３</w:t>
                            </w:r>
                            <w:r w:rsidRPr="00FF3AC8">
                              <w:rPr>
                                <w:rFonts w:ascii="Calibri" w:cs="+mn-cs" w:hint="eastAsia"/>
                                <w:color w:val="000000"/>
                                <w:kern w:val="24"/>
                              </w:rPr>
                              <w:t>年度補正</w:t>
                            </w:r>
                            <w:r>
                              <w:rPr>
                                <w:rFonts w:ascii="Calibri" w:cs="+mn-cs" w:hint="eastAsia"/>
                                <w:color w:val="000000"/>
                                <w:kern w:val="24"/>
                              </w:rPr>
                              <w:t>】</w:t>
                            </w:r>
                            <w:r w:rsidRPr="00FF3AC8">
                              <w:rPr>
                                <w:rFonts w:ascii="Calibri" w:cs="+mn-cs" w:hint="eastAsia"/>
                                <w:color w:val="000000"/>
                                <w:kern w:val="24"/>
                              </w:rPr>
                              <w:t xml:space="preserve">　</w:t>
                            </w:r>
                            <w:r>
                              <w:rPr>
                                <w:rFonts w:ascii="Calibri" w:cs="+mn-cs" w:hint="eastAsia"/>
                                <w:color w:val="000000"/>
                                <w:kern w:val="24"/>
                              </w:rPr>
                              <w:t>スマート</w:t>
                            </w:r>
                            <w:r>
                              <w:rPr>
                                <w:rFonts w:ascii="Calibri" w:cs="+mn-cs"/>
                                <w:color w:val="000000"/>
                                <w:kern w:val="24"/>
                              </w:rPr>
                              <w:t>食品</w:t>
                            </w:r>
                            <w:r>
                              <w:rPr>
                                <w:rFonts w:ascii="Calibri" w:cs="+mn-cs" w:hint="eastAsia"/>
                                <w:color w:val="000000"/>
                                <w:kern w:val="24"/>
                              </w:rPr>
                              <w:t>産業実証事業</w:t>
                            </w:r>
                            <w:r w:rsidRPr="00FF3AC8">
                              <w:rPr>
                                <w:rFonts w:ascii="Calibri" w:cs="+mn-cs" w:hint="eastAsia"/>
                                <w:color w:val="000000"/>
                                <w:kern w:val="24"/>
                              </w:rPr>
                              <w:t xml:space="preserve">　事務局　寺脇　あて</w:t>
                            </w:r>
                            <w:r>
                              <w:rPr>
                                <w:rFonts w:ascii="Calibri" w:cs="+mn-cs" w:hint="eastAsia"/>
                                <w:color w:val="000000"/>
                                <w:kern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F1D458" id="正方形/長方形 1" o:spid="_x0000_s1027" style="position:absolute;left:0;text-align:left;margin-left:0;margin-top:20.4pt;width:436.55pt;height:73.8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" fillcolor="window" strokecolor="windowText">
                <v:textbox>
                  <w:txbxContent>
                    <w:p w14:paraId="45C8E73C" w14:textId="77777777" w:rsidR="004E340B" w:rsidRDefault="004E340B" w:rsidP="009B0BF1">
                      <w:pPr>
                        <w:pStyle w:val="Web"/>
                        <w:spacing w:before="0" w:beforeAutospacing="0" w:after="0" w:afterAutospacing="0"/>
                      </w:pPr>
                      <w:r>
                        <w:rPr>
                          <w:rFonts w:ascii="Calibri" w:cs="+mn-cs" w:hint="eastAsia"/>
                          <w:color w:val="000000"/>
                          <w:kern w:val="24"/>
                        </w:rPr>
                        <w:t>〒</w:t>
                      </w:r>
                      <w:r>
                        <w:rPr>
                          <w:rFonts w:ascii="Calibri" w:hAnsi="Calibri" w:cs="+mn-cs"/>
                          <w:color w:val="000000"/>
                          <w:kern w:val="24"/>
                        </w:rPr>
                        <w:t xml:space="preserve">105-0011 </w:t>
                      </w:r>
                      <w:r>
                        <w:rPr>
                          <w:rFonts w:ascii="Calibri" w:cs="+mn-cs" w:hint="eastAsia"/>
                          <w:color w:val="000000"/>
                          <w:kern w:val="24"/>
                        </w:rPr>
                        <w:t>東京都港区芝公園</w:t>
                      </w:r>
                      <w:r>
                        <w:rPr>
                          <w:rFonts w:ascii="Calibri" w:hAnsi="Calibri" w:cs="+mn-cs"/>
                          <w:color w:val="000000"/>
                          <w:kern w:val="24"/>
                        </w:rPr>
                        <w:t>3-1-22</w:t>
                      </w:r>
                      <w:r>
                        <w:rPr>
                          <w:rFonts w:ascii="Calibri" w:cs="+mn-cs" w:hint="eastAsia"/>
                          <w:color w:val="000000"/>
                          <w:kern w:val="24"/>
                        </w:rPr>
                        <w:t xml:space="preserve">　日本能率協会ビル</w:t>
                      </w:r>
                      <w:r>
                        <w:rPr>
                          <w:rFonts w:ascii="Calibri" w:hAnsi="Calibri" w:cs="+mn-cs"/>
                          <w:color w:val="000000"/>
                          <w:kern w:val="24"/>
                        </w:rPr>
                        <w:t>7</w:t>
                      </w:r>
                      <w:r>
                        <w:rPr>
                          <w:rFonts w:ascii="Calibri" w:cs="+mn-cs" w:hint="eastAsia"/>
                          <w:color w:val="000000"/>
                          <w:kern w:val="24"/>
                        </w:rPr>
                        <w:t>階</w:t>
                      </w:r>
                    </w:p>
                    <w:p w14:paraId="475BC436" w14:textId="2A323636" w:rsidR="004E340B" w:rsidRPr="00611594" w:rsidRDefault="004E340B" w:rsidP="00FF3AC8">
                      <w:pPr>
                        <w:pStyle w:val="Web"/>
                        <w:spacing w:before="0" w:beforeAutospacing="0" w:after="0" w:afterAutospacing="0"/>
                        <w:rPr>
                          <w:rFonts w:ascii="Calibri" w:cs="+mn-cs"/>
                          <w:color w:val="000000"/>
                          <w:kern w:val="24"/>
                        </w:rPr>
                      </w:pPr>
                      <w:r>
                        <w:rPr>
                          <w:rFonts w:ascii="Calibri" w:cs="+mn-cs" w:hint="eastAsia"/>
                          <w:color w:val="000000"/>
                          <w:kern w:val="24"/>
                        </w:rPr>
                        <w:t>株式会社日本能率協会コンサルティング</w:t>
                      </w:r>
                      <w:r>
                        <w:rPr>
                          <w:rFonts w:ascii="Calibri" w:cs="+mn-cs"/>
                          <w:color w:val="000000"/>
                          <w:kern w:val="24"/>
                        </w:rPr>
                        <w:br/>
                      </w:r>
                      <w:r>
                        <w:rPr>
                          <w:rFonts w:ascii="Calibri" w:cs="+mn-cs" w:hint="eastAsia"/>
                          <w:color w:val="000000"/>
                          <w:kern w:val="24"/>
                        </w:rPr>
                        <w:t>【</w:t>
                      </w:r>
                      <w:r w:rsidRPr="00FF3AC8">
                        <w:rPr>
                          <w:rFonts w:ascii="Calibri" w:cs="+mn-cs" w:hint="eastAsia"/>
                          <w:color w:val="000000"/>
                          <w:kern w:val="24"/>
                        </w:rPr>
                        <w:t>令和</w:t>
                      </w:r>
                      <w:r>
                        <w:rPr>
                          <w:rFonts w:ascii="Calibri" w:cs="+mn-cs" w:hint="eastAsia"/>
                          <w:color w:val="000000"/>
                          <w:kern w:val="24"/>
                        </w:rPr>
                        <w:t>３</w:t>
                      </w:r>
                      <w:r w:rsidRPr="00FF3AC8">
                        <w:rPr>
                          <w:rFonts w:ascii="Calibri" w:cs="+mn-cs" w:hint="eastAsia"/>
                          <w:color w:val="000000"/>
                          <w:kern w:val="24"/>
                        </w:rPr>
                        <w:t>年度補正</w:t>
                      </w:r>
                      <w:r>
                        <w:rPr>
                          <w:rFonts w:ascii="Calibri" w:cs="+mn-cs" w:hint="eastAsia"/>
                          <w:color w:val="000000"/>
                          <w:kern w:val="24"/>
                        </w:rPr>
                        <w:t>】</w:t>
                      </w:r>
                      <w:r w:rsidRPr="00FF3AC8">
                        <w:rPr>
                          <w:rFonts w:ascii="Calibri" w:cs="+mn-cs" w:hint="eastAsia"/>
                          <w:color w:val="000000"/>
                          <w:kern w:val="24"/>
                        </w:rPr>
                        <w:t xml:space="preserve">　</w:t>
                      </w:r>
                      <w:r>
                        <w:rPr>
                          <w:rFonts w:ascii="Calibri" w:cs="+mn-cs" w:hint="eastAsia"/>
                          <w:color w:val="000000"/>
                          <w:kern w:val="24"/>
                        </w:rPr>
                        <w:t>スマート</w:t>
                      </w:r>
                      <w:r>
                        <w:rPr>
                          <w:rFonts w:ascii="Calibri" w:cs="+mn-cs"/>
                          <w:color w:val="000000"/>
                          <w:kern w:val="24"/>
                        </w:rPr>
                        <w:t>食品</w:t>
                      </w:r>
                      <w:r>
                        <w:rPr>
                          <w:rFonts w:ascii="Calibri" w:cs="+mn-cs" w:hint="eastAsia"/>
                          <w:color w:val="000000"/>
                          <w:kern w:val="24"/>
                        </w:rPr>
                        <w:t>産業実証事業</w:t>
                      </w:r>
                      <w:r w:rsidRPr="00FF3AC8">
                        <w:rPr>
                          <w:rFonts w:ascii="Calibri" w:cs="+mn-cs" w:hint="eastAsia"/>
                          <w:color w:val="000000"/>
                          <w:kern w:val="24"/>
                        </w:rPr>
                        <w:t xml:space="preserve">　事務局　寺脇　あて</w:t>
                      </w:r>
                      <w:r>
                        <w:rPr>
                          <w:rFonts w:ascii="Calibri" w:cs="+mn-cs" w:hint="eastAsia"/>
                          <w:color w:val="000000"/>
                          <w:kern w:val="24"/>
                        </w:rPr>
                        <w:t xml:space="preserve">　</w:t>
                      </w:r>
                    </w:p>
                  </w:txbxContent>
                </v:textbox>
                <w10:wrap type="topAndBottom" anchorx="margin"/>
              </v:rect>
            </w:pict>
          </mc:Fallback>
        </mc:AlternateContent>
      </w:r>
      <w:r w:rsidR="009B0BF1" w:rsidRPr="0088690F">
        <w:rPr>
          <w:rFonts w:ascii="ＭＳ Ｐ明朝" w:eastAsia="ＭＳ Ｐ明朝" w:hAnsi="ＭＳ Ｐ明朝"/>
          <w:b/>
          <w:szCs w:val="21"/>
        </w:rPr>
        <w:t>2.1.</w:t>
      </w:r>
      <w:r w:rsidR="002F199F" w:rsidRPr="0088690F">
        <w:rPr>
          <w:rFonts w:ascii="ＭＳ Ｐ明朝" w:eastAsia="ＭＳ Ｐ明朝" w:hAnsi="ＭＳ Ｐ明朝"/>
          <w:b/>
          <w:szCs w:val="21"/>
        </w:rPr>
        <w:t>4</w:t>
      </w:r>
      <w:r w:rsidR="009B0BF1" w:rsidRPr="0088690F">
        <w:rPr>
          <w:rFonts w:ascii="ＭＳ Ｐ明朝" w:eastAsia="ＭＳ Ｐ明朝" w:hAnsi="ＭＳ Ｐ明朝"/>
          <w:b/>
          <w:szCs w:val="21"/>
        </w:rPr>
        <w:t>.　書類提出先</w:t>
      </w:r>
    </w:p>
    <w:p w14:paraId="5AA8FF8C" w14:textId="7413CA1F" w:rsidR="001A70E0" w:rsidRPr="0088690F" w:rsidRDefault="009B0BF1" w:rsidP="00D2352F">
      <w:pPr>
        <w:pStyle w:val="a3"/>
        <w:numPr>
          <w:ilvl w:val="0"/>
          <w:numId w:val="13"/>
        </w:numPr>
        <w:ind w:leftChars="0"/>
        <w:rPr>
          <w:rFonts w:ascii="ＭＳ Ｐ明朝" w:eastAsia="ＭＳ Ｐ明朝" w:hAnsi="ＭＳ Ｐ明朝"/>
          <w:szCs w:val="21"/>
        </w:rPr>
      </w:pPr>
      <w:r w:rsidRPr="0088690F">
        <w:rPr>
          <w:rFonts w:ascii="ＭＳ Ｐ明朝" w:eastAsia="ＭＳ Ｐ明朝" w:hAnsi="ＭＳ Ｐ明朝" w:hint="eastAsia"/>
          <w:szCs w:val="21"/>
        </w:rPr>
        <w:t>必ず赤字で「</w:t>
      </w:r>
      <w:r w:rsidR="00D2352F" w:rsidRPr="0088690F">
        <w:rPr>
          <w:rFonts w:ascii="ＭＳ Ｐ明朝" w:eastAsia="ＭＳ Ｐ明朝" w:hAnsi="ＭＳ Ｐ明朝" w:hint="eastAsia"/>
          <w:szCs w:val="21"/>
        </w:rPr>
        <w:t>令和</w:t>
      </w:r>
      <w:r w:rsidR="00D2352F" w:rsidRPr="0088690F">
        <w:rPr>
          <w:rFonts w:ascii="ＭＳ Ｐ明朝" w:eastAsia="ＭＳ Ｐ明朝" w:hAnsi="ＭＳ Ｐ明朝"/>
          <w:szCs w:val="21"/>
        </w:rPr>
        <w:t>3年度農林水産物・食品輸出促進緊急対策事業のうちスマート食品産業実証</w:t>
      </w:r>
      <w:r w:rsidR="0088690F">
        <w:rPr>
          <w:rFonts w:ascii="ＭＳ Ｐ明朝" w:eastAsia="ＭＳ Ｐ明朝" w:hAnsi="ＭＳ Ｐ明朝" w:hint="eastAsia"/>
          <w:szCs w:val="21"/>
        </w:rPr>
        <w:t>事</w:t>
      </w:r>
      <w:r w:rsidR="00D2352F" w:rsidRPr="0088690F">
        <w:rPr>
          <w:rFonts w:ascii="ＭＳ Ｐ明朝" w:eastAsia="ＭＳ Ｐ明朝" w:hAnsi="ＭＳ Ｐ明朝"/>
          <w:szCs w:val="21"/>
        </w:rPr>
        <w:t>業</w:t>
      </w:r>
      <w:r w:rsidRPr="0088690F">
        <w:rPr>
          <w:rFonts w:ascii="ＭＳ Ｐ明朝" w:eastAsia="ＭＳ Ｐ明朝" w:hAnsi="ＭＳ Ｐ明朝" w:hint="eastAsia"/>
          <w:szCs w:val="21"/>
        </w:rPr>
        <w:t xml:space="preserve">　申請書在中」と目立つ場所に記載してください</w:t>
      </w:r>
    </w:p>
    <w:p w14:paraId="206072E8" w14:textId="56338A2E" w:rsidR="00120D42" w:rsidRPr="0088690F" w:rsidRDefault="00120D42" w:rsidP="009B0BF1">
      <w:pPr>
        <w:pStyle w:val="a3"/>
        <w:numPr>
          <w:ilvl w:val="0"/>
          <w:numId w:val="13"/>
        </w:numPr>
        <w:ind w:leftChars="0"/>
        <w:rPr>
          <w:rFonts w:ascii="ＭＳ Ｐ明朝" w:eastAsia="ＭＳ Ｐ明朝" w:hAnsi="ＭＳ Ｐ明朝"/>
          <w:szCs w:val="21"/>
        </w:rPr>
      </w:pPr>
      <w:r w:rsidRPr="0088690F">
        <w:rPr>
          <w:rFonts w:ascii="ＭＳ Ｐ明朝" w:eastAsia="ＭＳ Ｐ明朝" w:hAnsi="ＭＳ Ｐ明朝" w:hint="eastAsia"/>
          <w:szCs w:val="21"/>
        </w:rPr>
        <w:t>合わせて</w:t>
      </w:r>
      <w:r w:rsidR="00AE2310" w:rsidRPr="0088690F">
        <w:rPr>
          <w:rFonts w:ascii="ＭＳ Ｐ明朝" w:eastAsia="ＭＳ Ｐ明朝" w:hAnsi="ＭＳ Ｐ明朝" w:hint="eastAsia"/>
          <w:szCs w:val="21"/>
        </w:rPr>
        <w:t>「モデル実証」「改良事業」の別、</w:t>
      </w:r>
      <w:r w:rsidR="00D2352F" w:rsidRPr="0088690F">
        <w:rPr>
          <w:rFonts w:ascii="ＭＳ Ｐ明朝" w:eastAsia="ＭＳ Ｐ明朝" w:hAnsi="ＭＳ Ｐ明朝" w:hint="eastAsia"/>
          <w:szCs w:val="21"/>
        </w:rPr>
        <w:t>「コンソーシアム」「単独事業者」</w:t>
      </w:r>
      <w:r w:rsidR="00AE2310" w:rsidRPr="0088690F">
        <w:rPr>
          <w:rFonts w:ascii="ＭＳ Ｐ明朝" w:eastAsia="ＭＳ Ｐ明朝" w:hAnsi="ＭＳ Ｐ明朝" w:hint="eastAsia"/>
          <w:szCs w:val="21"/>
        </w:rPr>
        <w:t>の別がわかるよう</w:t>
      </w:r>
      <w:r w:rsidR="00D2352F" w:rsidRPr="0088690F">
        <w:rPr>
          <w:rFonts w:ascii="ＭＳ Ｐ明朝" w:eastAsia="ＭＳ Ｐ明朝" w:hAnsi="ＭＳ Ｐ明朝" w:hint="eastAsia"/>
          <w:szCs w:val="21"/>
        </w:rPr>
        <w:t>」</w:t>
      </w:r>
      <w:r w:rsidRPr="0088690F">
        <w:rPr>
          <w:rFonts w:ascii="ＭＳ Ｐ明朝" w:eastAsia="ＭＳ Ｐ明朝" w:hAnsi="ＭＳ Ｐ明朝" w:hint="eastAsia"/>
          <w:szCs w:val="21"/>
        </w:rPr>
        <w:t>明記して下さい。</w:t>
      </w:r>
    </w:p>
    <w:p w14:paraId="19502EAB" w14:textId="7B6C6CCE" w:rsidR="00243C94" w:rsidRPr="0088690F" w:rsidRDefault="00243C94" w:rsidP="00243C94">
      <w:pPr>
        <w:rPr>
          <w:rFonts w:ascii="ＭＳ Ｐ明朝" w:eastAsia="ＭＳ Ｐ明朝" w:hAnsi="ＭＳ Ｐ明朝"/>
          <w:szCs w:val="21"/>
        </w:rPr>
      </w:pPr>
    </w:p>
    <w:p w14:paraId="2F24E7FA" w14:textId="77777777" w:rsidR="001A70E0" w:rsidRPr="0088690F" w:rsidRDefault="009B0BF1" w:rsidP="00EF1D2F">
      <w:pPr>
        <w:rPr>
          <w:rFonts w:ascii="ＭＳ Ｐ明朝" w:eastAsia="ＭＳ Ｐ明朝" w:hAnsi="ＭＳ Ｐ明朝"/>
          <w:szCs w:val="21"/>
        </w:rPr>
      </w:pPr>
      <w:r w:rsidRPr="0088690F">
        <w:rPr>
          <w:rFonts w:ascii="ＭＳ Ｐ明朝" w:eastAsia="ＭＳ Ｐ明朝" w:hAnsi="ＭＳ Ｐ明朝" w:hint="eastAsia"/>
          <w:szCs w:val="21"/>
        </w:rPr>
        <w:t>＜お問い合わせ先＞</w:t>
      </w:r>
    </w:p>
    <w:p w14:paraId="35E4366A" w14:textId="77777777" w:rsidR="005A571F" w:rsidRPr="0088690F" w:rsidRDefault="009B0BF1" w:rsidP="00EF1D2F">
      <w:pPr>
        <w:rPr>
          <w:rFonts w:ascii="ＭＳ Ｐ明朝" w:eastAsia="ＭＳ Ｐ明朝" w:hAnsi="ＭＳ Ｐ明朝"/>
          <w:szCs w:val="21"/>
        </w:rPr>
      </w:pPr>
      <w:r w:rsidRPr="0088690F">
        <w:rPr>
          <w:rFonts w:ascii="ＭＳ Ｐ明朝" w:eastAsia="ＭＳ Ｐ明朝" w:hAnsi="ＭＳ Ｐ明朝" w:hint="eastAsia"/>
          <w:szCs w:val="21"/>
        </w:rPr>
        <w:t>公募に関するお問い合わせ、申請方法等の相談・連絡</w:t>
      </w:r>
      <w:r w:rsidR="00493662" w:rsidRPr="0088690F">
        <w:rPr>
          <w:rFonts w:ascii="ＭＳ Ｐ明朝" w:eastAsia="ＭＳ Ｐ明朝" w:hAnsi="ＭＳ Ｐ明朝" w:hint="eastAsia"/>
          <w:szCs w:val="21"/>
        </w:rPr>
        <w:t>については</w:t>
      </w:r>
      <w:r w:rsidR="000E3579" w:rsidRPr="0088690F">
        <w:rPr>
          <w:rFonts w:ascii="ＭＳ Ｐ明朝" w:eastAsia="ＭＳ Ｐ明朝" w:hAnsi="ＭＳ Ｐ明朝" w:hint="eastAsia"/>
          <w:szCs w:val="21"/>
        </w:rPr>
        <w:t>、</w:t>
      </w:r>
      <w:r w:rsidR="005A571F" w:rsidRPr="0088690F">
        <w:rPr>
          <w:rFonts w:ascii="ＭＳ Ｐ明朝" w:eastAsia="ＭＳ Ｐ明朝" w:hAnsi="ＭＳ Ｐ明朝" w:hint="eastAsia"/>
          <w:szCs w:val="21"/>
        </w:rPr>
        <w:t>下記メールアドレスにて</w:t>
      </w:r>
      <w:r w:rsidR="000E3579" w:rsidRPr="0088690F">
        <w:rPr>
          <w:rFonts w:ascii="ＭＳ Ｐ明朝" w:eastAsia="ＭＳ Ｐ明朝" w:hAnsi="ＭＳ Ｐ明朝" w:hint="eastAsia"/>
          <w:szCs w:val="21"/>
        </w:rPr>
        <w:t>承ります</w:t>
      </w:r>
      <w:r w:rsidR="005A571F" w:rsidRPr="0088690F">
        <w:rPr>
          <w:rFonts w:ascii="ＭＳ Ｐ明朝" w:eastAsia="ＭＳ Ｐ明朝" w:hAnsi="ＭＳ Ｐ明朝" w:hint="eastAsia"/>
          <w:szCs w:val="21"/>
        </w:rPr>
        <w:t>。</w:t>
      </w:r>
    </w:p>
    <w:p w14:paraId="7076C560" w14:textId="12BE3D2C" w:rsidR="00AE42C4" w:rsidRPr="0088690F" w:rsidRDefault="00AE42C4" w:rsidP="00EF1D2F">
      <w:pPr>
        <w:rPr>
          <w:rFonts w:ascii="ＭＳ Ｐ明朝" w:eastAsia="ＭＳ Ｐ明朝" w:hAnsi="ＭＳ Ｐ明朝"/>
          <w:szCs w:val="21"/>
        </w:rPr>
      </w:pPr>
      <w:r w:rsidRPr="000261FB">
        <w:rPr>
          <w:rFonts w:ascii="ＭＳ Ｐ明朝" w:eastAsia="ＭＳ Ｐ明朝" w:hAnsi="ＭＳ Ｐ明朝" w:cs="ＭＳ 明朝" w:hint="eastAsia"/>
          <w:kern w:val="0"/>
          <w:szCs w:val="21"/>
        </w:rPr>
        <w:t>メールアドレス：</w:t>
      </w:r>
      <w:r w:rsidR="008248F6" w:rsidRPr="008248F6">
        <w:rPr>
          <w:rFonts w:ascii="ＭＳ Ｐ明朝" w:eastAsia="ＭＳ Ｐ明朝" w:hAnsi="ＭＳ Ｐ明朝" w:cs="ＭＳ 明朝"/>
          <w:kern w:val="0"/>
          <w:szCs w:val="21"/>
        </w:rPr>
        <w:t>maff_foods@jmac.co.jp</w:t>
      </w:r>
    </w:p>
    <w:p w14:paraId="781F784F" w14:textId="1D1CAB57" w:rsidR="001B55F8" w:rsidRPr="0088690F" w:rsidRDefault="00AE42C4" w:rsidP="00EF1D2F">
      <w:pPr>
        <w:rPr>
          <w:rFonts w:ascii="ＭＳ Ｐ明朝" w:eastAsia="ＭＳ Ｐ明朝" w:hAnsi="ＭＳ Ｐ明朝"/>
          <w:szCs w:val="21"/>
        </w:rPr>
      </w:pPr>
      <w:r w:rsidRPr="0088690F">
        <w:rPr>
          <w:rFonts w:ascii="ＭＳ Ｐ明朝" w:eastAsia="ＭＳ Ｐ明朝" w:hAnsi="ＭＳ Ｐ明朝" w:hint="eastAsia"/>
          <w:szCs w:val="21"/>
        </w:rPr>
        <w:t>なお、</w:t>
      </w:r>
      <w:r w:rsidR="001B55F8" w:rsidRPr="0088690F">
        <w:rPr>
          <w:rFonts w:ascii="ＭＳ Ｐ明朝" w:eastAsia="ＭＳ Ｐ明朝" w:hAnsi="ＭＳ Ｐ明朝" w:hint="eastAsia"/>
          <w:szCs w:val="21"/>
        </w:rPr>
        <w:t>ご連絡に際しては、以下に関する情報に件名に必ず含めてご連絡ください。（記載がないと</w:t>
      </w:r>
      <w:r w:rsidR="00B31913" w:rsidRPr="0088690F">
        <w:rPr>
          <w:rFonts w:ascii="ＭＳ Ｐ明朝" w:eastAsia="ＭＳ Ｐ明朝" w:hAnsi="ＭＳ Ｐ明朝" w:hint="eastAsia"/>
          <w:szCs w:val="21"/>
        </w:rPr>
        <w:t>気づくのが遅れたり、内容の確認に時間がかかる恐れがあります）</w:t>
      </w:r>
    </w:p>
    <w:p w14:paraId="6994F5DF" w14:textId="4A123535" w:rsidR="001B55F8" w:rsidRPr="0088690F" w:rsidRDefault="001B55F8" w:rsidP="000261FB">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・企業名（メールアドレスから企業名はすぐにわからないことがあります）</w:t>
      </w:r>
    </w:p>
    <w:p w14:paraId="21FBE31D" w14:textId="74A621DC" w:rsidR="001B55F8" w:rsidRPr="0088690F" w:rsidRDefault="001B55F8" w:rsidP="000261FB">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・事業名：「モデル実証」もしくは「改良」</w:t>
      </w:r>
    </w:p>
    <w:p w14:paraId="0F085D1F" w14:textId="76457FD5" w:rsidR="009B0BF1" w:rsidRPr="000261FB" w:rsidRDefault="001B55F8" w:rsidP="000261FB">
      <w:pPr>
        <w:ind w:firstLineChars="100" w:firstLine="210"/>
        <w:rPr>
          <w:rFonts w:ascii="ＭＳ Ｐ明朝" w:eastAsia="ＭＳ Ｐ明朝" w:hAnsi="ＭＳ Ｐ明朝" w:cs="ＭＳ 明朝"/>
          <w:kern w:val="0"/>
          <w:szCs w:val="21"/>
        </w:rPr>
      </w:pPr>
      <w:r w:rsidRPr="0088690F">
        <w:rPr>
          <w:rFonts w:ascii="ＭＳ Ｐ明朝" w:eastAsia="ＭＳ Ｐ明朝" w:hAnsi="ＭＳ Ｐ明朝" w:hint="eastAsia"/>
          <w:szCs w:val="21"/>
        </w:rPr>
        <w:t>・応募団体：「</w:t>
      </w:r>
      <w:r w:rsidR="008E1631" w:rsidRPr="0088690F">
        <w:rPr>
          <w:rFonts w:ascii="ＭＳ Ｐ明朝" w:eastAsia="ＭＳ Ｐ明朝" w:hAnsi="ＭＳ Ｐ明朝" w:hint="eastAsia"/>
          <w:szCs w:val="21"/>
        </w:rPr>
        <w:t>コンソ</w:t>
      </w:r>
      <w:r w:rsidRPr="0088690F">
        <w:rPr>
          <w:rFonts w:ascii="ＭＳ Ｐ明朝" w:eastAsia="ＭＳ Ｐ明朝" w:hAnsi="ＭＳ Ｐ明朝" w:hint="eastAsia"/>
          <w:szCs w:val="21"/>
        </w:rPr>
        <w:t>」「単独」</w:t>
      </w:r>
      <w:r w:rsidR="00AE42C4" w:rsidRPr="000261FB">
        <w:rPr>
          <w:rFonts w:ascii="ＭＳ Ｐ明朝" w:eastAsia="ＭＳ Ｐ明朝" w:hAnsi="ＭＳ Ｐ明朝" w:cs="ＭＳ 明朝"/>
          <w:kern w:val="0"/>
          <w:szCs w:val="21"/>
        </w:rPr>
        <w:t xml:space="preserve"> </w:t>
      </w:r>
    </w:p>
    <w:p w14:paraId="454F1ED7" w14:textId="0F38F5DA" w:rsidR="005B6194" w:rsidRPr="0088690F" w:rsidRDefault="00200159" w:rsidP="00EF1D2F">
      <w:pPr>
        <w:rPr>
          <w:rFonts w:ascii="ＭＳ Ｐ明朝" w:eastAsia="ＭＳ Ｐ明朝" w:hAnsi="ＭＳ Ｐ明朝"/>
          <w:szCs w:val="21"/>
        </w:rPr>
      </w:pPr>
      <w:r w:rsidRPr="0088690F">
        <w:rPr>
          <w:rFonts w:ascii="ＭＳ Ｐ明朝" w:eastAsia="ＭＳ Ｐ明朝" w:hAnsi="ＭＳ Ｐ明朝" w:hint="eastAsia"/>
          <w:szCs w:val="21"/>
        </w:rPr>
        <w:t>お問合わせの際には、件名の先頭に「</w:t>
      </w:r>
      <w:r w:rsidR="001B55F8" w:rsidRPr="0088690F">
        <w:rPr>
          <w:rFonts w:ascii="ＭＳ Ｐ明朝" w:eastAsia="ＭＳ Ｐ明朝" w:hAnsi="ＭＳ Ｐ明朝"/>
          <w:szCs w:val="21"/>
        </w:rPr>
        <w:t>R</w:t>
      </w:r>
      <w:r w:rsidR="001B55F8" w:rsidRPr="0088690F">
        <w:rPr>
          <w:rFonts w:ascii="ＭＳ Ｐ明朝" w:eastAsia="ＭＳ Ｐ明朝" w:hAnsi="ＭＳ Ｐ明朝" w:hint="eastAsia"/>
          <w:szCs w:val="21"/>
        </w:rPr>
        <w:t>３スマ食</w:t>
      </w:r>
      <w:r w:rsidRPr="0088690F">
        <w:rPr>
          <w:rFonts w:ascii="ＭＳ Ｐ明朝" w:eastAsia="ＭＳ Ｐ明朝" w:hAnsi="ＭＳ Ｐ明朝" w:hint="eastAsia"/>
          <w:szCs w:val="21"/>
        </w:rPr>
        <w:t>」と記載ください。</w:t>
      </w:r>
    </w:p>
    <w:p w14:paraId="075F0104" w14:textId="77777777" w:rsidR="00A90E49" w:rsidRPr="0088690F" w:rsidRDefault="00A90E49" w:rsidP="00EF1D2F">
      <w:pPr>
        <w:rPr>
          <w:rFonts w:ascii="ＭＳ Ｐ明朝" w:eastAsia="ＭＳ Ｐ明朝" w:hAnsi="ＭＳ Ｐ明朝"/>
          <w:szCs w:val="21"/>
        </w:rPr>
      </w:pPr>
    </w:p>
    <w:p w14:paraId="62B6A0F0" w14:textId="77777777" w:rsidR="00D11794" w:rsidRPr="0088690F" w:rsidRDefault="00D11794" w:rsidP="00EF1D2F">
      <w:pPr>
        <w:rPr>
          <w:rFonts w:ascii="ＭＳ Ｐ明朝" w:eastAsia="ＭＳ Ｐ明朝" w:hAnsi="ＭＳ Ｐ明朝"/>
          <w:b/>
          <w:szCs w:val="21"/>
        </w:rPr>
      </w:pPr>
      <w:r w:rsidRPr="0088690F">
        <w:rPr>
          <w:rFonts w:ascii="ＭＳ Ｐ明朝" w:eastAsia="ＭＳ Ｐ明朝" w:hAnsi="ＭＳ Ｐ明朝"/>
          <w:b/>
          <w:szCs w:val="21"/>
        </w:rPr>
        <w:t>2.2.　審査</w:t>
      </w:r>
    </w:p>
    <w:p w14:paraId="1348F0A8" w14:textId="77777777" w:rsidR="00D11794" w:rsidRPr="0088690F" w:rsidRDefault="00D11794" w:rsidP="00D11794">
      <w:pPr>
        <w:rPr>
          <w:rFonts w:ascii="ＭＳ Ｐ明朝" w:eastAsia="ＭＳ Ｐ明朝" w:hAnsi="ＭＳ Ｐ明朝"/>
          <w:szCs w:val="21"/>
        </w:rPr>
      </w:pPr>
      <w:r w:rsidRPr="0088690F">
        <w:rPr>
          <w:rFonts w:ascii="ＭＳ Ｐ明朝" w:eastAsia="ＭＳ Ｐ明朝" w:hAnsi="ＭＳ Ｐ明朝" w:hint="eastAsia"/>
          <w:szCs w:val="21"/>
        </w:rPr>
        <w:t xml:space="preserve">　外部の有識者で構成される審査委員会が審査を行い、本事業の目的を達成するために有効と認</w:t>
      </w:r>
      <w:r w:rsidR="00294785" w:rsidRPr="0088690F">
        <w:rPr>
          <w:rFonts w:ascii="ＭＳ Ｐ明朝" w:eastAsia="ＭＳ Ｐ明朝" w:hAnsi="ＭＳ Ｐ明朝" w:hint="eastAsia"/>
          <w:szCs w:val="21"/>
        </w:rPr>
        <w:t>め</w:t>
      </w:r>
      <w:r w:rsidRPr="0088690F">
        <w:rPr>
          <w:rFonts w:ascii="ＭＳ Ｐ明朝" w:eastAsia="ＭＳ Ｐ明朝" w:hAnsi="ＭＳ Ｐ明朝" w:hint="eastAsia"/>
          <w:szCs w:val="21"/>
        </w:rPr>
        <w:t>られる事業を選定します。審査基準は別紙のとおりです。</w:t>
      </w:r>
    </w:p>
    <w:p w14:paraId="70450BDC" w14:textId="40BFA340" w:rsidR="001A70E0" w:rsidRPr="0088690F" w:rsidRDefault="00D11794" w:rsidP="00620731">
      <w:pPr>
        <w:ind w:left="105" w:hangingChars="50" w:hanging="105"/>
        <w:rPr>
          <w:rFonts w:ascii="ＭＳ Ｐ明朝" w:eastAsia="ＭＳ Ｐ明朝" w:hAnsi="ＭＳ Ｐ明朝"/>
          <w:szCs w:val="21"/>
        </w:rPr>
      </w:pPr>
      <w:r w:rsidRPr="0088690F">
        <w:rPr>
          <w:rFonts w:ascii="ＭＳ Ｐ明朝" w:eastAsia="ＭＳ Ｐ明朝" w:hAnsi="ＭＳ Ｐ明朝" w:hint="eastAsia"/>
          <w:szCs w:val="21"/>
        </w:rPr>
        <w:t xml:space="preserve">　なお、審査は非公開とし、審査の経過や結果に至った理由等</w:t>
      </w:r>
      <w:r w:rsidR="00767B53" w:rsidRPr="0088690F">
        <w:rPr>
          <w:rFonts w:ascii="ＭＳ Ｐ明朝" w:eastAsia="ＭＳ Ｐ明朝" w:hAnsi="ＭＳ Ｐ明朝" w:hint="eastAsia"/>
          <w:szCs w:val="21"/>
        </w:rPr>
        <w:t>に</w:t>
      </w:r>
      <w:r w:rsidRPr="0088690F">
        <w:rPr>
          <w:rFonts w:ascii="ＭＳ Ｐ明朝" w:eastAsia="ＭＳ Ｐ明朝" w:hAnsi="ＭＳ Ｐ明朝" w:hint="eastAsia"/>
          <w:szCs w:val="21"/>
        </w:rPr>
        <w:t>関する問い合わせには応じないものとします</w:t>
      </w:r>
      <w:r w:rsidR="00620731" w:rsidRPr="0088690F">
        <w:rPr>
          <w:rFonts w:ascii="ＭＳ Ｐ明朝" w:eastAsia="ＭＳ Ｐ明朝" w:hAnsi="ＭＳ Ｐ明朝" w:hint="eastAsia"/>
          <w:szCs w:val="21"/>
        </w:rPr>
        <w:t>。</w:t>
      </w:r>
      <w:r w:rsidRPr="0088690F">
        <w:rPr>
          <w:rFonts w:ascii="ＭＳ Ｐ明朝" w:eastAsia="ＭＳ Ｐ明朝" w:hAnsi="ＭＳ Ｐ明朝" w:hint="eastAsia"/>
          <w:szCs w:val="21"/>
        </w:rPr>
        <w:t>また、申請者に対して、必要に応じてヒアリングを実施します。</w:t>
      </w:r>
    </w:p>
    <w:p w14:paraId="23E4E4EB" w14:textId="77777777" w:rsidR="00D11794" w:rsidRPr="0088690F" w:rsidRDefault="00D11794" w:rsidP="00EF1D2F">
      <w:pPr>
        <w:rPr>
          <w:rFonts w:ascii="ＭＳ Ｐ明朝" w:eastAsia="ＭＳ Ｐ明朝" w:hAnsi="ＭＳ Ｐ明朝"/>
          <w:szCs w:val="21"/>
        </w:rPr>
      </w:pPr>
    </w:p>
    <w:p w14:paraId="1F2ED7BA" w14:textId="77777777" w:rsidR="00D11794" w:rsidRPr="0088690F" w:rsidRDefault="00D11794" w:rsidP="00EF1D2F">
      <w:pPr>
        <w:rPr>
          <w:rFonts w:ascii="ＭＳ Ｐ明朝" w:eastAsia="ＭＳ Ｐ明朝" w:hAnsi="ＭＳ Ｐ明朝"/>
          <w:b/>
          <w:szCs w:val="21"/>
        </w:rPr>
      </w:pPr>
      <w:r w:rsidRPr="0088690F">
        <w:rPr>
          <w:rFonts w:ascii="ＭＳ Ｐ明朝" w:eastAsia="ＭＳ Ｐ明朝" w:hAnsi="ＭＳ Ｐ明朝"/>
          <w:b/>
          <w:szCs w:val="21"/>
        </w:rPr>
        <w:t>2.3.　採択決定</w:t>
      </w:r>
    </w:p>
    <w:p w14:paraId="6316B191" w14:textId="56D52836" w:rsidR="00D11794" w:rsidRPr="0088690F" w:rsidRDefault="00D11794" w:rsidP="00EF1D2F">
      <w:pPr>
        <w:rPr>
          <w:rFonts w:ascii="ＭＳ Ｐ明朝" w:eastAsia="ＭＳ Ｐ明朝" w:hAnsi="ＭＳ Ｐ明朝"/>
          <w:szCs w:val="21"/>
        </w:rPr>
      </w:pPr>
      <w:r w:rsidRPr="0088690F">
        <w:rPr>
          <w:rFonts w:ascii="ＭＳ Ｐ明朝" w:eastAsia="ＭＳ Ｐ明朝" w:hAnsi="ＭＳ Ｐ明朝" w:hint="eastAsia"/>
          <w:szCs w:val="21"/>
        </w:rPr>
        <w:t xml:space="preserve">　</w:t>
      </w:r>
      <w:r w:rsidRPr="0088690F">
        <w:rPr>
          <w:rFonts w:ascii="ＭＳ Ｐ明朝" w:eastAsia="ＭＳ Ｐ明朝" w:hAnsi="ＭＳ Ｐ明朝"/>
          <w:szCs w:val="21"/>
        </w:rPr>
        <w:t>JMACは、申請された事業が補助の要件等を満しており、補助金を交付すべきものと認められるものについて、審査委員会の結果に基づき予算の範囲内において採択の決定を行い、採択決定通知書により申請者に通知</w:t>
      </w:r>
      <w:r w:rsidR="00FC18CD" w:rsidRPr="0088690F">
        <w:rPr>
          <w:rFonts w:ascii="ＭＳ Ｐ明朝" w:eastAsia="ＭＳ Ｐ明朝" w:hAnsi="ＭＳ Ｐ明朝" w:hint="eastAsia"/>
          <w:szCs w:val="21"/>
        </w:rPr>
        <w:t>するとともに、</w:t>
      </w:r>
      <w:r w:rsidR="000E3579" w:rsidRPr="0088690F">
        <w:rPr>
          <w:rFonts w:ascii="ＭＳ Ｐ明朝" w:eastAsia="ＭＳ Ｐ明朝" w:hAnsi="ＭＳ Ｐ明朝"/>
          <w:szCs w:val="21"/>
        </w:rPr>
        <w:t>JMACの</w:t>
      </w:r>
      <w:r w:rsidR="00FC18CD" w:rsidRPr="0088690F">
        <w:rPr>
          <w:rFonts w:ascii="ＭＳ Ｐ明朝" w:eastAsia="ＭＳ Ｐ明朝" w:hAnsi="ＭＳ Ｐ明朝" w:hint="eastAsia"/>
          <w:szCs w:val="21"/>
        </w:rPr>
        <w:t>ＨＰに掲載いた</w:t>
      </w:r>
      <w:r w:rsidRPr="0088690F">
        <w:rPr>
          <w:rFonts w:ascii="ＭＳ Ｐ明朝" w:eastAsia="ＭＳ Ｐ明朝" w:hAnsi="ＭＳ Ｐ明朝" w:hint="eastAsia"/>
          <w:szCs w:val="21"/>
        </w:rPr>
        <w:t>します。（採択決定及びその他</w:t>
      </w:r>
      <w:r w:rsidR="00B14BEB" w:rsidRPr="0088690F">
        <w:rPr>
          <w:rFonts w:ascii="ＭＳ Ｐ明朝" w:eastAsia="ＭＳ Ｐ明朝" w:hAnsi="ＭＳ Ｐ明朝" w:hint="eastAsia"/>
          <w:szCs w:val="21"/>
        </w:rPr>
        <w:t>の</w:t>
      </w:r>
      <w:r w:rsidRPr="0088690F">
        <w:rPr>
          <w:rFonts w:ascii="ＭＳ Ｐ明朝" w:eastAsia="ＭＳ Ｐ明朝" w:hAnsi="ＭＳ Ｐ明朝"/>
          <w:szCs w:val="21"/>
        </w:rPr>
        <w:t xml:space="preserve">JMAC </w:t>
      </w:r>
      <w:r w:rsidRPr="0088690F">
        <w:rPr>
          <w:rFonts w:ascii="ＭＳ Ｐ明朝" w:eastAsia="ＭＳ Ｐ明朝" w:hAnsi="ＭＳ Ｐ明朝" w:hint="eastAsia"/>
          <w:szCs w:val="21"/>
        </w:rPr>
        <w:t>からの連絡等は、全て「連絡担当窓口」に記載されている住所、電話・ＦＡＸ番号、電子メールアドレス宛に行います。また、連絡がつかない場合や、同担当者が申請内容を十分理解されていない場合は採択しないことがあります。）</w:t>
      </w:r>
    </w:p>
    <w:p w14:paraId="4A747FFA" w14:textId="7DBB8495" w:rsidR="00EE4B8E" w:rsidRPr="0088690F" w:rsidRDefault="00EE4B8E" w:rsidP="00EE4B8E">
      <w:pPr>
        <w:ind w:firstLineChars="50" w:firstLine="105"/>
        <w:rPr>
          <w:rFonts w:ascii="ＭＳ Ｐ明朝" w:eastAsia="ＭＳ Ｐ明朝" w:hAnsi="ＭＳ Ｐ明朝"/>
          <w:szCs w:val="21"/>
        </w:rPr>
      </w:pPr>
      <w:r w:rsidRPr="0088690F">
        <w:rPr>
          <w:rFonts w:ascii="ＭＳ Ｐ明朝" w:eastAsia="ＭＳ Ｐ明朝" w:hAnsi="ＭＳ Ｐ明朝" w:hint="eastAsia"/>
          <w:szCs w:val="21"/>
        </w:rPr>
        <w:t>なお、本事業の効率的・効果的な実施のため、</w:t>
      </w:r>
      <w:r w:rsidRPr="0088690F">
        <w:rPr>
          <w:rFonts w:ascii="ＭＳ Ｐ明朝" w:eastAsia="ＭＳ Ｐ明朝" w:hAnsi="ＭＳ Ｐ明朝"/>
          <w:szCs w:val="21"/>
        </w:rPr>
        <w:t>JMACが必要に応じて助言及び指導を行うことがあります。</w:t>
      </w:r>
    </w:p>
    <w:p w14:paraId="78A6EDF3" w14:textId="4A03A1A2" w:rsidR="005B6194" w:rsidRPr="0088690F" w:rsidRDefault="005B6194" w:rsidP="00EF1D2F">
      <w:pPr>
        <w:rPr>
          <w:rFonts w:ascii="ＭＳ Ｐ明朝" w:eastAsia="ＭＳ Ｐ明朝" w:hAnsi="ＭＳ Ｐ明朝"/>
          <w:szCs w:val="21"/>
        </w:rPr>
      </w:pPr>
      <w:r w:rsidRPr="0088690F">
        <w:rPr>
          <w:rFonts w:ascii="ＭＳ Ｐ明朝" w:eastAsia="ＭＳ Ｐ明朝" w:hAnsi="ＭＳ Ｐ明朝" w:hint="eastAsia"/>
          <w:szCs w:val="21"/>
        </w:rPr>
        <w:t xml:space="preserve">　採択決定後は別途実施規程に詳細な手続き及び必要な様式を定めていますので、実施規程に基づいた様式の提出を求めます。</w:t>
      </w:r>
    </w:p>
    <w:p w14:paraId="1C7EBB5E" w14:textId="77777777" w:rsidR="00D11794" w:rsidRPr="0088690F" w:rsidRDefault="00D11794" w:rsidP="00EF1D2F">
      <w:pPr>
        <w:rPr>
          <w:rFonts w:ascii="ＭＳ Ｐ明朝" w:eastAsia="ＭＳ Ｐ明朝" w:hAnsi="ＭＳ Ｐ明朝"/>
          <w:b/>
          <w:szCs w:val="21"/>
        </w:rPr>
      </w:pPr>
      <w:r w:rsidRPr="0088690F">
        <w:rPr>
          <w:rFonts w:ascii="ＭＳ Ｐ明朝" w:eastAsia="ＭＳ Ｐ明朝" w:hAnsi="ＭＳ Ｐ明朝"/>
          <w:b/>
          <w:szCs w:val="21"/>
        </w:rPr>
        <w:lastRenderedPageBreak/>
        <w:t>2.4.　交付決定</w:t>
      </w:r>
    </w:p>
    <w:p w14:paraId="44E6C4D6" w14:textId="77777777" w:rsidR="00D11794" w:rsidRPr="0088690F" w:rsidRDefault="00D11794" w:rsidP="00EF1D2F">
      <w:pPr>
        <w:rPr>
          <w:rFonts w:ascii="ＭＳ Ｐ明朝" w:eastAsia="ＭＳ Ｐ明朝" w:hAnsi="ＭＳ Ｐ明朝"/>
          <w:szCs w:val="21"/>
        </w:rPr>
      </w:pPr>
      <w:r w:rsidRPr="0088690F">
        <w:rPr>
          <w:rFonts w:ascii="ＭＳ Ｐ明朝" w:eastAsia="ＭＳ Ｐ明朝" w:hAnsi="ＭＳ Ｐ明朝" w:hint="eastAsia"/>
          <w:szCs w:val="21"/>
        </w:rPr>
        <w:t xml:space="preserve">　採択通知を受けた</w:t>
      </w:r>
      <w:r w:rsidR="000E3579" w:rsidRPr="0088690F">
        <w:rPr>
          <w:rFonts w:ascii="ＭＳ Ｐ明朝" w:eastAsia="ＭＳ Ｐ明朝" w:hAnsi="ＭＳ Ｐ明朝" w:hint="eastAsia"/>
          <w:szCs w:val="21"/>
        </w:rPr>
        <w:t>申請</w:t>
      </w:r>
      <w:r w:rsidRPr="0088690F">
        <w:rPr>
          <w:rFonts w:ascii="ＭＳ Ｐ明朝" w:eastAsia="ＭＳ Ｐ明朝" w:hAnsi="ＭＳ Ｐ明朝" w:hint="eastAsia"/>
          <w:szCs w:val="21"/>
        </w:rPr>
        <w:t>者は、所定期間内に所定の交付申請書を作成の上、</w:t>
      </w:r>
      <w:r w:rsidRPr="0088690F">
        <w:rPr>
          <w:rFonts w:ascii="ＭＳ Ｐ明朝" w:eastAsia="ＭＳ Ｐ明朝" w:hAnsi="ＭＳ Ｐ明朝"/>
          <w:szCs w:val="21"/>
        </w:rPr>
        <w:t>JMACに提出し、内容確認等を経て補助金の交付決定となります。</w:t>
      </w:r>
    </w:p>
    <w:p w14:paraId="040F5A5E" w14:textId="77777777" w:rsidR="00B6159E" w:rsidRPr="00EC4B1D" w:rsidRDefault="00D11794" w:rsidP="00EF1D2F">
      <w:pPr>
        <w:rPr>
          <w:rFonts w:ascii="ＭＳ Ｐ明朝" w:eastAsia="ＭＳ Ｐ明朝" w:hAnsi="ＭＳ Ｐ明朝"/>
          <w:b/>
          <w:szCs w:val="21"/>
        </w:rPr>
      </w:pPr>
      <w:r w:rsidRPr="0088690F">
        <w:rPr>
          <w:rFonts w:ascii="ＭＳ Ｐ明朝" w:eastAsia="ＭＳ Ｐ明朝" w:hAnsi="ＭＳ Ｐ明朝" w:hint="eastAsia"/>
          <w:szCs w:val="21"/>
        </w:rPr>
        <w:t xml:space="preserve">　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事業者に対して実際に交付する補助金の額は、補助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事業者から実績報告書の提出を受けた後に</w:t>
      </w:r>
      <w:r w:rsidRPr="0088690F">
        <w:rPr>
          <w:rFonts w:ascii="ＭＳ Ｐ明朝" w:eastAsia="ＭＳ Ｐ明朝" w:hAnsi="ＭＳ Ｐ明朝"/>
          <w:szCs w:val="21"/>
        </w:rPr>
        <w:t>JMACが実施する「確定検査」により決定されるものであり、（3.3.　補助金額の確定及び補助金交付参照）、交付決定通知書に記載の額でないことにご留意ください。</w:t>
      </w:r>
    </w:p>
    <w:p w14:paraId="39E6EC8A" w14:textId="77777777" w:rsidR="00B6159E" w:rsidRPr="00EC4B1D" w:rsidRDefault="00B6159E" w:rsidP="00EF1D2F">
      <w:pPr>
        <w:rPr>
          <w:rFonts w:ascii="ＭＳ Ｐ明朝" w:eastAsia="ＭＳ Ｐ明朝" w:hAnsi="ＭＳ Ｐ明朝"/>
          <w:b/>
          <w:szCs w:val="21"/>
        </w:rPr>
      </w:pPr>
    </w:p>
    <w:p w14:paraId="51628A78" w14:textId="77777777" w:rsidR="00575B7C" w:rsidRPr="000261FB" w:rsidRDefault="00575B7C" w:rsidP="00EF1D2F">
      <w:pPr>
        <w:rPr>
          <w:rFonts w:ascii="ＭＳ Ｐ明朝" w:eastAsia="ＭＳ Ｐ明朝" w:hAnsi="ＭＳ Ｐ明朝"/>
          <w:b/>
          <w:szCs w:val="21"/>
        </w:rPr>
      </w:pPr>
      <w:r w:rsidRPr="000261FB">
        <w:rPr>
          <w:rFonts w:ascii="ＭＳ Ｐ明朝" w:eastAsia="ＭＳ Ｐ明朝" w:hAnsi="ＭＳ Ｐ明朝"/>
          <w:b/>
          <w:szCs w:val="21"/>
        </w:rPr>
        <w:t>3.　事業開始～補助金交付</w:t>
      </w:r>
    </w:p>
    <w:p w14:paraId="4C66FAE1" w14:textId="77777777" w:rsidR="00575B7C" w:rsidRPr="0088690F" w:rsidRDefault="00575B7C" w:rsidP="00EF1D2F">
      <w:pPr>
        <w:rPr>
          <w:rFonts w:ascii="ＭＳ Ｐ明朝" w:eastAsia="ＭＳ Ｐ明朝" w:hAnsi="ＭＳ Ｐ明朝"/>
          <w:szCs w:val="21"/>
        </w:rPr>
      </w:pPr>
    </w:p>
    <w:p w14:paraId="25B3690D" w14:textId="2650486B" w:rsidR="00575B7C" w:rsidRPr="0088690F" w:rsidRDefault="00575B7C" w:rsidP="00EF1D2F">
      <w:pPr>
        <w:rPr>
          <w:rFonts w:ascii="ＭＳ Ｐ明朝" w:eastAsia="ＭＳ Ｐ明朝" w:hAnsi="ＭＳ Ｐ明朝"/>
          <w:b/>
          <w:szCs w:val="21"/>
        </w:rPr>
      </w:pPr>
      <w:r w:rsidRPr="0088690F">
        <w:rPr>
          <w:rFonts w:ascii="ＭＳ Ｐ明朝" w:eastAsia="ＭＳ Ｐ明朝" w:hAnsi="ＭＳ Ｐ明朝"/>
          <w:b/>
          <w:szCs w:val="21"/>
        </w:rPr>
        <w:t>3.1.　事業の開始及び事業完了</w:t>
      </w:r>
    </w:p>
    <w:p w14:paraId="70F6E578" w14:textId="77777777" w:rsidR="007424E8" w:rsidRPr="0088690F" w:rsidRDefault="007424E8" w:rsidP="00EF1D2F">
      <w:pPr>
        <w:rPr>
          <w:rFonts w:ascii="ＭＳ Ｐ明朝" w:eastAsia="ＭＳ Ｐ明朝" w:hAnsi="ＭＳ Ｐ明朝"/>
          <w:b/>
          <w:szCs w:val="21"/>
        </w:rPr>
      </w:pPr>
    </w:p>
    <w:p w14:paraId="6ED1CCFF" w14:textId="77777777" w:rsidR="00575B7C" w:rsidRPr="0088690F" w:rsidRDefault="00575B7C" w:rsidP="00EF1D2F">
      <w:pPr>
        <w:rPr>
          <w:rFonts w:ascii="ＭＳ Ｐ明朝" w:eastAsia="ＭＳ Ｐ明朝" w:hAnsi="ＭＳ Ｐ明朝"/>
          <w:b/>
          <w:szCs w:val="21"/>
        </w:rPr>
      </w:pPr>
      <w:r w:rsidRPr="0088690F">
        <w:rPr>
          <w:rFonts w:ascii="ＭＳ Ｐ明朝" w:eastAsia="ＭＳ Ｐ明朝" w:hAnsi="ＭＳ Ｐ明朝"/>
          <w:b/>
          <w:szCs w:val="21"/>
        </w:rPr>
        <w:t>3.1.1.　事業の開始</w:t>
      </w:r>
    </w:p>
    <w:p w14:paraId="01B23219" w14:textId="57177F4F" w:rsidR="00FC18CD" w:rsidRPr="0088690F" w:rsidRDefault="00575B7C" w:rsidP="00FC18CD">
      <w:pPr>
        <w:rPr>
          <w:rFonts w:ascii="ＭＳ Ｐ明朝" w:eastAsia="ＭＳ Ｐ明朝" w:hAnsi="ＭＳ Ｐ明朝"/>
          <w:szCs w:val="21"/>
        </w:rPr>
      </w:pPr>
      <w:r w:rsidRPr="0088690F">
        <w:rPr>
          <w:rFonts w:ascii="ＭＳ Ｐ明朝" w:eastAsia="ＭＳ Ｐ明朝" w:hAnsi="ＭＳ Ｐ明朝" w:hint="eastAsia"/>
          <w:szCs w:val="21"/>
        </w:rPr>
        <w:t xml:space="preserve">　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事業者は、</w:t>
      </w:r>
      <w:r w:rsidRPr="0088690F">
        <w:rPr>
          <w:rFonts w:ascii="ＭＳ Ｐ明朝" w:eastAsia="ＭＳ Ｐ明朝" w:hAnsi="ＭＳ Ｐ明朝"/>
          <w:szCs w:val="21"/>
        </w:rPr>
        <w:t>JMACから交付決定通知を受けた後に補助事業を開始（設計・</w:t>
      </w:r>
      <w:r w:rsidR="00984E85" w:rsidRPr="0088690F">
        <w:rPr>
          <w:rFonts w:ascii="ＭＳ Ｐ明朝" w:eastAsia="ＭＳ Ｐ明朝" w:hAnsi="ＭＳ Ｐ明朝" w:hint="eastAsia"/>
          <w:szCs w:val="21"/>
        </w:rPr>
        <w:t>システム・設備</w:t>
      </w:r>
      <w:r w:rsidRPr="0088690F">
        <w:rPr>
          <w:rFonts w:ascii="ＭＳ Ｐ明朝" w:eastAsia="ＭＳ Ｐ明朝" w:hAnsi="ＭＳ Ｐ明朝" w:hint="eastAsia"/>
          <w:szCs w:val="21"/>
        </w:rPr>
        <w:t>などの発注、</w:t>
      </w:r>
      <w:r w:rsidR="00CA7AFE" w:rsidRPr="0088690F">
        <w:rPr>
          <w:rFonts w:ascii="ＭＳ Ｐ明朝" w:eastAsia="ＭＳ Ｐ明朝" w:hAnsi="ＭＳ Ｐ明朝" w:hint="eastAsia"/>
          <w:szCs w:val="21"/>
        </w:rPr>
        <w:t>コンサルタントとの</w:t>
      </w:r>
      <w:r w:rsidRPr="0088690F">
        <w:rPr>
          <w:rFonts w:ascii="ＭＳ Ｐ明朝" w:eastAsia="ＭＳ Ｐ明朝" w:hAnsi="ＭＳ Ｐ明朝" w:hint="eastAsia"/>
          <w:szCs w:val="21"/>
        </w:rPr>
        <w:t>契約等）</w:t>
      </w:r>
      <w:r w:rsidR="00F60BC0" w:rsidRPr="0088690F">
        <w:rPr>
          <w:rFonts w:ascii="ＭＳ Ｐ明朝" w:eastAsia="ＭＳ Ｐ明朝" w:hAnsi="ＭＳ Ｐ明朝" w:hint="eastAsia"/>
          <w:szCs w:val="21"/>
        </w:rPr>
        <w:t>するものとし</w:t>
      </w:r>
      <w:r w:rsidRPr="0088690F">
        <w:rPr>
          <w:rFonts w:ascii="ＭＳ Ｐ明朝" w:eastAsia="ＭＳ Ｐ明朝" w:hAnsi="ＭＳ Ｐ明朝" w:hint="eastAsia"/>
          <w:szCs w:val="21"/>
        </w:rPr>
        <w:t>、以下の点に留意してください。</w:t>
      </w:r>
    </w:p>
    <w:p w14:paraId="2C38AC72" w14:textId="3D9C0311" w:rsidR="00575B7C" w:rsidRPr="0088690F" w:rsidRDefault="00575B7C" w:rsidP="002B5E0C">
      <w:pPr>
        <w:pStyle w:val="a3"/>
        <w:numPr>
          <w:ilvl w:val="0"/>
          <w:numId w:val="14"/>
        </w:numPr>
        <w:ind w:leftChars="0" w:left="426" w:hanging="284"/>
        <w:rPr>
          <w:rFonts w:ascii="ＭＳ Ｐ明朝" w:eastAsia="ＭＳ Ｐ明朝" w:hAnsi="ＭＳ Ｐ明朝"/>
          <w:szCs w:val="21"/>
        </w:rPr>
      </w:pPr>
      <w:r w:rsidRPr="0088690F">
        <w:rPr>
          <w:rFonts w:ascii="ＭＳ Ｐ明朝" w:eastAsia="ＭＳ Ｐ明朝" w:hAnsi="ＭＳ Ｐ明朝" w:hint="eastAsia"/>
          <w:szCs w:val="21"/>
        </w:rPr>
        <w:t>発注日、契約日は、</w:t>
      </w:r>
      <w:r w:rsidRPr="0088690F">
        <w:rPr>
          <w:rFonts w:ascii="ＭＳ Ｐ明朝" w:eastAsia="ＭＳ Ｐ明朝" w:hAnsi="ＭＳ Ｐ明朝"/>
          <w:szCs w:val="21"/>
        </w:rPr>
        <w:t>JMACの交付決定日以降であること。</w:t>
      </w:r>
      <w:r w:rsidR="00536F4B" w:rsidRPr="0088690F">
        <w:rPr>
          <w:rFonts w:ascii="ＭＳ Ｐ明朝" w:eastAsia="ＭＳ Ｐ明朝" w:hAnsi="ＭＳ Ｐ明朝" w:hint="eastAsia"/>
          <w:szCs w:val="21"/>
        </w:rPr>
        <w:t>また、見積</w:t>
      </w:r>
      <w:r w:rsidR="00BF1EB5" w:rsidRPr="0088690F">
        <w:rPr>
          <w:rFonts w:ascii="ＭＳ Ｐ明朝" w:eastAsia="ＭＳ Ｐ明朝" w:hAnsi="ＭＳ Ｐ明朝" w:hint="eastAsia"/>
          <w:szCs w:val="21"/>
        </w:rPr>
        <w:t>りの有効期限と発注日、契約日の不整合がないことも合わせて確認をすること。</w:t>
      </w:r>
    </w:p>
    <w:p w14:paraId="153C5036" w14:textId="7BD578DB" w:rsidR="00575B7C" w:rsidRPr="0088690F" w:rsidRDefault="00536F4B" w:rsidP="002B5E0C">
      <w:pPr>
        <w:pStyle w:val="a3"/>
        <w:numPr>
          <w:ilvl w:val="0"/>
          <w:numId w:val="14"/>
        </w:numPr>
        <w:ind w:leftChars="0" w:left="426" w:hanging="284"/>
        <w:rPr>
          <w:rFonts w:ascii="ＭＳ Ｐ明朝" w:eastAsia="ＭＳ Ｐ明朝" w:hAnsi="ＭＳ Ｐ明朝"/>
          <w:szCs w:val="21"/>
        </w:rPr>
      </w:pPr>
      <w:r w:rsidRPr="0088690F">
        <w:rPr>
          <w:rFonts w:ascii="ＭＳ Ｐ明朝" w:eastAsia="ＭＳ Ｐ明朝" w:hAnsi="ＭＳ Ｐ明朝" w:hint="eastAsia"/>
          <w:szCs w:val="21"/>
        </w:rPr>
        <w:t>原則として競争入札又は</w:t>
      </w:r>
      <w:r w:rsidRPr="0088690F">
        <w:rPr>
          <w:rFonts w:ascii="ＭＳ Ｐ明朝" w:eastAsia="ＭＳ Ｐ明朝" w:hAnsi="ＭＳ Ｐ明朝" w:hint="eastAsia"/>
          <w:color w:val="000000" w:themeColor="text1"/>
          <w:szCs w:val="21"/>
        </w:rPr>
        <w:t>複数の</w:t>
      </w:r>
      <w:r w:rsidR="00575B7C" w:rsidRPr="0088690F">
        <w:rPr>
          <w:rFonts w:ascii="ＭＳ Ｐ明朝" w:eastAsia="ＭＳ Ｐ明朝" w:hAnsi="ＭＳ Ｐ明朝" w:hint="eastAsia"/>
          <w:color w:val="000000" w:themeColor="text1"/>
          <w:szCs w:val="21"/>
        </w:rPr>
        <w:t>見積</w:t>
      </w:r>
      <w:r w:rsidRPr="0088690F">
        <w:rPr>
          <w:rFonts w:ascii="ＭＳ Ｐ明朝" w:eastAsia="ＭＳ Ｐ明朝" w:hAnsi="ＭＳ Ｐ明朝" w:hint="eastAsia"/>
          <w:color w:val="000000" w:themeColor="text1"/>
          <w:szCs w:val="21"/>
        </w:rPr>
        <w:t>り</w:t>
      </w:r>
      <w:r w:rsidR="00575B7C" w:rsidRPr="0088690F">
        <w:rPr>
          <w:rFonts w:ascii="ＭＳ Ｐ明朝" w:eastAsia="ＭＳ Ｐ明朝" w:hAnsi="ＭＳ Ｐ明朝" w:hint="eastAsia"/>
          <w:szCs w:val="21"/>
        </w:rPr>
        <w:t>によって相手先を決定する</w:t>
      </w:r>
      <w:r w:rsidR="00D64796" w:rsidRPr="0088690F">
        <w:rPr>
          <w:rFonts w:ascii="ＭＳ Ｐ明朝" w:eastAsia="ＭＳ Ｐ明朝" w:hAnsi="ＭＳ Ｐ明朝" w:hint="eastAsia"/>
          <w:szCs w:val="21"/>
        </w:rPr>
        <w:t>こと</w:t>
      </w:r>
      <w:r w:rsidR="00575B7C" w:rsidRPr="0088690F">
        <w:rPr>
          <w:rFonts w:ascii="ＭＳ Ｐ明朝" w:eastAsia="ＭＳ Ｐ明朝" w:hAnsi="ＭＳ Ｐ明朝" w:hint="eastAsia"/>
          <w:szCs w:val="21"/>
        </w:rPr>
        <w:t>。相手先を選定</w:t>
      </w:r>
      <w:r w:rsidR="00686838" w:rsidRPr="0088690F">
        <w:rPr>
          <w:rFonts w:ascii="ＭＳ Ｐ明朝" w:eastAsia="ＭＳ Ｐ明朝" w:hAnsi="ＭＳ Ｐ明朝" w:hint="eastAsia"/>
          <w:szCs w:val="21"/>
        </w:rPr>
        <w:t>した</w:t>
      </w:r>
      <w:r w:rsidR="00575B7C" w:rsidRPr="0088690F">
        <w:rPr>
          <w:rFonts w:ascii="ＭＳ Ｐ明朝" w:eastAsia="ＭＳ Ｐ明朝" w:hAnsi="ＭＳ Ｐ明朝" w:hint="eastAsia"/>
          <w:szCs w:val="21"/>
        </w:rPr>
        <w:t>理由を明確に</w:t>
      </w:r>
      <w:r w:rsidR="003E2BFE" w:rsidRPr="0088690F">
        <w:rPr>
          <w:rFonts w:ascii="ＭＳ Ｐ明朝" w:eastAsia="ＭＳ Ｐ明朝" w:hAnsi="ＭＳ Ｐ明朝" w:hint="eastAsia"/>
          <w:szCs w:val="21"/>
        </w:rPr>
        <w:t>し、</w:t>
      </w:r>
      <w:r w:rsidR="00686838" w:rsidRPr="0088690F">
        <w:rPr>
          <w:rFonts w:ascii="ＭＳ Ｐ明朝" w:eastAsia="ＭＳ Ｐ明朝" w:hAnsi="ＭＳ Ｐ明朝" w:hint="eastAsia"/>
          <w:szCs w:val="21"/>
        </w:rPr>
        <w:t>選定理由書</w:t>
      </w:r>
      <w:r w:rsidR="00686838" w:rsidRPr="0088690F">
        <w:rPr>
          <w:rFonts w:ascii="ＭＳ Ｐ明朝" w:eastAsia="ＭＳ Ｐ明朝" w:hAnsi="ＭＳ Ｐ明朝"/>
          <w:szCs w:val="21"/>
        </w:rPr>
        <w:t>(書式自由)</w:t>
      </w:r>
      <w:r w:rsidR="003E2BFE" w:rsidRPr="0088690F">
        <w:rPr>
          <w:rFonts w:ascii="ＭＳ Ｐ明朝" w:eastAsia="ＭＳ Ｐ明朝" w:hAnsi="ＭＳ Ｐ明朝" w:hint="eastAsia"/>
          <w:szCs w:val="21"/>
        </w:rPr>
        <w:t>にて提出</w:t>
      </w:r>
      <w:r w:rsidR="00575B7C" w:rsidRPr="0088690F">
        <w:rPr>
          <w:rFonts w:ascii="ＭＳ Ｐ明朝" w:eastAsia="ＭＳ Ｐ明朝" w:hAnsi="ＭＳ Ｐ明朝" w:hint="eastAsia"/>
          <w:szCs w:val="21"/>
        </w:rPr>
        <w:t>する</w:t>
      </w:r>
      <w:r w:rsidR="00CA7AFE" w:rsidRPr="0088690F">
        <w:rPr>
          <w:rFonts w:ascii="ＭＳ Ｐ明朝" w:eastAsia="ＭＳ Ｐ明朝" w:hAnsi="ＭＳ Ｐ明朝" w:hint="eastAsia"/>
          <w:szCs w:val="21"/>
        </w:rPr>
        <w:t>こと。</w:t>
      </w:r>
    </w:p>
    <w:p w14:paraId="166932CC" w14:textId="336B4F45" w:rsidR="00686838" w:rsidRPr="0088690F" w:rsidRDefault="00686838" w:rsidP="002B5E0C">
      <w:pPr>
        <w:pStyle w:val="a3"/>
        <w:ind w:leftChars="100" w:left="210"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w:t>
      </w:r>
      <w:r w:rsidR="00F553D9" w:rsidRPr="0088690F">
        <w:rPr>
          <w:rFonts w:ascii="ＭＳ Ｐ明朝" w:eastAsia="ＭＳ Ｐ明朝" w:hAnsi="ＭＳ Ｐ明朝"/>
          <w:szCs w:val="21"/>
        </w:rPr>
        <w:t xml:space="preserve"> </w:t>
      </w:r>
      <w:r w:rsidRPr="0088690F">
        <w:rPr>
          <w:rFonts w:ascii="ＭＳ Ｐ明朝" w:eastAsia="ＭＳ Ｐ明朝" w:hAnsi="ＭＳ Ｐ明朝" w:hint="eastAsia"/>
          <w:szCs w:val="21"/>
        </w:rPr>
        <w:t>見積りは３社分提出してください</w:t>
      </w:r>
    </w:p>
    <w:p w14:paraId="1FE0812E" w14:textId="677244E0" w:rsidR="00686838" w:rsidRPr="0088690F" w:rsidRDefault="00686838" w:rsidP="002B5E0C">
      <w:pPr>
        <w:pStyle w:val="a3"/>
        <w:ind w:leftChars="100" w:left="210"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w:t>
      </w:r>
      <w:r w:rsidR="00F553D9" w:rsidRPr="0088690F">
        <w:rPr>
          <w:rFonts w:ascii="ＭＳ Ｐ明朝" w:eastAsia="ＭＳ Ｐ明朝" w:hAnsi="ＭＳ Ｐ明朝"/>
          <w:szCs w:val="21"/>
        </w:rPr>
        <w:t xml:space="preserve"> </w:t>
      </w:r>
      <w:r w:rsidRPr="0088690F">
        <w:rPr>
          <w:rFonts w:ascii="ＭＳ Ｐ明朝" w:eastAsia="ＭＳ Ｐ明朝" w:hAnsi="ＭＳ Ｐ明朝" w:hint="eastAsia"/>
          <w:szCs w:val="21"/>
        </w:rPr>
        <w:t>見積り</w:t>
      </w:r>
      <w:r w:rsidRPr="0088690F">
        <w:rPr>
          <w:rFonts w:ascii="ＭＳ Ｐ明朝" w:eastAsia="ＭＳ Ｐ明朝" w:hAnsi="ＭＳ Ｐ明朝"/>
          <w:szCs w:val="21"/>
        </w:rPr>
        <w:t>1社のみは原則として審査の対象となりません</w:t>
      </w:r>
      <w:r w:rsidR="00536F4B" w:rsidRPr="0088690F">
        <w:rPr>
          <w:rFonts w:ascii="ＭＳ Ｐ明朝" w:eastAsia="ＭＳ Ｐ明朝" w:hAnsi="ＭＳ Ｐ明朝" w:hint="eastAsia"/>
          <w:szCs w:val="21"/>
        </w:rPr>
        <w:t>。</w:t>
      </w:r>
    </w:p>
    <w:p w14:paraId="45DDD3FA" w14:textId="77777777" w:rsidR="00575B7C" w:rsidRPr="0088690F" w:rsidRDefault="00575B7C" w:rsidP="002B5E0C">
      <w:pPr>
        <w:pStyle w:val="a3"/>
        <w:numPr>
          <w:ilvl w:val="0"/>
          <w:numId w:val="14"/>
        </w:numPr>
        <w:ind w:leftChars="0" w:left="426" w:hanging="284"/>
        <w:rPr>
          <w:rFonts w:ascii="ＭＳ Ｐ明朝" w:eastAsia="ＭＳ Ｐ明朝" w:hAnsi="ＭＳ Ｐ明朝"/>
          <w:szCs w:val="21"/>
        </w:rPr>
      </w:pPr>
      <w:r w:rsidRPr="0088690F">
        <w:rPr>
          <w:rFonts w:ascii="ＭＳ Ｐ明朝" w:eastAsia="ＭＳ Ｐ明朝" w:hAnsi="ＭＳ Ｐ明朝" w:hint="eastAsia"/>
          <w:szCs w:val="21"/>
        </w:rPr>
        <w:t>当該年度に実施された設計</w:t>
      </w:r>
      <w:r w:rsidR="00CA7AFE" w:rsidRPr="0088690F">
        <w:rPr>
          <w:rFonts w:ascii="ＭＳ Ｐ明朝" w:eastAsia="ＭＳ Ｐ明朝" w:hAnsi="ＭＳ Ｐ明朝" w:hint="eastAsia"/>
          <w:szCs w:val="21"/>
        </w:rPr>
        <w:t>・</w:t>
      </w:r>
      <w:r w:rsidR="00984E85" w:rsidRPr="0088690F">
        <w:rPr>
          <w:rFonts w:ascii="ＭＳ Ｐ明朝" w:eastAsia="ＭＳ Ｐ明朝" w:hAnsi="ＭＳ Ｐ明朝" w:hint="eastAsia"/>
          <w:szCs w:val="21"/>
        </w:rPr>
        <w:t>システム・設備</w:t>
      </w:r>
      <w:r w:rsidRPr="0088690F">
        <w:rPr>
          <w:rFonts w:ascii="ＭＳ Ｐ明朝" w:eastAsia="ＭＳ Ｐ明朝" w:hAnsi="ＭＳ Ｐ明朝" w:hint="eastAsia"/>
          <w:szCs w:val="21"/>
        </w:rPr>
        <w:t>導入</w:t>
      </w:r>
      <w:r w:rsidR="00781EB9" w:rsidRPr="0088690F">
        <w:rPr>
          <w:rFonts w:ascii="ＭＳ Ｐ明朝" w:eastAsia="ＭＳ Ｐ明朝" w:hAnsi="ＭＳ Ｐ明朝" w:hint="eastAsia"/>
          <w:szCs w:val="21"/>
        </w:rPr>
        <w:t>、コンサルタントへの支払い</w:t>
      </w:r>
      <w:r w:rsidRPr="0088690F">
        <w:rPr>
          <w:rFonts w:ascii="ＭＳ Ｐ明朝" w:eastAsia="ＭＳ Ｐ明朝" w:hAnsi="ＭＳ Ｐ明朝" w:hint="eastAsia"/>
          <w:szCs w:val="21"/>
        </w:rPr>
        <w:t>等については、当該年度中（または、補助事業実績報告書提出の前まで）に対価の支払い及び精算が完了すること。</w:t>
      </w:r>
    </w:p>
    <w:p w14:paraId="0270B98B" w14:textId="7616DC52" w:rsidR="00F019B3" w:rsidRPr="0088690F" w:rsidRDefault="0032199A" w:rsidP="002B5E0C">
      <w:pPr>
        <w:pStyle w:val="a3"/>
        <w:numPr>
          <w:ilvl w:val="0"/>
          <w:numId w:val="14"/>
        </w:numPr>
        <w:ind w:leftChars="0" w:left="426" w:hanging="284"/>
        <w:rPr>
          <w:rFonts w:ascii="ＭＳ Ｐ明朝" w:eastAsia="ＭＳ Ｐ明朝" w:hAnsi="ＭＳ Ｐ明朝"/>
          <w:szCs w:val="21"/>
        </w:rPr>
      </w:pPr>
      <w:r w:rsidRPr="0088690F">
        <w:rPr>
          <w:rFonts w:ascii="ＭＳ Ｐ明朝" w:eastAsia="ＭＳ Ｐ明朝" w:hAnsi="ＭＳ Ｐ明朝" w:hint="eastAsia"/>
          <w:szCs w:val="21"/>
        </w:rPr>
        <w:t>事業の経費は区分ごとに集計し、事業終了時に実績と対比ができるように考慮すること</w:t>
      </w:r>
      <w:r w:rsidR="00767B53" w:rsidRPr="0088690F">
        <w:rPr>
          <w:rFonts w:ascii="ＭＳ Ｐ明朝" w:eastAsia="ＭＳ Ｐ明朝" w:hAnsi="ＭＳ Ｐ明朝" w:hint="eastAsia"/>
          <w:szCs w:val="21"/>
        </w:rPr>
        <w:t>。</w:t>
      </w:r>
    </w:p>
    <w:p w14:paraId="660F2F05" w14:textId="77777777" w:rsidR="007F257E" w:rsidRPr="0088690F" w:rsidRDefault="007F257E" w:rsidP="007F257E">
      <w:pPr>
        <w:pStyle w:val="a3"/>
        <w:ind w:leftChars="0"/>
        <w:rPr>
          <w:rFonts w:ascii="ＭＳ Ｐ明朝" w:eastAsia="ＭＳ Ｐ明朝" w:hAnsi="ＭＳ Ｐ明朝"/>
          <w:szCs w:val="21"/>
        </w:rPr>
      </w:pPr>
    </w:p>
    <w:p w14:paraId="26EAE950" w14:textId="77777777" w:rsidR="00575B7C" w:rsidRPr="0088690F" w:rsidRDefault="00575B7C" w:rsidP="00575B7C">
      <w:pPr>
        <w:rPr>
          <w:rFonts w:ascii="ＭＳ Ｐ明朝" w:eastAsia="ＭＳ Ｐ明朝" w:hAnsi="ＭＳ Ｐ明朝"/>
          <w:b/>
          <w:szCs w:val="21"/>
        </w:rPr>
      </w:pPr>
      <w:r w:rsidRPr="0088690F">
        <w:rPr>
          <w:rFonts w:ascii="ＭＳ Ｐ明朝" w:eastAsia="ＭＳ Ｐ明朝" w:hAnsi="ＭＳ Ｐ明朝"/>
          <w:b/>
          <w:szCs w:val="21"/>
        </w:rPr>
        <w:t>3.1.2.　計画変更等</w:t>
      </w:r>
    </w:p>
    <w:p w14:paraId="1D0575FD" w14:textId="10D1BAFA" w:rsidR="00B61CB0" w:rsidRPr="0088690F" w:rsidRDefault="00B61CB0" w:rsidP="00B61CB0">
      <w:pPr>
        <w:rPr>
          <w:rFonts w:ascii="ＭＳ Ｐ明朝" w:eastAsia="ＭＳ Ｐ明朝" w:hAnsi="ＭＳ Ｐ明朝"/>
          <w:szCs w:val="21"/>
        </w:rPr>
      </w:pPr>
      <w:r w:rsidRPr="0088690F">
        <w:rPr>
          <w:rFonts w:ascii="ＭＳ Ｐ明朝" w:eastAsia="ＭＳ Ｐ明朝" w:hAnsi="ＭＳ Ｐ明朝" w:hint="eastAsia"/>
          <w:szCs w:val="21"/>
        </w:rPr>
        <w:t xml:space="preserve">　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事業者は、申請時の事業の内容を変更、補助事業</w:t>
      </w:r>
      <w:r w:rsidR="00B820D6" w:rsidRPr="0088690F">
        <w:rPr>
          <w:rFonts w:ascii="ＭＳ Ｐ明朝" w:eastAsia="ＭＳ Ｐ明朝" w:hAnsi="ＭＳ Ｐ明朝" w:hint="eastAsia"/>
          <w:szCs w:val="21"/>
        </w:rPr>
        <w:t>に要する</w:t>
      </w:r>
      <w:r w:rsidRPr="0088690F">
        <w:rPr>
          <w:rFonts w:ascii="ＭＳ Ｐ明朝" w:eastAsia="ＭＳ Ｐ明朝" w:hAnsi="ＭＳ Ｐ明朝" w:hint="eastAsia"/>
          <w:szCs w:val="21"/>
        </w:rPr>
        <w:t>経費の区分ごとに配分された額の変更、補助事業の中止</w:t>
      </w:r>
      <w:r w:rsidR="00620731" w:rsidRPr="0088690F">
        <w:rPr>
          <w:rFonts w:ascii="ＭＳ Ｐ明朝" w:eastAsia="ＭＳ Ｐ明朝" w:hAnsi="ＭＳ Ｐ明朝" w:hint="eastAsia"/>
          <w:szCs w:val="21"/>
        </w:rPr>
        <w:t>または</w:t>
      </w:r>
      <w:r w:rsidRPr="0088690F">
        <w:rPr>
          <w:rFonts w:ascii="ＭＳ Ｐ明朝" w:eastAsia="ＭＳ Ｐ明朝" w:hAnsi="ＭＳ Ｐ明朝" w:hint="eastAsia"/>
          <w:szCs w:val="21"/>
        </w:rPr>
        <w:t>廃止等をしようとする</w:t>
      </w:r>
      <w:r w:rsidR="004323DA" w:rsidRPr="0088690F">
        <w:rPr>
          <w:rFonts w:ascii="ＭＳ Ｐ明朝" w:eastAsia="ＭＳ Ｐ明朝" w:hAnsi="ＭＳ Ｐ明朝" w:hint="eastAsia"/>
          <w:szCs w:val="21"/>
        </w:rPr>
        <w:t>とき</w:t>
      </w:r>
      <w:r w:rsidR="007F257E" w:rsidRPr="0088690F">
        <w:rPr>
          <w:rFonts w:ascii="ＭＳ Ｐ明朝" w:eastAsia="ＭＳ Ｐ明朝" w:hAnsi="ＭＳ Ｐ明朝" w:hint="eastAsia"/>
          <w:color w:val="000000" w:themeColor="text1"/>
          <w:szCs w:val="21"/>
        </w:rPr>
        <w:t>、もしくは、事業計画に示されている設備やシステムの仕様を変更するとき</w:t>
      </w:r>
      <w:r w:rsidRPr="0088690F">
        <w:rPr>
          <w:rFonts w:ascii="ＭＳ Ｐ明朝" w:eastAsia="ＭＳ Ｐ明朝" w:hAnsi="ＭＳ Ｐ明朝" w:hint="eastAsia"/>
          <w:color w:val="000000" w:themeColor="text1"/>
          <w:szCs w:val="21"/>
        </w:rPr>
        <w:t>は、事前に</w:t>
      </w:r>
      <w:r w:rsidRPr="0088690F">
        <w:rPr>
          <w:rFonts w:ascii="ＭＳ Ｐ明朝" w:eastAsia="ＭＳ Ｐ明朝" w:hAnsi="ＭＳ Ｐ明朝"/>
          <w:color w:val="000000" w:themeColor="text1"/>
          <w:szCs w:val="21"/>
        </w:rPr>
        <w:t>JMACの承認を受ける必要</w:t>
      </w:r>
      <w:r w:rsidRPr="0088690F">
        <w:rPr>
          <w:rFonts w:ascii="ＭＳ Ｐ明朝" w:eastAsia="ＭＳ Ｐ明朝" w:hAnsi="ＭＳ Ｐ明朝" w:hint="eastAsia"/>
          <w:szCs w:val="21"/>
        </w:rPr>
        <w:t>があります。</w:t>
      </w:r>
    </w:p>
    <w:p w14:paraId="1BAD2B2F" w14:textId="77777777" w:rsidR="00B61CB0" w:rsidRPr="0088690F" w:rsidRDefault="00B61CB0" w:rsidP="00B61CB0">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なお、何らかの理由により補助対象経費が増額と</w:t>
      </w:r>
      <w:r w:rsidR="00200159" w:rsidRPr="0088690F">
        <w:rPr>
          <w:rFonts w:ascii="ＭＳ Ｐ明朝" w:eastAsia="ＭＳ Ｐ明朝" w:hAnsi="ＭＳ Ｐ明朝" w:hint="eastAsia"/>
          <w:szCs w:val="21"/>
        </w:rPr>
        <w:t>な</w:t>
      </w:r>
      <w:r w:rsidRPr="0088690F">
        <w:rPr>
          <w:rFonts w:ascii="ＭＳ Ｐ明朝" w:eastAsia="ＭＳ Ｐ明朝" w:hAnsi="ＭＳ Ｐ明朝" w:hint="eastAsia"/>
          <w:szCs w:val="21"/>
        </w:rPr>
        <w:t>る場合であっても、補助金額の増額は原則認められません。</w:t>
      </w:r>
    </w:p>
    <w:p w14:paraId="217B5F7D" w14:textId="4557E937" w:rsidR="003B2840" w:rsidRPr="0088690F" w:rsidRDefault="003B2840" w:rsidP="003B2840">
      <w:pPr>
        <w:ind w:firstLineChars="100" w:firstLine="210"/>
        <w:rPr>
          <w:rFonts w:ascii="ＭＳ Ｐ明朝" w:eastAsia="ＭＳ Ｐ明朝" w:hAnsi="ＭＳ Ｐ明朝"/>
          <w:color w:val="FF0000"/>
          <w:szCs w:val="21"/>
        </w:rPr>
      </w:pPr>
      <w:r w:rsidRPr="0088690F">
        <w:rPr>
          <w:rFonts w:ascii="ＭＳ Ｐ明朝" w:eastAsia="ＭＳ Ｐ明朝" w:hAnsi="ＭＳ Ｐ明朝" w:hint="eastAsia"/>
          <w:szCs w:val="21"/>
        </w:rPr>
        <w:t>変更にともなう承認の</w:t>
      </w:r>
      <w:r w:rsidR="00C32996" w:rsidRPr="0088690F">
        <w:rPr>
          <w:rFonts w:ascii="ＭＳ Ｐ明朝" w:eastAsia="ＭＳ Ｐ明朝" w:hAnsi="ＭＳ Ｐ明朝" w:hint="eastAsia"/>
          <w:szCs w:val="21"/>
        </w:rPr>
        <w:t>要否</w:t>
      </w:r>
      <w:r w:rsidRPr="0088690F">
        <w:rPr>
          <w:rFonts w:ascii="ＭＳ Ｐ明朝" w:eastAsia="ＭＳ Ｐ明朝" w:hAnsi="ＭＳ Ｐ明朝" w:hint="eastAsia"/>
          <w:szCs w:val="21"/>
        </w:rPr>
        <w:t>にかかわらず、事業計画の変更時は、事前に</w:t>
      </w:r>
      <w:r w:rsidRPr="0088690F">
        <w:rPr>
          <w:rFonts w:ascii="ＭＳ Ｐ明朝" w:eastAsia="ＭＳ Ｐ明朝" w:hAnsi="ＭＳ Ｐ明朝"/>
          <w:szCs w:val="21"/>
        </w:rPr>
        <w:t>JMACへの連絡・相談を行ってください。</w:t>
      </w:r>
    </w:p>
    <w:p w14:paraId="07ECFF43" w14:textId="77777777" w:rsidR="003B7208" w:rsidRPr="0088690F" w:rsidRDefault="003B7208" w:rsidP="00B61CB0">
      <w:pPr>
        <w:ind w:firstLineChars="100" w:firstLine="210"/>
        <w:rPr>
          <w:rFonts w:ascii="ＭＳ Ｐ明朝" w:eastAsia="ＭＳ Ｐ明朝" w:hAnsi="ＭＳ Ｐ明朝"/>
          <w:szCs w:val="21"/>
        </w:rPr>
      </w:pPr>
    </w:p>
    <w:p w14:paraId="2A09586D" w14:textId="77777777" w:rsidR="003B7208" w:rsidRPr="0088690F" w:rsidRDefault="003B7208" w:rsidP="003B7208">
      <w:pPr>
        <w:rPr>
          <w:rFonts w:ascii="ＭＳ Ｐ明朝" w:eastAsia="ＭＳ Ｐ明朝" w:hAnsi="ＭＳ Ｐ明朝"/>
          <w:b/>
          <w:szCs w:val="21"/>
        </w:rPr>
      </w:pPr>
      <w:r w:rsidRPr="0088690F">
        <w:rPr>
          <w:rFonts w:ascii="ＭＳ Ｐ明朝" w:eastAsia="ＭＳ Ｐ明朝" w:hAnsi="ＭＳ Ｐ明朝"/>
          <w:b/>
          <w:szCs w:val="21"/>
        </w:rPr>
        <w:t>3.1.3.　申請の取下げ</w:t>
      </w:r>
    </w:p>
    <w:p w14:paraId="43921215" w14:textId="77777777" w:rsidR="003B7208" w:rsidRPr="0088690F" w:rsidRDefault="003B7208" w:rsidP="003B7208">
      <w:pPr>
        <w:rPr>
          <w:rFonts w:ascii="ＭＳ Ｐ明朝" w:eastAsia="ＭＳ Ｐ明朝" w:hAnsi="ＭＳ Ｐ明朝"/>
          <w:szCs w:val="21"/>
        </w:rPr>
      </w:pPr>
      <w:r w:rsidRPr="0088690F">
        <w:rPr>
          <w:rFonts w:ascii="ＭＳ Ｐ明朝" w:eastAsia="ＭＳ Ｐ明朝" w:hAnsi="ＭＳ Ｐ明朝" w:hint="eastAsia"/>
          <w:szCs w:val="21"/>
        </w:rPr>
        <w:t xml:space="preserve">　採択後、申請者の都合で辞退する場合は、次回以降の応募の評価の際に減点を行うことがあります。</w:t>
      </w:r>
    </w:p>
    <w:p w14:paraId="55CC8A37" w14:textId="77777777" w:rsidR="003B7208" w:rsidRPr="0088690F" w:rsidRDefault="003B7208" w:rsidP="003B7208">
      <w:pPr>
        <w:rPr>
          <w:rFonts w:ascii="ＭＳ Ｐ明朝" w:eastAsia="ＭＳ Ｐ明朝" w:hAnsi="ＭＳ Ｐ明朝"/>
          <w:szCs w:val="21"/>
        </w:rPr>
      </w:pPr>
    </w:p>
    <w:p w14:paraId="22DF50F9" w14:textId="77777777" w:rsidR="003B7208" w:rsidRPr="0088690F" w:rsidRDefault="003B7208" w:rsidP="003B7208">
      <w:pPr>
        <w:rPr>
          <w:rFonts w:ascii="ＭＳ Ｐ明朝" w:eastAsia="ＭＳ Ｐ明朝" w:hAnsi="ＭＳ Ｐ明朝"/>
          <w:b/>
          <w:szCs w:val="21"/>
        </w:rPr>
      </w:pPr>
      <w:r w:rsidRPr="0088690F">
        <w:rPr>
          <w:rFonts w:ascii="ＭＳ Ｐ明朝" w:eastAsia="ＭＳ Ｐ明朝" w:hAnsi="ＭＳ Ｐ明朝"/>
          <w:b/>
          <w:szCs w:val="21"/>
        </w:rPr>
        <w:t>3.1.4.　事業実施</w:t>
      </w:r>
    </w:p>
    <w:p w14:paraId="64E83B81" w14:textId="37D75352" w:rsidR="00F90362" w:rsidRPr="0088690F" w:rsidRDefault="003B7208" w:rsidP="00EE4B8E">
      <w:pPr>
        <w:rPr>
          <w:rFonts w:ascii="ＭＳ Ｐ明朝" w:eastAsia="ＭＳ Ｐ明朝" w:hAnsi="ＭＳ Ｐ明朝"/>
          <w:color w:val="000000" w:themeColor="text1"/>
          <w:szCs w:val="21"/>
        </w:rPr>
      </w:pPr>
      <w:r w:rsidRPr="0088690F">
        <w:rPr>
          <w:rFonts w:ascii="ＭＳ Ｐ明朝" w:eastAsia="ＭＳ Ｐ明朝" w:hAnsi="ＭＳ Ｐ明朝" w:hint="eastAsia"/>
          <w:color w:val="000000" w:themeColor="text1"/>
          <w:szCs w:val="21"/>
        </w:rPr>
        <w:t xml:space="preserve">　</w:t>
      </w:r>
      <w:r w:rsidR="00EE4B8E" w:rsidRPr="0088690F">
        <w:rPr>
          <w:rFonts w:ascii="ＭＳ Ｐ明朝" w:eastAsia="ＭＳ Ｐ明朝" w:hAnsi="ＭＳ Ｐ明朝" w:hint="eastAsia"/>
          <w:color w:val="000000" w:themeColor="text1"/>
          <w:szCs w:val="21"/>
        </w:rPr>
        <w:t>申請された計画に基づき、事業を適切に実施してください。</w:t>
      </w:r>
      <w:r w:rsidR="0013312B" w:rsidRPr="0088690F">
        <w:rPr>
          <w:rFonts w:ascii="ＭＳ Ｐ明朝" w:eastAsia="ＭＳ Ｐ明朝" w:hAnsi="ＭＳ Ｐ明朝" w:hint="eastAsia"/>
          <w:color w:val="000000" w:themeColor="text1"/>
          <w:szCs w:val="21"/>
        </w:rPr>
        <w:t>実施状況については補助対象事業者が主体的に把握し、積極的に推進してください。</w:t>
      </w:r>
      <w:r w:rsidR="00EE4B8E" w:rsidRPr="0088690F">
        <w:rPr>
          <w:rFonts w:ascii="ＭＳ Ｐ明朝" w:eastAsia="ＭＳ Ｐ明朝" w:hAnsi="ＭＳ Ｐ明朝" w:hint="eastAsia"/>
          <w:color w:val="000000" w:themeColor="text1"/>
          <w:szCs w:val="21"/>
        </w:rPr>
        <w:t>計画通り事業が実施できないことが明らかになった際には、速やかに</w:t>
      </w:r>
      <w:r w:rsidR="00EE4B8E" w:rsidRPr="0088690F">
        <w:rPr>
          <w:rFonts w:ascii="ＭＳ Ｐ明朝" w:eastAsia="ＭＳ Ｐ明朝" w:hAnsi="ＭＳ Ｐ明朝"/>
          <w:color w:val="000000" w:themeColor="text1"/>
          <w:szCs w:val="21"/>
        </w:rPr>
        <w:t>JMAC</w:t>
      </w:r>
      <w:r w:rsidR="00EE4B8E" w:rsidRPr="0088690F">
        <w:rPr>
          <w:rFonts w:ascii="ＭＳ Ｐ明朝" w:eastAsia="ＭＳ Ｐ明朝" w:hAnsi="ＭＳ Ｐ明朝" w:hint="eastAsia"/>
          <w:color w:val="000000" w:themeColor="text1"/>
          <w:szCs w:val="21"/>
        </w:rPr>
        <w:lastRenderedPageBreak/>
        <w:t>に報告・相談を行ってください。</w:t>
      </w:r>
      <w:r w:rsidR="00C240D8" w:rsidRPr="0088690F">
        <w:rPr>
          <w:rFonts w:ascii="ＭＳ Ｐ明朝" w:eastAsia="ＭＳ Ｐ明朝" w:hAnsi="ＭＳ Ｐ明朝" w:hint="eastAsia"/>
          <w:color w:val="000000" w:themeColor="text1"/>
          <w:szCs w:val="21"/>
        </w:rPr>
        <w:t>報告・相談すべき事項の放置や大幅な遅延連絡等、適切な</w:t>
      </w:r>
      <w:r w:rsidR="0013312B" w:rsidRPr="0088690F">
        <w:rPr>
          <w:rFonts w:ascii="ＭＳ Ｐ明朝" w:eastAsia="ＭＳ Ｐ明朝" w:hAnsi="ＭＳ Ｐ明朝" w:hint="eastAsia"/>
          <w:color w:val="000000" w:themeColor="text1"/>
          <w:szCs w:val="21"/>
        </w:rPr>
        <w:t>対応</w:t>
      </w:r>
      <w:r w:rsidR="00C240D8" w:rsidRPr="0088690F">
        <w:rPr>
          <w:rFonts w:ascii="ＭＳ Ｐ明朝" w:eastAsia="ＭＳ Ｐ明朝" w:hAnsi="ＭＳ Ｐ明朝" w:hint="eastAsia"/>
          <w:color w:val="000000" w:themeColor="text1"/>
          <w:szCs w:val="21"/>
        </w:rPr>
        <w:t>・推進が行われていないことがみられる場合には</w:t>
      </w:r>
      <w:r w:rsidR="0013312B" w:rsidRPr="0088690F">
        <w:rPr>
          <w:rFonts w:ascii="ＭＳ Ｐ明朝" w:eastAsia="ＭＳ Ｐ明朝" w:hAnsi="ＭＳ Ｐ明朝" w:hint="eastAsia"/>
          <w:color w:val="000000" w:themeColor="text1"/>
          <w:szCs w:val="21"/>
        </w:rPr>
        <w:t>、</w:t>
      </w:r>
      <w:r w:rsidR="00C240D8" w:rsidRPr="0088690F">
        <w:rPr>
          <w:rFonts w:ascii="ＭＳ Ｐ明朝" w:eastAsia="ＭＳ Ｐ明朝" w:hAnsi="ＭＳ Ｐ明朝" w:hint="eastAsia"/>
          <w:color w:val="000000" w:themeColor="text1"/>
          <w:szCs w:val="21"/>
        </w:rPr>
        <w:t>採択を取り消す場合があります。よって、確実に事業が遂行できる計画を立案し、体制を構築してください</w:t>
      </w:r>
      <w:r w:rsidR="000B7DD5" w:rsidRPr="0088690F">
        <w:rPr>
          <w:rFonts w:ascii="ＭＳ Ｐ明朝" w:eastAsia="ＭＳ Ｐ明朝" w:hAnsi="ＭＳ Ｐ明朝" w:hint="eastAsia"/>
          <w:color w:val="000000" w:themeColor="text1"/>
          <w:szCs w:val="21"/>
        </w:rPr>
        <w:t>。</w:t>
      </w:r>
    </w:p>
    <w:p w14:paraId="591F7D90" w14:textId="05093A50" w:rsidR="003B7208" w:rsidRPr="0088690F" w:rsidRDefault="003B7208" w:rsidP="007424E8">
      <w:pPr>
        <w:widowControl/>
        <w:jc w:val="left"/>
        <w:rPr>
          <w:rFonts w:ascii="ＭＳ Ｐ明朝" w:eastAsia="ＭＳ Ｐ明朝" w:hAnsi="ＭＳ Ｐ明朝"/>
          <w:color w:val="000000" w:themeColor="text1"/>
          <w:szCs w:val="21"/>
        </w:rPr>
      </w:pPr>
    </w:p>
    <w:p w14:paraId="73324A4A" w14:textId="4665073B" w:rsidR="003B7208" w:rsidRPr="0088690F" w:rsidRDefault="003B7208" w:rsidP="003B7208">
      <w:pPr>
        <w:rPr>
          <w:rFonts w:ascii="ＭＳ Ｐ明朝" w:eastAsia="ＭＳ Ｐ明朝" w:hAnsi="ＭＳ Ｐ明朝"/>
          <w:b/>
          <w:szCs w:val="21"/>
        </w:rPr>
      </w:pPr>
      <w:r w:rsidRPr="0088690F">
        <w:rPr>
          <w:rFonts w:ascii="ＭＳ Ｐ明朝" w:eastAsia="ＭＳ Ｐ明朝" w:hAnsi="ＭＳ Ｐ明朝"/>
          <w:b/>
          <w:szCs w:val="21"/>
        </w:rPr>
        <w:t>3.1.5.　中間報告・検査</w:t>
      </w:r>
    </w:p>
    <w:p w14:paraId="3EAADBE1" w14:textId="1ED31D24" w:rsidR="00EE4B8E" w:rsidRPr="0088690F" w:rsidRDefault="00EE4B8E" w:rsidP="00EE4B8E">
      <w:pPr>
        <w:ind w:firstLineChars="50" w:firstLine="105"/>
        <w:rPr>
          <w:rFonts w:ascii="ＭＳ Ｐ明朝" w:eastAsia="ＭＳ Ｐ明朝" w:hAnsi="ＭＳ Ｐ明朝"/>
          <w:szCs w:val="21"/>
        </w:rPr>
      </w:pPr>
      <w:r w:rsidRPr="0088690F">
        <w:rPr>
          <w:rFonts w:ascii="ＭＳ Ｐ明朝" w:eastAsia="ＭＳ Ｐ明朝" w:hAnsi="ＭＳ Ｐ明朝" w:hint="eastAsia"/>
          <w:szCs w:val="21"/>
        </w:rPr>
        <w:t>事業実施期間中に進捗の報告義務があります。</w:t>
      </w:r>
      <w:r w:rsidR="00620731" w:rsidRPr="0088690F">
        <w:rPr>
          <w:rFonts w:ascii="ＭＳ Ｐ明朝" w:eastAsia="ＭＳ Ｐ明朝" w:hAnsi="ＭＳ Ｐ明朝" w:hint="eastAsia"/>
          <w:szCs w:val="21"/>
        </w:rPr>
        <w:t>報告</w:t>
      </w:r>
      <w:r w:rsidRPr="0088690F">
        <w:rPr>
          <w:rFonts w:ascii="ＭＳ Ｐ明朝" w:eastAsia="ＭＳ Ｐ明朝" w:hAnsi="ＭＳ Ｐ明朝" w:hint="eastAsia"/>
          <w:szCs w:val="21"/>
        </w:rPr>
        <w:t>形式は報告会（年度内に２～３回程度を想定）への参加を想定しています。</w:t>
      </w:r>
    </w:p>
    <w:p w14:paraId="3BC2127E" w14:textId="77777777" w:rsidR="00EE4B8E" w:rsidRPr="0088690F" w:rsidRDefault="00EE4B8E" w:rsidP="00DD31D1">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詳細は、別途</w:t>
      </w:r>
      <w:r w:rsidRPr="0088690F">
        <w:rPr>
          <w:rFonts w:ascii="ＭＳ Ｐ明朝" w:eastAsia="ＭＳ Ｐ明朝" w:hAnsi="ＭＳ Ｐ明朝"/>
          <w:szCs w:val="21"/>
        </w:rPr>
        <w:t>JMACよりご案内をいたしますが、具体的な事業の内容を報告できる参加者の人選など具体的に計画立案時に考慮し、実施・進捗管理を進めてください。</w:t>
      </w:r>
    </w:p>
    <w:p w14:paraId="2CD33BD3" w14:textId="650E3D7C" w:rsidR="00EE4B8E" w:rsidRPr="0088690F" w:rsidRDefault="00EE4B8E" w:rsidP="00EE4B8E">
      <w:pPr>
        <w:rPr>
          <w:rFonts w:ascii="ＭＳ Ｐ明朝" w:eastAsia="ＭＳ Ｐ明朝" w:hAnsi="ＭＳ Ｐ明朝"/>
          <w:b/>
          <w:szCs w:val="21"/>
        </w:rPr>
      </w:pPr>
      <w:r w:rsidRPr="0088690F">
        <w:rPr>
          <w:rFonts w:ascii="ＭＳ Ｐ明朝" w:eastAsia="ＭＳ Ｐ明朝" w:hAnsi="ＭＳ Ｐ明朝" w:hint="eastAsia"/>
          <w:szCs w:val="21"/>
        </w:rPr>
        <w:t>また、セミナーなどでの発表も想定していますので、その際はご協力をお願いします。</w:t>
      </w:r>
    </w:p>
    <w:p w14:paraId="6B58DDE2" w14:textId="77777777" w:rsidR="003B7208" w:rsidRPr="0088690F" w:rsidRDefault="003B7208" w:rsidP="003B7208">
      <w:pPr>
        <w:rPr>
          <w:rFonts w:ascii="ＭＳ Ｐ明朝" w:eastAsia="ＭＳ Ｐ明朝" w:hAnsi="ＭＳ Ｐ明朝"/>
          <w:szCs w:val="21"/>
        </w:rPr>
      </w:pPr>
      <w:r w:rsidRPr="0088690F">
        <w:rPr>
          <w:rFonts w:ascii="ＭＳ Ｐ明朝" w:eastAsia="ＭＳ Ｐ明朝" w:hAnsi="ＭＳ Ｐ明朝" w:hint="eastAsia"/>
          <w:szCs w:val="21"/>
        </w:rPr>
        <w:t xml:space="preserve">　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事業者は事業期間中、別途</w:t>
      </w:r>
      <w:r w:rsidR="00FC18CD" w:rsidRPr="0088690F">
        <w:rPr>
          <w:rFonts w:ascii="ＭＳ Ｐ明朝" w:eastAsia="ＭＳ Ｐ明朝" w:hAnsi="ＭＳ Ｐ明朝"/>
          <w:szCs w:val="21"/>
        </w:rPr>
        <w:t>JMAC</w:t>
      </w:r>
      <w:r w:rsidRPr="0088690F">
        <w:rPr>
          <w:rFonts w:ascii="ＭＳ Ｐ明朝" w:eastAsia="ＭＳ Ｐ明朝" w:hAnsi="ＭＳ Ｐ明朝" w:hint="eastAsia"/>
          <w:szCs w:val="21"/>
        </w:rPr>
        <w:t>が指定する期日までに中間報告を提出する必要があります。また、必要に応じて現地検査を行います。</w:t>
      </w:r>
    </w:p>
    <w:p w14:paraId="263C4F83" w14:textId="77777777" w:rsidR="00B05867" w:rsidRPr="0088690F" w:rsidRDefault="00B05867" w:rsidP="003B7208">
      <w:pPr>
        <w:rPr>
          <w:rFonts w:ascii="ＭＳ Ｐ明朝" w:eastAsia="ＭＳ Ｐ明朝" w:hAnsi="ＭＳ Ｐ明朝"/>
          <w:szCs w:val="21"/>
        </w:rPr>
      </w:pPr>
    </w:p>
    <w:p w14:paraId="362736EA" w14:textId="77777777" w:rsidR="003B7208" w:rsidRPr="0088690F" w:rsidRDefault="003B7208" w:rsidP="003B7208">
      <w:pPr>
        <w:rPr>
          <w:rFonts w:ascii="ＭＳ Ｐ明朝" w:eastAsia="ＭＳ Ｐ明朝" w:hAnsi="ＭＳ Ｐ明朝"/>
          <w:b/>
          <w:szCs w:val="21"/>
        </w:rPr>
      </w:pPr>
      <w:r w:rsidRPr="0088690F">
        <w:rPr>
          <w:rFonts w:ascii="ＭＳ Ｐ明朝" w:eastAsia="ＭＳ Ｐ明朝" w:hAnsi="ＭＳ Ｐ明朝"/>
          <w:b/>
          <w:szCs w:val="21"/>
        </w:rPr>
        <w:t>3.1.6.　事業の完了</w:t>
      </w:r>
    </w:p>
    <w:p w14:paraId="19726F4D" w14:textId="7CC255C5" w:rsidR="003B7208" w:rsidRPr="0088690F" w:rsidRDefault="003B7208" w:rsidP="003B7208">
      <w:pPr>
        <w:rPr>
          <w:rFonts w:ascii="ＭＳ Ｐ明朝" w:eastAsia="ＭＳ Ｐ明朝" w:hAnsi="ＭＳ Ｐ明朝"/>
          <w:szCs w:val="21"/>
        </w:rPr>
      </w:pPr>
      <w:r w:rsidRPr="0088690F">
        <w:rPr>
          <w:rFonts w:ascii="ＭＳ Ｐ明朝" w:eastAsia="ＭＳ Ｐ明朝" w:hAnsi="ＭＳ Ｐ明朝" w:hint="eastAsia"/>
          <w:szCs w:val="21"/>
        </w:rPr>
        <w:t xml:space="preserve">　当該年度の補助事業は、納品後事業計画の実施及び補助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事業者における支出義務額（補助対象経費全額）の支出完了（精算を含む。）を</w:t>
      </w:r>
      <w:r w:rsidR="00C748DB" w:rsidRPr="0088690F">
        <w:rPr>
          <w:rFonts w:ascii="ＭＳ Ｐ明朝" w:eastAsia="ＭＳ Ｐ明朝" w:hAnsi="ＭＳ Ｐ明朝" w:hint="eastAsia"/>
          <w:szCs w:val="21"/>
        </w:rPr>
        <w:t>も</w:t>
      </w:r>
      <w:r w:rsidRPr="0088690F">
        <w:rPr>
          <w:rFonts w:ascii="ＭＳ Ｐ明朝" w:eastAsia="ＭＳ Ｐ明朝" w:hAnsi="ＭＳ Ｐ明朝" w:hint="eastAsia"/>
          <w:szCs w:val="21"/>
        </w:rPr>
        <w:t>って事業の完了とします。</w:t>
      </w:r>
    </w:p>
    <w:p w14:paraId="56248A9A" w14:textId="77777777" w:rsidR="003B7208" w:rsidRPr="0088690F" w:rsidRDefault="003B7208" w:rsidP="003B7208">
      <w:pPr>
        <w:rPr>
          <w:rFonts w:ascii="ＭＳ Ｐ明朝" w:eastAsia="ＭＳ Ｐ明朝" w:hAnsi="ＭＳ Ｐ明朝"/>
          <w:szCs w:val="21"/>
        </w:rPr>
      </w:pPr>
      <w:r w:rsidRPr="0088690F">
        <w:rPr>
          <w:rFonts w:ascii="ＭＳ Ｐ明朝" w:eastAsia="ＭＳ Ｐ明朝" w:hAnsi="ＭＳ Ｐ明朝" w:hint="eastAsia"/>
          <w:szCs w:val="21"/>
        </w:rPr>
        <w:t xml:space="preserve">　また、補助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から外注先等への代金支払方法は、原則金融機関の振込で行ってください。クレジット契約、割賦契約等による支払いも可能ですが、実績報告前に支払が完了している必要があります。支払の事実を証明できる証憑を準備してください。</w:t>
      </w:r>
    </w:p>
    <w:p w14:paraId="48C5A4A5" w14:textId="77777777" w:rsidR="00B05867" w:rsidRPr="0088690F" w:rsidRDefault="00B05867" w:rsidP="003B7208">
      <w:pPr>
        <w:rPr>
          <w:rFonts w:ascii="ＭＳ Ｐ明朝" w:eastAsia="ＭＳ Ｐ明朝" w:hAnsi="ＭＳ Ｐ明朝"/>
          <w:szCs w:val="21"/>
        </w:rPr>
      </w:pPr>
    </w:p>
    <w:p w14:paraId="62879AB1" w14:textId="0C122A46" w:rsidR="003B7208" w:rsidRPr="0088690F" w:rsidRDefault="003B7208" w:rsidP="003B7208">
      <w:pPr>
        <w:rPr>
          <w:rFonts w:ascii="ＭＳ Ｐ明朝" w:eastAsia="ＭＳ Ｐ明朝" w:hAnsi="ＭＳ Ｐ明朝"/>
          <w:b/>
          <w:szCs w:val="21"/>
        </w:rPr>
      </w:pPr>
      <w:r w:rsidRPr="0088690F">
        <w:rPr>
          <w:rFonts w:ascii="ＭＳ Ｐ明朝" w:eastAsia="ＭＳ Ｐ明朝" w:hAnsi="ＭＳ Ｐ明朝"/>
          <w:b/>
          <w:szCs w:val="21"/>
        </w:rPr>
        <w:t>3.2.　完了報告</w:t>
      </w:r>
    </w:p>
    <w:p w14:paraId="2FEC6BA4" w14:textId="77777777" w:rsidR="007424E8" w:rsidRPr="0088690F" w:rsidRDefault="007424E8" w:rsidP="003B7208">
      <w:pPr>
        <w:rPr>
          <w:rFonts w:ascii="ＭＳ Ｐ明朝" w:eastAsia="ＭＳ Ｐ明朝" w:hAnsi="ＭＳ Ｐ明朝"/>
          <w:b/>
          <w:szCs w:val="21"/>
        </w:rPr>
      </w:pPr>
    </w:p>
    <w:p w14:paraId="07467609" w14:textId="77777777" w:rsidR="003B7208" w:rsidRPr="0088690F" w:rsidRDefault="003B7208" w:rsidP="003B7208">
      <w:pPr>
        <w:rPr>
          <w:rFonts w:ascii="ＭＳ Ｐ明朝" w:eastAsia="ＭＳ Ｐ明朝" w:hAnsi="ＭＳ Ｐ明朝"/>
          <w:b/>
          <w:szCs w:val="21"/>
        </w:rPr>
      </w:pPr>
      <w:r w:rsidRPr="0088690F">
        <w:rPr>
          <w:rFonts w:ascii="ＭＳ Ｐ明朝" w:eastAsia="ＭＳ Ｐ明朝" w:hAnsi="ＭＳ Ｐ明朝"/>
          <w:b/>
          <w:szCs w:val="21"/>
        </w:rPr>
        <w:t>3.2.1　完了報告</w:t>
      </w:r>
    </w:p>
    <w:p w14:paraId="352AE2CE" w14:textId="4E0EB726" w:rsidR="003B7208" w:rsidRPr="0088690F" w:rsidRDefault="003B7208" w:rsidP="003B7208">
      <w:pPr>
        <w:rPr>
          <w:rFonts w:ascii="ＭＳ Ｐ明朝" w:eastAsia="ＭＳ Ｐ明朝" w:hAnsi="ＭＳ Ｐ明朝"/>
          <w:szCs w:val="21"/>
        </w:rPr>
      </w:pPr>
      <w:r w:rsidRPr="0088690F">
        <w:rPr>
          <w:rFonts w:ascii="ＭＳ Ｐ明朝" w:eastAsia="ＭＳ Ｐ明朝" w:hAnsi="ＭＳ Ｐ明朝" w:hint="eastAsia"/>
          <w:szCs w:val="21"/>
        </w:rPr>
        <w:t xml:space="preserve">　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事業者は、当該年度の補助事業が完了した場合は所定の事業期間終了日（</w:t>
      </w:r>
      <w:r w:rsidR="008E1631" w:rsidRPr="0088690F">
        <w:rPr>
          <w:rFonts w:ascii="ＭＳ Ｐ明朝" w:eastAsia="ＭＳ Ｐ明朝" w:hAnsi="ＭＳ Ｐ明朝" w:hint="eastAsia"/>
          <w:szCs w:val="21"/>
        </w:rPr>
        <w:t>令和</w:t>
      </w:r>
      <w:r w:rsidR="001B55F8" w:rsidRPr="0088690F">
        <w:rPr>
          <w:rFonts w:ascii="ＭＳ Ｐ明朝" w:eastAsia="ＭＳ Ｐ明朝" w:hAnsi="ＭＳ Ｐ明朝" w:hint="eastAsia"/>
          <w:szCs w:val="21"/>
        </w:rPr>
        <w:t>５</w:t>
      </w:r>
      <w:r w:rsidR="00FB26AA" w:rsidRPr="0088690F">
        <w:rPr>
          <w:rFonts w:ascii="ＭＳ Ｐ明朝" w:eastAsia="ＭＳ Ｐ明朝" w:hAnsi="ＭＳ Ｐ明朝" w:hint="eastAsia"/>
          <w:szCs w:val="21"/>
        </w:rPr>
        <w:t>年</w:t>
      </w:r>
      <w:r w:rsidR="00CA7AFE" w:rsidRPr="0088690F">
        <w:rPr>
          <w:rFonts w:ascii="ＭＳ Ｐ明朝" w:eastAsia="ＭＳ Ｐ明朝" w:hAnsi="ＭＳ Ｐ明朝" w:hint="eastAsia"/>
          <w:szCs w:val="21"/>
        </w:rPr>
        <w:t>２</w:t>
      </w:r>
      <w:r w:rsidR="00FB26AA" w:rsidRPr="0088690F">
        <w:rPr>
          <w:rFonts w:ascii="ＭＳ Ｐ明朝" w:eastAsia="ＭＳ Ｐ明朝" w:hAnsi="ＭＳ Ｐ明朝" w:hint="eastAsia"/>
          <w:szCs w:val="21"/>
        </w:rPr>
        <w:t>月</w:t>
      </w:r>
      <w:r w:rsidR="00AD04A7" w:rsidRPr="0088690F">
        <w:rPr>
          <w:rFonts w:ascii="ＭＳ Ｐ明朝" w:eastAsia="ＭＳ Ｐ明朝" w:hAnsi="ＭＳ Ｐ明朝" w:hint="eastAsia"/>
          <w:szCs w:val="21"/>
        </w:rPr>
        <w:t>１５</w:t>
      </w:r>
      <w:r w:rsidR="00FB26AA" w:rsidRPr="0088690F">
        <w:rPr>
          <w:rFonts w:ascii="ＭＳ Ｐ明朝" w:eastAsia="ＭＳ Ｐ明朝" w:hAnsi="ＭＳ Ｐ明朝" w:hint="eastAsia"/>
          <w:szCs w:val="21"/>
        </w:rPr>
        <w:t>日）までに実績報告書</w:t>
      </w:r>
      <w:r w:rsidR="00C32996" w:rsidRPr="0088690F">
        <w:rPr>
          <w:rFonts w:ascii="ＭＳ Ｐ明朝" w:eastAsia="ＭＳ Ｐ明朝" w:hAnsi="ＭＳ Ｐ明朝" w:hint="eastAsia"/>
          <w:szCs w:val="21"/>
        </w:rPr>
        <w:t>及び成果報告書</w:t>
      </w:r>
      <w:r w:rsidR="00FB26AA" w:rsidRPr="0088690F">
        <w:rPr>
          <w:rFonts w:ascii="ＭＳ Ｐ明朝" w:eastAsia="ＭＳ Ｐ明朝" w:hAnsi="ＭＳ Ｐ明朝" w:hint="eastAsia"/>
          <w:szCs w:val="21"/>
        </w:rPr>
        <w:t>を提出して下さい。</w:t>
      </w:r>
    </w:p>
    <w:p w14:paraId="494BC0C4" w14:textId="77777777" w:rsidR="00FB26AA" w:rsidRPr="0088690F" w:rsidRDefault="00FB26AA" w:rsidP="00FB26AA">
      <w:pPr>
        <w:jc w:val="center"/>
        <w:rPr>
          <w:rFonts w:ascii="ＭＳ Ｐ明朝" w:eastAsia="ＭＳ Ｐ明朝" w:hAnsi="ＭＳ Ｐ明朝"/>
          <w:szCs w:val="21"/>
        </w:rPr>
      </w:pPr>
      <w:r w:rsidRPr="0088690F">
        <w:rPr>
          <w:rFonts w:ascii="ＭＳ Ｐ明朝" w:eastAsia="ＭＳ Ｐ明朝" w:hAnsi="ＭＳ Ｐ明朝"/>
          <w:noProof/>
          <w:szCs w:val="21"/>
        </w:rPr>
        <w:drawing>
          <wp:inline distT="0" distB="0" distL="0" distR="0" wp14:anchorId="0471E5E1" wp14:editId="208CAC7A">
            <wp:extent cx="5334000" cy="7243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724390"/>
                    </a:xfrm>
                    <a:prstGeom prst="rect">
                      <a:avLst/>
                    </a:prstGeom>
                    <a:noFill/>
                    <a:ln>
                      <a:noFill/>
                    </a:ln>
                  </pic:spPr>
                </pic:pic>
              </a:graphicData>
            </a:graphic>
          </wp:inline>
        </w:drawing>
      </w:r>
    </w:p>
    <w:p w14:paraId="19F19F46" w14:textId="21BDEEE6" w:rsidR="00B6159E" w:rsidRPr="00EC4B1D" w:rsidRDefault="00B6159E">
      <w:pPr>
        <w:widowControl/>
        <w:jc w:val="left"/>
        <w:rPr>
          <w:rFonts w:ascii="ＭＳ Ｐ明朝" w:eastAsia="ＭＳ Ｐ明朝" w:hAnsi="ＭＳ Ｐ明朝"/>
          <w:b/>
          <w:szCs w:val="21"/>
        </w:rPr>
      </w:pPr>
      <w:r w:rsidRPr="00EC4B1D">
        <w:rPr>
          <w:rFonts w:ascii="ＭＳ Ｐ明朝" w:eastAsia="ＭＳ Ｐ明朝" w:hAnsi="ＭＳ Ｐ明朝"/>
          <w:b/>
          <w:szCs w:val="21"/>
        </w:rPr>
        <w:br w:type="page"/>
      </w:r>
    </w:p>
    <w:p w14:paraId="0E82BFC1" w14:textId="77777777" w:rsidR="00B76778" w:rsidRPr="0088690F" w:rsidRDefault="00B76778" w:rsidP="003B7208">
      <w:pPr>
        <w:rPr>
          <w:rFonts w:ascii="ＭＳ Ｐ明朝" w:eastAsia="ＭＳ Ｐ明朝" w:hAnsi="ＭＳ Ｐ明朝"/>
          <w:b/>
          <w:szCs w:val="21"/>
        </w:rPr>
      </w:pPr>
    </w:p>
    <w:p w14:paraId="793CD3D6" w14:textId="547B517A" w:rsidR="00FB26AA" w:rsidRPr="0088690F" w:rsidRDefault="00FB26AA" w:rsidP="003B7208">
      <w:pPr>
        <w:rPr>
          <w:rFonts w:ascii="ＭＳ Ｐ明朝" w:eastAsia="ＭＳ Ｐ明朝" w:hAnsi="ＭＳ Ｐ明朝"/>
          <w:b/>
          <w:szCs w:val="21"/>
        </w:rPr>
      </w:pPr>
      <w:r w:rsidRPr="0088690F">
        <w:rPr>
          <w:rFonts w:ascii="ＭＳ Ｐ明朝" w:eastAsia="ＭＳ Ｐ明朝" w:hAnsi="ＭＳ Ｐ明朝"/>
          <w:b/>
          <w:szCs w:val="21"/>
        </w:rPr>
        <w:t>3.2.2.　提出書類一覧</w:t>
      </w:r>
    </w:p>
    <w:tbl>
      <w:tblPr>
        <w:tblStyle w:val="a4"/>
        <w:tblW w:w="0" w:type="auto"/>
        <w:tblInd w:w="213" w:type="dxa"/>
        <w:tblLook w:val="04A0" w:firstRow="1" w:lastRow="0" w:firstColumn="1" w:lastColumn="0" w:noHBand="0" w:noVBand="1"/>
      </w:tblPr>
      <w:tblGrid>
        <w:gridCol w:w="522"/>
        <w:gridCol w:w="931"/>
        <w:gridCol w:w="3076"/>
        <w:gridCol w:w="4994"/>
      </w:tblGrid>
      <w:tr w:rsidR="007C5547" w:rsidRPr="00EC4B1D" w14:paraId="4B9766EA" w14:textId="77777777" w:rsidTr="00FB26AA">
        <w:tc>
          <w:tcPr>
            <w:tcW w:w="525" w:type="dxa"/>
          </w:tcPr>
          <w:p w14:paraId="2D97A0AB" w14:textId="77777777" w:rsidR="00FB26AA" w:rsidRPr="0088690F" w:rsidRDefault="00FB26AA" w:rsidP="00D820D3">
            <w:pPr>
              <w:jc w:val="center"/>
              <w:rPr>
                <w:rFonts w:ascii="ＭＳ Ｐ明朝" w:eastAsia="ＭＳ Ｐ明朝" w:hAnsi="ＭＳ Ｐ明朝"/>
                <w:szCs w:val="21"/>
              </w:rPr>
            </w:pPr>
            <w:r w:rsidRPr="0088690F">
              <w:rPr>
                <w:rFonts w:ascii="ＭＳ Ｐ明朝" w:eastAsia="ＭＳ Ｐ明朝" w:hAnsi="ＭＳ Ｐ明朝" w:hint="eastAsia"/>
                <w:szCs w:val="21"/>
              </w:rPr>
              <w:t>№</w:t>
            </w:r>
          </w:p>
        </w:tc>
        <w:tc>
          <w:tcPr>
            <w:tcW w:w="945" w:type="dxa"/>
          </w:tcPr>
          <w:p w14:paraId="2CFB9790" w14:textId="77777777" w:rsidR="00FB26AA" w:rsidRPr="0088690F" w:rsidRDefault="00FB26AA" w:rsidP="00D820D3">
            <w:pPr>
              <w:jc w:val="center"/>
              <w:rPr>
                <w:rFonts w:ascii="ＭＳ Ｐ明朝" w:eastAsia="ＭＳ Ｐ明朝" w:hAnsi="ＭＳ Ｐ明朝"/>
                <w:szCs w:val="21"/>
              </w:rPr>
            </w:pPr>
            <w:r w:rsidRPr="0088690F">
              <w:rPr>
                <w:rFonts w:ascii="ＭＳ Ｐ明朝" w:eastAsia="ＭＳ Ｐ明朝" w:hAnsi="ＭＳ Ｐ明朝" w:hint="eastAsia"/>
                <w:szCs w:val="21"/>
              </w:rPr>
              <w:t>書式</w:t>
            </w:r>
          </w:p>
        </w:tc>
        <w:tc>
          <w:tcPr>
            <w:tcW w:w="3150" w:type="dxa"/>
          </w:tcPr>
          <w:p w14:paraId="4AF2482D" w14:textId="77777777" w:rsidR="00FB26AA" w:rsidRPr="0088690F" w:rsidRDefault="00FB26AA" w:rsidP="00D820D3">
            <w:pPr>
              <w:jc w:val="center"/>
              <w:rPr>
                <w:rFonts w:ascii="ＭＳ Ｐ明朝" w:eastAsia="ＭＳ Ｐ明朝" w:hAnsi="ＭＳ Ｐ明朝"/>
                <w:szCs w:val="21"/>
              </w:rPr>
            </w:pPr>
            <w:r w:rsidRPr="0088690F">
              <w:rPr>
                <w:rFonts w:ascii="ＭＳ Ｐ明朝" w:eastAsia="ＭＳ Ｐ明朝" w:hAnsi="ＭＳ Ｐ明朝" w:hint="eastAsia"/>
                <w:szCs w:val="21"/>
              </w:rPr>
              <w:t>書類名称</w:t>
            </w:r>
          </w:p>
        </w:tc>
        <w:tc>
          <w:tcPr>
            <w:tcW w:w="5111" w:type="dxa"/>
          </w:tcPr>
          <w:p w14:paraId="4BC7D085" w14:textId="77777777" w:rsidR="00FB26AA" w:rsidRPr="0088690F" w:rsidRDefault="00FB26AA" w:rsidP="00D820D3">
            <w:pPr>
              <w:jc w:val="center"/>
              <w:rPr>
                <w:rFonts w:ascii="ＭＳ Ｐ明朝" w:eastAsia="ＭＳ Ｐ明朝" w:hAnsi="ＭＳ Ｐ明朝"/>
                <w:szCs w:val="21"/>
              </w:rPr>
            </w:pPr>
            <w:r w:rsidRPr="0088690F">
              <w:rPr>
                <w:rFonts w:ascii="ＭＳ Ｐ明朝" w:eastAsia="ＭＳ Ｐ明朝" w:hAnsi="ＭＳ Ｐ明朝" w:hint="eastAsia"/>
                <w:szCs w:val="21"/>
              </w:rPr>
              <w:t>備考</w:t>
            </w:r>
          </w:p>
        </w:tc>
      </w:tr>
      <w:tr w:rsidR="007C5547" w:rsidRPr="00EC4B1D" w14:paraId="47176E9B" w14:textId="77777777" w:rsidTr="00FB26AA">
        <w:tc>
          <w:tcPr>
            <w:tcW w:w="525" w:type="dxa"/>
          </w:tcPr>
          <w:p w14:paraId="0A540EBB" w14:textId="77777777" w:rsidR="00FB26AA" w:rsidRPr="0088690F" w:rsidRDefault="00FB26AA" w:rsidP="00DD31D1">
            <w:pPr>
              <w:jc w:val="center"/>
              <w:rPr>
                <w:rFonts w:ascii="ＭＳ Ｐ明朝" w:eastAsia="ＭＳ Ｐ明朝" w:hAnsi="ＭＳ Ｐ明朝"/>
                <w:szCs w:val="21"/>
              </w:rPr>
            </w:pPr>
            <w:r w:rsidRPr="0088690F">
              <w:rPr>
                <w:rFonts w:ascii="ＭＳ Ｐ明朝" w:eastAsia="ＭＳ Ｐ明朝" w:hAnsi="ＭＳ Ｐ明朝" w:hint="eastAsia"/>
                <w:szCs w:val="21"/>
              </w:rPr>
              <w:t>１</w:t>
            </w:r>
          </w:p>
        </w:tc>
        <w:tc>
          <w:tcPr>
            <w:tcW w:w="945" w:type="dxa"/>
          </w:tcPr>
          <w:p w14:paraId="55C5C8BD" w14:textId="77777777" w:rsidR="00FB26AA" w:rsidRPr="0088690F" w:rsidRDefault="00FB26AA" w:rsidP="003B7208">
            <w:pPr>
              <w:rPr>
                <w:rFonts w:ascii="ＭＳ Ｐ明朝" w:eastAsia="ＭＳ Ｐ明朝" w:hAnsi="ＭＳ Ｐ明朝"/>
                <w:szCs w:val="21"/>
              </w:rPr>
            </w:pPr>
            <w:r w:rsidRPr="0088690F">
              <w:rPr>
                <w:rFonts w:ascii="ＭＳ Ｐ明朝" w:eastAsia="ＭＳ Ｐ明朝" w:hAnsi="ＭＳ Ｐ明朝" w:hint="eastAsia"/>
                <w:szCs w:val="21"/>
              </w:rPr>
              <w:t>指定</w:t>
            </w:r>
          </w:p>
        </w:tc>
        <w:tc>
          <w:tcPr>
            <w:tcW w:w="3150" w:type="dxa"/>
          </w:tcPr>
          <w:p w14:paraId="1FB2EC54" w14:textId="77777777" w:rsidR="00FB26AA" w:rsidRPr="0088690F" w:rsidRDefault="00FB26AA" w:rsidP="003B7208">
            <w:pPr>
              <w:rPr>
                <w:rFonts w:ascii="ＭＳ Ｐ明朝" w:eastAsia="ＭＳ Ｐ明朝" w:hAnsi="ＭＳ Ｐ明朝"/>
                <w:szCs w:val="21"/>
              </w:rPr>
            </w:pPr>
            <w:r w:rsidRPr="0088690F">
              <w:rPr>
                <w:rFonts w:ascii="ＭＳ Ｐ明朝" w:eastAsia="ＭＳ Ｐ明朝" w:hAnsi="ＭＳ Ｐ明朝" w:hint="eastAsia"/>
                <w:szCs w:val="21"/>
              </w:rPr>
              <w:t>実績報告書</w:t>
            </w:r>
          </w:p>
        </w:tc>
        <w:tc>
          <w:tcPr>
            <w:tcW w:w="5111" w:type="dxa"/>
          </w:tcPr>
          <w:p w14:paraId="2E211B0C" w14:textId="52AC9BBA" w:rsidR="00FB26AA" w:rsidRPr="0088690F" w:rsidRDefault="003B2840" w:rsidP="003B7208">
            <w:pPr>
              <w:rPr>
                <w:rFonts w:ascii="ＭＳ Ｐ明朝" w:eastAsia="ＭＳ Ｐ明朝" w:hAnsi="ＭＳ Ｐ明朝"/>
                <w:szCs w:val="21"/>
              </w:rPr>
            </w:pPr>
            <w:r w:rsidRPr="0088690F">
              <w:rPr>
                <w:rFonts w:ascii="ＭＳ Ｐ明朝" w:eastAsia="ＭＳ Ｐ明朝" w:hAnsi="ＭＳ Ｐ明朝" w:hint="eastAsia"/>
                <w:szCs w:val="21"/>
              </w:rPr>
              <w:t>様式は別途指示</w:t>
            </w:r>
          </w:p>
        </w:tc>
      </w:tr>
      <w:tr w:rsidR="007C5547" w:rsidRPr="00EC4B1D" w14:paraId="20A7F4EB" w14:textId="77777777" w:rsidTr="00FB26AA">
        <w:tc>
          <w:tcPr>
            <w:tcW w:w="525" w:type="dxa"/>
          </w:tcPr>
          <w:p w14:paraId="68FB0294" w14:textId="77777777" w:rsidR="00FB26AA" w:rsidRPr="0088690F" w:rsidRDefault="00FB26AA" w:rsidP="00DD31D1">
            <w:pPr>
              <w:jc w:val="center"/>
              <w:rPr>
                <w:rFonts w:ascii="ＭＳ Ｐ明朝" w:eastAsia="ＭＳ Ｐ明朝" w:hAnsi="ＭＳ Ｐ明朝"/>
                <w:szCs w:val="21"/>
              </w:rPr>
            </w:pPr>
            <w:r w:rsidRPr="0088690F">
              <w:rPr>
                <w:rFonts w:ascii="ＭＳ Ｐ明朝" w:eastAsia="ＭＳ Ｐ明朝" w:hAnsi="ＭＳ Ｐ明朝" w:hint="eastAsia"/>
                <w:szCs w:val="21"/>
              </w:rPr>
              <w:t>２</w:t>
            </w:r>
          </w:p>
        </w:tc>
        <w:tc>
          <w:tcPr>
            <w:tcW w:w="945" w:type="dxa"/>
          </w:tcPr>
          <w:p w14:paraId="009ED28B" w14:textId="1934EAB5" w:rsidR="00FB26AA" w:rsidRPr="0088690F" w:rsidRDefault="003B2840" w:rsidP="003B7208">
            <w:pPr>
              <w:rPr>
                <w:rFonts w:ascii="ＭＳ Ｐ明朝" w:eastAsia="ＭＳ Ｐ明朝" w:hAnsi="ＭＳ Ｐ明朝"/>
                <w:szCs w:val="21"/>
              </w:rPr>
            </w:pPr>
            <w:r w:rsidRPr="0088690F">
              <w:rPr>
                <w:rFonts w:ascii="ＭＳ Ｐ明朝" w:eastAsia="ＭＳ Ｐ明朝" w:hAnsi="ＭＳ Ｐ明朝" w:hint="eastAsia"/>
                <w:szCs w:val="21"/>
              </w:rPr>
              <w:t>自由</w:t>
            </w:r>
          </w:p>
        </w:tc>
        <w:tc>
          <w:tcPr>
            <w:tcW w:w="3150" w:type="dxa"/>
          </w:tcPr>
          <w:p w14:paraId="67FFCBC0" w14:textId="77777777" w:rsidR="00FB26AA" w:rsidRPr="0088690F" w:rsidRDefault="00FB26AA" w:rsidP="003B7208">
            <w:pPr>
              <w:rPr>
                <w:rFonts w:ascii="ＭＳ Ｐ明朝" w:eastAsia="ＭＳ Ｐ明朝" w:hAnsi="ＭＳ Ｐ明朝"/>
                <w:szCs w:val="21"/>
              </w:rPr>
            </w:pPr>
            <w:r w:rsidRPr="0088690F">
              <w:rPr>
                <w:rFonts w:ascii="ＭＳ Ｐ明朝" w:eastAsia="ＭＳ Ｐ明朝" w:hAnsi="ＭＳ Ｐ明朝" w:hint="eastAsia"/>
                <w:szCs w:val="21"/>
              </w:rPr>
              <w:t>成果報告書</w:t>
            </w:r>
          </w:p>
        </w:tc>
        <w:tc>
          <w:tcPr>
            <w:tcW w:w="5111" w:type="dxa"/>
          </w:tcPr>
          <w:p w14:paraId="1732AB39" w14:textId="2E2A5F78" w:rsidR="003B2840" w:rsidRPr="0088690F" w:rsidRDefault="00F553D9" w:rsidP="00DD31D1">
            <w:pPr>
              <w:ind w:left="210" w:hangingChars="100" w:hanging="210"/>
              <w:rPr>
                <w:rFonts w:ascii="ＭＳ Ｐ明朝" w:eastAsia="ＭＳ Ｐ明朝" w:hAnsi="ＭＳ Ｐ明朝"/>
                <w:szCs w:val="21"/>
              </w:rPr>
            </w:pPr>
            <w:r w:rsidRPr="0088690F">
              <w:rPr>
                <w:rFonts w:ascii="ＭＳ Ｐ明朝" w:eastAsia="ＭＳ Ｐ明朝" w:hAnsi="ＭＳ Ｐ明朝" w:hint="eastAsia"/>
                <w:szCs w:val="21"/>
              </w:rPr>
              <w:t>※</w:t>
            </w:r>
            <w:r w:rsidR="003B2840" w:rsidRPr="0088690F">
              <w:rPr>
                <w:rFonts w:ascii="ＭＳ Ｐ明朝" w:eastAsia="ＭＳ Ｐ明朝" w:hAnsi="ＭＳ Ｐ明朝" w:hint="eastAsia"/>
                <w:szCs w:val="21"/>
              </w:rPr>
              <w:t>取り組み内容の詳細</w:t>
            </w:r>
            <w:r w:rsidR="003B2840" w:rsidRPr="0088690F">
              <w:rPr>
                <w:rFonts w:ascii="ＭＳ Ｐ明朝" w:eastAsia="ＭＳ Ｐ明朝" w:hAnsi="ＭＳ Ｐ明朝"/>
                <w:szCs w:val="21"/>
              </w:rPr>
              <w:t>(</w:t>
            </w:r>
            <w:r w:rsidR="003B2840" w:rsidRPr="0088690F">
              <w:rPr>
                <w:rFonts w:ascii="ＭＳ Ｐ明朝" w:eastAsia="ＭＳ Ｐ明朝" w:hAnsi="ＭＳ Ｐ明朝" w:hint="eastAsia"/>
                <w:szCs w:val="21"/>
              </w:rPr>
              <w:t>導入設備・工程の写真など</w:t>
            </w:r>
            <w:r w:rsidR="003B2840" w:rsidRPr="0088690F">
              <w:rPr>
                <w:rFonts w:ascii="ＭＳ Ｐ明朝" w:eastAsia="ＭＳ Ｐ明朝" w:hAnsi="ＭＳ Ｐ明朝"/>
                <w:szCs w:val="21"/>
              </w:rPr>
              <w:t>)</w:t>
            </w:r>
            <w:r w:rsidR="003B2840" w:rsidRPr="0088690F">
              <w:rPr>
                <w:rFonts w:ascii="ＭＳ Ｐ明朝" w:eastAsia="ＭＳ Ｐ明朝" w:hAnsi="ＭＳ Ｐ明朝" w:hint="eastAsia"/>
                <w:szCs w:val="21"/>
              </w:rPr>
              <w:t>、成果算出の根拠、次年度以降の継続的成果確認の計画などを含む内容</w:t>
            </w:r>
          </w:p>
          <w:p w14:paraId="606DB37F" w14:textId="77777777" w:rsidR="00FB26AA" w:rsidRPr="0088690F" w:rsidRDefault="00F553D9" w:rsidP="00DD31D1">
            <w:pPr>
              <w:rPr>
                <w:rFonts w:ascii="ＭＳ Ｐ明朝" w:eastAsia="ＭＳ Ｐ明朝" w:hAnsi="ＭＳ Ｐ明朝"/>
                <w:szCs w:val="21"/>
              </w:rPr>
            </w:pPr>
            <w:r w:rsidRPr="0088690F">
              <w:rPr>
                <w:rFonts w:ascii="ＭＳ Ｐ明朝" w:eastAsia="ＭＳ Ｐ明朝" w:hAnsi="ＭＳ Ｐ明朝" w:hint="eastAsia"/>
                <w:szCs w:val="21"/>
              </w:rPr>
              <w:t>※</w:t>
            </w:r>
            <w:r w:rsidR="00FB26AA" w:rsidRPr="0088690F">
              <w:rPr>
                <w:rFonts w:ascii="ＭＳ Ｐ明朝" w:eastAsia="ＭＳ Ｐ明朝" w:hAnsi="ＭＳ Ｐ明朝" w:hint="eastAsia"/>
                <w:szCs w:val="21"/>
              </w:rPr>
              <w:t>本書類は公開される場合があります</w:t>
            </w:r>
          </w:p>
          <w:p w14:paraId="5B3879DD" w14:textId="2A6DEA36" w:rsidR="005B18D1" w:rsidRPr="0088690F" w:rsidRDefault="005B18D1" w:rsidP="005B18D1">
            <w:pPr>
              <w:rPr>
                <w:rFonts w:ascii="ＭＳ Ｐ明朝" w:eastAsia="ＭＳ Ｐ明朝" w:hAnsi="ＭＳ Ｐ明朝"/>
                <w:szCs w:val="21"/>
              </w:rPr>
            </w:pPr>
            <w:r w:rsidRPr="0088690F">
              <w:rPr>
                <w:rFonts w:ascii="ＭＳ Ｐ明朝" w:eastAsia="ＭＳ Ｐ明朝" w:hAnsi="ＭＳ Ｐ明朝" w:hint="eastAsia"/>
                <w:szCs w:val="21"/>
              </w:rPr>
              <w:t>※コンソ－シアムを構成するすべての事業者に報告を求めます</w:t>
            </w:r>
          </w:p>
        </w:tc>
      </w:tr>
      <w:tr w:rsidR="00F90362" w:rsidRPr="00EC4B1D" w14:paraId="204129FA" w14:textId="77777777" w:rsidTr="00FB26AA">
        <w:tc>
          <w:tcPr>
            <w:tcW w:w="525" w:type="dxa"/>
          </w:tcPr>
          <w:p w14:paraId="666BA8D8" w14:textId="77777777" w:rsidR="00F90362" w:rsidRPr="0088690F" w:rsidRDefault="00F90362" w:rsidP="00DD31D1">
            <w:pPr>
              <w:jc w:val="center"/>
              <w:rPr>
                <w:rFonts w:ascii="ＭＳ Ｐ明朝" w:eastAsia="ＭＳ Ｐ明朝" w:hAnsi="ＭＳ Ｐ明朝"/>
                <w:szCs w:val="21"/>
              </w:rPr>
            </w:pPr>
            <w:r w:rsidRPr="0088690F">
              <w:rPr>
                <w:rFonts w:ascii="ＭＳ Ｐ明朝" w:eastAsia="ＭＳ Ｐ明朝" w:hAnsi="ＭＳ Ｐ明朝" w:hint="eastAsia"/>
                <w:szCs w:val="21"/>
              </w:rPr>
              <w:t>３</w:t>
            </w:r>
          </w:p>
        </w:tc>
        <w:tc>
          <w:tcPr>
            <w:tcW w:w="945" w:type="dxa"/>
          </w:tcPr>
          <w:p w14:paraId="4B395FA1" w14:textId="77777777" w:rsidR="00F90362" w:rsidRPr="0088690F" w:rsidRDefault="00F90362" w:rsidP="003B7208">
            <w:pPr>
              <w:rPr>
                <w:rFonts w:ascii="ＭＳ Ｐ明朝" w:eastAsia="ＭＳ Ｐ明朝" w:hAnsi="ＭＳ Ｐ明朝"/>
                <w:szCs w:val="21"/>
              </w:rPr>
            </w:pPr>
            <w:r w:rsidRPr="0088690F">
              <w:rPr>
                <w:rFonts w:ascii="ＭＳ Ｐ明朝" w:eastAsia="ＭＳ Ｐ明朝" w:hAnsi="ＭＳ Ｐ明朝" w:hint="eastAsia"/>
                <w:szCs w:val="21"/>
              </w:rPr>
              <w:t>自由</w:t>
            </w:r>
          </w:p>
        </w:tc>
        <w:tc>
          <w:tcPr>
            <w:tcW w:w="3150" w:type="dxa"/>
          </w:tcPr>
          <w:p w14:paraId="7316724F" w14:textId="77777777" w:rsidR="00F90362" w:rsidRPr="0088690F" w:rsidRDefault="00013560" w:rsidP="003B7208">
            <w:pPr>
              <w:rPr>
                <w:rFonts w:ascii="ＭＳ Ｐ明朝" w:eastAsia="ＭＳ Ｐ明朝" w:hAnsi="ＭＳ Ｐ明朝"/>
                <w:szCs w:val="21"/>
              </w:rPr>
            </w:pPr>
            <w:r w:rsidRPr="0088690F">
              <w:rPr>
                <w:rFonts w:ascii="ＭＳ Ｐ明朝" w:eastAsia="ＭＳ Ｐ明朝" w:hAnsi="ＭＳ Ｐ明朝" w:hint="eastAsia"/>
                <w:szCs w:val="21"/>
              </w:rPr>
              <w:t>経費一覧および</w:t>
            </w:r>
            <w:r w:rsidR="00F90362" w:rsidRPr="0088690F">
              <w:rPr>
                <w:rFonts w:ascii="ＭＳ Ｐ明朝" w:eastAsia="ＭＳ Ｐ明朝" w:hAnsi="ＭＳ Ｐ明朝" w:hint="eastAsia"/>
                <w:szCs w:val="21"/>
              </w:rPr>
              <w:t>証憑</w:t>
            </w:r>
          </w:p>
        </w:tc>
        <w:tc>
          <w:tcPr>
            <w:tcW w:w="5111" w:type="dxa"/>
          </w:tcPr>
          <w:p w14:paraId="3F2C4433" w14:textId="77777777" w:rsidR="00F90362" w:rsidRPr="0088690F" w:rsidRDefault="00F90362" w:rsidP="00F90362">
            <w:pPr>
              <w:rPr>
                <w:rFonts w:ascii="ＭＳ Ｐ明朝" w:eastAsia="ＭＳ Ｐ明朝" w:hAnsi="ＭＳ Ｐ明朝"/>
                <w:szCs w:val="21"/>
              </w:rPr>
            </w:pPr>
            <w:r w:rsidRPr="0088690F">
              <w:rPr>
                <w:rFonts w:ascii="ＭＳ Ｐ明朝" w:eastAsia="ＭＳ Ｐ明朝" w:hAnsi="ＭＳ Ｐ明朝" w:hint="eastAsia"/>
                <w:szCs w:val="21"/>
              </w:rPr>
              <w:t>費用請求に必要な</w:t>
            </w:r>
            <w:r w:rsidR="00013560" w:rsidRPr="0088690F">
              <w:rPr>
                <w:rFonts w:ascii="ＭＳ Ｐ明朝" w:eastAsia="ＭＳ Ｐ明朝" w:hAnsi="ＭＳ Ｐ明朝" w:hint="eastAsia"/>
                <w:szCs w:val="21"/>
              </w:rPr>
              <w:t>経費の一覧と対応する</w:t>
            </w:r>
            <w:r w:rsidRPr="0088690F">
              <w:rPr>
                <w:rFonts w:ascii="ＭＳ Ｐ明朝" w:eastAsia="ＭＳ Ｐ明朝" w:hAnsi="ＭＳ Ｐ明朝" w:hint="eastAsia"/>
                <w:szCs w:val="21"/>
              </w:rPr>
              <w:t>領収書・記録</w:t>
            </w:r>
          </w:p>
        </w:tc>
      </w:tr>
    </w:tbl>
    <w:p w14:paraId="7EF4204D" w14:textId="77777777" w:rsidR="00FB26AA" w:rsidRPr="0088690F" w:rsidRDefault="00FB26AA" w:rsidP="003B7208">
      <w:pPr>
        <w:rPr>
          <w:rFonts w:ascii="ＭＳ Ｐ明朝" w:eastAsia="ＭＳ Ｐ明朝" w:hAnsi="ＭＳ Ｐ明朝"/>
          <w:szCs w:val="21"/>
        </w:rPr>
      </w:pPr>
    </w:p>
    <w:p w14:paraId="76882AEC" w14:textId="77777777" w:rsidR="00FB26AA" w:rsidRPr="0088690F" w:rsidRDefault="00FB26AA" w:rsidP="003B7208">
      <w:pPr>
        <w:rPr>
          <w:rFonts w:ascii="ＭＳ Ｐ明朝" w:eastAsia="ＭＳ Ｐ明朝" w:hAnsi="ＭＳ Ｐ明朝"/>
          <w:b/>
          <w:szCs w:val="21"/>
        </w:rPr>
      </w:pPr>
      <w:r w:rsidRPr="0088690F">
        <w:rPr>
          <w:rFonts w:ascii="ＭＳ Ｐ明朝" w:eastAsia="ＭＳ Ｐ明朝" w:hAnsi="ＭＳ Ｐ明朝"/>
          <w:b/>
          <w:szCs w:val="21"/>
        </w:rPr>
        <w:t>3.2.3.　完了報告書類の提出期限</w:t>
      </w:r>
    </w:p>
    <w:p w14:paraId="77636D7F" w14:textId="25950D77" w:rsidR="00FB26AA" w:rsidRPr="0088690F" w:rsidRDefault="003B2840" w:rsidP="00DD31D1">
      <w:pPr>
        <w:ind w:firstLineChars="50" w:firstLine="105"/>
        <w:rPr>
          <w:rFonts w:ascii="ＭＳ Ｐ明朝" w:eastAsia="ＭＳ Ｐ明朝" w:hAnsi="ＭＳ Ｐ明朝"/>
          <w:szCs w:val="21"/>
        </w:rPr>
      </w:pPr>
      <w:r w:rsidRPr="0088690F">
        <w:rPr>
          <w:rFonts w:ascii="ＭＳ Ｐ明朝" w:eastAsia="ＭＳ Ｐ明朝" w:hAnsi="ＭＳ Ｐ明朝" w:hint="eastAsia"/>
          <w:szCs w:val="21"/>
        </w:rPr>
        <w:t>上記書類の提出期限は</w:t>
      </w:r>
      <w:r w:rsidR="008E1631" w:rsidRPr="0088690F">
        <w:rPr>
          <w:rFonts w:ascii="ＭＳ Ｐ明朝" w:eastAsia="ＭＳ Ｐ明朝" w:hAnsi="ＭＳ Ｐ明朝" w:hint="eastAsia"/>
          <w:szCs w:val="21"/>
        </w:rPr>
        <w:t>令和</w:t>
      </w:r>
      <w:r w:rsidR="00FC5150" w:rsidRPr="0088690F">
        <w:rPr>
          <w:rFonts w:ascii="ＭＳ Ｐ明朝" w:eastAsia="ＭＳ Ｐ明朝" w:hAnsi="ＭＳ Ｐ明朝" w:hint="eastAsia"/>
          <w:szCs w:val="21"/>
        </w:rPr>
        <w:t>５</w:t>
      </w:r>
      <w:r w:rsidRPr="0088690F">
        <w:rPr>
          <w:rFonts w:ascii="ＭＳ Ｐ明朝" w:eastAsia="ＭＳ Ｐ明朝" w:hAnsi="ＭＳ Ｐ明朝" w:hint="eastAsia"/>
          <w:szCs w:val="21"/>
        </w:rPr>
        <w:t>年２月１５日とする</w:t>
      </w:r>
      <w:r w:rsidR="006001CC" w:rsidRPr="0088690F">
        <w:rPr>
          <w:rFonts w:ascii="ＭＳ Ｐ明朝" w:eastAsia="ＭＳ Ｐ明朝" w:hAnsi="ＭＳ Ｐ明朝" w:hint="eastAsia"/>
          <w:szCs w:val="21"/>
        </w:rPr>
        <w:t>。</w:t>
      </w:r>
    </w:p>
    <w:p w14:paraId="3C6C8910" w14:textId="2AF6CC1B" w:rsidR="00FB26AA" w:rsidRPr="0088690F" w:rsidRDefault="00FB26AA" w:rsidP="007424E8">
      <w:pPr>
        <w:widowControl/>
        <w:jc w:val="left"/>
        <w:rPr>
          <w:rFonts w:ascii="ＭＳ Ｐ明朝" w:eastAsia="ＭＳ Ｐ明朝" w:hAnsi="ＭＳ Ｐ明朝"/>
          <w:b/>
          <w:szCs w:val="21"/>
        </w:rPr>
      </w:pPr>
      <w:r w:rsidRPr="0088690F">
        <w:rPr>
          <w:rFonts w:ascii="ＭＳ Ｐ明朝" w:eastAsia="ＭＳ Ｐ明朝" w:hAnsi="ＭＳ Ｐ明朝"/>
          <w:b/>
          <w:szCs w:val="21"/>
        </w:rPr>
        <w:t>3.3.　補助金額の確定及び補助金交付</w:t>
      </w:r>
    </w:p>
    <w:p w14:paraId="5900E58C" w14:textId="77777777" w:rsidR="007424E8" w:rsidRPr="0088690F" w:rsidRDefault="007424E8" w:rsidP="007424E8">
      <w:pPr>
        <w:widowControl/>
        <w:jc w:val="left"/>
        <w:rPr>
          <w:rFonts w:ascii="ＭＳ Ｐ明朝" w:eastAsia="ＭＳ Ｐ明朝" w:hAnsi="ＭＳ Ｐ明朝"/>
          <w:b/>
          <w:szCs w:val="21"/>
        </w:rPr>
      </w:pPr>
    </w:p>
    <w:p w14:paraId="2AD30241" w14:textId="77777777" w:rsidR="00FB26AA" w:rsidRPr="0088690F" w:rsidRDefault="00FB26AA" w:rsidP="003B7208">
      <w:pPr>
        <w:rPr>
          <w:rFonts w:ascii="ＭＳ Ｐ明朝" w:eastAsia="ＭＳ Ｐ明朝" w:hAnsi="ＭＳ Ｐ明朝"/>
          <w:b/>
          <w:szCs w:val="21"/>
        </w:rPr>
      </w:pPr>
      <w:r w:rsidRPr="0088690F">
        <w:rPr>
          <w:rFonts w:ascii="ＭＳ Ｐ明朝" w:eastAsia="ＭＳ Ｐ明朝" w:hAnsi="ＭＳ Ｐ明朝"/>
          <w:b/>
          <w:szCs w:val="21"/>
        </w:rPr>
        <w:t>3.3.1.　補助金額の確定</w:t>
      </w:r>
    </w:p>
    <w:p w14:paraId="7C0A507A" w14:textId="77777777" w:rsidR="00FB26AA" w:rsidRPr="0088690F" w:rsidRDefault="00FB26AA" w:rsidP="003B7208">
      <w:pPr>
        <w:rPr>
          <w:rFonts w:ascii="ＭＳ Ｐ明朝" w:eastAsia="ＭＳ Ｐ明朝" w:hAnsi="ＭＳ Ｐ明朝"/>
          <w:szCs w:val="21"/>
        </w:rPr>
      </w:pPr>
      <w:r w:rsidRPr="0088690F">
        <w:rPr>
          <w:rFonts w:ascii="ＭＳ Ｐ明朝" w:eastAsia="ＭＳ Ｐ明朝" w:hAnsi="ＭＳ Ｐ明朝" w:hint="eastAsia"/>
          <w:szCs w:val="21"/>
        </w:rPr>
        <w:t xml:space="preserve">　</w:t>
      </w:r>
      <w:r w:rsidRPr="0088690F">
        <w:rPr>
          <w:rFonts w:ascii="ＭＳ Ｐ明朝" w:eastAsia="ＭＳ Ｐ明朝" w:hAnsi="ＭＳ Ｐ明朝"/>
          <w:szCs w:val="21"/>
        </w:rPr>
        <w:t>JMACは補助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からの実績報告書の提出を受けた後、書類検査および必要に応じて行う現地検査（以下「確定検査」という。）を行い、事業の成果が採択決定の内容に適合すると認めたときは交付すべき補助金の額を確定し、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事業者に通知します。</w:t>
      </w:r>
    </w:p>
    <w:p w14:paraId="32BE427F" w14:textId="77777777" w:rsidR="00FB26AA" w:rsidRPr="0088690F" w:rsidRDefault="00FB26AA" w:rsidP="003B7208">
      <w:pPr>
        <w:rPr>
          <w:rFonts w:ascii="ＭＳ Ｐ明朝" w:eastAsia="ＭＳ Ｐ明朝" w:hAnsi="ＭＳ Ｐ明朝"/>
          <w:szCs w:val="21"/>
        </w:rPr>
      </w:pPr>
      <w:r w:rsidRPr="0088690F">
        <w:rPr>
          <w:rFonts w:ascii="ＭＳ Ｐ明朝" w:eastAsia="ＭＳ Ｐ明朝" w:hAnsi="ＭＳ Ｐ明朝" w:hint="eastAsia"/>
          <w:szCs w:val="21"/>
        </w:rPr>
        <w:t xml:space="preserve">　なお、確定検査を行うにあたって補助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事業者に用意して頂く書類は交付決定後に別途お知らせします。</w:t>
      </w:r>
    </w:p>
    <w:p w14:paraId="4809C473" w14:textId="77777777" w:rsidR="00DD7A4D" w:rsidRPr="0088690F" w:rsidRDefault="00DD7A4D" w:rsidP="00DD7A4D">
      <w:pPr>
        <w:pStyle w:val="a3"/>
        <w:numPr>
          <w:ilvl w:val="0"/>
          <w:numId w:val="13"/>
        </w:numPr>
        <w:ind w:leftChars="0"/>
        <w:rPr>
          <w:rFonts w:ascii="ＭＳ Ｐ明朝" w:eastAsia="ＭＳ Ｐ明朝" w:hAnsi="ＭＳ Ｐ明朝"/>
          <w:szCs w:val="21"/>
        </w:rPr>
      </w:pPr>
      <w:r w:rsidRPr="0088690F">
        <w:rPr>
          <w:rFonts w:ascii="ＭＳ Ｐ明朝" w:eastAsia="ＭＳ Ｐ明朝" w:hAnsi="ＭＳ Ｐ明朝" w:hint="eastAsia"/>
          <w:szCs w:val="21"/>
        </w:rPr>
        <w:t>交付決定内容と異なる</w:t>
      </w:r>
      <w:r w:rsidR="00984E85" w:rsidRPr="0088690F">
        <w:rPr>
          <w:rFonts w:ascii="ＭＳ Ｐ明朝" w:eastAsia="ＭＳ Ｐ明朝" w:hAnsi="ＭＳ Ｐ明朝" w:hint="eastAsia"/>
          <w:szCs w:val="21"/>
        </w:rPr>
        <w:t>システム・設備</w:t>
      </w:r>
      <w:r w:rsidRPr="0088690F">
        <w:rPr>
          <w:rFonts w:ascii="ＭＳ Ｐ明朝" w:eastAsia="ＭＳ Ｐ明朝" w:hAnsi="ＭＳ Ｐ明朝" w:hint="eastAsia"/>
          <w:szCs w:val="21"/>
        </w:rPr>
        <w:t>が設置されている場合、補助金の支払を行いません。</w:t>
      </w:r>
    </w:p>
    <w:p w14:paraId="39C2401A" w14:textId="77777777" w:rsidR="00DD7A4D" w:rsidRPr="0088690F" w:rsidRDefault="00DD7A4D" w:rsidP="00DD7A4D">
      <w:pPr>
        <w:pStyle w:val="a3"/>
        <w:numPr>
          <w:ilvl w:val="0"/>
          <w:numId w:val="13"/>
        </w:numPr>
        <w:ind w:leftChars="0"/>
        <w:rPr>
          <w:rFonts w:ascii="ＭＳ Ｐ明朝" w:eastAsia="ＭＳ Ｐ明朝" w:hAnsi="ＭＳ Ｐ明朝"/>
          <w:szCs w:val="21"/>
        </w:rPr>
      </w:pPr>
      <w:r w:rsidRPr="0088690F">
        <w:rPr>
          <w:rFonts w:ascii="ＭＳ Ｐ明朝" w:eastAsia="ＭＳ Ｐ明朝" w:hAnsi="ＭＳ Ｐ明朝" w:hint="eastAsia"/>
          <w:szCs w:val="21"/>
        </w:rPr>
        <w:t>計画書記載の内容が十分に行われていない場合、補助金の支払を行いません。</w:t>
      </w:r>
    </w:p>
    <w:p w14:paraId="526C149A" w14:textId="77777777" w:rsidR="001A5AA5" w:rsidRPr="0088690F" w:rsidRDefault="00DD7A4D" w:rsidP="00DD31D1">
      <w:pPr>
        <w:ind w:left="210" w:hangingChars="100" w:hanging="210"/>
        <w:rPr>
          <w:rFonts w:ascii="ＭＳ Ｐ明朝" w:eastAsia="ＭＳ Ｐ明朝" w:hAnsi="ＭＳ Ｐ明朝"/>
          <w:szCs w:val="21"/>
        </w:rPr>
      </w:pPr>
      <w:r w:rsidRPr="0088690F">
        <w:rPr>
          <w:rFonts w:ascii="ＭＳ Ｐ明朝" w:eastAsia="ＭＳ Ｐ明朝" w:hAnsi="ＭＳ Ｐ明朝" w:hint="eastAsia"/>
          <w:szCs w:val="21"/>
        </w:rPr>
        <w:t xml:space="preserve">　</w:t>
      </w:r>
      <w:r w:rsidR="001A5AA5" w:rsidRPr="0088690F">
        <w:rPr>
          <w:rFonts w:ascii="ＭＳ Ｐ明朝" w:eastAsia="ＭＳ Ｐ明朝" w:hAnsi="ＭＳ Ｐ明朝" w:hint="eastAsia"/>
          <w:szCs w:val="21"/>
        </w:rPr>
        <w:t xml:space="preserve">　</w:t>
      </w:r>
      <w:r w:rsidRPr="0088690F">
        <w:rPr>
          <w:rFonts w:ascii="ＭＳ Ｐ明朝" w:eastAsia="ＭＳ Ｐ明朝" w:hAnsi="ＭＳ Ｐ明朝" w:hint="eastAsia"/>
          <w:szCs w:val="21"/>
        </w:rPr>
        <w:t>自社調達によってなされた設計、製作、物品購入等については、原価計算により利益相当分を排除した額を</w:t>
      </w:r>
    </w:p>
    <w:p w14:paraId="4781EED2" w14:textId="77777777" w:rsidR="001A5AA5" w:rsidRPr="0088690F" w:rsidRDefault="00DD7A4D" w:rsidP="00DD31D1">
      <w:pPr>
        <w:ind w:leftChars="50" w:left="210" w:hangingChars="50" w:hanging="105"/>
        <w:rPr>
          <w:rFonts w:ascii="ＭＳ Ｐ明朝" w:eastAsia="ＭＳ Ｐ明朝" w:hAnsi="ＭＳ Ｐ明朝"/>
          <w:szCs w:val="21"/>
        </w:rPr>
      </w:pPr>
      <w:r w:rsidRPr="0088690F">
        <w:rPr>
          <w:rFonts w:ascii="ＭＳ Ｐ明朝" w:eastAsia="ＭＳ Ｐ明朝" w:hAnsi="ＭＳ Ｐ明朝" w:hint="eastAsia"/>
          <w:szCs w:val="21"/>
        </w:rPr>
        <w:t>補助対象経費の実績額とします。また、関係会社からの調達分についても、原則、原価計算などにより、利益相</w:t>
      </w:r>
    </w:p>
    <w:p w14:paraId="6C21F47E" w14:textId="544A7546" w:rsidR="00DD7A4D" w:rsidRPr="0088690F" w:rsidRDefault="00DD7A4D" w:rsidP="00DD31D1">
      <w:pPr>
        <w:ind w:leftChars="50" w:left="210" w:hangingChars="50" w:hanging="105"/>
        <w:rPr>
          <w:rFonts w:ascii="ＭＳ Ｐ明朝" w:eastAsia="ＭＳ Ｐ明朝" w:hAnsi="ＭＳ Ｐ明朝"/>
          <w:szCs w:val="21"/>
        </w:rPr>
      </w:pPr>
      <w:r w:rsidRPr="0088690F">
        <w:rPr>
          <w:rFonts w:ascii="ＭＳ Ｐ明朝" w:eastAsia="ＭＳ Ｐ明朝" w:hAnsi="ＭＳ Ｐ明朝" w:hint="eastAsia"/>
          <w:szCs w:val="21"/>
        </w:rPr>
        <w:t>当分を排除した額を補助対象経費の実績額とします。</w:t>
      </w:r>
    </w:p>
    <w:p w14:paraId="6DAD77D0" w14:textId="77777777" w:rsidR="00DD7A4D" w:rsidRPr="0088690F" w:rsidRDefault="00DD7A4D" w:rsidP="00DD7A4D">
      <w:pPr>
        <w:rPr>
          <w:rFonts w:ascii="ＭＳ Ｐ明朝" w:eastAsia="ＭＳ Ｐ明朝" w:hAnsi="ＭＳ Ｐ明朝"/>
          <w:szCs w:val="21"/>
        </w:rPr>
      </w:pPr>
    </w:p>
    <w:p w14:paraId="32DA5216" w14:textId="77777777" w:rsidR="00DD7A4D" w:rsidRPr="0088690F" w:rsidRDefault="00DD7A4D" w:rsidP="00DD7A4D">
      <w:pPr>
        <w:rPr>
          <w:rFonts w:ascii="ＭＳ Ｐ明朝" w:eastAsia="ＭＳ Ｐ明朝" w:hAnsi="ＭＳ Ｐ明朝"/>
          <w:szCs w:val="21"/>
        </w:rPr>
      </w:pPr>
      <w:commentRangeStart w:id="43"/>
      <w:commentRangeStart w:id="44"/>
      <w:r w:rsidRPr="0088690F">
        <w:rPr>
          <w:rFonts w:ascii="ＭＳ Ｐ明朝" w:eastAsia="ＭＳ Ｐ明朝" w:hAnsi="ＭＳ Ｐ明朝" w:hint="eastAsia"/>
          <w:szCs w:val="21"/>
        </w:rPr>
        <w:t>＜利益排除について＞</w:t>
      </w:r>
      <w:commentRangeEnd w:id="43"/>
      <w:r w:rsidR="0088690F">
        <w:rPr>
          <w:rStyle w:val="ae"/>
        </w:rPr>
        <w:commentReference w:id="43"/>
      </w:r>
      <w:commentRangeEnd w:id="44"/>
      <w:r w:rsidR="008248F6">
        <w:rPr>
          <w:rStyle w:val="ae"/>
        </w:rPr>
        <w:commentReference w:id="44"/>
      </w:r>
    </w:p>
    <w:p w14:paraId="264E39DE" w14:textId="77777777" w:rsidR="0028650B" w:rsidRPr="0028650B" w:rsidRDefault="00DD7A4D" w:rsidP="0028650B">
      <w:pPr>
        <w:pStyle w:val="Default"/>
        <w:ind w:left="492"/>
        <w:jc w:val="both"/>
        <w:rPr>
          <w:rFonts w:ascii="ＭＳ" w:eastAsia="ＭＳ" w:cs="ＭＳ"/>
          <w:sz w:val="23"/>
          <w:szCs w:val="23"/>
        </w:rPr>
      </w:pPr>
      <w:r w:rsidRPr="0088690F">
        <w:rPr>
          <w:rFonts w:ascii="ＭＳ Ｐ明朝" w:eastAsia="ＭＳ Ｐ明朝" w:hAnsi="ＭＳ Ｐ明朝" w:hint="eastAsia"/>
          <w:szCs w:val="21"/>
        </w:rPr>
        <w:t xml:space="preserve">　</w:t>
      </w:r>
      <w:r w:rsidR="0028650B" w:rsidRPr="0028650B">
        <w:rPr>
          <w:rFonts w:ascii="ＭＳ" w:eastAsia="ＭＳ" w:cs="ＭＳ" w:hint="eastAsia"/>
          <w:sz w:val="23"/>
          <w:szCs w:val="23"/>
        </w:rPr>
        <w:t>補助事業において、補助対象経費の中に補助事業者の自社製品の調達又は関係会社からの調達分（工事を含む。）がある場合には、補助対象事業の実績額の中に補助事業者の利益等相当分が含まれることは、調達先の選定方法如何に関わらず、補助金交付の目的上ふさわしくないと考えられることから、以下のとおり利益等排除方法を定めます。</w:t>
      </w:r>
      <w:r w:rsidR="0028650B" w:rsidRPr="0028650B">
        <w:rPr>
          <w:rFonts w:ascii="ＭＳ" w:eastAsia="ＭＳ" w:cs="ＭＳ"/>
          <w:sz w:val="23"/>
          <w:szCs w:val="23"/>
        </w:rPr>
        <w:t xml:space="preserve"> </w:t>
      </w:r>
    </w:p>
    <w:p w14:paraId="220EC69A" w14:textId="77777777" w:rsidR="0028650B" w:rsidRPr="0028650B" w:rsidRDefault="0028650B" w:rsidP="0028650B">
      <w:pPr>
        <w:autoSpaceDE w:val="0"/>
        <w:autoSpaceDN w:val="0"/>
        <w:adjustRightInd w:val="0"/>
        <w:rPr>
          <w:rFonts w:ascii="ＭＳ" w:eastAsia="ＭＳ" w:cs="ＭＳ"/>
          <w:color w:val="000000"/>
          <w:kern w:val="0"/>
          <w:sz w:val="23"/>
          <w:szCs w:val="23"/>
        </w:rPr>
      </w:pPr>
      <w:r w:rsidRPr="0028650B">
        <w:rPr>
          <w:rFonts w:ascii="ＭＳ" w:eastAsia="ＭＳ" w:cs="ＭＳ" w:hint="eastAsia"/>
          <w:color w:val="000000"/>
          <w:kern w:val="0"/>
          <w:sz w:val="23"/>
          <w:szCs w:val="23"/>
        </w:rPr>
        <w:t>１</w:t>
      </w:r>
      <w:r w:rsidRPr="0028650B">
        <w:rPr>
          <w:rFonts w:ascii="ＭＳ" w:eastAsia="ＭＳ" w:cs="ＭＳ"/>
          <w:color w:val="000000"/>
          <w:kern w:val="0"/>
          <w:sz w:val="23"/>
          <w:szCs w:val="23"/>
        </w:rPr>
        <w:t xml:space="preserve"> </w:t>
      </w:r>
      <w:r w:rsidRPr="0028650B">
        <w:rPr>
          <w:rFonts w:ascii="ＭＳ" w:eastAsia="ＭＳ" w:cs="ＭＳ" w:hint="eastAsia"/>
          <w:color w:val="000000"/>
          <w:kern w:val="0"/>
          <w:sz w:val="23"/>
          <w:szCs w:val="23"/>
        </w:rPr>
        <w:t>利益等排除の対象となる調達先</w:t>
      </w:r>
      <w:r w:rsidRPr="0028650B">
        <w:rPr>
          <w:rFonts w:ascii="ＭＳ" w:eastAsia="ＭＳ" w:cs="ＭＳ"/>
          <w:color w:val="000000"/>
          <w:kern w:val="0"/>
          <w:sz w:val="23"/>
          <w:szCs w:val="23"/>
        </w:rPr>
        <w:t xml:space="preserve"> </w:t>
      </w:r>
    </w:p>
    <w:p w14:paraId="0A72222B" w14:textId="63D38447" w:rsidR="0028650B" w:rsidRPr="0028650B" w:rsidRDefault="0028650B" w:rsidP="0028650B">
      <w:pPr>
        <w:autoSpaceDE w:val="0"/>
        <w:autoSpaceDN w:val="0"/>
        <w:adjustRightInd w:val="0"/>
        <w:ind w:left="492" w:firstLine="247"/>
        <w:rPr>
          <w:rFonts w:ascii="ＭＳ" w:eastAsia="ＭＳ" w:cs="ＭＳ"/>
          <w:color w:val="000000"/>
          <w:kern w:val="0"/>
          <w:sz w:val="23"/>
          <w:szCs w:val="23"/>
        </w:rPr>
      </w:pPr>
      <w:r w:rsidRPr="0028650B">
        <w:rPr>
          <w:rFonts w:ascii="ＭＳ" w:eastAsia="ＭＳ" w:cs="ＭＳ" w:hint="eastAsia"/>
          <w:color w:val="000000"/>
          <w:kern w:val="0"/>
          <w:sz w:val="23"/>
          <w:szCs w:val="23"/>
        </w:rPr>
        <w:t>補助事業者（間接補助事業者を含む。以下同じ。）が以下の（１）から（３）までの関係にある会社から調達を受ける場合（他の会社を経由した場合及びいわゆる下請会社の場合を含む。）は、利益等排除の対象とします。</w:t>
      </w:r>
      <w:r w:rsidRPr="0028650B">
        <w:rPr>
          <w:rFonts w:ascii="ＭＳ" w:eastAsia="ＭＳ" w:cs="ＭＳ"/>
          <w:color w:val="000000"/>
          <w:kern w:val="0"/>
          <w:sz w:val="23"/>
          <w:szCs w:val="23"/>
        </w:rPr>
        <w:t xml:space="preserve"> </w:t>
      </w:r>
    </w:p>
    <w:p w14:paraId="57958F48" w14:textId="77777777" w:rsidR="0028650B" w:rsidRPr="0028650B" w:rsidRDefault="0028650B" w:rsidP="0028650B">
      <w:pPr>
        <w:autoSpaceDE w:val="0"/>
        <w:autoSpaceDN w:val="0"/>
        <w:adjustRightInd w:val="0"/>
        <w:rPr>
          <w:rFonts w:ascii="ＭＳ" w:eastAsia="ＭＳ" w:cs="ＭＳ"/>
          <w:color w:val="000000"/>
          <w:kern w:val="0"/>
          <w:sz w:val="23"/>
          <w:szCs w:val="23"/>
        </w:rPr>
      </w:pPr>
      <w:r w:rsidRPr="0028650B">
        <w:rPr>
          <w:rFonts w:ascii="ＭＳ" w:eastAsia="ＭＳ" w:cs="ＭＳ" w:hint="eastAsia"/>
          <w:color w:val="000000"/>
          <w:kern w:val="0"/>
          <w:sz w:val="23"/>
          <w:szCs w:val="23"/>
        </w:rPr>
        <w:t>（１）補助事業者自身</w:t>
      </w:r>
      <w:r w:rsidRPr="0028650B">
        <w:rPr>
          <w:rFonts w:ascii="ＭＳ" w:eastAsia="ＭＳ" w:cs="ＭＳ"/>
          <w:color w:val="000000"/>
          <w:kern w:val="0"/>
          <w:sz w:val="23"/>
          <w:szCs w:val="23"/>
        </w:rPr>
        <w:t xml:space="preserve"> </w:t>
      </w:r>
    </w:p>
    <w:p w14:paraId="1FA697D2" w14:textId="77777777" w:rsidR="0028650B" w:rsidRPr="0028650B" w:rsidRDefault="0028650B" w:rsidP="0028650B">
      <w:pPr>
        <w:autoSpaceDE w:val="0"/>
        <w:autoSpaceDN w:val="0"/>
        <w:adjustRightInd w:val="0"/>
        <w:rPr>
          <w:rFonts w:ascii="ＭＳ" w:eastAsia="ＭＳ" w:cs="ＭＳ"/>
          <w:color w:val="000000"/>
          <w:kern w:val="0"/>
          <w:sz w:val="23"/>
          <w:szCs w:val="23"/>
        </w:rPr>
      </w:pPr>
      <w:r w:rsidRPr="0028650B">
        <w:rPr>
          <w:rFonts w:ascii="ＭＳ" w:eastAsia="ＭＳ" w:cs="ＭＳ" w:hint="eastAsia"/>
          <w:color w:val="000000"/>
          <w:kern w:val="0"/>
          <w:sz w:val="23"/>
          <w:szCs w:val="23"/>
        </w:rPr>
        <w:lastRenderedPageBreak/>
        <w:t>（２）</w:t>
      </w:r>
      <w:r w:rsidRPr="0028650B">
        <w:rPr>
          <w:rFonts w:ascii="ＭＳ" w:eastAsia="ＭＳ" w:cs="ＭＳ"/>
          <w:color w:val="000000"/>
          <w:kern w:val="0"/>
          <w:sz w:val="23"/>
          <w:szCs w:val="23"/>
        </w:rPr>
        <w:t>100</w:t>
      </w:r>
      <w:r w:rsidRPr="0028650B">
        <w:rPr>
          <w:rFonts w:ascii="ＭＳ" w:eastAsia="ＭＳ" w:cs="ＭＳ" w:hint="eastAsia"/>
          <w:color w:val="000000"/>
          <w:kern w:val="0"/>
          <w:sz w:val="23"/>
          <w:szCs w:val="23"/>
        </w:rPr>
        <w:t>％同一の資本に属するグループ企業</w:t>
      </w:r>
      <w:r w:rsidRPr="0028650B">
        <w:rPr>
          <w:rFonts w:ascii="ＭＳ" w:eastAsia="ＭＳ" w:cs="ＭＳ"/>
          <w:color w:val="000000"/>
          <w:kern w:val="0"/>
          <w:sz w:val="23"/>
          <w:szCs w:val="23"/>
        </w:rPr>
        <w:t xml:space="preserve"> </w:t>
      </w:r>
    </w:p>
    <w:p w14:paraId="551B24E3" w14:textId="77777777" w:rsidR="0028650B" w:rsidRPr="0028650B" w:rsidRDefault="0028650B" w:rsidP="0028650B">
      <w:pPr>
        <w:autoSpaceDE w:val="0"/>
        <w:autoSpaceDN w:val="0"/>
        <w:adjustRightInd w:val="0"/>
        <w:rPr>
          <w:rFonts w:ascii="ＭＳ" w:eastAsia="ＭＳ" w:cs="ＭＳ"/>
          <w:color w:val="000000"/>
          <w:kern w:val="0"/>
          <w:sz w:val="23"/>
          <w:szCs w:val="23"/>
        </w:rPr>
      </w:pPr>
      <w:r w:rsidRPr="0028650B">
        <w:rPr>
          <w:rFonts w:ascii="ＭＳ" w:eastAsia="ＭＳ" w:cs="ＭＳ" w:hint="eastAsia"/>
          <w:color w:val="000000"/>
          <w:kern w:val="0"/>
          <w:sz w:val="23"/>
          <w:szCs w:val="23"/>
        </w:rPr>
        <w:t>（３）補助事業者の関係会社（補助事業者との関係において、財務諸表等の用語、</w:t>
      </w:r>
      <w:r w:rsidRPr="0028650B">
        <w:rPr>
          <w:rFonts w:ascii="ＭＳ" w:eastAsia="ＭＳ" w:cs="ＭＳ"/>
          <w:color w:val="000000"/>
          <w:kern w:val="0"/>
          <w:sz w:val="23"/>
          <w:szCs w:val="23"/>
        </w:rPr>
        <w:t xml:space="preserve"> </w:t>
      </w:r>
    </w:p>
    <w:p w14:paraId="0D62EAE4" w14:textId="77777777" w:rsidR="0028650B" w:rsidRPr="0028650B" w:rsidRDefault="0028650B" w:rsidP="0028650B">
      <w:pPr>
        <w:autoSpaceDE w:val="0"/>
        <w:autoSpaceDN w:val="0"/>
        <w:adjustRightInd w:val="0"/>
        <w:ind w:left="738"/>
        <w:rPr>
          <w:rFonts w:ascii="ＭＳ" w:eastAsia="ＭＳ" w:cs="ＭＳ"/>
          <w:color w:val="000000"/>
          <w:kern w:val="0"/>
          <w:sz w:val="23"/>
          <w:szCs w:val="23"/>
        </w:rPr>
      </w:pPr>
      <w:r w:rsidRPr="0028650B">
        <w:rPr>
          <w:rFonts w:ascii="ＭＳ" w:eastAsia="ＭＳ" w:cs="ＭＳ" w:hint="eastAsia"/>
          <w:color w:val="000000"/>
          <w:kern w:val="0"/>
          <w:sz w:val="23"/>
          <w:szCs w:val="23"/>
        </w:rPr>
        <w:t>様式及び作成方法に関する規則（昭和</w:t>
      </w:r>
      <w:r w:rsidRPr="0028650B">
        <w:rPr>
          <w:rFonts w:ascii="ＭＳ" w:eastAsia="ＭＳ" w:cs="ＭＳ"/>
          <w:color w:val="000000"/>
          <w:kern w:val="0"/>
          <w:sz w:val="23"/>
          <w:szCs w:val="23"/>
        </w:rPr>
        <w:t xml:space="preserve">38 </w:t>
      </w:r>
      <w:r w:rsidRPr="0028650B">
        <w:rPr>
          <w:rFonts w:ascii="ＭＳ" w:eastAsia="ＭＳ" w:cs="ＭＳ" w:hint="eastAsia"/>
          <w:color w:val="000000"/>
          <w:kern w:val="0"/>
          <w:sz w:val="23"/>
          <w:szCs w:val="23"/>
        </w:rPr>
        <w:t>年</w:t>
      </w:r>
      <w:r w:rsidRPr="0028650B">
        <w:rPr>
          <w:rFonts w:ascii="ＭＳ" w:eastAsia="ＭＳ" w:cs="ＭＳ"/>
          <w:color w:val="000000"/>
          <w:kern w:val="0"/>
          <w:sz w:val="23"/>
          <w:szCs w:val="23"/>
        </w:rPr>
        <w:t xml:space="preserve">11 </w:t>
      </w:r>
      <w:r w:rsidRPr="0028650B">
        <w:rPr>
          <w:rFonts w:ascii="ＭＳ" w:eastAsia="ＭＳ" w:cs="ＭＳ" w:hint="eastAsia"/>
          <w:color w:val="000000"/>
          <w:kern w:val="0"/>
          <w:sz w:val="23"/>
          <w:szCs w:val="23"/>
        </w:rPr>
        <w:t>月</w:t>
      </w:r>
      <w:r w:rsidRPr="0028650B">
        <w:rPr>
          <w:rFonts w:ascii="ＭＳ" w:eastAsia="ＭＳ" w:cs="ＭＳ"/>
          <w:color w:val="000000"/>
          <w:kern w:val="0"/>
          <w:sz w:val="23"/>
          <w:szCs w:val="23"/>
        </w:rPr>
        <w:t xml:space="preserve">27 </w:t>
      </w:r>
      <w:r w:rsidRPr="0028650B">
        <w:rPr>
          <w:rFonts w:ascii="ＭＳ" w:eastAsia="ＭＳ" w:cs="ＭＳ" w:hint="eastAsia"/>
          <w:color w:val="000000"/>
          <w:kern w:val="0"/>
          <w:sz w:val="23"/>
          <w:szCs w:val="23"/>
        </w:rPr>
        <w:t>日大蔵省令第</w:t>
      </w:r>
      <w:r w:rsidRPr="0028650B">
        <w:rPr>
          <w:rFonts w:ascii="ＭＳ" w:eastAsia="ＭＳ" w:cs="ＭＳ"/>
          <w:color w:val="000000"/>
          <w:kern w:val="0"/>
          <w:sz w:val="23"/>
          <w:szCs w:val="23"/>
        </w:rPr>
        <w:t xml:space="preserve">59 </w:t>
      </w:r>
      <w:r w:rsidRPr="0028650B">
        <w:rPr>
          <w:rFonts w:ascii="ＭＳ" w:eastAsia="ＭＳ" w:cs="ＭＳ" w:hint="eastAsia"/>
          <w:color w:val="000000"/>
          <w:kern w:val="0"/>
          <w:sz w:val="23"/>
          <w:szCs w:val="23"/>
        </w:rPr>
        <w:t>号）第８</w:t>
      </w:r>
      <w:r w:rsidRPr="0028650B">
        <w:rPr>
          <w:rFonts w:ascii="ＭＳ" w:eastAsia="ＭＳ" w:cs="ＭＳ"/>
          <w:color w:val="000000"/>
          <w:kern w:val="0"/>
          <w:sz w:val="23"/>
          <w:szCs w:val="23"/>
        </w:rPr>
        <w:t xml:space="preserve"> </w:t>
      </w:r>
      <w:r w:rsidRPr="0028650B">
        <w:rPr>
          <w:rFonts w:ascii="ＭＳ" w:eastAsia="ＭＳ" w:cs="ＭＳ" w:hint="eastAsia"/>
          <w:color w:val="000000"/>
          <w:kern w:val="0"/>
          <w:sz w:val="23"/>
          <w:szCs w:val="23"/>
        </w:rPr>
        <w:t>条の親会社、子会社及び関連会社並びに補助事業者が他の会社等の関連会社である場合における当該他の会社等をいい、上記（２）を除く。以下同じ。）</w:t>
      </w:r>
      <w:r w:rsidRPr="0028650B">
        <w:rPr>
          <w:rFonts w:ascii="ＭＳ" w:eastAsia="ＭＳ" w:cs="ＭＳ"/>
          <w:color w:val="000000"/>
          <w:kern w:val="0"/>
          <w:sz w:val="23"/>
          <w:szCs w:val="23"/>
        </w:rPr>
        <w:t xml:space="preserve"> </w:t>
      </w:r>
    </w:p>
    <w:p w14:paraId="26D9D8D0" w14:textId="77777777" w:rsidR="0028650B" w:rsidRPr="0028650B" w:rsidRDefault="0028650B" w:rsidP="0028650B">
      <w:pPr>
        <w:autoSpaceDE w:val="0"/>
        <w:autoSpaceDN w:val="0"/>
        <w:adjustRightInd w:val="0"/>
        <w:rPr>
          <w:rFonts w:ascii="ＭＳ" w:eastAsia="ＭＳ" w:cs="ＭＳ"/>
          <w:color w:val="000000"/>
          <w:kern w:val="0"/>
          <w:sz w:val="23"/>
          <w:szCs w:val="23"/>
        </w:rPr>
      </w:pPr>
      <w:r w:rsidRPr="0028650B">
        <w:rPr>
          <w:rFonts w:ascii="ＭＳ" w:eastAsia="ＭＳ" w:cs="ＭＳ" w:hint="eastAsia"/>
          <w:color w:val="000000"/>
          <w:kern w:val="0"/>
          <w:sz w:val="23"/>
          <w:szCs w:val="23"/>
        </w:rPr>
        <w:t>２</w:t>
      </w:r>
      <w:r w:rsidRPr="0028650B">
        <w:rPr>
          <w:rFonts w:ascii="ＭＳ" w:eastAsia="ＭＳ" w:cs="ＭＳ"/>
          <w:color w:val="000000"/>
          <w:kern w:val="0"/>
          <w:sz w:val="23"/>
          <w:szCs w:val="23"/>
        </w:rPr>
        <w:t xml:space="preserve"> </w:t>
      </w:r>
      <w:r w:rsidRPr="0028650B">
        <w:rPr>
          <w:rFonts w:ascii="ＭＳ" w:eastAsia="ＭＳ" w:cs="ＭＳ" w:hint="eastAsia"/>
          <w:color w:val="000000"/>
          <w:kern w:val="0"/>
          <w:sz w:val="23"/>
          <w:szCs w:val="23"/>
        </w:rPr>
        <w:t>利益等排除の方法</w:t>
      </w:r>
      <w:r w:rsidRPr="0028650B">
        <w:rPr>
          <w:rFonts w:ascii="ＭＳ" w:eastAsia="ＭＳ" w:cs="ＭＳ"/>
          <w:color w:val="000000"/>
          <w:kern w:val="0"/>
          <w:sz w:val="23"/>
          <w:szCs w:val="23"/>
        </w:rPr>
        <w:t xml:space="preserve"> </w:t>
      </w:r>
    </w:p>
    <w:p w14:paraId="0E5F6EF2" w14:textId="77777777" w:rsidR="0028650B" w:rsidRPr="0028650B" w:rsidRDefault="0028650B" w:rsidP="0028650B">
      <w:pPr>
        <w:autoSpaceDE w:val="0"/>
        <w:autoSpaceDN w:val="0"/>
        <w:adjustRightInd w:val="0"/>
        <w:rPr>
          <w:rFonts w:ascii="ＭＳ" w:eastAsia="ＭＳ" w:cs="ＭＳ"/>
          <w:color w:val="000000"/>
          <w:kern w:val="0"/>
          <w:sz w:val="23"/>
          <w:szCs w:val="23"/>
        </w:rPr>
      </w:pPr>
      <w:r w:rsidRPr="0028650B">
        <w:rPr>
          <w:rFonts w:ascii="ＭＳ" w:eastAsia="ＭＳ" w:cs="ＭＳ" w:hint="eastAsia"/>
          <w:color w:val="000000"/>
          <w:kern w:val="0"/>
          <w:sz w:val="23"/>
          <w:szCs w:val="23"/>
        </w:rPr>
        <w:t>（１）補助事業者の自社調達の場合</w:t>
      </w:r>
      <w:r w:rsidRPr="0028650B">
        <w:rPr>
          <w:rFonts w:ascii="ＭＳ" w:eastAsia="ＭＳ" w:cs="ＭＳ"/>
          <w:color w:val="000000"/>
          <w:kern w:val="0"/>
          <w:sz w:val="23"/>
          <w:szCs w:val="23"/>
        </w:rPr>
        <w:t xml:space="preserve"> </w:t>
      </w:r>
    </w:p>
    <w:p w14:paraId="7E2FE30C" w14:textId="77777777" w:rsidR="0028650B" w:rsidRPr="0028650B" w:rsidRDefault="0028650B" w:rsidP="0028650B">
      <w:pPr>
        <w:autoSpaceDE w:val="0"/>
        <w:autoSpaceDN w:val="0"/>
        <w:adjustRightInd w:val="0"/>
        <w:ind w:left="738" w:firstLine="246"/>
        <w:rPr>
          <w:rFonts w:ascii="ＭＳ" w:eastAsia="ＭＳ" w:cs="ＭＳ"/>
          <w:color w:val="000000"/>
          <w:kern w:val="0"/>
          <w:sz w:val="23"/>
          <w:szCs w:val="23"/>
        </w:rPr>
      </w:pPr>
      <w:r w:rsidRPr="0028650B">
        <w:rPr>
          <w:rFonts w:ascii="ＭＳ" w:eastAsia="ＭＳ" w:cs="ＭＳ" w:hint="eastAsia"/>
          <w:color w:val="000000"/>
          <w:kern w:val="0"/>
          <w:sz w:val="23"/>
          <w:szCs w:val="23"/>
        </w:rPr>
        <w:t>原価をもって補助対象額とします。この場合の原価とは、当該調達品の製造原価をいいます。</w:t>
      </w:r>
      <w:r w:rsidRPr="0028650B">
        <w:rPr>
          <w:rFonts w:ascii="ＭＳ" w:eastAsia="ＭＳ" w:cs="ＭＳ"/>
          <w:color w:val="000000"/>
          <w:kern w:val="0"/>
          <w:sz w:val="23"/>
          <w:szCs w:val="23"/>
        </w:rPr>
        <w:t xml:space="preserve"> </w:t>
      </w:r>
    </w:p>
    <w:p w14:paraId="0E2638DA" w14:textId="77777777" w:rsidR="0028650B" w:rsidRPr="0028650B" w:rsidRDefault="0028650B" w:rsidP="0028650B">
      <w:pPr>
        <w:autoSpaceDE w:val="0"/>
        <w:autoSpaceDN w:val="0"/>
        <w:adjustRightInd w:val="0"/>
        <w:rPr>
          <w:rFonts w:ascii="ＭＳ" w:eastAsia="ＭＳ" w:cs="ＭＳ"/>
          <w:color w:val="000000"/>
          <w:kern w:val="0"/>
          <w:sz w:val="23"/>
          <w:szCs w:val="23"/>
        </w:rPr>
      </w:pPr>
      <w:r w:rsidRPr="0028650B">
        <w:rPr>
          <w:rFonts w:ascii="ＭＳ" w:eastAsia="ＭＳ" w:cs="ＭＳ" w:hint="eastAsia"/>
          <w:color w:val="000000"/>
          <w:kern w:val="0"/>
          <w:sz w:val="23"/>
          <w:szCs w:val="23"/>
        </w:rPr>
        <w:t>（２）</w:t>
      </w:r>
      <w:r w:rsidRPr="0028650B">
        <w:rPr>
          <w:rFonts w:ascii="ＭＳ" w:eastAsia="ＭＳ" w:cs="ＭＳ"/>
          <w:color w:val="000000"/>
          <w:kern w:val="0"/>
          <w:sz w:val="23"/>
          <w:szCs w:val="23"/>
        </w:rPr>
        <w:t>100</w:t>
      </w:r>
      <w:r w:rsidRPr="0028650B">
        <w:rPr>
          <w:rFonts w:ascii="ＭＳ" w:eastAsia="ＭＳ" w:cs="ＭＳ" w:hint="eastAsia"/>
          <w:color w:val="000000"/>
          <w:kern w:val="0"/>
          <w:sz w:val="23"/>
          <w:szCs w:val="23"/>
        </w:rPr>
        <w:t>％同一の資本に属するグループ企業からの調達の場合</w:t>
      </w:r>
      <w:r w:rsidRPr="0028650B">
        <w:rPr>
          <w:rFonts w:ascii="ＭＳ" w:eastAsia="ＭＳ" w:cs="ＭＳ"/>
          <w:color w:val="000000"/>
          <w:kern w:val="0"/>
          <w:sz w:val="23"/>
          <w:szCs w:val="23"/>
        </w:rPr>
        <w:t xml:space="preserve"> </w:t>
      </w:r>
    </w:p>
    <w:p w14:paraId="6B5FAF7A" w14:textId="77777777" w:rsidR="0028650B" w:rsidRPr="0028650B" w:rsidRDefault="0028650B" w:rsidP="0028650B">
      <w:pPr>
        <w:autoSpaceDE w:val="0"/>
        <w:autoSpaceDN w:val="0"/>
        <w:adjustRightInd w:val="0"/>
        <w:ind w:left="738" w:firstLine="246"/>
        <w:rPr>
          <w:rFonts w:ascii="ＭＳ" w:eastAsia="ＭＳ" w:cs="ＭＳ"/>
          <w:color w:val="000000"/>
          <w:kern w:val="0"/>
          <w:sz w:val="23"/>
          <w:szCs w:val="23"/>
        </w:rPr>
      </w:pPr>
      <w:r w:rsidRPr="0028650B">
        <w:rPr>
          <w:rFonts w:ascii="ＭＳ" w:eastAsia="ＭＳ" w:cs="ＭＳ" w:hint="eastAsia"/>
          <w:color w:val="000000"/>
          <w:kern w:val="0"/>
          <w:sz w:val="23"/>
          <w:szCs w:val="23"/>
        </w:rPr>
        <w:t>取引価格が当該調達品の製造原価以内であると証明できるときは、取引価格をもって補助対象額とします。これにより難いときは、調達先の直近年度の決算報告（単独の損益計算書）における売上高に対する売上総利益の割合（以下「売上総利益率」といい、売上総利益率がマイナスの場合は０とします。）をもって取引価格から利益相当額の排除を行います。</w:t>
      </w:r>
      <w:r w:rsidRPr="0028650B">
        <w:rPr>
          <w:rFonts w:ascii="ＭＳ" w:eastAsia="ＭＳ" w:cs="ＭＳ"/>
          <w:color w:val="000000"/>
          <w:kern w:val="0"/>
          <w:sz w:val="23"/>
          <w:szCs w:val="23"/>
        </w:rPr>
        <w:t xml:space="preserve"> </w:t>
      </w:r>
    </w:p>
    <w:p w14:paraId="50DBC292" w14:textId="77777777" w:rsidR="0028650B" w:rsidRPr="0028650B" w:rsidRDefault="0028650B" w:rsidP="0028650B">
      <w:pPr>
        <w:autoSpaceDE w:val="0"/>
        <w:autoSpaceDN w:val="0"/>
        <w:adjustRightInd w:val="0"/>
        <w:rPr>
          <w:rFonts w:ascii="ＭＳ" w:eastAsia="ＭＳ" w:cs="ＭＳ"/>
          <w:color w:val="000000"/>
          <w:kern w:val="0"/>
          <w:sz w:val="23"/>
          <w:szCs w:val="23"/>
        </w:rPr>
      </w:pPr>
      <w:r w:rsidRPr="0028650B">
        <w:rPr>
          <w:rFonts w:ascii="ＭＳ" w:eastAsia="ＭＳ" w:cs="ＭＳ" w:hint="eastAsia"/>
          <w:color w:val="000000"/>
          <w:kern w:val="0"/>
          <w:sz w:val="23"/>
          <w:szCs w:val="23"/>
        </w:rPr>
        <w:t>（３）補助事業者の関係会社からの調達の場合</w:t>
      </w:r>
      <w:r w:rsidRPr="0028650B">
        <w:rPr>
          <w:rFonts w:ascii="ＭＳ" w:eastAsia="ＭＳ" w:cs="ＭＳ"/>
          <w:color w:val="000000"/>
          <w:kern w:val="0"/>
          <w:sz w:val="23"/>
          <w:szCs w:val="23"/>
        </w:rPr>
        <w:t xml:space="preserve"> </w:t>
      </w:r>
    </w:p>
    <w:p w14:paraId="19C44092" w14:textId="77777777" w:rsidR="0028650B" w:rsidRPr="0028650B" w:rsidRDefault="0028650B" w:rsidP="0028650B">
      <w:pPr>
        <w:autoSpaceDE w:val="0"/>
        <w:autoSpaceDN w:val="0"/>
        <w:adjustRightInd w:val="0"/>
        <w:ind w:left="738" w:firstLine="246"/>
        <w:rPr>
          <w:rFonts w:ascii="ＭＳ" w:eastAsia="ＭＳ" w:cs="ＭＳ"/>
          <w:color w:val="000000"/>
          <w:kern w:val="0"/>
          <w:sz w:val="23"/>
          <w:szCs w:val="23"/>
        </w:rPr>
      </w:pPr>
      <w:r w:rsidRPr="0028650B">
        <w:rPr>
          <w:rFonts w:ascii="ＭＳ" w:eastAsia="ＭＳ" w:cs="ＭＳ" w:hint="eastAsia"/>
          <w:color w:val="000000"/>
          <w:kern w:val="0"/>
          <w:sz w:val="23"/>
          <w:szCs w:val="23"/>
        </w:rPr>
        <w:t>取引価格が製造原価と当該調達品に対する経費等の販売費及び一般管理費との合計額以内であると証明できるときは、取引価格をもって補助対象額とします。これにより難いときは、調達先の直近年度の決算報告（単独の損益計算書）における売上高に対する営業利益の割合（以下「営業利益率」といい、営業利益率がマイナスの場合は０とします。）をもって取引価格から利益相当額の排除を行います。</w:t>
      </w:r>
      <w:r w:rsidRPr="0028650B">
        <w:rPr>
          <w:rFonts w:ascii="ＭＳ" w:eastAsia="ＭＳ" w:cs="ＭＳ"/>
          <w:color w:val="000000"/>
          <w:kern w:val="0"/>
          <w:sz w:val="23"/>
          <w:szCs w:val="23"/>
        </w:rPr>
        <w:t xml:space="preserve"> </w:t>
      </w:r>
    </w:p>
    <w:p w14:paraId="0BB86F57" w14:textId="69B59E93" w:rsidR="00DD7A4D" w:rsidRPr="0088690F" w:rsidRDefault="0028650B" w:rsidP="0028650B">
      <w:pPr>
        <w:ind w:firstLineChars="50" w:firstLine="115"/>
        <w:rPr>
          <w:rFonts w:ascii="ＭＳ Ｐ明朝" w:eastAsia="ＭＳ Ｐ明朝" w:hAnsi="ＭＳ Ｐ明朝"/>
          <w:szCs w:val="21"/>
        </w:rPr>
      </w:pPr>
      <w:r w:rsidRPr="0028650B">
        <w:rPr>
          <w:rFonts w:ascii="ＭＳ" w:eastAsia="ＭＳ" w:cs="ＭＳ" w:hint="eastAsia"/>
          <w:color w:val="000000"/>
          <w:kern w:val="0"/>
          <w:sz w:val="23"/>
          <w:szCs w:val="23"/>
        </w:rPr>
        <w:t>注）「製造原価」及び「販売費及び一般管理費」については、それが当該調達品に対する経費であることを証明していただきます。また、その根拠となる資料を提出していただきます</w:t>
      </w:r>
    </w:p>
    <w:p w14:paraId="3D942390" w14:textId="77777777" w:rsidR="00DD7A4D" w:rsidRPr="0088690F" w:rsidRDefault="00DD7A4D" w:rsidP="00DD7A4D">
      <w:pPr>
        <w:rPr>
          <w:rFonts w:ascii="ＭＳ Ｐ明朝" w:eastAsia="ＭＳ Ｐ明朝" w:hAnsi="ＭＳ Ｐ明朝"/>
          <w:b/>
          <w:szCs w:val="21"/>
        </w:rPr>
      </w:pPr>
      <w:r w:rsidRPr="0088690F">
        <w:rPr>
          <w:rFonts w:ascii="ＭＳ Ｐ明朝" w:eastAsia="ＭＳ Ｐ明朝" w:hAnsi="ＭＳ Ｐ明朝"/>
          <w:b/>
          <w:szCs w:val="21"/>
        </w:rPr>
        <w:t>3.3.2.　補助金の支払</w:t>
      </w:r>
    </w:p>
    <w:p w14:paraId="772525AC" w14:textId="77777777" w:rsidR="00DD7A4D" w:rsidRPr="0088690F" w:rsidRDefault="00DD7A4D" w:rsidP="00DD7A4D">
      <w:pPr>
        <w:rPr>
          <w:rFonts w:ascii="ＭＳ Ｐ明朝" w:eastAsia="ＭＳ Ｐ明朝" w:hAnsi="ＭＳ Ｐ明朝"/>
          <w:szCs w:val="21"/>
        </w:rPr>
      </w:pPr>
      <w:r w:rsidRPr="0088690F">
        <w:rPr>
          <w:rFonts w:ascii="ＭＳ Ｐ明朝" w:eastAsia="ＭＳ Ｐ明朝" w:hAnsi="ＭＳ Ｐ明朝" w:hint="eastAsia"/>
          <w:szCs w:val="21"/>
        </w:rPr>
        <w:t xml:space="preserve">　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事業者は、</w:t>
      </w:r>
      <w:r w:rsidRPr="0088690F">
        <w:rPr>
          <w:rFonts w:ascii="ＭＳ Ｐ明朝" w:eastAsia="ＭＳ Ｐ明朝" w:hAnsi="ＭＳ Ｐ明朝"/>
          <w:szCs w:val="21"/>
        </w:rPr>
        <w:t>JMACの確定通知を受けた後に精算払請求書を提出し、その後、補助金の支払を受ける事になります。</w:t>
      </w:r>
    </w:p>
    <w:p w14:paraId="672339EF" w14:textId="77777777" w:rsidR="00DD7A4D" w:rsidRPr="0088690F" w:rsidRDefault="00DD7A4D" w:rsidP="00DD7A4D">
      <w:pPr>
        <w:rPr>
          <w:rFonts w:ascii="ＭＳ Ｐ明朝" w:eastAsia="ＭＳ Ｐ明朝" w:hAnsi="ＭＳ Ｐ明朝"/>
          <w:szCs w:val="21"/>
        </w:rPr>
      </w:pPr>
    </w:p>
    <w:p w14:paraId="4D7268CE" w14:textId="77777777" w:rsidR="00DD7A4D" w:rsidRPr="0088690F" w:rsidRDefault="00DD7A4D" w:rsidP="00DD7A4D">
      <w:pPr>
        <w:rPr>
          <w:rFonts w:ascii="ＭＳ Ｐ明朝" w:eastAsia="ＭＳ Ｐ明朝" w:hAnsi="ＭＳ Ｐ明朝"/>
          <w:b/>
          <w:szCs w:val="21"/>
        </w:rPr>
      </w:pPr>
      <w:r w:rsidRPr="0088690F">
        <w:rPr>
          <w:rFonts w:ascii="ＭＳ Ｐ明朝" w:eastAsia="ＭＳ Ｐ明朝" w:hAnsi="ＭＳ Ｐ明朝"/>
          <w:b/>
          <w:szCs w:val="21"/>
        </w:rPr>
        <w:t>3.3.3.　財産管理</w:t>
      </w:r>
    </w:p>
    <w:p w14:paraId="392B7EA7" w14:textId="77777777" w:rsidR="00DD7A4D" w:rsidRPr="0088690F" w:rsidRDefault="00DD7A4D" w:rsidP="00DD7A4D">
      <w:pPr>
        <w:rPr>
          <w:rFonts w:ascii="ＭＳ Ｐ明朝" w:eastAsia="ＭＳ Ｐ明朝" w:hAnsi="ＭＳ Ｐ明朝"/>
          <w:szCs w:val="21"/>
        </w:rPr>
      </w:pPr>
      <w:r w:rsidRPr="0088690F">
        <w:rPr>
          <w:rFonts w:ascii="ＭＳ Ｐ明朝" w:eastAsia="ＭＳ Ｐ明朝" w:hAnsi="ＭＳ Ｐ明朝" w:hint="eastAsia"/>
          <w:szCs w:val="21"/>
        </w:rPr>
        <w:t xml:space="preserve">　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は、補助事業の実施により取得した財産等（取得財産等）について、補助事業の完了後においても善良な管理者の注意をもって管理し、特に保守についてはその実施内容、体制等を充分整備し、故障等による</w:t>
      </w:r>
      <w:r w:rsidR="00984E85" w:rsidRPr="0088690F">
        <w:rPr>
          <w:rFonts w:ascii="ＭＳ Ｐ明朝" w:eastAsia="ＭＳ Ｐ明朝" w:hAnsi="ＭＳ Ｐ明朝" w:hint="eastAsia"/>
          <w:szCs w:val="21"/>
        </w:rPr>
        <w:t>システム・設備</w:t>
      </w:r>
      <w:r w:rsidRPr="0088690F">
        <w:rPr>
          <w:rFonts w:ascii="ＭＳ Ｐ明朝" w:eastAsia="ＭＳ Ｐ明朝" w:hAnsi="ＭＳ Ｐ明朝" w:hint="eastAsia"/>
          <w:szCs w:val="21"/>
        </w:rPr>
        <w:t>利用率の低下を最小限にするなど、補助金の交付の目的に従って、その効率的、効果的運用を</w:t>
      </w:r>
      <w:r w:rsidR="001756DB" w:rsidRPr="0088690F">
        <w:rPr>
          <w:rFonts w:ascii="ＭＳ Ｐ明朝" w:eastAsia="ＭＳ Ｐ明朝" w:hAnsi="ＭＳ Ｐ明朝" w:hint="eastAsia"/>
          <w:szCs w:val="21"/>
        </w:rPr>
        <w:t>図る</w:t>
      </w:r>
      <w:r w:rsidRPr="0088690F">
        <w:rPr>
          <w:rFonts w:ascii="ＭＳ Ｐ明朝" w:eastAsia="ＭＳ Ｐ明朝" w:hAnsi="ＭＳ Ｐ明朝" w:hint="eastAsia"/>
          <w:szCs w:val="21"/>
        </w:rPr>
        <w:t>必要があります。</w:t>
      </w:r>
    </w:p>
    <w:p w14:paraId="54A6A203" w14:textId="7EDA4DE9" w:rsidR="001756DB" w:rsidRPr="0088690F" w:rsidRDefault="001756DB" w:rsidP="00DD31D1">
      <w:pPr>
        <w:ind w:firstLineChars="100" w:firstLine="210"/>
        <w:rPr>
          <w:rFonts w:ascii="ＭＳ Ｐ明朝" w:eastAsia="ＭＳ Ｐ明朝" w:hAnsi="ＭＳ Ｐ明朝"/>
          <w:szCs w:val="21"/>
        </w:rPr>
      </w:pPr>
      <w:r w:rsidRPr="0088690F">
        <w:rPr>
          <w:rFonts w:ascii="ＭＳ Ｐ明朝" w:eastAsia="ＭＳ Ｐ明朝" w:hAnsi="ＭＳ Ｐ明朝" w:hint="eastAsia"/>
          <w:szCs w:val="21"/>
        </w:rPr>
        <w:t>また、取得財産等の管理にあたっては、取得財産等管理台帳を整備し、その管理状況を明らかにしておくとともに、処分制限期間内に取得財産等を処分（補助金交付申請書に記載された補助事業の目的及び内容に反して使用し、売却し、譲渡し、交換し、貸し付け、又は担保に供することをいう）しようとする時は、あらかじめ</w:t>
      </w:r>
      <w:r w:rsidRPr="0088690F">
        <w:rPr>
          <w:rFonts w:ascii="ＭＳ Ｐ明朝" w:eastAsia="ＭＳ Ｐ明朝" w:hAnsi="ＭＳ Ｐ明朝"/>
          <w:szCs w:val="21"/>
        </w:rPr>
        <w:t>JMACの承認を受ける必要があります。</w:t>
      </w:r>
    </w:p>
    <w:p w14:paraId="17A222A9" w14:textId="77777777" w:rsidR="001756DB" w:rsidRPr="0088690F" w:rsidRDefault="001756DB" w:rsidP="00DD7A4D">
      <w:pPr>
        <w:rPr>
          <w:rFonts w:ascii="ＭＳ Ｐ明朝" w:eastAsia="ＭＳ Ｐ明朝" w:hAnsi="ＭＳ Ｐ明朝"/>
          <w:szCs w:val="21"/>
        </w:rPr>
      </w:pPr>
      <w:r w:rsidRPr="0088690F">
        <w:rPr>
          <w:rFonts w:ascii="ＭＳ Ｐ明朝" w:eastAsia="ＭＳ Ｐ明朝" w:hAnsi="ＭＳ Ｐ明朝" w:hint="eastAsia"/>
          <w:szCs w:val="21"/>
        </w:rPr>
        <w:t xml:space="preserve">　従って、補助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事業者において上記の処分あるいは処分に該当する可能性のある手続きを行う必要が生じた場合は、一切の手続き（例：財産を担保に供する場合の金銭消費貸借契約手続）を開始する前に「財産処分</w:t>
      </w:r>
      <w:r w:rsidRPr="0088690F">
        <w:rPr>
          <w:rFonts w:ascii="ＭＳ Ｐ明朝" w:eastAsia="ＭＳ Ｐ明朝" w:hAnsi="ＭＳ Ｐ明朝" w:hint="eastAsia"/>
          <w:szCs w:val="21"/>
        </w:rPr>
        <w:lastRenderedPageBreak/>
        <w:t>承認申請書」を提出してください。</w:t>
      </w:r>
    </w:p>
    <w:p w14:paraId="42187181" w14:textId="77777777" w:rsidR="001756DB" w:rsidRPr="0088690F" w:rsidRDefault="001756DB" w:rsidP="00DD7A4D">
      <w:pPr>
        <w:rPr>
          <w:rFonts w:ascii="ＭＳ Ｐ明朝" w:eastAsia="ＭＳ Ｐ明朝" w:hAnsi="ＭＳ Ｐ明朝"/>
          <w:szCs w:val="21"/>
        </w:rPr>
      </w:pPr>
    </w:p>
    <w:p w14:paraId="3EC73FF9" w14:textId="77777777" w:rsidR="001756DB" w:rsidRPr="0088690F" w:rsidRDefault="001756DB" w:rsidP="00DD7A4D">
      <w:pPr>
        <w:rPr>
          <w:rFonts w:ascii="ＭＳ Ｐ明朝" w:eastAsia="ＭＳ Ｐ明朝" w:hAnsi="ＭＳ Ｐ明朝"/>
          <w:b/>
          <w:szCs w:val="21"/>
        </w:rPr>
      </w:pPr>
      <w:r w:rsidRPr="0088690F">
        <w:rPr>
          <w:rFonts w:ascii="ＭＳ Ｐ明朝" w:eastAsia="ＭＳ Ｐ明朝" w:hAnsi="ＭＳ Ｐ明朝"/>
          <w:b/>
          <w:szCs w:val="21"/>
        </w:rPr>
        <w:t>3.3.4.　補助金の返還、取消、罰則等</w:t>
      </w:r>
    </w:p>
    <w:p w14:paraId="7CEE12B0" w14:textId="77777777" w:rsidR="001756DB" w:rsidRPr="0088690F" w:rsidRDefault="001756DB" w:rsidP="00DD7A4D">
      <w:pPr>
        <w:rPr>
          <w:rFonts w:ascii="ＭＳ Ｐ明朝" w:eastAsia="ＭＳ Ｐ明朝" w:hAnsi="ＭＳ Ｐ明朝"/>
          <w:szCs w:val="21"/>
        </w:rPr>
      </w:pPr>
      <w:r w:rsidRPr="0088690F">
        <w:rPr>
          <w:rFonts w:ascii="ＭＳ Ｐ明朝" w:eastAsia="ＭＳ Ｐ明朝" w:hAnsi="ＭＳ Ｐ明朝" w:hint="eastAsia"/>
          <w:szCs w:val="21"/>
        </w:rPr>
        <w:t xml:space="preserve">　万一、</w:t>
      </w:r>
      <w:r w:rsidR="005B6194" w:rsidRPr="0088690F">
        <w:rPr>
          <w:rFonts w:ascii="ＭＳ Ｐ明朝" w:eastAsia="ＭＳ Ｐ明朝" w:hAnsi="ＭＳ Ｐ明朝" w:hint="eastAsia"/>
          <w:szCs w:val="21"/>
        </w:rPr>
        <w:t>実施</w:t>
      </w:r>
      <w:r w:rsidRPr="0088690F">
        <w:rPr>
          <w:rFonts w:ascii="ＭＳ Ｐ明朝" w:eastAsia="ＭＳ Ｐ明朝" w:hAnsi="ＭＳ Ｐ明朝" w:hint="eastAsia"/>
          <w:szCs w:val="21"/>
        </w:rPr>
        <w:t>規程に違反する行為がなされた場合は、以下の措置が講じられ得ることに留意してください。</w:t>
      </w:r>
    </w:p>
    <w:p w14:paraId="544FE4F8" w14:textId="77777777" w:rsidR="001756DB" w:rsidRPr="0088690F" w:rsidRDefault="005B6194" w:rsidP="000905D9">
      <w:pPr>
        <w:pStyle w:val="a3"/>
        <w:numPr>
          <w:ilvl w:val="0"/>
          <w:numId w:val="17"/>
        </w:numPr>
        <w:ind w:leftChars="0" w:left="210" w:hanging="210"/>
        <w:rPr>
          <w:rFonts w:ascii="ＭＳ Ｐ明朝" w:eastAsia="ＭＳ Ｐ明朝" w:hAnsi="ＭＳ Ｐ明朝"/>
          <w:szCs w:val="21"/>
        </w:rPr>
      </w:pPr>
      <w:r w:rsidRPr="0088690F">
        <w:rPr>
          <w:rFonts w:ascii="ＭＳ Ｐ明朝" w:eastAsia="ＭＳ Ｐ明朝" w:hAnsi="ＭＳ Ｐ明朝" w:hint="eastAsia"/>
          <w:szCs w:val="21"/>
        </w:rPr>
        <w:t>実施</w:t>
      </w:r>
      <w:r w:rsidR="001756DB" w:rsidRPr="0088690F">
        <w:rPr>
          <w:rFonts w:ascii="ＭＳ Ｐ明朝" w:eastAsia="ＭＳ Ｐ明朝" w:hAnsi="ＭＳ Ｐ明朝" w:hint="eastAsia"/>
          <w:szCs w:val="21"/>
        </w:rPr>
        <w:t>規程に基づく交付決定の取消及び補助金の返還、加算金の計算及び納付、延滞金の納付。</w:t>
      </w:r>
    </w:p>
    <w:p w14:paraId="180FE1D3" w14:textId="77777777" w:rsidR="001756DB" w:rsidRPr="0088690F" w:rsidRDefault="001756DB" w:rsidP="000905D9">
      <w:pPr>
        <w:pStyle w:val="a3"/>
        <w:numPr>
          <w:ilvl w:val="0"/>
          <w:numId w:val="17"/>
        </w:numPr>
        <w:ind w:leftChars="0" w:left="210" w:hanging="210"/>
        <w:rPr>
          <w:rFonts w:ascii="ＭＳ Ｐ明朝" w:eastAsia="ＭＳ Ｐ明朝" w:hAnsi="ＭＳ Ｐ明朝"/>
          <w:szCs w:val="21"/>
        </w:rPr>
      </w:pPr>
      <w:r w:rsidRPr="0088690F">
        <w:rPr>
          <w:rFonts w:ascii="ＭＳ Ｐ明朝" w:eastAsia="ＭＳ Ｐ明朝" w:hAnsi="ＭＳ Ｐ明朝" w:hint="eastAsia"/>
          <w:szCs w:val="21"/>
        </w:rPr>
        <w:t>相当の期間補助金等の全部または一部の交付決定を行わないこと。</w:t>
      </w:r>
    </w:p>
    <w:p w14:paraId="34572C6D" w14:textId="77777777" w:rsidR="001756DB" w:rsidRPr="0088690F" w:rsidRDefault="001756DB" w:rsidP="000905D9">
      <w:pPr>
        <w:pStyle w:val="a3"/>
        <w:numPr>
          <w:ilvl w:val="0"/>
          <w:numId w:val="17"/>
        </w:numPr>
        <w:ind w:leftChars="0" w:left="210" w:hanging="210"/>
        <w:rPr>
          <w:rFonts w:ascii="ＭＳ Ｐ明朝" w:eastAsia="ＭＳ Ｐ明朝" w:hAnsi="ＭＳ Ｐ明朝"/>
          <w:szCs w:val="21"/>
        </w:rPr>
      </w:pPr>
      <w:r w:rsidRPr="0088690F">
        <w:rPr>
          <w:rFonts w:ascii="ＭＳ Ｐ明朝" w:eastAsia="ＭＳ Ｐ明朝" w:hAnsi="ＭＳ Ｐ明朝"/>
          <w:szCs w:val="21"/>
        </w:rPr>
        <w:t>JMACの所管する契約について、一定期間指名等の対象外とすること。</w:t>
      </w:r>
    </w:p>
    <w:p w14:paraId="0F502419" w14:textId="77777777" w:rsidR="001756DB" w:rsidRPr="0088690F" w:rsidRDefault="001756DB" w:rsidP="000905D9">
      <w:pPr>
        <w:pStyle w:val="a3"/>
        <w:numPr>
          <w:ilvl w:val="0"/>
          <w:numId w:val="17"/>
        </w:numPr>
        <w:ind w:leftChars="0" w:left="210" w:hanging="210"/>
        <w:rPr>
          <w:rFonts w:ascii="ＭＳ Ｐ明朝" w:eastAsia="ＭＳ Ｐ明朝" w:hAnsi="ＭＳ Ｐ明朝"/>
          <w:szCs w:val="21"/>
        </w:rPr>
      </w:pPr>
      <w:r w:rsidRPr="0088690F">
        <w:rPr>
          <w:rFonts w:ascii="ＭＳ Ｐ明朝" w:eastAsia="ＭＳ Ｐ明朝" w:hAnsi="ＭＳ Ｐ明朝" w:hint="eastAsia"/>
          <w:szCs w:val="21"/>
        </w:rPr>
        <w:t>府省等他の資金配分機関に対し、当該不正使用等に関する措置及び措置の対象者等について情報提供します。このことにより、不正使用等を行った者及びそれに共謀した者に対し、府省等他の資金配分機関の研究資金への応募が制限される場合があります。また、府省等他の資金配分機関から</w:t>
      </w:r>
      <w:r w:rsidRPr="0088690F">
        <w:rPr>
          <w:rFonts w:ascii="ＭＳ Ｐ明朝" w:eastAsia="ＭＳ Ｐ明朝" w:hAnsi="ＭＳ Ｐ明朝"/>
          <w:szCs w:val="21"/>
        </w:rPr>
        <w:t>JMACに情報提供があった場合も同様の措置を講じることがあります。</w:t>
      </w:r>
    </w:p>
    <w:p w14:paraId="10858609" w14:textId="77777777" w:rsidR="001756DB" w:rsidRPr="0088690F" w:rsidRDefault="001756DB" w:rsidP="000905D9">
      <w:pPr>
        <w:pStyle w:val="a3"/>
        <w:numPr>
          <w:ilvl w:val="0"/>
          <w:numId w:val="17"/>
        </w:numPr>
        <w:ind w:leftChars="0" w:left="210" w:hanging="210"/>
        <w:rPr>
          <w:rFonts w:ascii="ＭＳ Ｐ明朝" w:eastAsia="ＭＳ Ｐ明朝" w:hAnsi="ＭＳ Ｐ明朝"/>
          <w:szCs w:val="21"/>
        </w:rPr>
      </w:pPr>
      <w:r w:rsidRPr="0088690F">
        <w:rPr>
          <w:rFonts w:ascii="ＭＳ Ｐ明朝" w:eastAsia="ＭＳ Ｐ明朝" w:hAnsi="ＭＳ Ｐ明朝" w:hint="eastAsia"/>
          <w:szCs w:val="21"/>
        </w:rPr>
        <w:t>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事業者等の名称及び不正の内容の公表。</w:t>
      </w:r>
    </w:p>
    <w:p w14:paraId="52109502" w14:textId="2F3AD001" w:rsidR="00E62AFD" w:rsidRPr="0088690F" w:rsidRDefault="00E62AFD" w:rsidP="000261FB">
      <w:pPr>
        <w:widowControl/>
        <w:jc w:val="left"/>
        <w:rPr>
          <w:rFonts w:ascii="ＭＳ Ｐ明朝" w:eastAsia="ＭＳ Ｐ明朝" w:hAnsi="ＭＳ Ｐ明朝"/>
          <w:szCs w:val="21"/>
        </w:rPr>
      </w:pPr>
    </w:p>
    <w:p w14:paraId="0EC6E0EB" w14:textId="526F0DE6" w:rsidR="001756DB" w:rsidRPr="000261FB" w:rsidRDefault="001756DB" w:rsidP="001756DB">
      <w:pPr>
        <w:pStyle w:val="a3"/>
        <w:ind w:leftChars="0" w:left="0"/>
        <w:rPr>
          <w:rFonts w:ascii="ＭＳ Ｐ明朝" w:eastAsia="ＭＳ Ｐ明朝" w:hAnsi="ＭＳ Ｐ明朝"/>
          <w:b/>
          <w:szCs w:val="21"/>
        </w:rPr>
      </w:pPr>
      <w:r w:rsidRPr="000261FB">
        <w:rPr>
          <w:rFonts w:ascii="ＭＳ Ｐ明朝" w:eastAsia="ＭＳ Ｐ明朝" w:hAnsi="ＭＳ Ｐ明朝"/>
          <w:b/>
          <w:szCs w:val="21"/>
        </w:rPr>
        <w:t>4.　その他</w:t>
      </w:r>
    </w:p>
    <w:p w14:paraId="097513D7" w14:textId="77777777" w:rsidR="007424E8" w:rsidRPr="000261FB" w:rsidRDefault="007424E8" w:rsidP="001756DB">
      <w:pPr>
        <w:pStyle w:val="a3"/>
        <w:ind w:leftChars="0" w:left="0"/>
        <w:rPr>
          <w:rFonts w:ascii="ＭＳ Ｐ明朝" w:eastAsia="ＭＳ Ｐ明朝" w:hAnsi="ＭＳ Ｐ明朝"/>
          <w:b/>
          <w:szCs w:val="21"/>
        </w:rPr>
      </w:pPr>
    </w:p>
    <w:p w14:paraId="7EAF631F" w14:textId="77777777" w:rsidR="001756DB" w:rsidRPr="0088690F" w:rsidRDefault="001756DB" w:rsidP="001756DB">
      <w:pPr>
        <w:pStyle w:val="a3"/>
        <w:ind w:leftChars="0" w:left="0"/>
        <w:rPr>
          <w:rFonts w:ascii="ＭＳ Ｐ明朝" w:eastAsia="ＭＳ Ｐ明朝" w:hAnsi="ＭＳ Ｐ明朝"/>
          <w:b/>
          <w:szCs w:val="21"/>
        </w:rPr>
      </w:pPr>
      <w:r w:rsidRPr="0088690F">
        <w:rPr>
          <w:rFonts w:ascii="ＭＳ Ｐ明朝" w:eastAsia="ＭＳ Ｐ明朝" w:hAnsi="ＭＳ Ｐ明朝"/>
          <w:b/>
          <w:szCs w:val="21"/>
        </w:rPr>
        <w:t>4.1.　結果の公表について</w:t>
      </w:r>
    </w:p>
    <w:p w14:paraId="297A8E9B" w14:textId="77777777" w:rsidR="001756DB" w:rsidRPr="0088690F" w:rsidRDefault="000A4A98" w:rsidP="001756DB">
      <w:pPr>
        <w:pStyle w:val="a3"/>
        <w:ind w:leftChars="0" w:left="0"/>
        <w:rPr>
          <w:rFonts w:ascii="ＭＳ Ｐ明朝" w:eastAsia="ＭＳ Ｐ明朝" w:hAnsi="ＭＳ Ｐ明朝"/>
          <w:szCs w:val="21"/>
        </w:rPr>
      </w:pPr>
      <w:r w:rsidRPr="0088690F">
        <w:rPr>
          <w:rFonts w:ascii="ＭＳ Ｐ明朝" w:eastAsia="ＭＳ Ｐ明朝" w:hAnsi="ＭＳ Ｐ明朝" w:hint="eastAsia"/>
          <w:szCs w:val="21"/>
        </w:rPr>
        <w:t xml:space="preserve">　</w:t>
      </w:r>
      <w:r w:rsidRPr="0088690F">
        <w:rPr>
          <w:rFonts w:ascii="ＭＳ Ｐ明朝" w:eastAsia="ＭＳ Ｐ明朝" w:hAnsi="ＭＳ Ｐ明朝"/>
          <w:szCs w:val="21"/>
        </w:rPr>
        <w:t>JMACは、補助金の採択決定時に、補助</w:t>
      </w:r>
      <w:r w:rsidR="00B81B73" w:rsidRPr="0088690F">
        <w:rPr>
          <w:rFonts w:ascii="ＭＳ Ｐ明朝" w:eastAsia="ＭＳ Ｐ明朝" w:hAnsi="ＭＳ Ｐ明朝" w:hint="eastAsia"/>
          <w:szCs w:val="21"/>
        </w:rPr>
        <w:t>対象</w:t>
      </w:r>
      <w:r w:rsidR="00F2000F" w:rsidRPr="0088690F">
        <w:rPr>
          <w:rFonts w:ascii="ＭＳ Ｐ明朝" w:eastAsia="ＭＳ Ｐ明朝" w:hAnsi="ＭＳ Ｐ明朝" w:hint="eastAsia"/>
          <w:szCs w:val="21"/>
        </w:rPr>
        <w:t>事業者名、事業名等を</w:t>
      </w:r>
      <w:r w:rsidR="00F2000F" w:rsidRPr="0088690F">
        <w:rPr>
          <w:rFonts w:ascii="ＭＳ Ｐ明朝" w:eastAsia="ＭＳ Ｐ明朝" w:hAnsi="ＭＳ Ｐ明朝"/>
          <w:szCs w:val="21"/>
        </w:rPr>
        <w:t>JMACホームページで公表します。なお、個々の情報の公表、非公表の取り扱いについては、情報公開法に基づく情報開示に準ずることとします。</w:t>
      </w:r>
    </w:p>
    <w:p w14:paraId="5DBD8AFA" w14:textId="77777777" w:rsidR="00F2000F" w:rsidRPr="0088690F" w:rsidRDefault="00F2000F" w:rsidP="001756DB">
      <w:pPr>
        <w:pStyle w:val="a3"/>
        <w:ind w:leftChars="0" w:left="0"/>
        <w:rPr>
          <w:rFonts w:ascii="ＭＳ Ｐ明朝" w:eastAsia="ＭＳ Ｐ明朝" w:hAnsi="ＭＳ Ｐ明朝"/>
          <w:szCs w:val="21"/>
        </w:rPr>
      </w:pPr>
    </w:p>
    <w:p w14:paraId="4B897B47" w14:textId="77777777" w:rsidR="00F2000F" w:rsidRPr="0088690F" w:rsidRDefault="00F2000F" w:rsidP="001756DB">
      <w:pPr>
        <w:pStyle w:val="a3"/>
        <w:ind w:leftChars="0" w:left="0"/>
        <w:rPr>
          <w:rFonts w:ascii="ＭＳ Ｐ明朝" w:eastAsia="ＭＳ Ｐ明朝" w:hAnsi="ＭＳ Ｐ明朝"/>
          <w:b/>
          <w:szCs w:val="21"/>
        </w:rPr>
      </w:pPr>
      <w:r w:rsidRPr="0088690F">
        <w:rPr>
          <w:rFonts w:ascii="ＭＳ Ｐ明朝" w:eastAsia="ＭＳ Ｐ明朝" w:hAnsi="ＭＳ Ｐ明朝"/>
          <w:b/>
          <w:szCs w:val="21"/>
        </w:rPr>
        <w:t>4.2.　事業終了後の報告について</w:t>
      </w:r>
    </w:p>
    <w:p w14:paraId="744B2031" w14:textId="77916B34" w:rsidR="00F2000F" w:rsidRPr="0088690F" w:rsidRDefault="00F2000F" w:rsidP="001756DB">
      <w:pPr>
        <w:pStyle w:val="a3"/>
        <w:ind w:leftChars="0" w:left="0"/>
        <w:rPr>
          <w:rFonts w:ascii="ＭＳ Ｐ明朝" w:eastAsia="ＭＳ Ｐ明朝" w:hAnsi="ＭＳ Ｐ明朝"/>
          <w:szCs w:val="21"/>
        </w:rPr>
      </w:pPr>
      <w:r w:rsidRPr="0088690F">
        <w:rPr>
          <w:rFonts w:ascii="ＭＳ Ｐ明朝" w:eastAsia="ＭＳ Ｐ明朝" w:hAnsi="ＭＳ Ｐ明朝" w:hint="eastAsia"/>
          <w:szCs w:val="21"/>
        </w:rPr>
        <w:t xml:space="preserve">　</w:t>
      </w:r>
      <w:commentRangeStart w:id="45"/>
      <w:commentRangeStart w:id="46"/>
      <w:r w:rsidR="0088690F">
        <w:rPr>
          <w:rFonts w:ascii="ＭＳ Ｐ明朝" w:eastAsia="ＭＳ Ｐ明朝" w:hAnsi="ＭＳ Ｐ明朝" w:hint="eastAsia"/>
          <w:szCs w:val="21"/>
        </w:rPr>
        <w:t>事業年度から起算して</w:t>
      </w:r>
      <w:r w:rsidR="00085F6C" w:rsidRPr="0088690F">
        <w:rPr>
          <w:rFonts w:ascii="ＭＳ Ｐ明朝" w:eastAsia="ＭＳ Ｐ明朝" w:hAnsi="ＭＳ Ｐ明朝" w:hint="eastAsia"/>
          <w:szCs w:val="21"/>
        </w:rPr>
        <w:t>３</w:t>
      </w:r>
      <w:r w:rsidRPr="0088690F">
        <w:rPr>
          <w:rFonts w:ascii="ＭＳ Ｐ明朝" w:eastAsia="ＭＳ Ｐ明朝" w:hAnsi="ＭＳ Ｐ明朝" w:hint="eastAsia"/>
          <w:szCs w:val="21"/>
        </w:rPr>
        <w:t>年間</w:t>
      </w:r>
      <w:commentRangeEnd w:id="45"/>
      <w:r w:rsidR="0088690F">
        <w:rPr>
          <w:rStyle w:val="ae"/>
        </w:rPr>
        <w:commentReference w:id="45"/>
      </w:r>
      <w:commentRangeEnd w:id="46"/>
      <w:r w:rsidR="00D46976">
        <w:rPr>
          <w:rStyle w:val="ae"/>
        </w:rPr>
        <w:commentReference w:id="46"/>
      </w:r>
      <w:r w:rsidRPr="0088690F">
        <w:rPr>
          <w:rFonts w:ascii="ＭＳ Ｐ明朝" w:eastAsia="ＭＳ Ｐ明朝" w:hAnsi="ＭＳ Ｐ明朝" w:hint="eastAsia"/>
          <w:szCs w:val="21"/>
        </w:rPr>
        <w:t>、実証データの収集・分析・導入効果等についての報告及び当該内容や各種データ等の公表を</w:t>
      </w:r>
      <w:r w:rsidRPr="0088690F">
        <w:rPr>
          <w:rFonts w:ascii="ＭＳ Ｐ明朝" w:eastAsia="ＭＳ Ｐ明朝" w:hAnsi="ＭＳ Ｐ明朝"/>
          <w:szCs w:val="21"/>
        </w:rPr>
        <w:t>JMAC</w:t>
      </w:r>
      <w:r w:rsidR="001248CA" w:rsidRPr="0088690F">
        <w:rPr>
          <w:rFonts w:ascii="ＭＳ Ｐ明朝" w:eastAsia="ＭＳ Ｐ明朝" w:hAnsi="ＭＳ Ｐ明朝" w:hint="eastAsia"/>
          <w:szCs w:val="21"/>
        </w:rPr>
        <w:t>へ提出する必要があります。</w:t>
      </w:r>
    </w:p>
    <w:p w14:paraId="011EE9FF" w14:textId="77777777" w:rsidR="00F2000F" w:rsidRPr="0088690F" w:rsidRDefault="00F2000F" w:rsidP="001756DB">
      <w:pPr>
        <w:pStyle w:val="a3"/>
        <w:ind w:leftChars="0" w:left="0"/>
        <w:rPr>
          <w:rFonts w:ascii="ＭＳ Ｐ明朝" w:eastAsia="ＭＳ Ｐ明朝" w:hAnsi="ＭＳ Ｐ明朝"/>
          <w:szCs w:val="21"/>
        </w:rPr>
      </w:pPr>
    </w:p>
    <w:p w14:paraId="1A038839" w14:textId="77777777" w:rsidR="00F2000F" w:rsidRPr="0088690F" w:rsidRDefault="00F2000F" w:rsidP="001756DB">
      <w:pPr>
        <w:pStyle w:val="a3"/>
        <w:ind w:leftChars="0" w:left="0"/>
        <w:rPr>
          <w:rFonts w:ascii="ＭＳ Ｐ明朝" w:eastAsia="ＭＳ Ｐ明朝" w:hAnsi="ＭＳ Ｐ明朝"/>
          <w:b/>
          <w:szCs w:val="21"/>
        </w:rPr>
      </w:pPr>
      <w:r w:rsidRPr="0088690F">
        <w:rPr>
          <w:rFonts w:ascii="ＭＳ Ｐ明朝" w:eastAsia="ＭＳ Ｐ明朝" w:hAnsi="ＭＳ Ｐ明朝"/>
          <w:b/>
          <w:szCs w:val="21"/>
        </w:rPr>
        <w:t>4.3.　秘密の保持</w:t>
      </w:r>
    </w:p>
    <w:p w14:paraId="148DA91C" w14:textId="77777777" w:rsidR="00F2000F" w:rsidRPr="0088690F" w:rsidRDefault="00F2000F" w:rsidP="001756DB">
      <w:pPr>
        <w:pStyle w:val="a3"/>
        <w:ind w:leftChars="0" w:left="0"/>
        <w:rPr>
          <w:rFonts w:ascii="ＭＳ Ｐ明朝" w:eastAsia="ＭＳ Ｐ明朝" w:hAnsi="ＭＳ Ｐ明朝"/>
          <w:szCs w:val="21"/>
        </w:rPr>
      </w:pPr>
      <w:r w:rsidRPr="0088690F">
        <w:rPr>
          <w:rFonts w:ascii="ＭＳ Ｐ明朝" w:eastAsia="ＭＳ Ｐ明朝" w:hAnsi="ＭＳ Ｐ明朝" w:hint="eastAsia"/>
          <w:szCs w:val="21"/>
        </w:rPr>
        <w:t xml:space="preserve">　提出された申請書は、補助</w:t>
      </w:r>
      <w:r w:rsidR="00B81B73" w:rsidRPr="0088690F">
        <w:rPr>
          <w:rFonts w:ascii="ＭＳ Ｐ明朝" w:eastAsia="ＭＳ Ｐ明朝" w:hAnsi="ＭＳ Ｐ明朝" w:hint="eastAsia"/>
          <w:szCs w:val="21"/>
        </w:rPr>
        <w:t>対象</w:t>
      </w:r>
      <w:r w:rsidRPr="0088690F">
        <w:rPr>
          <w:rFonts w:ascii="ＭＳ Ｐ明朝" w:eastAsia="ＭＳ Ｐ明朝" w:hAnsi="ＭＳ Ｐ明朝" w:hint="eastAsia"/>
          <w:szCs w:val="21"/>
        </w:rPr>
        <w:t>事業者の選定に使用します。審査委員には守秘義務がありますが、提出された申請書は全て審査委員に開示されます。また、事業計画書の内容に関しては、国又は</w:t>
      </w:r>
      <w:r w:rsidRPr="0088690F">
        <w:rPr>
          <w:rFonts w:ascii="ＭＳ Ｐ明朝" w:eastAsia="ＭＳ Ｐ明朝" w:hAnsi="ＭＳ Ｐ明朝"/>
          <w:szCs w:val="21"/>
        </w:rPr>
        <w:t>JMACから公表される場合があります。</w:t>
      </w:r>
    </w:p>
    <w:p w14:paraId="335BE8A5" w14:textId="0699E91F" w:rsidR="00B64FA2" w:rsidRPr="0088690F" w:rsidRDefault="00F2000F" w:rsidP="00D820D3">
      <w:pPr>
        <w:pStyle w:val="a3"/>
        <w:ind w:leftChars="0" w:left="0"/>
        <w:rPr>
          <w:rFonts w:ascii="ＭＳ Ｐ明朝" w:eastAsia="ＭＳ Ｐ明朝" w:hAnsi="ＭＳ Ｐ明朝"/>
          <w:szCs w:val="21"/>
        </w:rPr>
      </w:pPr>
      <w:r w:rsidRPr="0088690F">
        <w:rPr>
          <w:rFonts w:ascii="ＭＳ Ｐ明朝" w:eastAsia="ＭＳ Ｐ明朝" w:hAnsi="ＭＳ Ｐ明朝" w:hint="eastAsia"/>
          <w:szCs w:val="21"/>
        </w:rPr>
        <w:t xml:space="preserve">　取得した個人情報については、事業計画実施体制の審査のために利用します。また、特定の個人を識別しない状態に加工した統計資料等に利用することがあります。ご提供いただいた個人情報は、上記の利用目的以外で利用することはありません（ただし、法令等により提供を求められ</w:t>
      </w:r>
      <w:r w:rsidR="00085F6C" w:rsidRPr="0088690F">
        <w:rPr>
          <w:rFonts w:ascii="ＭＳ Ｐ明朝" w:eastAsia="ＭＳ Ｐ明朝" w:hAnsi="ＭＳ Ｐ明朝" w:hint="eastAsia"/>
          <w:szCs w:val="21"/>
        </w:rPr>
        <w:t>た</w:t>
      </w:r>
      <w:r w:rsidRPr="0088690F">
        <w:rPr>
          <w:rFonts w:ascii="ＭＳ Ｐ明朝" w:eastAsia="ＭＳ Ｐ明朝" w:hAnsi="ＭＳ Ｐ明朝" w:hint="eastAsia"/>
          <w:szCs w:val="21"/>
        </w:rPr>
        <w:t>場合を除きます）。</w:t>
      </w:r>
      <w:r w:rsidR="00B64FA2" w:rsidRPr="0088690F">
        <w:rPr>
          <w:rFonts w:ascii="ＭＳ Ｐ明朝" w:eastAsia="ＭＳ Ｐ明朝" w:hAnsi="ＭＳ Ｐ明朝"/>
          <w:szCs w:val="21"/>
        </w:rPr>
        <w:br w:type="page"/>
      </w:r>
    </w:p>
    <w:p w14:paraId="67F8CA9F" w14:textId="77777777" w:rsidR="00D24521" w:rsidRPr="0088690F" w:rsidRDefault="00D24521" w:rsidP="00D24521">
      <w:pPr>
        <w:pStyle w:val="a3"/>
        <w:ind w:leftChars="0" w:left="0"/>
        <w:rPr>
          <w:rFonts w:ascii="ＭＳ Ｐ明朝" w:eastAsia="ＭＳ Ｐ明朝" w:hAnsi="ＭＳ Ｐ明朝"/>
          <w:szCs w:val="21"/>
        </w:rPr>
      </w:pPr>
      <w:r w:rsidRPr="0088690F">
        <w:rPr>
          <w:rFonts w:ascii="ＭＳ Ｐ明朝" w:eastAsia="ＭＳ Ｐ明朝" w:hAnsi="ＭＳ Ｐ明朝" w:hint="eastAsia"/>
          <w:szCs w:val="21"/>
        </w:rPr>
        <w:lastRenderedPageBreak/>
        <w:t>（別紙）</w:t>
      </w:r>
    </w:p>
    <w:p w14:paraId="6FB70BF1" w14:textId="59D9A20C" w:rsidR="00D24521" w:rsidRPr="0088690F" w:rsidRDefault="00D24521" w:rsidP="002B5E0C">
      <w:pPr>
        <w:pStyle w:val="a3"/>
        <w:ind w:leftChars="0" w:left="0"/>
        <w:jc w:val="center"/>
        <w:rPr>
          <w:rFonts w:ascii="ＭＳ Ｐ明朝" w:eastAsia="ＭＳ Ｐ明朝" w:hAnsi="ＭＳ Ｐ明朝"/>
          <w:szCs w:val="21"/>
        </w:rPr>
      </w:pPr>
      <w:r w:rsidRPr="0088690F">
        <w:rPr>
          <w:rFonts w:ascii="ＭＳ Ｐ明朝" w:eastAsia="ＭＳ Ｐ明朝" w:hAnsi="ＭＳ Ｐ明朝" w:hint="eastAsia"/>
          <w:szCs w:val="21"/>
        </w:rPr>
        <w:t>公募審査基準</w:t>
      </w:r>
    </w:p>
    <w:p w14:paraId="5C520812" w14:textId="66D0BCBD" w:rsidR="00D24521" w:rsidRPr="0088690F" w:rsidRDefault="00B76778" w:rsidP="00B76778">
      <w:pPr>
        <w:pStyle w:val="a3"/>
        <w:ind w:leftChars="0" w:left="0"/>
        <w:jc w:val="left"/>
        <w:rPr>
          <w:rFonts w:ascii="ＭＳ Ｐ明朝" w:eastAsia="ＭＳ Ｐ明朝" w:hAnsi="ＭＳ Ｐ明朝"/>
          <w:b/>
          <w:szCs w:val="21"/>
        </w:rPr>
      </w:pPr>
      <w:r w:rsidRPr="0088690F">
        <w:rPr>
          <w:rFonts w:ascii="ＭＳ Ｐ明朝" w:eastAsia="ＭＳ Ｐ明朝" w:hAnsi="ＭＳ Ｐ明朝" w:hint="eastAsia"/>
          <w:b/>
          <w:szCs w:val="21"/>
        </w:rPr>
        <w:t>１．</w:t>
      </w:r>
      <w:r w:rsidR="00D24521" w:rsidRPr="0088690F">
        <w:rPr>
          <w:rFonts w:ascii="ＭＳ Ｐ明朝" w:eastAsia="ＭＳ Ｐ明朝" w:hAnsi="ＭＳ Ｐ明朝" w:hint="eastAsia"/>
          <w:b/>
          <w:szCs w:val="21"/>
        </w:rPr>
        <w:t>事業の目的、内容及び実施方法</w:t>
      </w:r>
    </w:p>
    <w:p w14:paraId="520C8D8E" w14:textId="6709F0F7" w:rsidR="00D24521" w:rsidRPr="0088690F" w:rsidRDefault="00B76778" w:rsidP="00B76778">
      <w:pPr>
        <w:jc w:val="left"/>
        <w:rPr>
          <w:rFonts w:ascii="ＭＳ Ｐ明朝" w:eastAsia="ＭＳ Ｐ明朝" w:hAnsi="ＭＳ Ｐ明朝"/>
          <w:b/>
          <w:szCs w:val="21"/>
        </w:rPr>
      </w:pPr>
      <w:r w:rsidRPr="0088690F">
        <w:rPr>
          <w:rFonts w:ascii="ＭＳ Ｐ明朝" w:eastAsia="ＭＳ Ｐ明朝" w:hAnsi="ＭＳ Ｐ明朝" w:hint="eastAsia"/>
          <w:b/>
          <w:szCs w:val="21"/>
        </w:rPr>
        <w:t xml:space="preserve">１．１　</w:t>
      </w:r>
      <w:r w:rsidR="00D24521" w:rsidRPr="0088690F">
        <w:rPr>
          <w:rFonts w:ascii="ＭＳ Ｐ明朝" w:eastAsia="ＭＳ Ｐ明朝" w:hAnsi="ＭＳ Ｐ明朝" w:hint="eastAsia"/>
          <w:b/>
          <w:szCs w:val="21"/>
        </w:rPr>
        <w:t>事業目的</w:t>
      </w:r>
    </w:p>
    <w:p w14:paraId="469F5375" w14:textId="5D3A4CEF" w:rsidR="00D24521" w:rsidRPr="0088690F" w:rsidRDefault="00D24521"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【基礎】事業の目的が、本公募要領が示す事業の目的に合致しているか。</w:t>
      </w:r>
    </w:p>
    <w:p w14:paraId="6951854B" w14:textId="177E833A" w:rsidR="00D24521" w:rsidRPr="0088690F" w:rsidRDefault="00FC0D03" w:rsidP="00B76778">
      <w:pPr>
        <w:ind w:leftChars="100" w:left="840" w:hangingChars="300" w:hanging="630"/>
        <w:jc w:val="left"/>
        <w:rPr>
          <w:rFonts w:ascii="ＭＳ Ｐ明朝" w:eastAsia="ＭＳ Ｐ明朝" w:hAnsi="ＭＳ Ｐ明朝"/>
          <w:color w:val="FF0000"/>
          <w:szCs w:val="21"/>
        </w:rPr>
      </w:pPr>
      <w:r w:rsidRPr="0088690F">
        <w:rPr>
          <w:rFonts w:ascii="ＭＳ Ｐ明朝" w:eastAsia="ＭＳ Ｐ明朝" w:hAnsi="ＭＳ Ｐ明朝" w:hint="eastAsia"/>
          <w:szCs w:val="21"/>
        </w:rPr>
        <w:t>【基礎】事業内容が単に自社に対してではなく業種・業態</w:t>
      </w:r>
      <w:r w:rsidR="006F23D1" w:rsidRPr="0088690F">
        <w:rPr>
          <w:rFonts w:ascii="ＭＳ Ｐ明朝" w:eastAsia="ＭＳ Ｐ明朝" w:hAnsi="ＭＳ Ｐ明朝" w:hint="eastAsia"/>
          <w:szCs w:val="21"/>
        </w:rPr>
        <w:t>への</w:t>
      </w:r>
      <w:r w:rsidRPr="0088690F">
        <w:rPr>
          <w:rFonts w:ascii="ＭＳ Ｐ明朝" w:eastAsia="ＭＳ Ｐ明朝" w:hAnsi="ＭＳ Ｐ明朝" w:hint="eastAsia"/>
          <w:szCs w:val="21"/>
        </w:rPr>
        <w:t>波及効果</w:t>
      </w:r>
      <w:r w:rsidR="006F23D1" w:rsidRPr="0088690F">
        <w:rPr>
          <w:rFonts w:ascii="ＭＳ Ｐ明朝" w:eastAsia="ＭＳ Ｐ明朝" w:hAnsi="ＭＳ Ｐ明朝" w:hint="eastAsia"/>
          <w:szCs w:val="21"/>
        </w:rPr>
        <w:t>について十分な説明があるか。</w:t>
      </w:r>
    </w:p>
    <w:p w14:paraId="77738D9F" w14:textId="0ED7422D" w:rsidR="00D24521" w:rsidRPr="0088690F" w:rsidRDefault="00B76778" w:rsidP="00B76778">
      <w:pPr>
        <w:jc w:val="left"/>
        <w:rPr>
          <w:rFonts w:ascii="ＭＳ Ｐ明朝" w:eastAsia="ＭＳ Ｐ明朝" w:hAnsi="ＭＳ Ｐ明朝"/>
          <w:b/>
          <w:szCs w:val="21"/>
        </w:rPr>
      </w:pPr>
      <w:r w:rsidRPr="0088690F">
        <w:rPr>
          <w:rFonts w:ascii="ＭＳ Ｐ明朝" w:eastAsia="ＭＳ Ｐ明朝" w:hAnsi="ＭＳ Ｐ明朝" w:hint="eastAsia"/>
          <w:b/>
          <w:szCs w:val="21"/>
        </w:rPr>
        <w:t>１．２</w:t>
      </w:r>
      <w:r w:rsidR="00D24521" w:rsidRPr="0088690F">
        <w:rPr>
          <w:rFonts w:ascii="ＭＳ Ｐ明朝" w:eastAsia="ＭＳ Ｐ明朝" w:hAnsi="ＭＳ Ｐ明朝" w:hint="eastAsia"/>
          <w:b/>
          <w:szCs w:val="21"/>
        </w:rPr>
        <w:t>事業内容</w:t>
      </w:r>
    </w:p>
    <w:p w14:paraId="270D04E0" w14:textId="1AA8AAB5" w:rsidR="00D24521" w:rsidRPr="0088690F" w:rsidRDefault="00781EB9"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【基礎】</w:t>
      </w:r>
      <w:r w:rsidR="00D043FA" w:rsidRPr="0088690F">
        <w:rPr>
          <w:rFonts w:ascii="ＭＳ Ｐ明朝" w:eastAsia="ＭＳ Ｐ明朝" w:hAnsi="ＭＳ Ｐ明朝" w:hint="eastAsia"/>
          <w:szCs w:val="21"/>
        </w:rPr>
        <w:t>単なる設備導入でなく、</w:t>
      </w:r>
      <w:r w:rsidR="00001404" w:rsidRPr="0088690F">
        <w:rPr>
          <w:rFonts w:ascii="ＭＳ Ｐ明朝" w:eastAsia="ＭＳ Ｐ明朝" w:hAnsi="ＭＳ Ｐ明朝" w:hint="eastAsia"/>
          <w:szCs w:val="21"/>
        </w:rPr>
        <w:t>事業の内容（モデル実証事業：製造・品質管理等の自動化、リモート化技術、さらにはコロナ対策の更なる向上のための非接触型技術等、改良事業：低コスト化や小型化に関する改良）に合致した</w:t>
      </w:r>
      <w:r w:rsidR="00D043FA" w:rsidRPr="0088690F">
        <w:rPr>
          <w:rFonts w:ascii="ＭＳ Ｐ明朝" w:eastAsia="ＭＳ Ｐ明朝" w:hAnsi="ＭＳ Ｐ明朝" w:hint="eastAsia"/>
          <w:szCs w:val="21"/>
        </w:rPr>
        <w:t>実証</w:t>
      </w:r>
      <w:r w:rsidR="00C744FC" w:rsidRPr="000261FB">
        <w:rPr>
          <w:rFonts w:ascii="ＭＳ Ｐ明朝" w:eastAsia="ＭＳ Ｐ明朝" w:hAnsi="ＭＳ Ｐ明朝" w:hint="eastAsia"/>
          <w:szCs w:val="21"/>
        </w:rPr>
        <w:t>の</w:t>
      </w:r>
      <w:r w:rsidR="00B9294C" w:rsidRPr="0088690F">
        <w:rPr>
          <w:rFonts w:ascii="ＭＳ Ｐ明朝" w:eastAsia="ＭＳ Ｐ明朝" w:hAnsi="ＭＳ Ｐ明朝" w:hint="eastAsia"/>
          <w:szCs w:val="21"/>
        </w:rPr>
        <w:t>内容となっているか</w:t>
      </w:r>
      <w:r w:rsidR="00D043FA" w:rsidRPr="0088690F">
        <w:rPr>
          <w:rFonts w:ascii="ＭＳ Ｐ明朝" w:eastAsia="ＭＳ Ｐ明朝" w:hAnsi="ＭＳ Ｐ明朝" w:hint="eastAsia"/>
          <w:szCs w:val="21"/>
        </w:rPr>
        <w:t>。</w:t>
      </w:r>
    </w:p>
    <w:p w14:paraId="23B9ABD4" w14:textId="2F9D3E44" w:rsidR="006F23D1" w:rsidRPr="0088690F" w:rsidRDefault="006F23D1" w:rsidP="00611594">
      <w:pPr>
        <w:ind w:leftChars="100" w:left="840" w:hangingChars="300" w:hanging="630"/>
        <w:jc w:val="left"/>
        <w:rPr>
          <w:rFonts w:ascii="ＭＳ Ｐ明朝" w:eastAsia="ＭＳ Ｐ明朝" w:hAnsi="ＭＳ Ｐ明朝"/>
          <w:color w:val="FF0000"/>
          <w:szCs w:val="21"/>
        </w:rPr>
      </w:pPr>
      <w:r w:rsidRPr="0088690F">
        <w:rPr>
          <w:rFonts w:ascii="ＭＳ Ｐ明朝" w:eastAsia="ＭＳ Ｐ明朝" w:hAnsi="ＭＳ Ｐ明朝" w:hint="eastAsia"/>
          <w:szCs w:val="21"/>
        </w:rPr>
        <w:t>【基礎】目標は測定可能なものとして定義され十分に検証され得ることが期待できるか。（</w:t>
      </w:r>
      <w:r w:rsidR="00D043FA" w:rsidRPr="0088690F">
        <w:rPr>
          <w:rFonts w:ascii="ＭＳ Ｐ明朝" w:eastAsia="ＭＳ Ｐ明朝" w:hAnsi="ＭＳ Ｐ明朝" w:hint="eastAsia"/>
          <w:szCs w:val="21"/>
        </w:rPr>
        <w:t>事業対象範囲（</w:t>
      </w:r>
      <w:r w:rsidR="00B9294C" w:rsidRPr="0088690F">
        <w:rPr>
          <w:rFonts w:ascii="ＭＳ Ｐ明朝" w:eastAsia="ＭＳ Ｐ明朝" w:hAnsi="ＭＳ Ｐ明朝" w:hint="eastAsia"/>
          <w:szCs w:val="21"/>
        </w:rPr>
        <w:t>ライン・</w:t>
      </w:r>
      <w:r w:rsidR="00D043FA" w:rsidRPr="0088690F">
        <w:rPr>
          <w:rFonts w:ascii="ＭＳ Ｐ明朝" w:eastAsia="ＭＳ Ｐ明朝" w:hAnsi="ＭＳ Ｐ明朝" w:hint="eastAsia"/>
          <w:szCs w:val="21"/>
        </w:rPr>
        <w:t>工程</w:t>
      </w:r>
      <w:r w:rsidR="00B9294C" w:rsidRPr="0088690F">
        <w:rPr>
          <w:rFonts w:ascii="ＭＳ Ｐ明朝" w:eastAsia="ＭＳ Ｐ明朝" w:hAnsi="ＭＳ Ｐ明朝" w:hint="eastAsia"/>
          <w:szCs w:val="21"/>
        </w:rPr>
        <w:t>・作業</w:t>
      </w:r>
      <w:r w:rsidR="00D043FA" w:rsidRPr="0088690F">
        <w:rPr>
          <w:rFonts w:ascii="ＭＳ Ｐ明朝" w:eastAsia="ＭＳ Ｐ明朝" w:hAnsi="ＭＳ Ｐ明朝" w:hint="eastAsia"/>
          <w:szCs w:val="21"/>
        </w:rPr>
        <w:t>や製品</w:t>
      </w:r>
      <w:r w:rsidR="00001404" w:rsidRPr="0088690F">
        <w:rPr>
          <w:rFonts w:ascii="ＭＳ Ｐ明朝" w:eastAsia="ＭＳ Ｐ明朝" w:hAnsi="ＭＳ Ｐ明朝" w:hint="eastAsia"/>
          <w:szCs w:val="21"/>
        </w:rPr>
        <w:t>、店舗等</w:t>
      </w:r>
      <w:r w:rsidR="00D043FA" w:rsidRPr="0088690F">
        <w:rPr>
          <w:rFonts w:ascii="ＭＳ Ｐ明朝" w:eastAsia="ＭＳ Ｐ明朝" w:hAnsi="ＭＳ Ｐ明朝" w:hint="eastAsia"/>
          <w:szCs w:val="21"/>
        </w:rPr>
        <w:t>）</w:t>
      </w:r>
      <w:r w:rsidRPr="0088690F">
        <w:rPr>
          <w:rFonts w:ascii="ＭＳ Ｐ明朝" w:eastAsia="ＭＳ Ｐ明朝" w:hAnsi="ＭＳ Ｐ明朝" w:hint="eastAsia"/>
          <w:szCs w:val="21"/>
        </w:rPr>
        <w:t>としての目標が明確になっているか）</w:t>
      </w:r>
    </w:p>
    <w:p w14:paraId="2943D2E2" w14:textId="3E6A8022" w:rsidR="00EE4B8E" w:rsidRPr="0088690F" w:rsidRDefault="00827CD4"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【基礎】</w:t>
      </w:r>
      <w:r w:rsidR="00D46976">
        <w:rPr>
          <w:rFonts w:ascii="ＭＳ Ｐ明朝" w:eastAsia="ＭＳ Ｐ明朝" w:hAnsi="ＭＳ Ｐ明朝" w:hint="eastAsia"/>
          <w:szCs w:val="21"/>
        </w:rPr>
        <w:t>事業の内容</w:t>
      </w:r>
      <w:commentRangeStart w:id="47"/>
      <w:commentRangeStart w:id="48"/>
      <w:r w:rsidR="00D46976">
        <w:rPr>
          <w:rFonts w:ascii="ＭＳ Ｐ明朝" w:eastAsia="ＭＳ Ｐ明朝" w:hAnsi="ＭＳ Ｐ明朝" w:hint="eastAsia"/>
          <w:szCs w:val="21"/>
        </w:rPr>
        <w:t>において</w:t>
      </w:r>
      <w:r w:rsidRPr="0088690F">
        <w:rPr>
          <w:rFonts w:ascii="ＭＳ Ｐ明朝" w:eastAsia="ＭＳ Ｐ明朝" w:hAnsi="ＭＳ Ｐ明朝" w:hint="eastAsia"/>
          <w:szCs w:val="21"/>
        </w:rPr>
        <w:t>、労働生産性が</w:t>
      </w:r>
      <w:r w:rsidR="003B0C4C" w:rsidRPr="0088690F">
        <w:rPr>
          <w:rFonts w:ascii="ＭＳ Ｐ明朝" w:eastAsia="ＭＳ Ｐ明朝" w:hAnsi="ＭＳ Ｐ明朝" w:hint="eastAsia"/>
          <w:szCs w:val="21"/>
        </w:rPr>
        <w:t>対前年比</w:t>
      </w:r>
      <w:r w:rsidRPr="0088690F">
        <w:rPr>
          <w:rFonts w:ascii="ＭＳ Ｐ明朝" w:eastAsia="ＭＳ Ｐ明朝" w:hAnsi="ＭＳ Ｐ明朝"/>
          <w:szCs w:val="21"/>
        </w:rPr>
        <w:t>3</w:t>
      </w:r>
      <w:r w:rsidR="006F23D1" w:rsidRPr="0088690F">
        <w:rPr>
          <w:rFonts w:ascii="ＭＳ Ｐ明朝" w:eastAsia="ＭＳ Ｐ明朝" w:hAnsi="ＭＳ Ｐ明朝" w:hint="eastAsia"/>
          <w:szCs w:val="21"/>
        </w:rPr>
        <w:t>％以上向上する計画となっているか。（</w:t>
      </w:r>
      <w:r w:rsidR="00EE4B8E" w:rsidRPr="0088690F">
        <w:rPr>
          <w:rFonts w:ascii="ＭＳ Ｐ明朝" w:eastAsia="ＭＳ Ｐ明朝" w:hAnsi="ＭＳ Ｐ明朝" w:hint="eastAsia"/>
          <w:szCs w:val="21"/>
        </w:rPr>
        <w:t>実証実験を行い、</w:t>
      </w:r>
      <w:r w:rsidR="00A00DE6" w:rsidRPr="0088690F">
        <w:rPr>
          <w:rFonts w:ascii="ＭＳ Ｐ明朝" w:eastAsia="ＭＳ Ｐ明朝" w:hAnsi="ＭＳ Ｐ明朝" w:hint="eastAsia"/>
          <w:szCs w:val="21"/>
        </w:rPr>
        <w:t>その測定結果に基づく実生産ライン</w:t>
      </w:r>
      <w:r w:rsidR="00001404" w:rsidRPr="0088690F">
        <w:rPr>
          <w:rFonts w:ascii="ＭＳ Ｐ明朝" w:eastAsia="ＭＳ Ｐ明朝" w:hAnsi="ＭＳ Ｐ明朝" w:hint="eastAsia"/>
          <w:szCs w:val="21"/>
        </w:rPr>
        <w:t>、店舗等</w:t>
      </w:r>
      <w:r w:rsidR="00A00DE6" w:rsidRPr="0088690F">
        <w:rPr>
          <w:rFonts w:ascii="ＭＳ Ｐ明朝" w:eastAsia="ＭＳ Ｐ明朝" w:hAnsi="ＭＳ Ｐ明朝" w:hint="eastAsia"/>
          <w:szCs w:val="21"/>
        </w:rPr>
        <w:t>での効果予測による労働生産性が</w:t>
      </w:r>
      <w:r w:rsidR="003B0C4C" w:rsidRPr="0088690F">
        <w:rPr>
          <w:rFonts w:ascii="ＭＳ Ｐ明朝" w:eastAsia="ＭＳ Ｐ明朝" w:hAnsi="ＭＳ Ｐ明朝" w:hint="eastAsia"/>
          <w:szCs w:val="21"/>
        </w:rPr>
        <w:t>対前年比</w:t>
      </w:r>
      <w:r w:rsidR="00A00DE6" w:rsidRPr="0088690F">
        <w:rPr>
          <w:rFonts w:ascii="ＭＳ Ｐ明朝" w:eastAsia="ＭＳ Ｐ明朝" w:hAnsi="ＭＳ Ｐ明朝" w:hint="eastAsia"/>
          <w:szCs w:val="21"/>
        </w:rPr>
        <w:t>３</w:t>
      </w:r>
      <w:r w:rsidR="00EE4B8E" w:rsidRPr="0088690F">
        <w:rPr>
          <w:rFonts w:ascii="ＭＳ Ｐ明朝" w:eastAsia="ＭＳ Ｐ明朝" w:hAnsi="ＭＳ Ｐ明朝" w:hint="eastAsia"/>
          <w:szCs w:val="21"/>
        </w:rPr>
        <w:t>％以上向上する計画となっているか。）</w:t>
      </w:r>
      <w:commentRangeEnd w:id="47"/>
      <w:r w:rsidR="0088690F">
        <w:rPr>
          <w:rStyle w:val="ae"/>
        </w:rPr>
        <w:commentReference w:id="47"/>
      </w:r>
      <w:commentRangeEnd w:id="48"/>
      <w:r w:rsidR="00D46976">
        <w:rPr>
          <w:rStyle w:val="ae"/>
        </w:rPr>
        <w:commentReference w:id="48"/>
      </w:r>
    </w:p>
    <w:p w14:paraId="1B3D497D" w14:textId="7A4DD3D9" w:rsidR="00D24521" w:rsidRPr="0088690F" w:rsidRDefault="00D24521"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【基礎】事業内容が、業界の模範となるような投資効率を創出する見込みがあるか。</w:t>
      </w:r>
    </w:p>
    <w:p w14:paraId="16C52F1C" w14:textId="237709E9" w:rsidR="00CA30ED" w:rsidRPr="0088690F" w:rsidRDefault="00CA30ED"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【加点】事業内容が、</w:t>
      </w:r>
      <w:r w:rsidR="00001404" w:rsidRPr="0088690F">
        <w:rPr>
          <w:rFonts w:ascii="ＭＳ Ｐ明朝" w:eastAsia="ＭＳ Ｐ明朝" w:hAnsi="ＭＳ Ｐ明朝" w:hint="eastAsia"/>
          <w:szCs w:val="21"/>
        </w:rPr>
        <w:t>業界における課題解決として高い効果を狙う</w:t>
      </w:r>
      <w:r w:rsidRPr="0088690F">
        <w:rPr>
          <w:rFonts w:ascii="ＭＳ Ｐ明朝" w:eastAsia="ＭＳ Ｐ明朝" w:hAnsi="ＭＳ Ｐ明朝" w:hint="eastAsia"/>
          <w:szCs w:val="21"/>
        </w:rPr>
        <w:t>取組であるか。</w:t>
      </w:r>
    </w:p>
    <w:p w14:paraId="32F4E6EF" w14:textId="43ABB44A" w:rsidR="00CA30ED" w:rsidRPr="0088690F" w:rsidRDefault="00CA30ED"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【加点】事業実施計画における労働生産性の向上計画について、そのロジックが明確で説得力のあるものとなっているか。</w:t>
      </w:r>
    </w:p>
    <w:p w14:paraId="6158EFC5" w14:textId="6CBA4CA0" w:rsidR="00AA1F24" w:rsidRPr="0088690F" w:rsidRDefault="00AA1F24" w:rsidP="00AA1F24">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【加点</w:t>
      </w:r>
      <w:r w:rsidR="00F533FC" w:rsidRPr="0088690F">
        <w:rPr>
          <w:rFonts w:ascii="ＭＳ Ｐ明朝" w:eastAsia="ＭＳ Ｐ明朝" w:hAnsi="ＭＳ Ｐ明朝" w:hint="eastAsia"/>
          <w:szCs w:val="21"/>
        </w:rPr>
        <w:t>】</w:t>
      </w:r>
      <w:r w:rsidRPr="0088690F">
        <w:rPr>
          <w:rFonts w:ascii="ＭＳ Ｐ明朝" w:eastAsia="ＭＳ Ｐ明朝" w:hAnsi="ＭＳ Ｐ明朝" w:hint="eastAsia"/>
          <w:szCs w:val="21"/>
        </w:rPr>
        <w:t>設備やシステムの自社への導入に加え、他社への展開・導入に関する取組や見通しが記載されているか。</w:t>
      </w:r>
    </w:p>
    <w:p w14:paraId="421A7C7A" w14:textId="2D5FFFA7" w:rsidR="001B55F8" w:rsidRPr="0088690F" w:rsidRDefault="001B55F8" w:rsidP="00AA1F24">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【加点】</w:t>
      </w:r>
      <w:commentRangeStart w:id="49"/>
      <w:commentRangeStart w:id="50"/>
      <w:r w:rsidR="0088690F">
        <w:rPr>
          <w:rFonts w:ascii="ＭＳ Ｐ明朝" w:eastAsia="ＭＳ Ｐ明朝" w:hAnsi="ＭＳ Ｐ明朝" w:hint="eastAsia"/>
          <w:szCs w:val="21"/>
        </w:rPr>
        <w:t>農林水産物・食品の輸出拡大</w:t>
      </w:r>
      <w:r w:rsidR="00B70CCE">
        <w:rPr>
          <w:rFonts w:ascii="ＭＳ Ｐ明朝" w:eastAsia="ＭＳ Ｐ明朝" w:hAnsi="ＭＳ Ｐ明朝" w:hint="eastAsia"/>
          <w:szCs w:val="21"/>
        </w:rPr>
        <w:t>や、日本の食・食文化の海外発信</w:t>
      </w:r>
      <w:r w:rsidR="00FC5150" w:rsidRPr="0088690F">
        <w:rPr>
          <w:rFonts w:ascii="ＭＳ Ｐ明朝" w:eastAsia="ＭＳ Ｐ明朝" w:hAnsi="ＭＳ Ｐ明朝" w:hint="eastAsia"/>
          <w:szCs w:val="21"/>
        </w:rPr>
        <w:t>に寄与するか</w:t>
      </w:r>
      <w:r w:rsidR="0088690F">
        <w:rPr>
          <w:rFonts w:ascii="ＭＳ Ｐ明朝" w:eastAsia="ＭＳ Ｐ明朝" w:hAnsi="ＭＳ Ｐ明朝" w:hint="eastAsia"/>
          <w:szCs w:val="21"/>
        </w:rPr>
        <w:t>。</w:t>
      </w:r>
      <w:commentRangeEnd w:id="49"/>
      <w:r w:rsidR="0088690F">
        <w:rPr>
          <w:rStyle w:val="ae"/>
        </w:rPr>
        <w:commentReference w:id="49"/>
      </w:r>
      <w:commentRangeEnd w:id="50"/>
      <w:r w:rsidR="00D46976">
        <w:rPr>
          <w:rStyle w:val="ae"/>
        </w:rPr>
        <w:commentReference w:id="50"/>
      </w:r>
    </w:p>
    <w:p w14:paraId="029A2E99" w14:textId="173100D2" w:rsidR="00D24521" w:rsidRPr="0088690F" w:rsidRDefault="00B76778" w:rsidP="00B76778">
      <w:pPr>
        <w:jc w:val="left"/>
        <w:rPr>
          <w:rFonts w:ascii="ＭＳ Ｐ明朝" w:eastAsia="ＭＳ Ｐ明朝" w:hAnsi="ＭＳ Ｐ明朝"/>
          <w:b/>
          <w:szCs w:val="21"/>
        </w:rPr>
      </w:pPr>
      <w:r w:rsidRPr="0088690F">
        <w:rPr>
          <w:rFonts w:ascii="ＭＳ Ｐ明朝" w:eastAsia="ＭＳ Ｐ明朝" w:hAnsi="ＭＳ Ｐ明朝" w:hint="eastAsia"/>
          <w:b/>
          <w:szCs w:val="21"/>
        </w:rPr>
        <w:t>２．</w:t>
      </w:r>
      <w:r w:rsidR="00D24521" w:rsidRPr="0088690F">
        <w:rPr>
          <w:rFonts w:ascii="ＭＳ Ｐ明朝" w:eastAsia="ＭＳ Ｐ明朝" w:hAnsi="ＭＳ Ｐ明朝" w:hint="eastAsia"/>
          <w:b/>
          <w:szCs w:val="21"/>
        </w:rPr>
        <w:t>事業実施方法・実施計画</w:t>
      </w:r>
    </w:p>
    <w:p w14:paraId="64AB08E8" w14:textId="0A70DD46" w:rsidR="00522C26" w:rsidRPr="0088690F" w:rsidRDefault="00D24521"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【基礎】事業目的・内容に対し、事業実施計画が具体化・詳細化されており、効率的かつ実現可能なものになっているか。</w:t>
      </w:r>
      <w:r w:rsidR="00522C26" w:rsidRPr="0088690F">
        <w:rPr>
          <w:rFonts w:ascii="ＭＳ Ｐ明朝" w:eastAsia="ＭＳ Ｐ明朝" w:hAnsi="ＭＳ Ｐ明朝" w:hint="eastAsia"/>
          <w:szCs w:val="21"/>
        </w:rPr>
        <w:t>（導入する設備やラインの改革要件から定量的に成果・効果を試算し、実験・検証の道筋が示されているか）</w:t>
      </w:r>
    </w:p>
    <w:p w14:paraId="6EEE0E86" w14:textId="77777777" w:rsidR="00914E60" w:rsidRPr="0088690F" w:rsidRDefault="00914E60"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【基礎</w:t>
      </w:r>
      <w:r w:rsidR="00781EB9" w:rsidRPr="0088690F">
        <w:rPr>
          <w:rFonts w:ascii="ＭＳ Ｐ明朝" w:eastAsia="ＭＳ Ｐ明朝" w:hAnsi="ＭＳ Ｐ明朝" w:hint="eastAsia"/>
          <w:szCs w:val="21"/>
        </w:rPr>
        <w:t>】</w:t>
      </w:r>
      <w:r w:rsidRPr="0088690F">
        <w:rPr>
          <w:rFonts w:ascii="ＭＳ Ｐ明朝" w:eastAsia="ＭＳ Ｐ明朝" w:hAnsi="ＭＳ Ｐ明朝" w:hint="eastAsia"/>
          <w:szCs w:val="21"/>
        </w:rPr>
        <w:t>事業実施計画における投資金額が、妥当性のある</w:t>
      </w:r>
      <w:r w:rsidR="00781EB9" w:rsidRPr="0088690F">
        <w:rPr>
          <w:rFonts w:ascii="ＭＳ Ｐ明朝" w:eastAsia="ＭＳ Ｐ明朝" w:hAnsi="ＭＳ Ｐ明朝" w:hint="eastAsia"/>
          <w:szCs w:val="21"/>
        </w:rPr>
        <w:t>ものになっているか。</w:t>
      </w:r>
    </w:p>
    <w:p w14:paraId="3DB00AD0" w14:textId="37B3AAB2" w:rsidR="00781EB9" w:rsidRPr="0088690F" w:rsidRDefault="00781EB9"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【加点】各実施事項の実施期間は</w:t>
      </w:r>
      <w:r w:rsidR="00895655" w:rsidRPr="0088690F">
        <w:rPr>
          <w:rFonts w:ascii="ＭＳ Ｐ明朝" w:eastAsia="ＭＳ Ｐ明朝" w:hAnsi="ＭＳ Ｐ明朝" w:hint="eastAsia"/>
          <w:szCs w:val="21"/>
        </w:rPr>
        <w:t>効率的・効果的に実施するための工夫を踏まえ</w:t>
      </w:r>
      <w:r w:rsidRPr="0088690F">
        <w:rPr>
          <w:rFonts w:ascii="ＭＳ Ｐ明朝" w:eastAsia="ＭＳ Ｐ明朝" w:hAnsi="ＭＳ Ｐ明朝" w:hint="eastAsia"/>
          <w:szCs w:val="21"/>
        </w:rPr>
        <w:t>適切</w:t>
      </w:r>
      <w:r w:rsidR="00895655" w:rsidRPr="0088690F">
        <w:rPr>
          <w:rFonts w:ascii="ＭＳ Ｐ明朝" w:eastAsia="ＭＳ Ｐ明朝" w:hAnsi="ＭＳ Ｐ明朝" w:hint="eastAsia"/>
          <w:szCs w:val="21"/>
        </w:rPr>
        <w:t>に設定されているか</w:t>
      </w:r>
      <w:r w:rsidRPr="0088690F">
        <w:rPr>
          <w:rFonts w:ascii="ＭＳ Ｐ明朝" w:eastAsia="ＭＳ Ｐ明朝" w:hAnsi="ＭＳ Ｐ明朝" w:hint="eastAsia"/>
          <w:szCs w:val="21"/>
        </w:rPr>
        <w:t>。</w:t>
      </w:r>
    </w:p>
    <w:p w14:paraId="5FB6E8FC" w14:textId="0D142262" w:rsidR="00781EB9" w:rsidRPr="0088690F" w:rsidRDefault="00D24521"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【加点】</w:t>
      </w:r>
      <w:r w:rsidR="00895655" w:rsidRPr="0088690F">
        <w:rPr>
          <w:rFonts w:ascii="ＭＳ Ｐ明朝" w:eastAsia="ＭＳ Ｐ明朝" w:hAnsi="ＭＳ Ｐ明朝" w:hint="eastAsia"/>
          <w:szCs w:val="21"/>
        </w:rPr>
        <w:t>設備やシステムの導入に際して、仕様に基づき定量的な導入成果をシミュレーションした結果</w:t>
      </w:r>
      <w:r w:rsidRPr="0088690F">
        <w:rPr>
          <w:rFonts w:ascii="ＭＳ Ｐ明朝" w:eastAsia="ＭＳ Ｐ明朝" w:hAnsi="ＭＳ Ｐ明朝" w:hint="eastAsia"/>
          <w:szCs w:val="21"/>
        </w:rPr>
        <w:t>が示されているか。</w:t>
      </w:r>
    </w:p>
    <w:p w14:paraId="0714F520" w14:textId="563C4AD0" w:rsidR="00D24521" w:rsidRPr="0088690F" w:rsidRDefault="00B76778" w:rsidP="00B76778">
      <w:pPr>
        <w:jc w:val="left"/>
        <w:rPr>
          <w:rFonts w:ascii="ＭＳ Ｐ明朝" w:eastAsia="ＭＳ Ｐ明朝" w:hAnsi="ＭＳ Ｐ明朝"/>
          <w:b/>
          <w:szCs w:val="21"/>
        </w:rPr>
      </w:pPr>
      <w:r w:rsidRPr="0088690F">
        <w:rPr>
          <w:rFonts w:ascii="ＭＳ Ｐ明朝" w:eastAsia="ＭＳ Ｐ明朝" w:hAnsi="ＭＳ Ｐ明朝" w:hint="eastAsia"/>
          <w:b/>
          <w:szCs w:val="21"/>
        </w:rPr>
        <w:t>３．</w:t>
      </w:r>
      <w:r w:rsidR="00D24521" w:rsidRPr="0088690F">
        <w:rPr>
          <w:rFonts w:ascii="ＭＳ Ｐ明朝" w:eastAsia="ＭＳ Ｐ明朝" w:hAnsi="ＭＳ Ｐ明朝" w:hint="eastAsia"/>
          <w:b/>
          <w:szCs w:val="21"/>
        </w:rPr>
        <w:t>事業実施体制</w:t>
      </w:r>
    </w:p>
    <w:p w14:paraId="4A0C7D7A" w14:textId="77777777" w:rsidR="00D24521" w:rsidRPr="0088690F" w:rsidRDefault="00D24521"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【基礎】事業の実施体制図及び役割が、事業内容と整合しているか。</w:t>
      </w:r>
    </w:p>
    <w:p w14:paraId="5C369BA4" w14:textId="00B38D4F" w:rsidR="00D24521" w:rsidRPr="0088690F" w:rsidRDefault="00D24521"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【基礎】要員数、体制、役割分担が明確にされているか。</w:t>
      </w:r>
    </w:p>
    <w:p w14:paraId="35FDD91E" w14:textId="77777777" w:rsidR="00D24521" w:rsidRPr="0088690F" w:rsidRDefault="00D24521"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【加点】本事業事務局からの要望等に迅速・柔軟に対応できる体制が備わっているか。</w:t>
      </w:r>
    </w:p>
    <w:p w14:paraId="3455E803" w14:textId="310593F8" w:rsidR="00D24521" w:rsidRPr="0088690F" w:rsidRDefault="00D24521">
      <w:pPr>
        <w:ind w:leftChars="100" w:left="840" w:hangingChars="300" w:hanging="630"/>
        <w:jc w:val="left"/>
        <w:rPr>
          <w:rFonts w:ascii="ＭＳ Ｐ明朝" w:eastAsia="ＭＳ Ｐ明朝" w:hAnsi="ＭＳ Ｐ明朝"/>
          <w:color w:val="000000" w:themeColor="text1"/>
          <w:szCs w:val="21"/>
        </w:rPr>
      </w:pPr>
      <w:r w:rsidRPr="0088690F">
        <w:rPr>
          <w:rFonts w:ascii="ＭＳ Ｐ明朝" w:eastAsia="ＭＳ Ｐ明朝" w:hAnsi="ＭＳ Ｐ明朝" w:hint="eastAsia"/>
          <w:szCs w:val="21"/>
        </w:rPr>
        <w:t>【加点】事業実施主体者に事業遂行に不可欠な専門知識・ノウハウ等の蓄積があるか。</w:t>
      </w:r>
    </w:p>
    <w:p w14:paraId="5247701A" w14:textId="7E87FFCD" w:rsidR="00476518" w:rsidRPr="0088690F" w:rsidRDefault="00476518" w:rsidP="00476518">
      <w:pPr>
        <w:ind w:leftChars="100" w:left="840" w:hangingChars="300" w:hanging="630"/>
        <w:jc w:val="left"/>
        <w:rPr>
          <w:rFonts w:ascii="ＭＳ Ｐ明朝" w:eastAsia="ＭＳ Ｐ明朝" w:hAnsi="ＭＳ Ｐ明朝"/>
          <w:color w:val="000000" w:themeColor="text1"/>
          <w:szCs w:val="21"/>
        </w:rPr>
      </w:pPr>
      <w:r w:rsidRPr="0088690F">
        <w:rPr>
          <w:rFonts w:ascii="ＭＳ Ｐ明朝" w:eastAsia="ＭＳ Ｐ明朝" w:hAnsi="ＭＳ Ｐ明朝" w:hint="eastAsia"/>
          <w:color w:val="000000" w:themeColor="text1"/>
          <w:szCs w:val="21"/>
        </w:rPr>
        <w:t>【加点】</w:t>
      </w:r>
      <w:r w:rsidR="00D25ED3" w:rsidRPr="0088690F">
        <w:rPr>
          <w:rFonts w:ascii="ＭＳ Ｐ明朝" w:eastAsia="ＭＳ Ｐ明朝" w:hAnsi="ＭＳ Ｐ明朝" w:hint="eastAsia"/>
          <w:color w:val="000000" w:themeColor="text1"/>
          <w:szCs w:val="21"/>
        </w:rPr>
        <w:t>労働安全に関し、適切な安全衛生管理に対応できる体制が備わっているか。特に、</w:t>
      </w:r>
      <w:r w:rsidRPr="0088690F">
        <w:rPr>
          <w:rFonts w:ascii="ＭＳ Ｐ明朝" w:eastAsia="ＭＳ Ｐ明朝" w:hAnsi="ＭＳ Ｐ明朝" w:hint="eastAsia"/>
          <w:color w:val="000000" w:themeColor="text1"/>
          <w:szCs w:val="21"/>
        </w:rPr>
        <w:t>以下ア、イのうちいずれかを満たしているか。</w:t>
      </w:r>
    </w:p>
    <w:p w14:paraId="353DEE12" w14:textId="6AB52E26" w:rsidR="00476518" w:rsidRPr="0088690F" w:rsidRDefault="00476518" w:rsidP="00AA1F24">
      <w:pPr>
        <w:ind w:leftChars="400" w:left="840"/>
        <w:jc w:val="left"/>
        <w:rPr>
          <w:rFonts w:ascii="ＭＳ Ｐ明朝" w:eastAsia="ＭＳ Ｐ明朝" w:hAnsi="ＭＳ Ｐ明朝"/>
          <w:color w:val="000000" w:themeColor="text1"/>
          <w:szCs w:val="21"/>
        </w:rPr>
      </w:pPr>
      <w:r w:rsidRPr="0088690F">
        <w:rPr>
          <w:rFonts w:ascii="ＭＳ Ｐ明朝" w:eastAsia="ＭＳ Ｐ明朝" w:hAnsi="ＭＳ Ｐ明朝" w:hint="eastAsia"/>
          <w:color w:val="000000" w:themeColor="text1"/>
          <w:szCs w:val="21"/>
        </w:rPr>
        <w:t>ア</w:t>
      </w:r>
      <w:r w:rsidR="00AA1F24" w:rsidRPr="0088690F">
        <w:rPr>
          <w:rFonts w:ascii="ＭＳ Ｐ明朝" w:eastAsia="ＭＳ Ｐ明朝" w:hAnsi="ＭＳ Ｐ明朝" w:hint="eastAsia"/>
          <w:color w:val="000000" w:themeColor="text1"/>
          <w:szCs w:val="21"/>
        </w:rPr>
        <w:t xml:space="preserve">　</w:t>
      </w:r>
      <w:r w:rsidRPr="0088690F">
        <w:rPr>
          <w:rFonts w:ascii="ＭＳ Ｐ明朝" w:eastAsia="ＭＳ Ｐ明朝" w:hAnsi="ＭＳ Ｐ明朝" w:hint="eastAsia"/>
          <w:color w:val="000000" w:themeColor="text1"/>
          <w:szCs w:val="21"/>
        </w:rPr>
        <w:t>労働安全衛生マネジメントシステム規格である</w:t>
      </w:r>
      <w:r w:rsidRPr="0088690F">
        <w:rPr>
          <w:rFonts w:ascii="ＭＳ Ｐ明朝" w:eastAsia="ＭＳ Ｐ明朝" w:hAnsi="ＭＳ Ｐ明朝"/>
          <w:color w:val="000000" w:themeColor="text1"/>
          <w:szCs w:val="21"/>
        </w:rPr>
        <w:t>ISO45001、JISQ45001又はJISQ45100の認証を受</w:t>
      </w:r>
      <w:r w:rsidRPr="0088690F">
        <w:rPr>
          <w:rFonts w:ascii="ＭＳ Ｐ明朝" w:eastAsia="ＭＳ Ｐ明朝" w:hAnsi="ＭＳ Ｐ明朝" w:hint="eastAsia"/>
          <w:color w:val="000000" w:themeColor="text1"/>
          <w:szCs w:val="21"/>
        </w:rPr>
        <w:lastRenderedPageBreak/>
        <w:t>けていること。</w:t>
      </w:r>
    </w:p>
    <w:p w14:paraId="052AA8FC" w14:textId="5CF58D31" w:rsidR="00476518" w:rsidRPr="0088690F" w:rsidRDefault="00476518" w:rsidP="00AA1F24">
      <w:pPr>
        <w:ind w:leftChars="400" w:left="840"/>
        <w:jc w:val="left"/>
        <w:rPr>
          <w:rFonts w:ascii="ＭＳ Ｐ明朝" w:eastAsia="ＭＳ Ｐ明朝" w:hAnsi="ＭＳ Ｐ明朝"/>
          <w:color w:val="000000" w:themeColor="text1"/>
          <w:szCs w:val="21"/>
        </w:rPr>
      </w:pPr>
      <w:r w:rsidRPr="0088690F">
        <w:rPr>
          <w:rFonts w:ascii="ＭＳ Ｐ明朝" w:eastAsia="ＭＳ Ｐ明朝" w:hAnsi="ＭＳ Ｐ明朝" w:hint="eastAsia"/>
          <w:color w:val="000000" w:themeColor="text1"/>
          <w:szCs w:val="21"/>
        </w:rPr>
        <w:t>イ</w:t>
      </w:r>
      <w:r w:rsidR="00AA1F24" w:rsidRPr="0088690F">
        <w:rPr>
          <w:rFonts w:ascii="ＭＳ Ｐ明朝" w:eastAsia="ＭＳ Ｐ明朝" w:hAnsi="ＭＳ Ｐ明朝" w:hint="eastAsia"/>
          <w:color w:val="000000" w:themeColor="text1"/>
          <w:szCs w:val="21"/>
        </w:rPr>
        <w:t xml:space="preserve">　</w:t>
      </w:r>
      <w:r w:rsidRPr="0088690F">
        <w:rPr>
          <w:rFonts w:ascii="ＭＳ Ｐ明朝" w:eastAsia="ＭＳ Ｐ明朝" w:hAnsi="ＭＳ Ｐ明朝" w:hint="eastAsia"/>
          <w:color w:val="000000" w:themeColor="text1"/>
          <w:szCs w:val="21"/>
        </w:rPr>
        <w:t>労働安全衛生マネジメントシステムに関する指針（平成</w:t>
      </w:r>
      <w:r w:rsidRPr="0088690F">
        <w:rPr>
          <w:rFonts w:ascii="ＭＳ Ｐ明朝" w:eastAsia="ＭＳ Ｐ明朝" w:hAnsi="ＭＳ Ｐ明朝"/>
          <w:color w:val="000000" w:themeColor="text1"/>
          <w:szCs w:val="21"/>
        </w:rPr>
        <w:t>11年労働省告示第53号）に基づく取組を行っていることについて労働安全衛生コンサルタント（国家資格）の確認を受けていること。</w:t>
      </w:r>
    </w:p>
    <w:p w14:paraId="5EB27F59" w14:textId="0E1538A4" w:rsidR="00D24521" w:rsidRPr="0088690F" w:rsidRDefault="00B76778" w:rsidP="00B76778">
      <w:pPr>
        <w:jc w:val="left"/>
        <w:rPr>
          <w:rFonts w:ascii="ＭＳ Ｐ明朝" w:eastAsia="ＭＳ Ｐ明朝" w:hAnsi="ＭＳ Ｐ明朝"/>
          <w:b/>
          <w:szCs w:val="21"/>
        </w:rPr>
      </w:pPr>
      <w:r w:rsidRPr="0088690F">
        <w:rPr>
          <w:rFonts w:ascii="ＭＳ Ｐ明朝" w:eastAsia="ＭＳ Ｐ明朝" w:hAnsi="ＭＳ Ｐ明朝" w:hint="eastAsia"/>
          <w:b/>
          <w:szCs w:val="21"/>
        </w:rPr>
        <w:t>４．</w:t>
      </w:r>
      <w:r w:rsidR="00D24521" w:rsidRPr="0088690F">
        <w:rPr>
          <w:rFonts w:ascii="ＭＳ Ｐ明朝" w:eastAsia="ＭＳ Ｐ明朝" w:hAnsi="ＭＳ Ｐ明朝" w:hint="eastAsia"/>
          <w:b/>
          <w:szCs w:val="21"/>
        </w:rPr>
        <w:t>事業遂行のための経営基盤・管理体制</w:t>
      </w:r>
    </w:p>
    <w:p w14:paraId="00CC6562" w14:textId="77777777" w:rsidR="00D24521" w:rsidRPr="0088690F" w:rsidRDefault="00D24521"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【基礎】事業遂行のための健全な経営</w:t>
      </w:r>
      <w:r w:rsidRPr="0088690F">
        <w:rPr>
          <w:rFonts w:ascii="ＭＳ Ｐ明朝" w:eastAsia="ＭＳ Ｐ明朝" w:hAnsi="ＭＳ Ｐ明朝"/>
          <w:szCs w:val="21"/>
        </w:rPr>
        <w:t>(財務)基盤を有しているか。</w:t>
      </w:r>
    </w:p>
    <w:p w14:paraId="3C5A113B" w14:textId="378CEB3E" w:rsidR="00D24521" w:rsidRPr="0088690F" w:rsidRDefault="00D24521" w:rsidP="00B76778">
      <w:pPr>
        <w:ind w:leftChars="100" w:left="840" w:hangingChars="300" w:hanging="630"/>
        <w:jc w:val="left"/>
        <w:rPr>
          <w:rFonts w:ascii="ＭＳ Ｐ明朝" w:eastAsia="ＭＳ Ｐ明朝" w:hAnsi="ＭＳ Ｐ明朝"/>
          <w:szCs w:val="21"/>
        </w:rPr>
      </w:pPr>
      <w:r w:rsidRPr="0088690F">
        <w:rPr>
          <w:rFonts w:ascii="ＭＳ Ｐ明朝" w:eastAsia="ＭＳ Ｐ明朝" w:hAnsi="ＭＳ Ｐ明朝" w:hint="eastAsia"/>
          <w:szCs w:val="21"/>
        </w:rPr>
        <w:t>【基礎】支出に係る証拠書類等の整理・保管体制等を有しているか。</w:t>
      </w:r>
    </w:p>
    <w:p w14:paraId="59826D69" w14:textId="7E8A8DD7" w:rsidR="005A6CDD" w:rsidRPr="000261FB" w:rsidRDefault="00D24521" w:rsidP="00611594">
      <w:pPr>
        <w:ind w:firstLineChars="100" w:firstLine="210"/>
        <w:rPr>
          <w:rFonts w:ascii="ＭＳ Ｐ明朝" w:eastAsia="ＭＳ Ｐ明朝" w:hAnsi="ＭＳ Ｐ明朝"/>
          <w:color w:val="D9D9D9" w:themeColor="background1" w:themeShade="D9"/>
          <w:szCs w:val="21"/>
        </w:rPr>
      </w:pPr>
      <w:r w:rsidRPr="0088690F">
        <w:rPr>
          <w:rFonts w:ascii="ＭＳ Ｐ明朝" w:eastAsia="ＭＳ Ｐ明朝" w:hAnsi="ＭＳ Ｐ明朝" w:hint="eastAsia"/>
          <w:szCs w:val="21"/>
        </w:rPr>
        <w:t>【加点】事業遂行のために、受注者として、確実な経理処理が出来ることが確認できるか。</w:t>
      </w:r>
    </w:p>
    <w:sectPr w:rsidR="005A6CDD" w:rsidRPr="000261FB" w:rsidSect="00EF1D2F">
      <w:headerReference w:type="default" r:id="rId14"/>
      <w:footerReference w:type="default" r:id="rId15"/>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冨井　遥亮" w:date="2022-02-21T14:50:00Z" w:initials="冨井　遥亮">
    <w:p w14:paraId="64D538DD" w14:textId="7E7BE042" w:rsidR="004E340B" w:rsidRDefault="004E340B">
      <w:pPr>
        <w:pStyle w:val="af"/>
      </w:pPr>
      <w:r>
        <w:rPr>
          <w:rStyle w:val="ae"/>
        </w:rPr>
        <w:annotationRef/>
      </w:r>
      <w:r>
        <w:rPr>
          <w:rFonts w:hint="eastAsia"/>
        </w:rPr>
        <w:t>改良事業についても記載するなど対応願います。</w:t>
      </w:r>
    </w:p>
  </w:comment>
  <w:comment w:id="2" w:author="jc-admin" w:date="2022-02-24T16:18:00Z" w:initials="j">
    <w:p w14:paraId="5D2E1631" w14:textId="4AA18B02" w:rsidR="004E340B" w:rsidRDefault="004E340B">
      <w:pPr>
        <w:pStyle w:val="af"/>
      </w:pPr>
      <w:r>
        <w:rPr>
          <w:rStyle w:val="ae"/>
        </w:rPr>
        <w:annotationRef/>
      </w:r>
      <w:r>
        <w:rPr>
          <w:rFonts w:hint="eastAsia"/>
        </w:rPr>
        <w:t>改良事業を追記しました</w:t>
      </w:r>
    </w:p>
  </w:comment>
  <w:comment w:id="3" w:author="冨井　遥亮" w:date="2022-02-22T19:26:00Z" w:initials="冨井　遥亮">
    <w:p w14:paraId="63776048" w14:textId="1A21923C" w:rsidR="004E340B" w:rsidRDefault="004E340B">
      <w:pPr>
        <w:pStyle w:val="af"/>
      </w:pPr>
      <w:r>
        <w:rPr>
          <w:rStyle w:val="ae"/>
        </w:rPr>
        <w:annotationRef/>
      </w:r>
      <w:r>
        <w:rPr>
          <w:rFonts w:hint="eastAsia"/>
        </w:rPr>
        <w:t>背景と目的以外にぶら下がっている項目が無いようでしたので、削除しました。</w:t>
      </w:r>
    </w:p>
  </w:comment>
  <w:comment w:id="4" w:author="jc-admin" w:date="2022-02-24T16:19:00Z" w:initials="j">
    <w:p w14:paraId="7CF95029" w14:textId="6182900B" w:rsidR="004E340B" w:rsidRDefault="004E340B">
      <w:pPr>
        <w:pStyle w:val="af"/>
      </w:pPr>
      <w:r>
        <w:rPr>
          <w:rStyle w:val="ae"/>
        </w:rPr>
        <w:annotationRef/>
      </w:r>
      <w:r>
        <w:rPr>
          <w:rFonts w:hint="eastAsia"/>
        </w:rPr>
        <w:t>承知しました。ありがとうございます</w:t>
      </w:r>
    </w:p>
  </w:comment>
  <w:comment w:id="5" w:author="冨井　遥亮" w:date="2022-02-22T18:11:00Z" w:initials="冨井　遥亮">
    <w:p w14:paraId="29FBE0B1" w14:textId="1D5B53D2" w:rsidR="004E340B" w:rsidRDefault="004E340B">
      <w:pPr>
        <w:pStyle w:val="af"/>
      </w:pPr>
      <w:r>
        <w:rPr>
          <w:rStyle w:val="ae"/>
        </w:rPr>
        <w:annotationRef/>
      </w:r>
      <w:r>
        <w:rPr>
          <w:rFonts w:hint="eastAsia"/>
        </w:rPr>
        <w:t>今回の</w:t>
      </w:r>
      <w:r>
        <w:rPr>
          <w:rFonts w:hint="eastAsia"/>
        </w:rPr>
        <w:t>R</w:t>
      </w:r>
      <w:r>
        <w:t>3</w:t>
      </w:r>
      <w:r>
        <w:rPr>
          <w:rFonts w:hint="eastAsia"/>
        </w:rPr>
        <w:t>補正スマ食では、外食産業も最初から明示的に事業対象としておりますので、外食産業に係る観点も追加すべく、このような表現はいかがでしょうか。よろしければ、関連する記述箇所において、「食品製造業」→「食品製造業等」の修正をよろしくお願いいたします。</w:t>
      </w:r>
    </w:p>
  </w:comment>
  <w:comment w:id="6" w:author="jc-admin" w:date="2022-02-24T16:20:00Z" w:initials="j">
    <w:p w14:paraId="4562778D" w14:textId="087E7212" w:rsidR="004E340B" w:rsidRPr="00B74663" w:rsidRDefault="004E340B">
      <w:pPr>
        <w:pStyle w:val="af"/>
      </w:pPr>
      <w:r>
        <w:rPr>
          <w:rStyle w:val="ae"/>
        </w:rPr>
        <w:annotationRef/>
      </w:r>
      <w:r>
        <w:rPr>
          <w:rStyle w:val="ae"/>
        </w:rPr>
        <w:annotationRef/>
      </w:r>
      <w:r>
        <w:rPr>
          <w:rFonts w:hint="eastAsia"/>
        </w:rPr>
        <w:t>承知しました。修正しました。</w:t>
      </w:r>
    </w:p>
  </w:comment>
  <w:comment w:id="7" w:author="冨井　遥亮" w:date="2022-02-21T14:52:00Z" w:initials="冨井　遥亮">
    <w:p w14:paraId="09818D00" w14:textId="6D5FAEEF" w:rsidR="004E340B" w:rsidRDefault="004E340B">
      <w:pPr>
        <w:pStyle w:val="af"/>
      </w:pPr>
      <w:r>
        <w:rPr>
          <w:rStyle w:val="ae"/>
        </w:rPr>
        <w:annotationRef/>
      </w:r>
      <w:r>
        <w:rPr>
          <w:rStyle w:val="ae"/>
        </w:rPr>
        <w:annotationRef/>
      </w:r>
      <w:r>
        <w:rPr>
          <w:rFonts w:hint="eastAsia"/>
        </w:rPr>
        <w:t>御参考まで、</w:t>
      </w:r>
      <w:hyperlink r:id="rId1" w:history="1">
        <w:r w:rsidRPr="004E0D42">
          <w:rPr>
            <w:rStyle w:val="a7"/>
            <w:rFonts w:hint="eastAsia"/>
          </w:rPr>
          <w:t>食品産業戦略</w:t>
        </w:r>
      </w:hyperlink>
      <w:r>
        <w:rPr>
          <w:rFonts w:hint="eastAsia"/>
        </w:rPr>
        <w:t>（農林水産省</w:t>
      </w:r>
      <w:r>
        <w:rPr>
          <w:rFonts w:hint="eastAsia"/>
        </w:rPr>
        <w:t>H</w:t>
      </w:r>
      <w:r>
        <w:t>30</w:t>
      </w:r>
      <w:r>
        <w:rPr>
          <w:rFonts w:hint="eastAsia"/>
        </w:rPr>
        <w:t>策定）中の記載</w:t>
      </w:r>
      <w:r>
        <w:rPr>
          <w:rFonts w:hint="eastAsia"/>
        </w:rPr>
        <w:t>(</w:t>
      </w:r>
      <w:r>
        <w:t>p5)</w:t>
      </w:r>
      <w:r>
        <w:rPr>
          <w:rFonts w:hint="eastAsia"/>
        </w:rPr>
        <w:t>では、「食品製造業、外食産業、関連流通業に、農林漁業や関連投資も加えた食品関連産業全体で見ると、国内生産額は約</w:t>
      </w:r>
      <w:r>
        <w:rPr>
          <w:rFonts w:hint="eastAsia"/>
        </w:rPr>
        <w:t xml:space="preserve"> 100 </w:t>
      </w:r>
      <w:r>
        <w:rPr>
          <w:rFonts w:hint="eastAsia"/>
        </w:rPr>
        <w:t>兆円と国内総生産額の</w:t>
      </w:r>
      <w:r>
        <w:rPr>
          <w:rFonts w:hint="eastAsia"/>
        </w:rPr>
        <w:t xml:space="preserve"> 9.5</w:t>
      </w:r>
      <w:r>
        <w:rPr>
          <w:rFonts w:hint="eastAsia"/>
        </w:rPr>
        <w:t>％」とありますので、生産額が</w:t>
      </w:r>
      <w:r>
        <w:rPr>
          <w:rFonts w:hint="eastAsia"/>
        </w:rPr>
        <w:t>100</w:t>
      </w:r>
      <w:r>
        <w:rPr>
          <w:rFonts w:hint="eastAsia"/>
        </w:rPr>
        <w:t>兆円を超える産業範囲等について、念のため出典元をご確認いただいた方が良いかもしれません。</w:t>
      </w:r>
    </w:p>
  </w:comment>
  <w:comment w:id="8" w:author="jc-admin" w:date="2022-02-24T16:26:00Z" w:initials="j">
    <w:p w14:paraId="52D2B6CE" w14:textId="282B287A" w:rsidR="004E340B" w:rsidRDefault="004E340B">
      <w:pPr>
        <w:pStyle w:val="af"/>
      </w:pPr>
      <w:r>
        <w:rPr>
          <w:rStyle w:val="ae"/>
        </w:rPr>
        <w:annotationRef/>
      </w:r>
      <w:r>
        <w:rPr>
          <w:rFonts w:hint="eastAsia"/>
        </w:rPr>
        <w:t>ありがとうございます。出典確認させていただき、表記修正しました。</w:t>
      </w:r>
    </w:p>
  </w:comment>
  <w:comment w:id="9" w:author="冨井　遥亮" w:date="2022-02-22T19:04:00Z" w:initials="冨井　遥亮">
    <w:p w14:paraId="65F33512" w14:textId="10605C83" w:rsidR="004E340B" w:rsidRDefault="004E340B">
      <w:pPr>
        <w:pStyle w:val="af"/>
      </w:pPr>
      <w:r>
        <w:rPr>
          <w:rStyle w:val="ae"/>
        </w:rPr>
        <w:annotationRef/>
      </w:r>
      <w:r>
        <w:rPr>
          <w:rFonts w:hint="eastAsia"/>
        </w:rPr>
        <w:t>主語として追記しました。</w:t>
      </w:r>
    </w:p>
  </w:comment>
  <w:comment w:id="10" w:author="jc-admin" w:date="2022-02-24T16:26:00Z" w:initials="j">
    <w:p w14:paraId="0F883412" w14:textId="031E3D9B" w:rsidR="004E340B" w:rsidRPr="00B74663" w:rsidRDefault="004E340B">
      <w:pPr>
        <w:pStyle w:val="af"/>
      </w:pPr>
      <w:r>
        <w:rPr>
          <w:rStyle w:val="ae"/>
        </w:rPr>
        <w:annotationRef/>
      </w:r>
      <w:r w:rsidRPr="00B74663">
        <w:rPr>
          <w:rFonts w:hint="eastAsia"/>
        </w:rPr>
        <w:t>承知しました。ありがとうございます</w:t>
      </w:r>
    </w:p>
  </w:comment>
  <w:comment w:id="11" w:author="冨井　遥亮" w:date="2022-02-22T18:14:00Z" w:initials="冨井　遥亮">
    <w:p w14:paraId="2BD22891" w14:textId="0FAEA4EA" w:rsidR="004E340B" w:rsidRDefault="004E340B">
      <w:pPr>
        <w:pStyle w:val="af"/>
      </w:pPr>
      <w:r>
        <w:rPr>
          <w:rStyle w:val="ae"/>
        </w:rPr>
        <w:annotationRef/>
      </w:r>
      <w:r>
        <w:rPr>
          <w:rFonts w:hint="eastAsia"/>
        </w:rPr>
        <w:t>本事業では開発までをスコープにはできておりませんので、改良としていますが、いかがでしょうか。</w:t>
      </w:r>
    </w:p>
  </w:comment>
  <w:comment w:id="12" w:author="jc-admin" w:date="2022-02-24T16:28:00Z" w:initials="j">
    <w:p w14:paraId="4B456A54" w14:textId="00748368" w:rsidR="004E340B" w:rsidRDefault="004E340B">
      <w:pPr>
        <w:pStyle w:val="af"/>
      </w:pPr>
      <w:r>
        <w:rPr>
          <w:rStyle w:val="ae"/>
        </w:rPr>
        <w:annotationRef/>
      </w:r>
      <w:r>
        <w:rPr>
          <w:rFonts w:hint="eastAsia"/>
        </w:rPr>
        <w:t>失礼しました。</w:t>
      </w:r>
      <w:r w:rsidRPr="00512A57">
        <w:rPr>
          <w:rFonts w:hint="eastAsia"/>
        </w:rPr>
        <w:t>承知しました。ありがとうございます</w:t>
      </w:r>
    </w:p>
  </w:comment>
  <w:comment w:id="13" w:author="冨井　遥亮" w:date="2022-02-21T14:53:00Z" w:initials="冨井　遥亮">
    <w:p w14:paraId="2C4BB848" w14:textId="4A6AD550" w:rsidR="004E340B" w:rsidRDefault="004E340B">
      <w:pPr>
        <w:pStyle w:val="af"/>
      </w:pPr>
      <w:r>
        <w:rPr>
          <w:rStyle w:val="ae"/>
        </w:rPr>
        <w:annotationRef/>
      </w:r>
      <w:r>
        <w:rPr>
          <w:rFonts w:hint="eastAsia"/>
        </w:rPr>
        <w:t>開発？</w:t>
      </w:r>
    </w:p>
  </w:comment>
  <w:comment w:id="15" w:author="冨井　遥亮" w:date="2022-02-21T15:50:00Z" w:initials="冨井　遥亮">
    <w:p w14:paraId="534FD9E6" w14:textId="2CF75F42" w:rsidR="004E340B" w:rsidRDefault="004E340B">
      <w:pPr>
        <w:pStyle w:val="af"/>
      </w:pPr>
      <w:r>
        <w:rPr>
          <w:rStyle w:val="ae"/>
        </w:rPr>
        <w:annotationRef/>
      </w:r>
      <w:r>
        <w:rPr>
          <w:rFonts w:hint="eastAsia"/>
        </w:rPr>
        <w:t>コンソーシアムに対応する形を取れば「単独の事業者」でしょうか。いずれにしましても、食品製造事業者と外食事業者で並列の関係を取っていただきますようよろしくお願いいたします。</w:t>
      </w:r>
    </w:p>
  </w:comment>
  <w:comment w:id="16" w:author="jc-admin" w:date="2022-02-24T16:28:00Z" w:initials="j">
    <w:p w14:paraId="1D866AFB" w14:textId="34EBD633" w:rsidR="004E340B" w:rsidRDefault="004E340B">
      <w:pPr>
        <w:pStyle w:val="af"/>
      </w:pPr>
      <w:r>
        <w:rPr>
          <w:rStyle w:val="ae"/>
        </w:rPr>
        <w:annotationRef/>
      </w:r>
      <w:r>
        <w:rPr>
          <w:rFonts w:hint="eastAsia"/>
        </w:rPr>
        <w:t>誤記になります。修正いたしました。</w:t>
      </w:r>
    </w:p>
  </w:comment>
  <w:comment w:id="17" w:author="冨井　遥亮" w:date="2022-02-22T18:17:00Z" w:initials="冨井　遥亮">
    <w:p w14:paraId="081A1867" w14:textId="5F6506B5" w:rsidR="004E340B" w:rsidRDefault="004E340B">
      <w:pPr>
        <w:pStyle w:val="af"/>
      </w:pPr>
      <w:r>
        <w:rPr>
          <w:rStyle w:val="ae"/>
        </w:rPr>
        <w:annotationRef/>
      </w:r>
      <w:r>
        <w:rPr>
          <w:rFonts w:hint="eastAsia"/>
        </w:rPr>
        <w:t>コンソーシアムの構成員に係る記述は、</w:t>
      </w:r>
      <w:r>
        <w:rPr>
          <w:rFonts w:hint="eastAsia"/>
        </w:rPr>
        <w:t>1.4</w:t>
      </w:r>
      <w:r>
        <w:rPr>
          <w:rFonts w:hint="eastAsia"/>
        </w:rPr>
        <w:t>（応募団体の要件）の繰り返しかと存じますので、削除しました。</w:t>
      </w:r>
    </w:p>
  </w:comment>
  <w:comment w:id="18" w:author="jc-admin" w:date="2022-02-24T16:30:00Z" w:initials="j">
    <w:p w14:paraId="067319FC" w14:textId="1471914C" w:rsidR="004E340B" w:rsidRDefault="004E340B">
      <w:pPr>
        <w:pStyle w:val="af"/>
      </w:pPr>
      <w:r>
        <w:rPr>
          <w:rStyle w:val="ae"/>
        </w:rPr>
        <w:annotationRef/>
      </w:r>
      <w:r w:rsidRPr="00512A57">
        <w:rPr>
          <w:rFonts w:hint="eastAsia"/>
        </w:rPr>
        <w:t>承知しました。ありがとうございます</w:t>
      </w:r>
    </w:p>
  </w:comment>
  <w:comment w:id="19" w:author="冨井　遥亮" w:date="2022-02-22T18:20:00Z" w:initials="冨井　遥亮">
    <w:p w14:paraId="36944B54" w14:textId="4E6895EE" w:rsidR="004E340B" w:rsidRDefault="004E340B">
      <w:pPr>
        <w:pStyle w:val="af"/>
      </w:pPr>
      <w:r>
        <w:rPr>
          <w:rStyle w:val="ae"/>
        </w:rPr>
        <w:annotationRef/>
      </w:r>
      <w:r>
        <w:rPr>
          <w:rFonts w:hint="eastAsia"/>
        </w:rPr>
        <w:t>基本的には、</w:t>
      </w:r>
      <w:r>
        <w:rPr>
          <w:rFonts w:hint="eastAsia"/>
        </w:rPr>
        <w:t>P</w:t>
      </w:r>
      <w:r>
        <w:t>R</w:t>
      </w:r>
      <w:r>
        <w:rPr>
          <w:rFonts w:hint="eastAsia"/>
        </w:rPr>
        <w:t>版と同様の記載としていただきたく存じます。</w:t>
      </w:r>
    </w:p>
  </w:comment>
  <w:comment w:id="20" w:author="jc-admin" w:date="2022-02-24T16:30:00Z" w:initials="j">
    <w:p w14:paraId="5708A3F3" w14:textId="3A165F4B" w:rsidR="004E340B" w:rsidRDefault="004E340B">
      <w:pPr>
        <w:pStyle w:val="af"/>
      </w:pPr>
      <w:r>
        <w:rPr>
          <w:rStyle w:val="ae"/>
        </w:rPr>
        <w:annotationRef/>
      </w:r>
      <w:r w:rsidRPr="00512A57">
        <w:rPr>
          <w:rFonts w:hint="eastAsia"/>
        </w:rPr>
        <w:t>承知しました。ありがとうございます</w:t>
      </w:r>
    </w:p>
  </w:comment>
  <w:comment w:id="21" w:author="冨井　遥亮" w:date="2022-02-22T19:05:00Z" w:initials="冨井　遥亮">
    <w:p w14:paraId="2B33009E" w14:textId="77777777" w:rsidR="004E340B" w:rsidRDefault="004E340B">
      <w:pPr>
        <w:pStyle w:val="af"/>
      </w:pPr>
      <w:r>
        <w:rPr>
          <w:rStyle w:val="ae"/>
        </w:rPr>
        <w:annotationRef/>
      </w:r>
      <w:r>
        <w:rPr>
          <w:rFonts w:hint="eastAsia"/>
        </w:rPr>
        <w:t>当該箇所で、横展開することを要件として設定していただいてはおりますが、念押しの意思確認をする意味で、別途申請様式中に、他の企業への横展開の可否を問うような項目を設けていただくのはいかがでしょうか。</w:t>
      </w:r>
    </w:p>
    <w:p w14:paraId="7565417A" w14:textId="53068666" w:rsidR="004E340B" w:rsidRDefault="004E340B">
      <w:pPr>
        <w:pStyle w:val="af"/>
      </w:pPr>
      <w:r>
        <w:rPr>
          <w:rFonts w:hint="eastAsia"/>
        </w:rPr>
        <w:t>先日の惣菜協会との意見交換で、荻野氏から前職を退職された背景（会社方針の変更）を伺ったことを受けてのご提案です。</w:t>
      </w:r>
    </w:p>
  </w:comment>
  <w:comment w:id="22" w:author="jc-admin" w:date="2022-02-24T16:31:00Z" w:initials="j">
    <w:p w14:paraId="36031031" w14:textId="4A2790D6" w:rsidR="004E340B" w:rsidRDefault="004E340B">
      <w:pPr>
        <w:pStyle w:val="af"/>
      </w:pPr>
      <w:r>
        <w:rPr>
          <w:rStyle w:val="ae"/>
        </w:rPr>
        <w:annotationRef/>
      </w:r>
      <w:r>
        <w:rPr>
          <w:rFonts w:hint="eastAsia"/>
        </w:rPr>
        <w:t>公募の様式に反映させていただきます。</w:t>
      </w:r>
    </w:p>
  </w:comment>
  <w:comment w:id="23" w:author="冨井　遥亮" w:date="2022-02-22T18:21:00Z" w:initials="冨井　遥亮">
    <w:p w14:paraId="43BA2135" w14:textId="64BC4085" w:rsidR="004E340B" w:rsidRDefault="004E340B">
      <w:pPr>
        <w:pStyle w:val="af"/>
      </w:pPr>
      <w:r>
        <w:rPr>
          <w:rStyle w:val="ae"/>
        </w:rPr>
        <w:annotationRef/>
      </w:r>
      <w:r>
        <w:rPr>
          <w:rFonts w:hint="eastAsia"/>
        </w:rPr>
        <w:t>コンソーシアムと単独事業者で申請内容が異なるでしょうか。基本的に同じかと認識しておりますので、記述を省略するなど対応していただけますと幸いです。書きぶりが異なると、事業に求める内容に差があるように受け止められることを懸念します。</w:t>
      </w:r>
    </w:p>
  </w:comment>
  <w:comment w:id="24" w:author="冨井　遥亮" w:date="2022-02-22T18:28:00Z" w:initials="冨井　遥亮">
    <w:p w14:paraId="5673522C" w14:textId="1029B326" w:rsidR="004E340B" w:rsidRDefault="004E340B">
      <w:pPr>
        <w:pStyle w:val="af"/>
      </w:pPr>
      <w:r>
        <w:rPr>
          <w:rStyle w:val="ae"/>
        </w:rPr>
        <w:annotationRef/>
      </w:r>
      <w:r>
        <w:rPr>
          <w:rStyle w:val="ae"/>
        </w:rPr>
        <w:annotationRef/>
      </w:r>
      <w:r>
        <w:rPr>
          <w:rFonts w:hint="eastAsia"/>
        </w:rPr>
        <w:t>コンソーシアムの構成員に係る記述は、</w:t>
      </w:r>
      <w:r>
        <w:rPr>
          <w:rFonts w:hint="eastAsia"/>
        </w:rPr>
        <w:t>1.4</w:t>
      </w:r>
      <w:r>
        <w:rPr>
          <w:rFonts w:hint="eastAsia"/>
        </w:rPr>
        <w:t>（応募団体の要件）の繰り返しかと存じますので、削除しました。</w:t>
      </w:r>
    </w:p>
  </w:comment>
  <w:comment w:id="25" w:author="jc-admin" w:date="2022-02-24T16:33:00Z" w:initials="j">
    <w:p w14:paraId="760B088E" w14:textId="1A7418E0" w:rsidR="004E340B" w:rsidRDefault="004E340B">
      <w:pPr>
        <w:pStyle w:val="af"/>
      </w:pPr>
      <w:r>
        <w:rPr>
          <w:rStyle w:val="ae"/>
        </w:rPr>
        <w:annotationRef/>
      </w:r>
      <w:r w:rsidRPr="00512A57">
        <w:rPr>
          <w:rFonts w:hint="eastAsia"/>
        </w:rPr>
        <w:t>承知しました。ありがとうございます</w:t>
      </w:r>
    </w:p>
  </w:comment>
  <w:comment w:id="26" w:author="冨井　遥亮" w:date="2022-02-22T18:28:00Z" w:initials="冨井　遥亮">
    <w:p w14:paraId="74B8C201" w14:textId="549105D6" w:rsidR="004E340B" w:rsidRDefault="004E340B">
      <w:pPr>
        <w:pStyle w:val="af"/>
      </w:pPr>
      <w:r>
        <w:rPr>
          <w:rStyle w:val="ae"/>
        </w:rPr>
        <w:annotationRef/>
      </w:r>
      <w:r>
        <w:rPr>
          <w:rStyle w:val="ae"/>
        </w:rPr>
        <w:annotationRef/>
      </w:r>
      <w:r>
        <w:rPr>
          <w:rFonts w:hint="eastAsia"/>
        </w:rPr>
        <w:t>基本的には、</w:t>
      </w:r>
      <w:r>
        <w:rPr>
          <w:rFonts w:hint="eastAsia"/>
        </w:rPr>
        <w:t>P</w:t>
      </w:r>
      <w:r>
        <w:t>R</w:t>
      </w:r>
      <w:r>
        <w:rPr>
          <w:rFonts w:hint="eastAsia"/>
        </w:rPr>
        <w:t>版と同様の記載としていただきたく存じます。</w:t>
      </w:r>
    </w:p>
  </w:comment>
  <w:comment w:id="27" w:author="jc-admin" w:date="2022-02-24T16:33:00Z" w:initials="j">
    <w:p w14:paraId="698DF901" w14:textId="5C31B0A7" w:rsidR="004E340B" w:rsidRDefault="004E340B">
      <w:pPr>
        <w:pStyle w:val="af"/>
      </w:pPr>
      <w:r>
        <w:rPr>
          <w:rStyle w:val="ae"/>
        </w:rPr>
        <w:annotationRef/>
      </w:r>
      <w:r w:rsidRPr="00512A57">
        <w:rPr>
          <w:rFonts w:hint="eastAsia"/>
        </w:rPr>
        <w:t>承知しました。ありがとうございます</w:t>
      </w:r>
    </w:p>
  </w:comment>
  <w:comment w:id="28" w:author="冨井　遥亮" w:date="2022-02-21T14:59:00Z" w:initials="冨井　遥亮">
    <w:p w14:paraId="05E4191F" w14:textId="3B9E5AEC" w:rsidR="004E340B" w:rsidRDefault="004E340B">
      <w:pPr>
        <w:pStyle w:val="af"/>
      </w:pPr>
      <w:r>
        <w:rPr>
          <w:rStyle w:val="ae"/>
        </w:rPr>
        <w:annotationRef/>
      </w:r>
      <w:r>
        <w:rPr>
          <w:rFonts w:hint="eastAsia"/>
        </w:rPr>
        <w:t>実施要領第３の１の（２）に合わせています。</w:t>
      </w:r>
    </w:p>
  </w:comment>
  <w:comment w:id="29" w:author="jc-admin" w:date="2022-02-24T16:34:00Z" w:initials="j">
    <w:p w14:paraId="462723BE" w14:textId="734A09EF" w:rsidR="004E340B" w:rsidRDefault="004E340B">
      <w:pPr>
        <w:pStyle w:val="af"/>
      </w:pPr>
      <w:r>
        <w:rPr>
          <w:rStyle w:val="ae"/>
        </w:rPr>
        <w:annotationRef/>
      </w:r>
      <w:r w:rsidRPr="00512A57">
        <w:rPr>
          <w:rFonts w:hint="eastAsia"/>
        </w:rPr>
        <w:t>承知しました。ありがとうございます</w:t>
      </w:r>
    </w:p>
  </w:comment>
  <w:comment w:id="30" w:author="冨井　遥亮" w:date="2022-02-22T18:30:00Z" w:initials="冨井　遥亮">
    <w:p w14:paraId="203B3456" w14:textId="0CDBE9E3" w:rsidR="004E340B" w:rsidRDefault="004E340B">
      <w:pPr>
        <w:pStyle w:val="af"/>
      </w:pPr>
      <w:r>
        <w:rPr>
          <w:rStyle w:val="ae"/>
        </w:rPr>
        <w:annotationRef/>
      </w:r>
      <w:r>
        <w:rPr>
          <w:rStyle w:val="ae"/>
        </w:rPr>
        <w:annotationRef/>
      </w:r>
      <w:r>
        <w:rPr>
          <w:rFonts w:hint="eastAsia"/>
        </w:rPr>
        <w:t>コンソーシアムと単独事業者で申請内容が異なるでしょうか。基本的に同じかと認識しておりますので、記述を省略するなど対応していただけますと幸いです。書きぶりが異なると、事業に求める内容に差があるように受け止められることを懸念します。</w:t>
      </w:r>
    </w:p>
  </w:comment>
  <w:comment w:id="31" w:author="jc-admin" w:date="2022-02-24T16:34:00Z" w:initials="j">
    <w:p w14:paraId="21C81214" w14:textId="3DC932FA" w:rsidR="004E340B" w:rsidRDefault="004E340B">
      <w:pPr>
        <w:pStyle w:val="af"/>
      </w:pPr>
      <w:r>
        <w:rPr>
          <w:rStyle w:val="ae"/>
        </w:rPr>
        <w:annotationRef/>
      </w:r>
      <w:r w:rsidRPr="00512A57">
        <w:rPr>
          <w:rFonts w:hint="eastAsia"/>
        </w:rPr>
        <w:t>承知しました。ありがとうございます</w:t>
      </w:r>
      <w:r>
        <w:rPr>
          <w:rFonts w:hint="eastAsia"/>
        </w:rPr>
        <w:t>。公簿に際してはコンソか単独か、は明記して応募いただきたいので、項目としては意識させ、内容は同様ということで記載させていただきました。</w:t>
      </w:r>
    </w:p>
  </w:comment>
  <w:comment w:id="32" w:author="冨井　遥亮" w:date="2022-02-22T18:31:00Z" w:initials="冨井　遥亮">
    <w:p w14:paraId="1477FC78" w14:textId="4662A00C" w:rsidR="004E340B" w:rsidRDefault="004E340B">
      <w:pPr>
        <w:pStyle w:val="af"/>
      </w:pPr>
      <w:r>
        <w:rPr>
          <w:rStyle w:val="ae"/>
        </w:rPr>
        <w:annotationRef/>
      </w:r>
      <w:r>
        <w:rPr>
          <w:rFonts w:hint="eastAsia"/>
        </w:rPr>
        <w:t>寺脇様とのお話を踏まえ、修正しました。（敢えて「知的財産を含む」特だしする理由がありましたら、ご教示願います。）</w:t>
      </w:r>
    </w:p>
  </w:comment>
  <w:comment w:id="33" w:author="jc-admin" w:date="2022-02-24T16:35:00Z" w:initials="j">
    <w:p w14:paraId="6F1D93F4" w14:textId="29F98BC8" w:rsidR="004E340B" w:rsidRDefault="004E340B">
      <w:pPr>
        <w:pStyle w:val="af"/>
      </w:pPr>
      <w:r>
        <w:rPr>
          <w:rStyle w:val="ae"/>
        </w:rPr>
        <w:annotationRef/>
      </w:r>
      <w:r w:rsidRPr="00512A57">
        <w:rPr>
          <w:rFonts w:hint="eastAsia"/>
        </w:rPr>
        <w:t>承知しました。ありがとうございます</w:t>
      </w:r>
      <w:r>
        <w:rPr>
          <w:rFonts w:hint="eastAsia"/>
        </w:rPr>
        <w:t>。以前、特許に関しては公開する必要があるか、という</w:t>
      </w:r>
      <w:r>
        <w:rPr>
          <w:rFonts w:hint="eastAsia"/>
        </w:rPr>
        <w:t>Q&amp;A</w:t>
      </w:r>
      <w:r>
        <w:rPr>
          <w:rFonts w:hint="eastAsia"/>
        </w:rPr>
        <w:t>を受けたことがあったため、基本的には公開を促すことができるように、そのような表記をしておりました。</w:t>
      </w:r>
    </w:p>
  </w:comment>
  <w:comment w:id="34" w:author="冨井　遥亮" w:date="2022-02-22T18:32:00Z" w:initials="冨井　遥亮">
    <w:p w14:paraId="0B6F1058" w14:textId="5E6D3552" w:rsidR="004E340B" w:rsidRDefault="004E340B">
      <w:pPr>
        <w:pStyle w:val="af"/>
      </w:pPr>
      <w:r>
        <w:rPr>
          <w:rStyle w:val="ae"/>
        </w:rPr>
        <w:annotationRef/>
      </w:r>
      <w:r>
        <w:rPr>
          <w:rFonts w:hint="eastAsia"/>
        </w:rPr>
        <w:t>寺脇様とのお話を踏まえ、修正しました。（１段目のハード経費との対比構造がシンプルになるようにしました。）</w:t>
      </w:r>
    </w:p>
  </w:comment>
  <w:comment w:id="35" w:author="jc-admin" w:date="2022-02-24T16:36:00Z" w:initials="j">
    <w:p w14:paraId="2F869C2B" w14:textId="4501942F" w:rsidR="004E340B" w:rsidRDefault="004E340B">
      <w:pPr>
        <w:pStyle w:val="af"/>
      </w:pPr>
      <w:r>
        <w:rPr>
          <w:rStyle w:val="ae"/>
        </w:rPr>
        <w:annotationRef/>
      </w:r>
      <w:r w:rsidRPr="00512A57">
        <w:rPr>
          <w:rFonts w:hint="eastAsia"/>
        </w:rPr>
        <w:t>承知しました。ありがとうございます</w:t>
      </w:r>
    </w:p>
  </w:comment>
  <w:comment w:id="36" w:author="冨井　遥亮" w:date="2022-02-21T15:04:00Z" w:initials="冨井　遥亮">
    <w:p w14:paraId="556924EF" w14:textId="37AC8918" w:rsidR="004E340B" w:rsidRDefault="004E340B">
      <w:pPr>
        <w:pStyle w:val="af"/>
      </w:pPr>
      <w:r>
        <w:rPr>
          <w:rStyle w:val="ae"/>
        </w:rPr>
        <w:annotationRef/>
      </w:r>
      <w:r>
        <w:rPr>
          <w:rFonts w:hint="eastAsia"/>
        </w:rPr>
        <w:t>改良？</w:t>
      </w:r>
    </w:p>
  </w:comment>
  <w:comment w:id="37" w:author="冨井　遥亮" w:date="2022-02-22T18:36:00Z" w:initials="冨井　遥亮">
    <w:p w14:paraId="19ED7D75" w14:textId="4CD94557" w:rsidR="004E340B" w:rsidRDefault="004E340B">
      <w:pPr>
        <w:pStyle w:val="af"/>
      </w:pPr>
      <w:r>
        <w:rPr>
          <w:rStyle w:val="ae"/>
        </w:rPr>
        <w:annotationRef/>
      </w:r>
      <w:r>
        <w:rPr>
          <w:rStyle w:val="ae"/>
        </w:rPr>
        <w:annotationRef/>
      </w:r>
      <w:r>
        <w:rPr>
          <w:rFonts w:hint="eastAsia"/>
        </w:rPr>
        <w:t>寺脇様とのお話を踏まえ、修正しました。（１段目のハード経費との対比構造がシンプルに見えるようにしました。）</w:t>
      </w:r>
    </w:p>
  </w:comment>
  <w:comment w:id="38" w:author="jc-admin" w:date="2022-02-24T16:36:00Z" w:initials="j">
    <w:p w14:paraId="10EB902F" w14:textId="2CEEDCC8" w:rsidR="004E340B" w:rsidRDefault="004E340B">
      <w:pPr>
        <w:pStyle w:val="af"/>
      </w:pPr>
      <w:r>
        <w:rPr>
          <w:rStyle w:val="ae"/>
        </w:rPr>
        <w:annotationRef/>
      </w:r>
      <w:r w:rsidRPr="00512A57">
        <w:rPr>
          <w:rFonts w:hint="eastAsia"/>
        </w:rPr>
        <w:t>承知しました。ありがとうございます</w:t>
      </w:r>
    </w:p>
  </w:comment>
  <w:comment w:id="39" w:author="冨井　遥亮" w:date="2022-02-22T18:36:00Z" w:initials="冨井　遥亮">
    <w:p w14:paraId="1DD731FB" w14:textId="77777777" w:rsidR="004E340B" w:rsidRDefault="004E340B">
      <w:pPr>
        <w:pStyle w:val="af"/>
      </w:pPr>
      <w:r>
        <w:rPr>
          <w:rStyle w:val="ae"/>
        </w:rPr>
        <w:annotationRef/>
      </w:r>
      <w:r>
        <w:rPr>
          <w:rFonts w:hint="eastAsia"/>
        </w:rPr>
        <w:t>リースを活用する場合の補助は、最大でも事業対象期間（～令和５年２月</w:t>
      </w:r>
      <w:r>
        <w:rPr>
          <w:rFonts w:hint="eastAsia"/>
        </w:rPr>
        <w:t>15</w:t>
      </w:r>
      <w:r>
        <w:rPr>
          <w:rFonts w:hint="eastAsia"/>
        </w:rPr>
        <w:t>日）中に発生する分だと認識しておりますので、そのような記載となるようご対応いただけますでしょうか。</w:t>
      </w:r>
    </w:p>
    <w:p w14:paraId="3A5353CC" w14:textId="57E2DCAF" w:rsidR="004E340B" w:rsidRDefault="004E340B">
      <w:pPr>
        <w:pStyle w:val="af"/>
      </w:pPr>
      <w:r>
        <w:rPr>
          <w:rFonts w:hint="eastAsia"/>
        </w:rPr>
        <w:t>関連して、</w:t>
      </w:r>
      <w:r>
        <w:t>P8</w:t>
      </w:r>
      <w:r>
        <w:rPr>
          <w:rFonts w:hint="eastAsia"/>
        </w:rPr>
        <w:t>下段④ウにおいて、リース期間が１年以上であることを要件としておりますが、こちらはどのように解釈するおんが適当でしょうか。</w:t>
      </w:r>
    </w:p>
  </w:comment>
  <w:comment w:id="40" w:author="jc-admin" w:date="2022-02-24T16:39:00Z" w:initials="j">
    <w:p w14:paraId="4B2712FE" w14:textId="2AB29714" w:rsidR="004E340B" w:rsidRDefault="004E340B">
      <w:pPr>
        <w:pStyle w:val="af"/>
      </w:pPr>
      <w:r>
        <w:rPr>
          <w:rStyle w:val="ae"/>
        </w:rPr>
        <w:annotationRef/>
      </w:r>
      <w:r>
        <w:rPr>
          <w:rFonts w:hint="eastAsia"/>
        </w:rPr>
        <w:t>補助対象期間については明記させていただきます（リース総額に対する補助との認識もある可能性があるため）。リース期間については、継続的な成果を出していただくために、次年度以降もリース契約を行っていただく前提であるとの認識です。ただし、導入から</w:t>
      </w:r>
      <w:r>
        <w:rPr>
          <w:rFonts w:hint="eastAsia"/>
        </w:rPr>
        <w:t>1</w:t>
      </w:r>
      <w:r>
        <w:rPr>
          <w:rFonts w:hint="eastAsia"/>
        </w:rPr>
        <w:t>年以上経過した際にはリースから購入に切り替えて運用する可能性があるのでは、という想定で</w:t>
      </w:r>
      <w:r>
        <w:rPr>
          <w:rFonts w:hint="eastAsia"/>
        </w:rPr>
        <w:t>1</w:t>
      </w:r>
      <w:r>
        <w:rPr>
          <w:rFonts w:hint="eastAsia"/>
        </w:rPr>
        <w:t>年の期間を想定させていただいている、という理解をしております。</w:t>
      </w:r>
    </w:p>
  </w:comment>
  <w:comment w:id="41" w:author="jc-admin" w:date="2022-02-16T15:56:00Z" w:initials="j">
    <w:p w14:paraId="67EE6409" w14:textId="79DA52FE" w:rsidR="004E340B" w:rsidRDefault="004E340B">
      <w:pPr>
        <w:pStyle w:val="af"/>
      </w:pPr>
      <w:r>
        <w:rPr>
          <w:rStyle w:val="ae"/>
        </w:rPr>
        <w:annotationRef/>
      </w:r>
      <w:r>
        <w:rPr>
          <w:rFonts w:hint="eastAsia"/>
        </w:rPr>
        <w:t>後ほど更新します</w:t>
      </w:r>
    </w:p>
  </w:comment>
  <w:comment w:id="42" w:author="冨井　遥亮" w:date="2022-02-21T15:49:00Z" w:initials="冨井　遥亮">
    <w:p w14:paraId="5B3A0851" w14:textId="73B49B4C" w:rsidR="004E340B" w:rsidRDefault="004E340B">
      <w:pPr>
        <w:pStyle w:val="af"/>
      </w:pPr>
      <w:r>
        <w:rPr>
          <w:rStyle w:val="ae"/>
        </w:rPr>
        <w:annotationRef/>
      </w:r>
      <w:r>
        <w:rPr>
          <w:rFonts w:hint="eastAsia"/>
        </w:rPr>
        <w:t>開発？</w:t>
      </w:r>
    </w:p>
  </w:comment>
  <w:comment w:id="43" w:author="冨井　遥亮" w:date="2022-02-21T15:12:00Z" w:initials="冨井　遥亮">
    <w:p w14:paraId="1DBD7671" w14:textId="7D54F806" w:rsidR="004E340B" w:rsidRDefault="004E340B">
      <w:pPr>
        <w:pStyle w:val="af"/>
      </w:pPr>
      <w:r>
        <w:rPr>
          <w:rStyle w:val="ae"/>
        </w:rPr>
        <w:annotationRef/>
      </w:r>
      <w:r>
        <w:rPr>
          <w:rFonts w:hint="eastAsia"/>
        </w:rPr>
        <w:t>公募要領（農水省作成、事業実施主体公募用）第１４と整合を図っていただきますようよろしくお願いいたします。</w:t>
      </w:r>
    </w:p>
  </w:comment>
  <w:comment w:id="44" w:author="jc-admin" w:date="2022-02-24T16:43:00Z" w:initials="j">
    <w:p w14:paraId="5F7A9CDC" w14:textId="40D8149D" w:rsidR="004E340B" w:rsidRDefault="004E340B">
      <w:pPr>
        <w:pStyle w:val="af"/>
      </w:pPr>
      <w:r>
        <w:rPr>
          <w:rStyle w:val="ae"/>
        </w:rPr>
        <w:annotationRef/>
      </w:r>
      <w:r w:rsidRPr="008248F6">
        <w:rPr>
          <w:rFonts w:hint="eastAsia"/>
        </w:rPr>
        <w:t>承知しました。ありがとうございます</w:t>
      </w:r>
      <w:r>
        <w:rPr>
          <w:rFonts w:hint="eastAsia"/>
        </w:rPr>
        <w:t>。修正いたしました。</w:t>
      </w:r>
    </w:p>
  </w:comment>
  <w:comment w:id="45" w:author="冨井　遥亮" w:date="2022-02-21T15:18:00Z" w:initials="冨井　遥亮">
    <w:p w14:paraId="0747C8E3" w14:textId="662D02FE" w:rsidR="004E340B" w:rsidRDefault="004E340B">
      <w:pPr>
        <w:pStyle w:val="af"/>
      </w:pPr>
      <w:r>
        <w:rPr>
          <w:rStyle w:val="ae"/>
        </w:rPr>
        <w:annotationRef/>
      </w:r>
      <w:r>
        <w:rPr>
          <w:rFonts w:hint="eastAsia"/>
        </w:rPr>
        <w:t>実施要領第８の２の内容を反映しています。ご確認願います。</w:t>
      </w:r>
    </w:p>
  </w:comment>
  <w:comment w:id="46" w:author="jc-admin" w:date="2022-02-24T17:04:00Z" w:initials="j">
    <w:p w14:paraId="67589806" w14:textId="1DA8E8B5" w:rsidR="004E340B" w:rsidRDefault="004E340B">
      <w:pPr>
        <w:pStyle w:val="af"/>
      </w:pPr>
      <w:r>
        <w:rPr>
          <w:rStyle w:val="ae"/>
        </w:rPr>
        <w:annotationRef/>
      </w:r>
      <w:r>
        <w:rPr>
          <w:rFonts w:hint="eastAsia"/>
        </w:rPr>
        <w:t>失礼しました。当該箇所、確認致しました。ありがとうございます。</w:t>
      </w:r>
    </w:p>
  </w:comment>
  <w:comment w:id="47" w:author="冨井　遥亮" w:date="2022-02-21T15:20:00Z" w:initials="冨井　遥亮">
    <w:p w14:paraId="69CE1CF5" w14:textId="3E31C74F" w:rsidR="004E340B" w:rsidRPr="0088690F" w:rsidRDefault="004E340B" w:rsidP="0088690F">
      <w:pPr>
        <w:pStyle w:val="ac"/>
        <w:ind w:leftChars="451" w:left="947" w:firstLineChars="108" w:firstLine="194"/>
        <w:rPr>
          <w:rFonts w:ascii="ＭＳ 明朝" w:eastAsia="ＭＳ 明朝" w:hAnsi="ＭＳ 明朝"/>
          <w:spacing w:val="7"/>
        </w:rPr>
      </w:pPr>
      <w:r>
        <w:rPr>
          <w:rStyle w:val="ae"/>
        </w:rPr>
        <w:annotationRef/>
      </w:r>
      <w:r>
        <w:rPr>
          <w:rFonts w:hint="eastAsia"/>
        </w:rPr>
        <w:t>改良事業の場合の事業目標（</w:t>
      </w:r>
      <w:r w:rsidRPr="009867BF">
        <w:rPr>
          <w:rFonts w:ascii="ＭＳ 明朝" w:eastAsia="ＭＳ 明朝" w:hAnsi="ＭＳ 明朝" w:hint="eastAsia"/>
          <w:spacing w:val="7"/>
        </w:rPr>
        <w:t>低コスト化や小型化等の改良を行った技術の導入により、生産ライン又は店舗等における労働生産性の伸び率が対前年比</w:t>
      </w:r>
      <w:r w:rsidRPr="009867BF">
        <w:rPr>
          <w:rFonts w:ascii="ＭＳ 明朝" w:eastAsia="ＭＳ 明朝" w:hAnsi="ＭＳ 明朝"/>
          <w:spacing w:val="7"/>
        </w:rPr>
        <w:t>3.0</w:t>
      </w:r>
      <w:r w:rsidRPr="009867BF">
        <w:rPr>
          <w:rFonts w:ascii="ＭＳ 明朝" w:eastAsia="ＭＳ 明朝" w:hAnsi="ＭＳ 明朝" w:hint="eastAsia"/>
          <w:spacing w:val="7"/>
        </w:rPr>
        <w:t>％以上を満たすこと。</w:t>
      </w:r>
      <w:r>
        <w:rPr>
          <w:rFonts w:hint="eastAsia"/>
        </w:rPr>
        <w:t>）も読めるようご対応いただけますと幸いです。</w:t>
      </w:r>
    </w:p>
  </w:comment>
  <w:comment w:id="48" w:author="jc-admin" w:date="2022-02-24T17:06:00Z" w:initials="j">
    <w:p w14:paraId="680E4CAA" w14:textId="29BA7792" w:rsidR="004E340B" w:rsidRDefault="004E340B">
      <w:pPr>
        <w:pStyle w:val="af"/>
      </w:pPr>
      <w:r>
        <w:rPr>
          <w:rStyle w:val="ae"/>
        </w:rPr>
        <w:annotationRef/>
      </w:r>
      <w:r>
        <w:rPr>
          <w:rFonts w:hint="eastAsia"/>
        </w:rPr>
        <w:t>モデル実証事業、改良事業いずれもが対象であることが読めるよう、「事業の内容」の表記を活用し、記載しました。</w:t>
      </w:r>
    </w:p>
  </w:comment>
  <w:comment w:id="49" w:author="冨井　遥亮" w:date="2022-02-21T15:28:00Z" w:initials="冨井　遥亮">
    <w:p w14:paraId="12DD6D1B" w14:textId="64C2C577" w:rsidR="004E340B" w:rsidRDefault="004E340B">
      <w:pPr>
        <w:pStyle w:val="af"/>
      </w:pPr>
      <w:r>
        <w:rPr>
          <w:rStyle w:val="ae"/>
        </w:rPr>
        <w:annotationRef/>
      </w:r>
      <w:r>
        <w:rPr>
          <w:rFonts w:hint="eastAsia"/>
        </w:rPr>
        <w:t>外食産業も含めて広く読めるよう、記載を修正させていただきました。</w:t>
      </w:r>
    </w:p>
    <w:p w14:paraId="41DD748F" w14:textId="4A0ADF04" w:rsidR="004E340B" w:rsidRDefault="004E340B">
      <w:pPr>
        <w:pStyle w:val="af"/>
      </w:pPr>
      <w:r>
        <w:rPr>
          <w:rFonts w:hint="eastAsia"/>
        </w:rPr>
        <w:t>※公募要領（農水省作成、事業実施主体公募用）第２では「加工食品の輸出に向け」と記載していましたところ、申し訳ございません。</w:t>
      </w:r>
    </w:p>
  </w:comment>
  <w:comment w:id="50" w:author="jc-admin" w:date="2022-02-24T17:07:00Z" w:initials="j">
    <w:p w14:paraId="346B87F2" w14:textId="2BF2B889" w:rsidR="004E340B" w:rsidRDefault="004E340B">
      <w:pPr>
        <w:pStyle w:val="af"/>
      </w:pPr>
      <w:r>
        <w:rPr>
          <w:rStyle w:val="ae"/>
        </w:rPr>
        <w:annotationRef/>
      </w:r>
      <w:r>
        <w:rPr>
          <w:rFonts w:hint="eastAsia"/>
        </w:rPr>
        <w:t>承知しました。ありがとうございます。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538DD" w15:done="0"/>
  <w15:commentEx w15:paraId="5D2E1631" w15:paraIdParent="64D538DD" w15:done="0"/>
  <w15:commentEx w15:paraId="63776048" w15:done="0"/>
  <w15:commentEx w15:paraId="7CF95029" w15:paraIdParent="63776048" w15:done="0"/>
  <w15:commentEx w15:paraId="29FBE0B1" w15:done="0"/>
  <w15:commentEx w15:paraId="4562778D" w15:paraIdParent="29FBE0B1" w15:done="0"/>
  <w15:commentEx w15:paraId="09818D00" w15:done="0"/>
  <w15:commentEx w15:paraId="52D2B6CE" w15:paraIdParent="09818D00" w15:done="0"/>
  <w15:commentEx w15:paraId="65F33512" w15:done="0"/>
  <w15:commentEx w15:paraId="0F883412" w15:paraIdParent="65F33512" w15:done="0"/>
  <w15:commentEx w15:paraId="2BD22891" w15:done="0"/>
  <w15:commentEx w15:paraId="4B456A54" w15:paraIdParent="2BD22891" w15:done="0"/>
  <w15:commentEx w15:paraId="2C4BB848" w15:done="0"/>
  <w15:commentEx w15:paraId="534FD9E6" w15:done="0"/>
  <w15:commentEx w15:paraId="1D866AFB" w15:paraIdParent="534FD9E6" w15:done="0"/>
  <w15:commentEx w15:paraId="081A1867" w15:done="0"/>
  <w15:commentEx w15:paraId="067319FC" w15:paraIdParent="081A1867" w15:done="0"/>
  <w15:commentEx w15:paraId="36944B54" w15:done="0"/>
  <w15:commentEx w15:paraId="5708A3F3" w15:paraIdParent="36944B54" w15:done="0"/>
  <w15:commentEx w15:paraId="7565417A" w15:done="0"/>
  <w15:commentEx w15:paraId="36031031" w15:paraIdParent="7565417A" w15:done="0"/>
  <w15:commentEx w15:paraId="43BA2135" w15:done="0"/>
  <w15:commentEx w15:paraId="5673522C" w15:done="0"/>
  <w15:commentEx w15:paraId="760B088E" w15:paraIdParent="5673522C" w15:done="0"/>
  <w15:commentEx w15:paraId="74B8C201" w15:done="0"/>
  <w15:commentEx w15:paraId="698DF901" w15:paraIdParent="74B8C201" w15:done="0"/>
  <w15:commentEx w15:paraId="05E4191F" w15:done="0"/>
  <w15:commentEx w15:paraId="462723BE" w15:paraIdParent="05E4191F" w15:done="0"/>
  <w15:commentEx w15:paraId="203B3456" w15:done="0"/>
  <w15:commentEx w15:paraId="21C81214" w15:paraIdParent="203B3456" w15:done="0"/>
  <w15:commentEx w15:paraId="1477FC78" w15:done="0"/>
  <w15:commentEx w15:paraId="6F1D93F4" w15:paraIdParent="1477FC78" w15:done="0"/>
  <w15:commentEx w15:paraId="0B6F1058" w15:done="0"/>
  <w15:commentEx w15:paraId="2F869C2B" w15:paraIdParent="0B6F1058" w15:done="0"/>
  <w15:commentEx w15:paraId="556924EF" w15:done="0"/>
  <w15:commentEx w15:paraId="19ED7D75" w15:done="0"/>
  <w15:commentEx w15:paraId="10EB902F" w15:paraIdParent="19ED7D75" w15:done="0"/>
  <w15:commentEx w15:paraId="3A5353CC" w15:done="0"/>
  <w15:commentEx w15:paraId="4B2712FE" w15:paraIdParent="3A5353CC" w15:done="0"/>
  <w15:commentEx w15:paraId="67EE6409" w15:done="0"/>
  <w15:commentEx w15:paraId="5B3A0851" w15:done="0"/>
  <w15:commentEx w15:paraId="1DBD7671" w15:done="0"/>
  <w15:commentEx w15:paraId="5F7A9CDC" w15:paraIdParent="1DBD7671" w15:done="0"/>
  <w15:commentEx w15:paraId="0747C8E3" w15:done="0"/>
  <w15:commentEx w15:paraId="67589806" w15:paraIdParent="0747C8E3" w15:done="0"/>
  <w15:commentEx w15:paraId="69CE1CF5" w15:done="0"/>
  <w15:commentEx w15:paraId="680E4CAA" w15:paraIdParent="69CE1CF5" w15:done="0"/>
  <w15:commentEx w15:paraId="41DD748F" w15:done="0"/>
  <w15:commentEx w15:paraId="346B87F2" w15:paraIdParent="41DD74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2522" w16cex:dateUtc="2022-02-21T05:50:00Z"/>
  <w16cex:commentExtensible w16cex:durableId="25BFB782" w16cex:dateUtc="2022-02-22T10:26:00Z"/>
  <w16cex:commentExtensible w16cex:durableId="25BFA5E9" w16cex:dateUtc="2022-02-22T09:11:00Z"/>
  <w16cex:commentExtensible w16cex:durableId="25BE25AF" w16cex:dateUtc="2022-02-21T05:52:00Z"/>
  <w16cex:commentExtensible w16cex:durableId="25BFB233" w16cex:dateUtc="2022-02-22T10:04:00Z"/>
  <w16cex:commentExtensible w16cex:durableId="25BFB109" w16cex:dateUtc="2022-02-22T09:59:00Z"/>
  <w16cex:commentExtensible w16cex:durableId="25BFA6A3" w16cex:dateUtc="2022-02-22T09:14:00Z"/>
  <w16cex:commentExtensible w16cex:durableId="25BE25EB" w16cex:dateUtc="2022-02-21T05:53:00Z"/>
  <w16cex:commentExtensible w16cex:durableId="25BE3351" w16cex:dateUtc="2022-02-21T06:50:00Z"/>
  <w16cex:commentExtensible w16cex:durableId="25BFA74C" w16cex:dateUtc="2022-02-22T09:17:00Z"/>
  <w16cex:commentExtensible w16cex:durableId="25BE32A2" w16cex:dateUtc="2022-02-21T06:47:00Z"/>
  <w16cex:commentExtensible w16cex:durableId="25BFA7EA" w16cex:dateUtc="2022-02-22T09:20:00Z"/>
  <w16cex:commentExtensible w16cex:durableId="25BFB25E" w16cex:dateUtc="2022-02-22T10:05:00Z"/>
  <w16cex:commentExtensible w16cex:durableId="25BFA814" w16cex:dateUtc="2022-02-22T09:21:00Z"/>
  <w16cex:commentExtensible w16cex:durableId="25BFA9C5" w16cex:dateUtc="2022-02-22T09:28:00Z"/>
  <w16cex:commentExtensible w16cex:durableId="25BFA9D1" w16cex:dateUtc="2022-02-22T09:28:00Z"/>
  <w16cex:commentExtensible w16cex:durableId="25BE2761" w16cex:dateUtc="2022-02-21T05:59:00Z"/>
  <w16cex:commentExtensible w16cex:durableId="25BFAA4B" w16cex:dateUtc="2022-02-22T09:30:00Z"/>
  <w16cex:commentExtensible w16cex:durableId="25BFAA6A" w16cex:dateUtc="2022-02-22T09:31:00Z"/>
  <w16cex:commentExtensible w16cex:durableId="25BE27C3" w16cex:dateUtc="2022-02-21T06:01:00Z"/>
  <w16cex:commentExtensible w16cex:durableId="25BFAAC5" w16cex:dateUtc="2022-02-22T09:32:00Z"/>
  <w16cex:commentExtensible w16cex:durableId="25BE2899" w16cex:dateUtc="2022-02-21T06:04:00Z"/>
  <w16cex:commentExtensible w16cex:durableId="25BE2833" w16cex:dateUtc="2022-02-21T06:03:00Z"/>
  <w16cex:commentExtensible w16cex:durableId="25BE28B2" w16cex:dateUtc="2022-02-21T06:05:00Z"/>
  <w16cex:commentExtensible w16cex:durableId="25BFABA4" w16cex:dateUtc="2022-02-22T09:36:00Z"/>
  <w16cex:commentExtensible w16cex:durableId="25BFABC6" w16cex:dateUtc="2022-02-22T09:36:00Z"/>
  <w16cex:commentExtensible w16cex:durableId="25BE330A" w16cex:dateUtc="2022-02-21T06:49:00Z"/>
  <w16cex:commentExtensible w16cex:durableId="25BE2A5E" w16cex:dateUtc="2022-02-21T06:12:00Z"/>
  <w16cex:commentExtensible w16cex:durableId="25BE2BC0" w16cex:dateUtc="2022-02-21T06:18:00Z"/>
  <w16cex:commentExtensible w16cex:durableId="25BE2C4B" w16cex:dateUtc="2022-02-21T06:20:00Z"/>
  <w16cex:commentExtensible w16cex:durableId="25BE2E2A" w16cex:dateUtc="2022-02-21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538DD" w16cid:durableId="25BE2522"/>
  <w16cid:commentId w16cid:paraId="6EEF89E3" w16cid:durableId="25BFB782"/>
  <w16cid:commentId w16cid:paraId="29FBE0B1" w16cid:durableId="25BFA5E9"/>
  <w16cid:commentId w16cid:paraId="09818D00" w16cid:durableId="25BE25AF"/>
  <w16cid:commentId w16cid:paraId="65F33512" w16cid:durableId="25BFB233"/>
  <w16cid:commentId w16cid:paraId="64A476FE" w16cid:durableId="25BFB109"/>
  <w16cid:commentId w16cid:paraId="2BD22891" w16cid:durableId="25BFA6A3"/>
  <w16cid:commentId w16cid:paraId="2C4BB848" w16cid:durableId="25BE25EB"/>
  <w16cid:commentId w16cid:paraId="534FD9E6" w16cid:durableId="25BE3351"/>
  <w16cid:commentId w16cid:paraId="081A1867" w16cid:durableId="25BFA74C"/>
  <w16cid:commentId w16cid:paraId="7E16C6D8" w16cid:durableId="25BE32A2"/>
  <w16cid:commentId w16cid:paraId="36944B54" w16cid:durableId="25BFA7EA"/>
  <w16cid:commentId w16cid:paraId="7565417A" w16cid:durableId="25BFB25E"/>
  <w16cid:commentId w16cid:paraId="43BA2135" w16cid:durableId="25BFA814"/>
  <w16cid:commentId w16cid:paraId="5673522C" w16cid:durableId="25BFA9C5"/>
  <w16cid:commentId w16cid:paraId="74B8C201" w16cid:durableId="25BFA9D1"/>
  <w16cid:commentId w16cid:paraId="05E4191F" w16cid:durableId="25BE2761"/>
  <w16cid:commentId w16cid:paraId="203B3456" w16cid:durableId="25BFAA4B"/>
  <w16cid:commentId w16cid:paraId="1477FC78" w16cid:durableId="25BFAA6A"/>
  <w16cid:commentId w16cid:paraId="3CE5116A" w16cid:durableId="25BE27C3"/>
  <w16cid:commentId w16cid:paraId="0B6F1058" w16cid:durableId="25BFAAC5"/>
  <w16cid:commentId w16cid:paraId="556924EF" w16cid:durableId="25BE2899"/>
  <w16cid:commentId w16cid:paraId="4A7D1674" w16cid:durableId="25BE2833"/>
  <w16cid:commentId w16cid:paraId="3BD33C3A" w16cid:durableId="25BE28B2"/>
  <w16cid:commentId w16cid:paraId="19ED7D75" w16cid:durableId="25BFABA4"/>
  <w16cid:commentId w16cid:paraId="3A5353CC" w16cid:durableId="25BFABC6"/>
  <w16cid:commentId w16cid:paraId="67EE6409" w16cid:durableId="25BE24E5"/>
  <w16cid:commentId w16cid:paraId="5B3A0851" w16cid:durableId="25BE330A"/>
  <w16cid:commentId w16cid:paraId="693B6B37" w16cid:durableId="25BE24E6"/>
  <w16cid:commentId w16cid:paraId="55547C8F" w16cid:durableId="25BE24E7"/>
  <w16cid:commentId w16cid:paraId="1DBD7671" w16cid:durableId="25BE2A5E"/>
  <w16cid:commentId w16cid:paraId="0747C8E3" w16cid:durableId="25BE2BC0"/>
  <w16cid:commentId w16cid:paraId="69CE1CF5" w16cid:durableId="25BE2C4B"/>
  <w16cid:commentId w16cid:paraId="41DD748F" w16cid:durableId="25BE2E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7750F" w14:textId="77777777" w:rsidR="00880EE5" w:rsidRDefault="00880EE5" w:rsidP="00F2000F">
      <w:r>
        <w:separator/>
      </w:r>
    </w:p>
  </w:endnote>
  <w:endnote w:type="continuationSeparator" w:id="0">
    <w:p w14:paraId="5D466DA3" w14:textId="77777777" w:rsidR="00880EE5" w:rsidRDefault="00880EE5" w:rsidP="00F2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8861"/>
      <w:docPartObj>
        <w:docPartGallery w:val="Page Numbers (Bottom of Page)"/>
        <w:docPartUnique/>
      </w:docPartObj>
    </w:sdtPr>
    <w:sdtContent>
      <w:p w14:paraId="55198986" w14:textId="34706CAE" w:rsidR="004E340B" w:rsidRDefault="004E340B">
        <w:pPr>
          <w:pStyle w:val="aa"/>
          <w:jc w:val="center"/>
        </w:pPr>
        <w:r>
          <w:fldChar w:fldCharType="begin"/>
        </w:r>
        <w:r>
          <w:instrText>PAGE   \* MERGEFORMAT</w:instrText>
        </w:r>
        <w:r>
          <w:fldChar w:fldCharType="separate"/>
        </w:r>
        <w:r w:rsidR="00445FA7" w:rsidRPr="00445FA7">
          <w:rPr>
            <w:noProof/>
            <w:lang w:val="ja-JP"/>
          </w:rPr>
          <w:t>21</w:t>
        </w:r>
        <w:r>
          <w:fldChar w:fldCharType="end"/>
        </w:r>
      </w:p>
    </w:sdtContent>
  </w:sdt>
  <w:p w14:paraId="4FBDAC66" w14:textId="77777777" w:rsidR="004E340B" w:rsidRDefault="004E340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8DE0B" w14:textId="77777777" w:rsidR="00880EE5" w:rsidRDefault="00880EE5" w:rsidP="00F2000F">
      <w:r>
        <w:separator/>
      </w:r>
    </w:p>
  </w:footnote>
  <w:footnote w:type="continuationSeparator" w:id="0">
    <w:p w14:paraId="1BBC735F" w14:textId="77777777" w:rsidR="00880EE5" w:rsidRDefault="00880EE5" w:rsidP="00F2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C906" w14:textId="5FAED552" w:rsidR="004E340B" w:rsidRDefault="004E340B">
    <w:pPr>
      <w:pStyle w:val="a8"/>
    </w:pPr>
    <w:r>
      <w:rPr>
        <w:rFonts w:hint="eastAsia"/>
      </w:rPr>
      <w:t>Ver.</w:t>
    </w:r>
    <w:r w:rsidR="00445FA7">
      <w:rPr>
        <w:rFonts w:hint="eastAsia"/>
      </w:rPr>
      <w:t>6</w:t>
    </w:r>
  </w:p>
  <w:p w14:paraId="2F86B818" w14:textId="77777777" w:rsidR="004E340B" w:rsidRDefault="004E340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F07"/>
    <w:multiLevelType w:val="hybridMultilevel"/>
    <w:tmpl w:val="6A4AEFFE"/>
    <w:lvl w:ilvl="0" w:tplc="132E2344">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05B057C0"/>
    <w:multiLevelType w:val="hybridMultilevel"/>
    <w:tmpl w:val="32C623C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A896C90"/>
    <w:multiLevelType w:val="hybridMultilevel"/>
    <w:tmpl w:val="E75445B8"/>
    <w:lvl w:ilvl="0" w:tplc="8E4A10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571F3E"/>
    <w:multiLevelType w:val="hybridMultilevel"/>
    <w:tmpl w:val="B0787242"/>
    <w:lvl w:ilvl="0" w:tplc="1700D922">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D4C43D4"/>
    <w:multiLevelType w:val="hybridMultilevel"/>
    <w:tmpl w:val="E44AAED8"/>
    <w:lvl w:ilvl="0" w:tplc="030AE7FA">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0F962F38"/>
    <w:multiLevelType w:val="hybridMultilevel"/>
    <w:tmpl w:val="66E48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AD0AB3"/>
    <w:multiLevelType w:val="hybridMultilevel"/>
    <w:tmpl w:val="D63C69BA"/>
    <w:lvl w:ilvl="0" w:tplc="2C9E173E">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0D4869"/>
    <w:multiLevelType w:val="hybridMultilevel"/>
    <w:tmpl w:val="E44AAED8"/>
    <w:lvl w:ilvl="0" w:tplc="030AE7FA">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1CFC2F43"/>
    <w:multiLevelType w:val="hybridMultilevel"/>
    <w:tmpl w:val="EF8A28C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8E38EC"/>
    <w:multiLevelType w:val="multilevel"/>
    <w:tmpl w:val="B38EE152"/>
    <w:lvl w:ilvl="0">
      <w:start w:val="1"/>
      <w:numFmt w:val="decimal"/>
      <w:lvlText w:val="%1."/>
      <w:lvlJc w:val="left"/>
      <w:pPr>
        <w:ind w:left="478" w:hanging="360"/>
      </w:pPr>
      <w:rPr>
        <w:rFonts w:ascii="ＭＳ ゴシック" w:eastAsia="ＭＳ ゴシック" w:hAnsi="ＭＳ ゴシック" w:cs="ＭＳ ゴシック" w:hint="default"/>
        <w:spacing w:val="-60"/>
        <w:w w:val="100"/>
        <w:sz w:val="24"/>
        <w:szCs w:val="24"/>
      </w:rPr>
    </w:lvl>
    <w:lvl w:ilvl="1">
      <w:start w:val="1"/>
      <w:numFmt w:val="decimal"/>
      <w:lvlText w:val="%1.%2"/>
      <w:lvlJc w:val="left"/>
      <w:pPr>
        <w:ind w:left="510" w:hanging="392"/>
      </w:pPr>
      <w:rPr>
        <w:rFonts w:ascii="ＭＳ ゴシック" w:eastAsia="ＭＳ ゴシック" w:hAnsi="ＭＳ ゴシック" w:cs="ＭＳ ゴシック" w:hint="default"/>
        <w:w w:val="100"/>
        <w:sz w:val="24"/>
        <w:szCs w:val="24"/>
      </w:rPr>
    </w:lvl>
    <w:lvl w:ilvl="2">
      <w:numFmt w:val="bullet"/>
      <w:lvlText w:val=""/>
      <w:lvlJc w:val="left"/>
      <w:pPr>
        <w:ind w:left="1798" w:hanging="687"/>
      </w:pPr>
      <w:rPr>
        <w:rFonts w:ascii="Wingdings" w:eastAsia="Wingdings" w:hAnsi="Wingdings" w:cs="Wingdings" w:hint="default"/>
        <w:w w:val="99"/>
        <w:sz w:val="24"/>
        <w:szCs w:val="24"/>
      </w:rPr>
    </w:lvl>
    <w:lvl w:ilvl="3">
      <w:numFmt w:val="bullet"/>
      <w:lvlText w:val="•"/>
      <w:lvlJc w:val="left"/>
      <w:pPr>
        <w:ind w:left="1800" w:hanging="687"/>
      </w:pPr>
      <w:rPr>
        <w:rFonts w:hint="default"/>
      </w:rPr>
    </w:lvl>
    <w:lvl w:ilvl="4">
      <w:numFmt w:val="bullet"/>
      <w:lvlText w:val="•"/>
      <w:lvlJc w:val="left"/>
      <w:pPr>
        <w:ind w:left="2872" w:hanging="687"/>
      </w:pPr>
      <w:rPr>
        <w:rFonts w:hint="default"/>
      </w:rPr>
    </w:lvl>
    <w:lvl w:ilvl="5">
      <w:numFmt w:val="bullet"/>
      <w:lvlText w:val="•"/>
      <w:lvlJc w:val="left"/>
      <w:pPr>
        <w:ind w:left="3944" w:hanging="687"/>
      </w:pPr>
      <w:rPr>
        <w:rFonts w:hint="default"/>
      </w:rPr>
    </w:lvl>
    <w:lvl w:ilvl="6">
      <w:numFmt w:val="bullet"/>
      <w:lvlText w:val="•"/>
      <w:lvlJc w:val="left"/>
      <w:pPr>
        <w:ind w:left="5017" w:hanging="687"/>
      </w:pPr>
      <w:rPr>
        <w:rFonts w:hint="default"/>
      </w:rPr>
    </w:lvl>
    <w:lvl w:ilvl="7">
      <w:numFmt w:val="bullet"/>
      <w:lvlText w:val="•"/>
      <w:lvlJc w:val="left"/>
      <w:pPr>
        <w:ind w:left="6089" w:hanging="687"/>
      </w:pPr>
      <w:rPr>
        <w:rFonts w:hint="default"/>
      </w:rPr>
    </w:lvl>
    <w:lvl w:ilvl="8">
      <w:numFmt w:val="bullet"/>
      <w:lvlText w:val="•"/>
      <w:lvlJc w:val="left"/>
      <w:pPr>
        <w:ind w:left="7161" w:hanging="687"/>
      </w:pPr>
      <w:rPr>
        <w:rFonts w:hint="default"/>
      </w:rPr>
    </w:lvl>
  </w:abstractNum>
  <w:abstractNum w:abstractNumId="10" w15:restartNumberingAfterBreak="0">
    <w:nsid w:val="24227034"/>
    <w:multiLevelType w:val="hybridMultilevel"/>
    <w:tmpl w:val="66A2E740"/>
    <w:lvl w:ilvl="0" w:tplc="E38C0E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BCA292C"/>
    <w:multiLevelType w:val="hybridMultilevel"/>
    <w:tmpl w:val="81BCAA16"/>
    <w:lvl w:ilvl="0" w:tplc="EA042B24">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421B3B"/>
    <w:multiLevelType w:val="hybridMultilevel"/>
    <w:tmpl w:val="AEE41514"/>
    <w:lvl w:ilvl="0" w:tplc="2C9E173E">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1476AA"/>
    <w:multiLevelType w:val="hybridMultilevel"/>
    <w:tmpl w:val="FBC42E94"/>
    <w:lvl w:ilvl="0" w:tplc="2C9E173E">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727777"/>
    <w:multiLevelType w:val="hybridMultilevel"/>
    <w:tmpl w:val="F086FA96"/>
    <w:lvl w:ilvl="0" w:tplc="2C9E173E">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DE6686"/>
    <w:multiLevelType w:val="hybridMultilevel"/>
    <w:tmpl w:val="D94E249A"/>
    <w:lvl w:ilvl="0" w:tplc="CACC8B82">
      <w:start w:val="2"/>
      <w:numFmt w:val="decimalFullWidth"/>
      <w:lvlText w:val="%1．"/>
      <w:lvlJc w:val="left"/>
      <w:pPr>
        <w:ind w:left="4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E30EBB"/>
    <w:multiLevelType w:val="hybridMultilevel"/>
    <w:tmpl w:val="78388262"/>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17" w15:restartNumberingAfterBreak="0">
    <w:nsid w:val="399265AE"/>
    <w:multiLevelType w:val="hybridMultilevel"/>
    <w:tmpl w:val="2F44D446"/>
    <w:lvl w:ilvl="0" w:tplc="30C666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F23DBE"/>
    <w:multiLevelType w:val="hybridMultilevel"/>
    <w:tmpl w:val="A484DFE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1F5B9F"/>
    <w:multiLevelType w:val="hybridMultilevel"/>
    <w:tmpl w:val="41E4284A"/>
    <w:lvl w:ilvl="0" w:tplc="F25A2830">
      <w:start w:val="1"/>
      <w:numFmt w:val="decimalEnclosedCircle"/>
      <w:lvlText w:val="%1"/>
      <w:lvlJc w:val="left"/>
      <w:pPr>
        <w:ind w:left="528" w:hanging="420"/>
      </w:pPr>
      <w:rPr>
        <w:rFonts w:hint="eastAsia"/>
      </w:rPr>
    </w:lvl>
    <w:lvl w:ilvl="1" w:tplc="918E6DEC">
      <w:numFmt w:val="bullet"/>
      <w:lvlText w:val="※"/>
      <w:lvlJc w:val="left"/>
      <w:pPr>
        <w:ind w:left="948" w:hanging="42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0" w15:restartNumberingAfterBreak="0">
    <w:nsid w:val="3F350435"/>
    <w:multiLevelType w:val="hybridMultilevel"/>
    <w:tmpl w:val="1256EE3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11B5CC1"/>
    <w:multiLevelType w:val="hybridMultilevel"/>
    <w:tmpl w:val="819EF23E"/>
    <w:lvl w:ilvl="0" w:tplc="D4B6C31C">
      <w:start w:val="1"/>
      <w:numFmt w:val="decimalEnclosedCircle"/>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4E09715D"/>
    <w:multiLevelType w:val="hybridMultilevel"/>
    <w:tmpl w:val="A14C8886"/>
    <w:lvl w:ilvl="0" w:tplc="EA042B24">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693F4D"/>
    <w:multiLevelType w:val="hybridMultilevel"/>
    <w:tmpl w:val="44E46EBA"/>
    <w:lvl w:ilvl="0" w:tplc="1E20100A">
      <w:start w:val="3"/>
      <w:numFmt w:val="decimalFullWidth"/>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CB4E3D"/>
    <w:multiLevelType w:val="hybridMultilevel"/>
    <w:tmpl w:val="A57AA466"/>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E62D66"/>
    <w:multiLevelType w:val="hybridMultilevel"/>
    <w:tmpl w:val="A9FE26D0"/>
    <w:lvl w:ilvl="0" w:tplc="30C666F2">
      <w:start w:val="1"/>
      <w:numFmt w:val="decimalFullWidth"/>
      <w:lvlText w:val="（%1）"/>
      <w:lvlJc w:val="left"/>
      <w:pPr>
        <w:ind w:left="858" w:hanging="64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A122847"/>
    <w:multiLevelType w:val="hybridMultilevel"/>
    <w:tmpl w:val="4C3876D8"/>
    <w:lvl w:ilvl="0" w:tplc="D27A233E">
      <w:start w:val="1"/>
      <w:numFmt w:val="decimalFullWidth"/>
      <w:lvlText w:val="%1．"/>
      <w:lvlJc w:val="left"/>
      <w:pPr>
        <w:ind w:left="570" w:hanging="360"/>
      </w:pPr>
      <w:rPr>
        <w:rFonts w:hint="default"/>
      </w:rPr>
    </w:lvl>
    <w:lvl w:ilvl="1" w:tplc="BE9A9E8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C27A40"/>
    <w:multiLevelType w:val="hybridMultilevel"/>
    <w:tmpl w:val="CF466B28"/>
    <w:lvl w:ilvl="0" w:tplc="6918271C">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951538"/>
    <w:multiLevelType w:val="hybridMultilevel"/>
    <w:tmpl w:val="5EDED162"/>
    <w:lvl w:ilvl="0" w:tplc="521099D8">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3076202"/>
    <w:multiLevelType w:val="hybridMultilevel"/>
    <w:tmpl w:val="AEEC2D4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6215454"/>
    <w:multiLevelType w:val="hybridMultilevel"/>
    <w:tmpl w:val="5000A166"/>
    <w:lvl w:ilvl="0" w:tplc="2C9E173E">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A04A2D"/>
    <w:multiLevelType w:val="hybridMultilevel"/>
    <w:tmpl w:val="A9F0CB40"/>
    <w:lvl w:ilvl="0" w:tplc="EB606054">
      <w:start w:val="1"/>
      <w:numFmt w:val="decimalEnclosedCircle"/>
      <w:lvlText w:val="%1"/>
      <w:lvlJc w:val="left"/>
      <w:pPr>
        <w:ind w:left="52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5E6E20"/>
    <w:multiLevelType w:val="hybridMultilevel"/>
    <w:tmpl w:val="BC1630AC"/>
    <w:lvl w:ilvl="0" w:tplc="C6C6379A">
      <w:start w:val="1"/>
      <w:numFmt w:val="decimalEnclosedCircle"/>
      <w:lvlText w:val="%1"/>
      <w:lvlJc w:val="left"/>
      <w:pPr>
        <w:ind w:left="528" w:hanging="420"/>
      </w:pPr>
      <w:rPr>
        <w:rFonts w:hint="eastAsia"/>
        <w:lang w:val="en-US"/>
      </w:rPr>
    </w:lvl>
    <w:lvl w:ilvl="1" w:tplc="918E6DEC">
      <w:numFmt w:val="bullet"/>
      <w:lvlText w:val="※"/>
      <w:lvlJc w:val="left"/>
      <w:pPr>
        <w:ind w:left="948" w:hanging="42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3" w15:restartNumberingAfterBreak="0">
    <w:nsid w:val="7E24706F"/>
    <w:multiLevelType w:val="hybridMultilevel"/>
    <w:tmpl w:val="3566172C"/>
    <w:lvl w:ilvl="0" w:tplc="2C9E173E">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24"/>
  </w:num>
  <w:num w:numId="3">
    <w:abstractNumId w:val="14"/>
  </w:num>
  <w:num w:numId="4">
    <w:abstractNumId w:val="33"/>
  </w:num>
  <w:num w:numId="5">
    <w:abstractNumId w:val="27"/>
  </w:num>
  <w:num w:numId="6">
    <w:abstractNumId w:val="19"/>
  </w:num>
  <w:num w:numId="7">
    <w:abstractNumId w:val="16"/>
  </w:num>
  <w:num w:numId="8">
    <w:abstractNumId w:val="1"/>
  </w:num>
  <w:num w:numId="9">
    <w:abstractNumId w:val="28"/>
  </w:num>
  <w:num w:numId="10">
    <w:abstractNumId w:val="3"/>
  </w:num>
  <w:num w:numId="11">
    <w:abstractNumId w:val="6"/>
  </w:num>
  <w:num w:numId="12">
    <w:abstractNumId w:val="13"/>
  </w:num>
  <w:num w:numId="13">
    <w:abstractNumId w:val="30"/>
  </w:num>
  <w:num w:numId="14">
    <w:abstractNumId w:val="29"/>
  </w:num>
  <w:num w:numId="15">
    <w:abstractNumId w:val="20"/>
  </w:num>
  <w:num w:numId="16">
    <w:abstractNumId w:val="8"/>
  </w:num>
  <w:num w:numId="17">
    <w:abstractNumId w:val="11"/>
  </w:num>
  <w:num w:numId="18">
    <w:abstractNumId w:val="9"/>
  </w:num>
  <w:num w:numId="19">
    <w:abstractNumId w:val="32"/>
  </w:num>
  <w:num w:numId="20">
    <w:abstractNumId w:val="0"/>
  </w:num>
  <w:num w:numId="21">
    <w:abstractNumId w:val="26"/>
  </w:num>
  <w:num w:numId="22">
    <w:abstractNumId w:val="10"/>
  </w:num>
  <w:num w:numId="23">
    <w:abstractNumId w:val="18"/>
  </w:num>
  <w:num w:numId="24">
    <w:abstractNumId w:val="23"/>
  </w:num>
  <w:num w:numId="25">
    <w:abstractNumId w:val="31"/>
  </w:num>
  <w:num w:numId="26">
    <w:abstractNumId w:val="15"/>
  </w:num>
  <w:num w:numId="27">
    <w:abstractNumId w:val="25"/>
  </w:num>
  <w:num w:numId="28">
    <w:abstractNumId w:val="7"/>
  </w:num>
  <w:num w:numId="29">
    <w:abstractNumId w:val="4"/>
  </w:num>
  <w:num w:numId="30">
    <w:abstractNumId w:val="5"/>
  </w:num>
  <w:num w:numId="31">
    <w:abstractNumId w:val="12"/>
  </w:num>
  <w:num w:numId="32">
    <w:abstractNumId w:val="22"/>
  </w:num>
  <w:num w:numId="33">
    <w:abstractNumId w:val="17"/>
  </w:num>
  <w:num w:numId="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冨井　遥亮">
    <w15:presenceInfo w15:providerId="AD" w15:userId="S::yosuke_tomii680@maff.go.jp::c79d2a9d-ada0-4a9c-9cc4-e447cea27dc7"/>
  </w15:person>
  <w15:person w15:author="jc-admin">
    <w15:presenceInfo w15:providerId="None" w15:userId="jc-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57"/>
    <w:rsid w:val="00001404"/>
    <w:rsid w:val="000047E5"/>
    <w:rsid w:val="000060BD"/>
    <w:rsid w:val="00013560"/>
    <w:rsid w:val="00021100"/>
    <w:rsid w:val="000235E8"/>
    <w:rsid w:val="00024F30"/>
    <w:rsid w:val="000261FB"/>
    <w:rsid w:val="00057AC0"/>
    <w:rsid w:val="00074376"/>
    <w:rsid w:val="00082867"/>
    <w:rsid w:val="00085F6C"/>
    <w:rsid w:val="00086AC8"/>
    <w:rsid w:val="000905D9"/>
    <w:rsid w:val="000A0D58"/>
    <w:rsid w:val="000A4A98"/>
    <w:rsid w:val="000B7DD5"/>
    <w:rsid w:val="000C34D3"/>
    <w:rsid w:val="000C782E"/>
    <w:rsid w:val="000E3579"/>
    <w:rsid w:val="000E470B"/>
    <w:rsid w:val="000F19CA"/>
    <w:rsid w:val="000F3DDA"/>
    <w:rsid w:val="000F58DE"/>
    <w:rsid w:val="00116846"/>
    <w:rsid w:val="0011718F"/>
    <w:rsid w:val="00120D42"/>
    <w:rsid w:val="001248CA"/>
    <w:rsid w:val="00125830"/>
    <w:rsid w:val="00126A0C"/>
    <w:rsid w:val="0013312B"/>
    <w:rsid w:val="00141C96"/>
    <w:rsid w:val="00144FD9"/>
    <w:rsid w:val="00146AF9"/>
    <w:rsid w:val="00160CD7"/>
    <w:rsid w:val="00163CD0"/>
    <w:rsid w:val="001669E1"/>
    <w:rsid w:val="00167E62"/>
    <w:rsid w:val="001756DB"/>
    <w:rsid w:val="00191887"/>
    <w:rsid w:val="001A0543"/>
    <w:rsid w:val="001A56E9"/>
    <w:rsid w:val="001A5AA5"/>
    <w:rsid w:val="001A70E0"/>
    <w:rsid w:val="001B2530"/>
    <w:rsid w:val="001B3836"/>
    <w:rsid w:val="001B5413"/>
    <w:rsid w:val="001B55F8"/>
    <w:rsid w:val="001C1139"/>
    <w:rsid w:val="001C173F"/>
    <w:rsid w:val="001C2E28"/>
    <w:rsid w:val="001C4BAC"/>
    <w:rsid w:val="001D66D1"/>
    <w:rsid w:val="001E447D"/>
    <w:rsid w:val="00200159"/>
    <w:rsid w:val="00206F1C"/>
    <w:rsid w:val="002136DE"/>
    <w:rsid w:val="0022253B"/>
    <w:rsid w:val="00234835"/>
    <w:rsid w:val="002371BD"/>
    <w:rsid w:val="002400E2"/>
    <w:rsid w:val="00240824"/>
    <w:rsid w:val="00243C94"/>
    <w:rsid w:val="00247CD4"/>
    <w:rsid w:val="002667A6"/>
    <w:rsid w:val="00271E83"/>
    <w:rsid w:val="00282CC7"/>
    <w:rsid w:val="0028458B"/>
    <w:rsid w:val="00284FDE"/>
    <w:rsid w:val="0028650B"/>
    <w:rsid w:val="00293D86"/>
    <w:rsid w:val="00294785"/>
    <w:rsid w:val="00295909"/>
    <w:rsid w:val="002A1E73"/>
    <w:rsid w:val="002A2ECE"/>
    <w:rsid w:val="002A33C8"/>
    <w:rsid w:val="002A5899"/>
    <w:rsid w:val="002A63D9"/>
    <w:rsid w:val="002A6744"/>
    <w:rsid w:val="002A77FE"/>
    <w:rsid w:val="002B5E0C"/>
    <w:rsid w:val="002D19C1"/>
    <w:rsid w:val="002D3468"/>
    <w:rsid w:val="002E11CA"/>
    <w:rsid w:val="002E6EBA"/>
    <w:rsid w:val="002E775D"/>
    <w:rsid w:val="002F199F"/>
    <w:rsid w:val="002F1A57"/>
    <w:rsid w:val="002F5658"/>
    <w:rsid w:val="002F76DC"/>
    <w:rsid w:val="002F7A8E"/>
    <w:rsid w:val="002F7C5C"/>
    <w:rsid w:val="00303EE5"/>
    <w:rsid w:val="00310EBD"/>
    <w:rsid w:val="00316505"/>
    <w:rsid w:val="00320B7F"/>
    <w:rsid w:val="00320E8E"/>
    <w:rsid w:val="0032199A"/>
    <w:rsid w:val="00323FED"/>
    <w:rsid w:val="0034162A"/>
    <w:rsid w:val="0034749D"/>
    <w:rsid w:val="0035582D"/>
    <w:rsid w:val="003561AE"/>
    <w:rsid w:val="00356D7F"/>
    <w:rsid w:val="00360E95"/>
    <w:rsid w:val="0037022F"/>
    <w:rsid w:val="00370844"/>
    <w:rsid w:val="00370BDF"/>
    <w:rsid w:val="00373418"/>
    <w:rsid w:val="00373D7F"/>
    <w:rsid w:val="003746E9"/>
    <w:rsid w:val="00377C6D"/>
    <w:rsid w:val="00381AEE"/>
    <w:rsid w:val="00383897"/>
    <w:rsid w:val="00392D1E"/>
    <w:rsid w:val="00393867"/>
    <w:rsid w:val="003A0036"/>
    <w:rsid w:val="003A2D39"/>
    <w:rsid w:val="003A6391"/>
    <w:rsid w:val="003B0C4C"/>
    <w:rsid w:val="003B2840"/>
    <w:rsid w:val="003B3D94"/>
    <w:rsid w:val="003B7208"/>
    <w:rsid w:val="003C182B"/>
    <w:rsid w:val="003C28BB"/>
    <w:rsid w:val="003C44A8"/>
    <w:rsid w:val="003E1C51"/>
    <w:rsid w:val="003E2BFE"/>
    <w:rsid w:val="003F22B2"/>
    <w:rsid w:val="003F57BE"/>
    <w:rsid w:val="003F69C1"/>
    <w:rsid w:val="003F7F0C"/>
    <w:rsid w:val="00414E21"/>
    <w:rsid w:val="00416B0F"/>
    <w:rsid w:val="00417208"/>
    <w:rsid w:val="00422047"/>
    <w:rsid w:val="00427E62"/>
    <w:rsid w:val="004323DA"/>
    <w:rsid w:val="00432744"/>
    <w:rsid w:val="004354A5"/>
    <w:rsid w:val="00443A9C"/>
    <w:rsid w:val="00444961"/>
    <w:rsid w:val="00445FA7"/>
    <w:rsid w:val="00446185"/>
    <w:rsid w:val="004528E6"/>
    <w:rsid w:val="004616DE"/>
    <w:rsid w:val="00462DA4"/>
    <w:rsid w:val="00476518"/>
    <w:rsid w:val="00476705"/>
    <w:rsid w:val="0047735B"/>
    <w:rsid w:val="00482556"/>
    <w:rsid w:val="00485A13"/>
    <w:rsid w:val="00485F72"/>
    <w:rsid w:val="00493662"/>
    <w:rsid w:val="004A4D42"/>
    <w:rsid w:val="004B1531"/>
    <w:rsid w:val="004B363E"/>
    <w:rsid w:val="004B5E8B"/>
    <w:rsid w:val="004C507F"/>
    <w:rsid w:val="004C5F75"/>
    <w:rsid w:val="004D19C3"/>
    <w:rsid w:val="004D3FAE"/>
    <w:rsid w:val="004D6F4B"/>
    <w:rsid w:val="004E340B"/>
    <w:rsid w:val="004E4934"/>
    <w:rsid w:val="004F0477"/>
    <w:rsid w:val="004F108C"/>
    <w:rsid w:val="004F4DB0"/>
    <w:rsid w:val="004F6B6C"/>
    <w:rsid w:val="00501B80"/>
    <w:rsid w:val="0050439C"/>
    <w:rsid w:val="00512A57"/>
    <w:rsid w:val="00516B13"/>
    <w:rsid w:val="00520A73"/>
    <w:rsid w:val="00521EDB"/>
    <w:rsid w:val="00522C26"/>
    <w:rsid w:val="00525A54"/>
    <w:rsid w:val="0053192F"/>
    <w:rsid w:val="0053480F"/>
    <w:rsid w:val="00536201"/>
    <w:rsid w:val="00536F4B"/>
    <w:rsid w:val="005405FD"/>
    <w:rsid w:val="00541138"/>
    <w:rsid w:val="00543FFC"/>
    <w:rsid w:val="00546908"/>
    <w:rsid w:val="005517D7"/>
    <w:rsid w:val="00561247"/>
    <w:rsid w:val="005617AB"/>
    <w:rsid w:val="00565987"/>
    <w:rsid w:val="005660D0"/>
    <w:rsid w:val="005660DD"/>
    <w:rsid w:val="00570AB8"/>
    <w:rsid w:val="00575B7C"/>
    <w:rsid w:val="005829C7"/>
    <w:rsid w:val="005956C8"/>
    <w:rsid w:val="005A571F"/>
    <w:rsid w:val="005A62BD"/>
    <w:rsid w:val="005A634F"/>
    <w:rsid w:val="005A6CDD"/>
    <w:rsid w:val="005B18D1"/>
    <w:rsid w:val="005B5F4C"/>
    <w:rsid w:val="005B6194"/>
    <w:rsid w:val="005C007A"/>
    <w:rsid w:val="005C7D35"/>
    <w:rsid w:val="005D4F8F"/>
    <w:rsid w:val="005D5854"/>
    <w:rsid w:val="005D77D2"/>
    <w:rsid w:val="005E6F5A"/>
    <w:rsid w:val="005F21AC"/>
    <w:rsid w:val="005F75D0"/>
    <w:rsid w:val="006001CC"/>
    <w:rsid w:val="00600F6F"/>
    <w:rsid w:val="0060162A"/>
    <w:rsid w:val="00605DA1"/>
    <w:rsid w:val="0060636B"/>
    <w:rsid w:val="006109FA"/>
    <w:rsid w:val="00611594"/>
    <w:rsid w:val="006115BE"/>
    <w:rsid w:val="00620731"/>
    <w:rsid w:val="00641C36"/>
    <w:rsid w:val="00663398"/>
    <w:rsid w:val="00664F4F"/>
    <w:rsid w:val="006803A6"/>
    <w:rsid w:val="00682543"/>
    <w:rsid w:val="006825D9"/>
    <w:rsid w:val="006846B9"/>
    <w:rsid w:val="00686838"/>
    <w:rsid w:val="006915B9"/>
    <w:rsid w:val="006A0FC2"/>
    <w:rsid w:val="006A606A"/>
    <w:rsid w:val="006B3320"/>
    <w:rsid w:val="006B401F"/>
    <w:rsid w:val="006C6A7B"/>
    <w:rsid w:val="006D3F13"/>
    <w:rsid w:val="006D569E"/>
    <w:rsid w:val="006E0123"/>
    <w:rsid w:val="006F1398"/>
    <w:rsid w:val="006F23D1"/>
    <w:rsid w:val="006F42F6"/>
    <w:rsid w:val="00706BD5"/>
    <w:rsid w:val="0071461A"/>
    <w:rsid w:val="007175BB"/>
    <w:rsid w:val="007208D1"/>
    <w:rsid w:val="00722B70"/>
    <w:rsid w:val="00722E67"/>
    <w:rsid w:val="007424E8"/>
    <w:rsid w:val="00743FFA"/>
    <w:rsid w:val="00744776"/>
    <w:rsid w:val="00764562"/>
    <w:rsid w:val="00764A28"/>
    <w:rsid w:val="00767B53"/>
    <w:rsid w:val="00781EB9"/>
    <w:rsid w:val="007A6144"/>
    <w:rsid w:val="007B35C1"/>
    <w:rsid w:val="007B599C"/>
    <w:rsid w:val="007C41A9"/>
    <w:rsid w:val="007C5547"/>
    <w:rsid w:val="007C5F4D"/>
    <w:rsid w:val="007C60E1"/>
    <w:rsid w:val="007D030D"/>
    <w:rsid w:val="007D1FFC"/>
    <w:rsid w:val="007D443A"/>
    <w:rsid w:val="007E1A36"/>
    <w:rsid w:val="007F257E"/>
    <w:rsid w:val="0080205E"/>
    <w:rsid w:val="008024CD"/>
    <w:rsid w:val="00804B33"/>
    <w:rsid w:val="008076A6"/>
    <w:rsid w:val="008248F6"/>
    <w:rsid w:val="00827CD4"/>
    <w:rsid w:val="00834309"/>
    <w:rsid w:val="00836795"/>
    <w:rsid w:val="008409C6"/>
    <w:rsid w:val="008550D5"/>
    <w:rsid w:val="0085696A"/>
    <w:rsid w:val="00861881"/>
    <w:rsid w:val="00861DE5"/>
    <w:rsid w:val="00870DCF"/>
    <w:rsid w:val="00874FE7"/>
    <w:rsid w:val="008804DA"/>
    <w:rsid w:val="00880EE5"/>
    <w:rsid w:val="0088690F"/>
    <w:rsid w:val="008947FB"/>
    <w:rsid w:val="00895655"/>
    <w:rsid w:val="0089612C"/>
    <w:rsid w:val="008A18DA"/>
    <w:rsid w:val="008A1A0B"/>
    <w:rsid w:val="008A4C3B"/>
    <w:rsid w:val="008A5B17"/>
    <w:rsid w:val="008B2952"/>
    <w:rsid w:val="008C3E13"/>
    <w:rsid w:val="008D3C61"/>
    <w:rsid w:val="008D4490"/>
    <w:rsid w:val="008E1631"/>
    <w:rsid w:val="008E24B6"/>
    <w:rsid w:val="008E3B80"/>
    <w:rsid w:val="008F07E6"/>
    <w:rsid w:val="008F64D7"/>
    <w:rsid w:val="009034B8"/>
    <w:rsid w:val="00912FF8"/>
    <w:rsid w:val="00914E60"/>
    <w:rsid w:val="0092032C"/>
    <w:rsid w:val="00923D38"/>
    <w:rsid w:val="00926EDF"/>
    <w:rsid w:val="0093335D"/>
    <w:rsid w:val="00934E30"/>
    <w:rsid w:val="00934EAB"/>
    <w:rsid w:val="00940608"/>
    <w:rsid w:val="009411B4"/>
    <w:rsid w:val="009443A1"/>
    <w:rsid w:val="00944B88"/>
    <w:rsid w:val="009462E9"/>
    <w:rsid w:val="009524BB"/>
    <w:rsid w:val="0095271F"/>
    <w:rsid w:val="00952FC7"/>
    <w:rsid w:val="009822B9"/>
    <w:rsid w:val="00984E85"/>
    <w:rsid w:val="00992080"/>
    <w:rsid w:val="009A0624"/>
    <w:rsid w:val="009A0E7B"/>
    <w:rsid w:val="009A45BD"/>
    <w:rsid w:val="009A49FC"/>
    <w:rsid w:val="009A598C"/>
    <w:rsid w:val="009B0BF1"/>
    <w:rsid w:val="009B314E"/>
    <w:rsid w:val="009B5F4C"/>
    <w:rsid w:val="009B7983"/>
    <w:rsid w:val="009C0708"/>
    <w:rsid w:val="009C15A3"/>
    <w:rsid w:val="009C538E"/>
    <w:rsid w:val="009C62D2"/>
    <w:rsid w:val="009C7462"/>
    <w:rsid w:val="009C76FE"/>
    <w:rsid w:val="009D0F66"/>
    <w:rsid w:val="009D1EFC"/>
    <w:rsid w:val="009D2D6C"/>
    <w:rsid w:val="009D3002"/>
    <w:rsid w:val="009E63C2"/>
    <w:rsid w:val="00A0045F"/>
    <w:rsid w:val="00A00DE6"/>
    <w:rsid w:val="00A07CAE"/>
    <w:rsid w:val="00A10276"/>
    <w:rsid w:val="00A263A7"/>
    <w:rsid w:val="00A32E5C"/>
    <w:rsid w:val="00A34749"/>
    <w:rsid w:val="00A40B48"/>
    <w:rsid w:val="00A40EDE"/>
    <w:rsid w:val="00A4196B"/>
    <w:rsid w:val="00A445CE"/>
    <w:rsid w:val="00A44D90"/>
    <w:rsid w:val="00A628A9"/>
    <w:rsid w:val="00A662F0"/>
    <w:rsid w:val="00A66A46"/>
    <w:rsid w:val="00A701FD"/>
    <w:rsid w:val="00A71F3C"/>
    <w:rsid w:val="00A7417F"/>
    <w:rsid w:val="00A82796"/>
    <w:rsid w:val="00A8355E"/>
    <w:rsid w:val="00A85588"/>
    <w:rsid w:val="00A90E49"/>
    <w:rsid w:val="00A96830"/>
    <w:rsid w:val="00A97495"/>
    <w:rsid w:val="00AA1F24"/>
    <w:rsid w:val="00AA462D"/>
    <w:rsid w:val="00AA58F6"/>
    <w:rsid w:val="00AB4A4F"/>
    <w:rsid w:val="00AB572B"/>
    <w:rsid w:val="00AC0DF6"/>
    <w:rsid w:val="00AC27A8"/>
    <w:rsid w:val="00AC5F06"/>
    <w:rsid w:val="00AD04A7"/>
    <w:rsid w:val="00AD1185"/>
    <w:rsid w:val="00AD35E0"/>
    <w:rsid w:val="00AD4931"/>
    <w:rsid w:val="00AD6DF2"/>
    <w:rsid w:val="00AE2310"/>
    <w:rsid w:val="00AE42C4"/>
    <w:rsid w:val="00AE48DA"/>
    <w:rsid w:val="00AE7ABC"/>
    <w:rsid w:val="00AE7BB5"/>
    <w:rsid w:val="00AF3D23"/>
    <w:rsid w:val="00AF5C3B"/>
    <w:rsid w:val="00B00791"/>
    <w:rsid w:val="00B00E25"/>
    <w:rsid w:val="00B05867"/>
    <w:rsid w:val="00B14BEB"/>
    <w:rsid w:val="00B16C49"/>
    <w:rsid w:val="00B16E0E"/>
    <w:rsid w:val="00B27F68"/>
    <w:rsid w:val="00B31913"/>
    <w:rsid w:val="00B3194F"/>
    <w:rsid w:val="00B42D36"/>
    <w:rsid w:val="00B43E01"/>
    <w:rsid w:val="00B46EC2"/>
    <w:rsid w:val="00B53B7B"/>
    <w:rsid w:val="00B5452B"/>
    <w:rsid w:val="00B55340"/>
    <w:rsid w:val="00B6159E"/>
    <w:rsid w:val="00B61CB0"/>
    <w:rsid w:val="00B64FA2"/>
    <w:rsid w:val="00B70CCE"/>
    <w:rsid w:val="00B74663"/>
    <w:rsid w:val="00B76778"/>
    <w:rsid w:val="00B81B73"/>
    <w:rsid w:val="00B820D6"/>
    <w:rsid w:val="00B9294C"/>
    <w:rsid w:val="00B9311C"/>
    <w:rsid w:val="00B948A5"/>
    <w:rsid w:val="00BA2013"/>
    <w:rsid w:val="00BA335D"/>
    <w:rsid w:val="00BC59BB"/>
    <w:rsid w:val="00BC5B31"/>
    <w:rsid w:val="00BC6FC5"/>
    <w:rsid w:val="00BD0C1A"/>
    <w:rsid w:val="00BE3A57"/>
    <w:rsid w:val="00BF1EB5"/>
    <w:rsid w:val="00C01D64"/>
    <w:rsid w:val="00C029CD"/>
    <w:rsid w:val="00C03A38"/>
    <w:rsid w:val="00C03F6E"/>
    <w:rsid w:val="00C10E69"/>
    <w:rsid w:val="00C10EA4"/>
    <w:rsid w:val="00C16024"/>
    <w:rsid w:val="00C240D8"/>
    <w:rsid w:val="00C32996"/>
    <w:rsid w:val="00C362B2"/>
    <w:rsid w:val="00C475A9"/>
    <w:rsid w:val="00C543CC"/>
    <w:rsid w:val="00C647FB"/>
    <w:rsid w:val="00C72D41"/>
    <w:rsid w:val="00C744FC"/>
    <w:rsid w:val="00C748DB"/>
    <w:rsid w:val="00C7577D"/>
    <w:rsid w:val="00C758B1"/>
    <w:rsid w:val="00C77C90"/>
    <w:rsid w:val="00C80173"/>
    <w:rsid w:val="00C904A5"/>
    <w:rsid w:val="00C9476E"/>
    <w:rsid w:val="00C94E4C"/>
    <w:rsid w:val="00C951DF"/>
    <w:rsid w:val="00CA30ED"/>
    <w:rsid w:val="00CA5B8A"/>
    <w:rsid w:val="00CA7AFE"/>
    <w:rsid w:val="00CB0FD2"/>
    <w:rsid w:val="00CB4D9F"/>
    <w:rsid w:val="00CB718D"/>
    <w:rsid w:val="00CB76F5"/>
    <w:rsid w:val="00CE446E"/>
    <w:rsid w:val="00CE537E"/>
    <w:rsid w:val="00CE5AA3"/>
    <w:rsid w:val="00CF3337"/>
    <w:rsid w:val="00CF5FBD"/>
    <w:rsid w:val="00D00E43"/>
    <w:rsid w:val="00D043FA"/>
    <w:rsid w:val="00D11794"/>
    <w:rsid w:val="00D21D45"/>
    <w:rsid w:val="00D2352F"/>
    <w:rsid w:val="00D23FD6"/>
    <w:rsid w:val="00D24521"/>
    <w:rsid w:val="00D25E60"/>
    <w:rsid w:val="00D25ED3"/>
    <w:rsid w:val="00D2637E"/>
    <w:rsid w:val="00D31689"/>
    <w:rsid w:val="00D33AD6"/>
    <w:rsid w:val="00D36063"/>
    <w:rsid w:val="00D405B3"/>
    <w:rsid w:val="00D46976"/>
    <w:rsid w:val="00D530B9"/>
    <w:rsid w:val="00D57E89"/>
    <w:rsid w:val="00D64796"/>
    <w:rsid w:val="00D71DC6"/>
    <w:rsid w:val="00D7792D"/>
    <w:rsid w:val="00D820D3"/>
    <w:rsid w:val="00D83F38"/>
    <w:rsid w:val="00DA2577"/>
    <w:rsid w:val="00DA4257"/>
    <w:rsid w:val="00DB1D52"/>
    <w:rsid w:val="00DC1317"/>
    <w:rsid w:val="00DC49AC"/>
    <w:rsid w:val="00DD31D1"/>
    <w:rsid w:val="00DD7A4D"/>
    <w:rsid w:val="00DE0705"/>
    <w:rsid w:val="00DF005D"/>
    <w:rsid w:val="00E01339"/>
    <w:rsid w:val="00E01841"/>
    <w:rsid w:val="00E06EF1"/>
    <w:rsid w:val="00E20DE0"/>
    <w:rsid w:val="00E25CFC"/>
    <w:rsid w:val="00E35E2E"/>
    <w:rsid w:val="00E45539"/>
    <w:rsid w:val="00E46D37"/>
    <w:rsid w:val="00E508FA"/>
    <w:rsid w:val="00E5336B"/>
    <w:rsid w:val="00E6171B"/>
    <w:rsid w:val="00E62AFD"/>
    <w:rsid w:val="00E701CF"/>
    <w:rsid w:val="00E7460F"/>
    <w:rsid w:val="00E77656"/>
    <w:rsid w:val="00E82C0A"/>
    <w:rsid w:val="00E839F7"/>
    <w:rsid w:val="00E8563C"/>
    <w:rsid w:val="00EA31C1"/>
    <w:rsid w:val="00EA77F3"/>
    <w:rsid w:val="00EB4D22"/>
    <w:rsid w:val="00EB5536"/>
    <w:rsid w:val="00EB6EC5"/>
    <w:rsid w:val="00EC1A06"/>
    <w:rsid w:val="00EC2D63"/>
    <w:rsid w:val="00EC4B1D"/>
    <w:rsid w:val="00ED52E5"/>
    <w:rsid w:val="00ED702C"/>
    <w:rsid w:val="00EE127A"/>
    <w:rsid w:val="00EE404B"/>
    <w:rsid w:val="00EE458F"/>
    <w:rsid w:val="00EE4B8E"/>
    <w:rsid w:val="00EF1D2F"/>
    <w:rsid w:val="00EF2EE5"/>
    <w:rsid w:val="00EF664B"/>
    <w:rsid w:val="00F019B3"/>
    <w:rsid w:val="00F05BBD"/>
    <w:rsid w:val="00F069F0"/>
    <w:rsid w:val="00F114EF"/>
    <w:rsid w:val="00F16AFB"/>
    <w:rsid w:val="00F2000F"/>
    <w:rsid w:val="00F22817"/>
    <w:rsid w:val="00F26436"/>
    <w:rsid w:val="00F321AB"/>
    <w:rsid w:val="00F32452"/>
    <w:rsid w:val="00F366A5"/>
    <w:rsid w:val="00F378C6"/>
    <w:rsid w:val="00F408AB"/>
    <w:rsid w:val="00F40CD4"/>
    <w:rsid w:val="00F51AA7"/>
    <w:rsid w:val="00F533FC"/>
    <w:rsid w:val="00F553D9"/>
    <w:rsid w:val="00F60BC0"/>
    <w:rsid w:val="00F6504E"/>
    <w:rsid w:val="00F651DB"/>
    <w:rsid w:val="00F67A46"/>
    <w:rsid w:val="00F77605"/>
    <w:rsid w:val="00F871A7"/>
    <w:rsid w:val="00F90362"/>
    <w:rsid w:val="00F933CB"/>
    <w:rsid w:val="00FA3BAA"/>
    <w:rsid w:val="00FB1F06"/>
    <w:rsid w:val="00FB26AA"/>
    <w:rsid w:val="00FC0D03"/>
    <w:rsid w:val="00FC1762"/>
    <w:rsid w:val="00FC18CD"/>
    <w:rsid w:val="00FC5150"/>
    <w:rsid w:val="00FD3C65"/>
    <w:rsid w:val="00FE2D44"/>
    <w:rsid w:val="00FE319D"/>
    <w:rsid w:val="00FE375D"/>
    <w:rsid w:val="00FE7080"/>
    <w:rsid w:val="00FF2755"/>
    <w:rsid w:val="00FF3AC8"/>
    <w:rsid w:val="00FF6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494E6F"/>
  <w15:docId w15:val="{3748D8C9-3FC7-4986-AFE1-4CC71884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4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3A5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71461A"/>
    <w:pPr>
      <w:ind w:leftChars="400" w:left="840"/>
    </w:pPr>
  </w:style>
  <w:style w:type="table" w:styleId="a4">
    <w:name w:val="Table Grid"/>
    <w:basedOn w:val="a1"/>
    <w:uiPriority w:val="59"/>
    <w:rsid w:val="00B4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C3E1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C3E13"/>
    <w:rPr>
      <w:rFonts w:asciiTheme="majorHAnsi" w:eastAsiaTheme="majorEastAsia" w:hAnsiTheme="majorHAnsi" w:cstheme="majorBidi"/>
      <w:sz w:val="18"/>
      <w:szCs w:val="18"/>
    </w:rPr>
  </w:style>
  <w:style w:type="character" w:styleId="a7">
    <w:name w:val="Hyperlink"/>
    <w:basedOn w:val="a0"/>
    <w:uiPriority w:val="99"/>
    <w:unhideWhenUsed/>
    <w:rsid w:val="005F75D0"/>
    <w:rPr>
      <w:color w:val="0000FF" w:themeColor="hyperlink"/>
      <w:u w:val="single"/>
    </w:rPr>
  </w:style>
  <w:style w:type="paragraph" w:styleId="Web">
    <w:name w:val="Normal (Web)"/>
    <w:basedOn w:val="a"/>
    <w:uiPriority w:val="99"/>
    <w:unhideWhenUsed/>
    <w:rsid w:val="009B0B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F2000F"/>
    <w:pPr>
      <w:tabs>
        <w:tab w:val="center" w:pos="4252"/>
        <w:tab w:val="right" w:pos="8504"/>
      </w:tabs>
      <w:snapToGrid w:val="0"/>
    </w:pPr>
  </w:style>
  <w:style w:type="character" w:customStyle="1" w:styleId="a9">
    <w:name w:val="ヘッダー (文字)"/>
    <w:basedOn w:val="a0"/>
    <w:link w:val="a8"/>
    <w:uiPriority w:val="99"/>
    <w:rsid w:val="00F2000F"/>
  </w:style>
  <w:style w:type="paragraph" w:styleId="aa">
    <w:name w:val="footer"/>
    <w:basedOn w:val="a"/>
    <w:link w:val="ab"/>
    <w:uiPriority w:val="99"/>
    <w:unhideWhenUsed/>
    <w:rsid w:val="00F2000F"/>
    <w:pPr>
      <w:tabs>
        <w:tab w:val="center" w:pos="4252"/>
        <w:tab w:val="right" w:pos="8504"/>
      </w:tabs>
      <w:snapToGrid w:val="0"/>
    </w:pPr>
  </w:style>
  <w:style w:type="character" w:customStyle="1" w:styleId="ab">
    <w:name w:val="フッター (文字)"/>
    <w:basedOn w:val="a0"/>
    <w:link w:val="aa"/>
    <w:uiPriority w:val="99"/>
    <w:rsid w:val="00F2000F"/>
  </w:style>
  <w:style w:type="paragraph" w:styleId="ac">
    <w:name w:val="Body Text"/>
    <w:basedOn w:val="a"/>
    <w:link w:val="ad"/>
    <w:uiPriority w:val="99"/>
    <w:unhideWhenUsed/>
    <w:rsid w:val="00B5452B"/>
  </w:style>
  <w:style w:type="character" w:customStyle="1" w:styleId="ad">
    <w:name w:val="本文 (文字)"/>
    <w:basedOn w:val="a0"/>
    <w:link w:val="ac"/>
    <w:uiPriority w:val="99"/>
    <w:rsid w:val="00B5452B"/>
  </w:style>
  <w:style w:type="paragraph" w:customStyle="1" w:styleId="Word">
    <w:name w:val="標準；(Word文書)"/>
    <w:basedOn w:val="a"/>
    <w:rsid w:val="00AA58F6"/>
    <w:pPr>
      <w:overflowPunct w:val="0"/>
      <w:textAlignment w:val="baseline"/>
    </w:pPr>
    <w:rPr>
      <w:rFonts w:ascii="Times New Roman" w:eastAsia="ＭＳ 明朝" w:hAnsi="Times New Roman" w:cs="ＭＳ 明朝" w:hint="eastAsia"/>
      <w:color w:val="000000"/>
      <w:kern w:val="0"/>
      <w:szCs w:val="20"/>
    </w:rPr>
  </w:style>
  <w:style w:type="table" w:customStyle="1" w:styleId="TableNormal">
    <w:name w:val="Table Normal"/>
    <w:uiPriority w:val="2"/>
    <w:semiHidden/>
    <w:unhideWhenUsed/>
    <w:qFormat/>
    <w:rsid w:val="00D33AD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3AD6"/>
    <w:pPr>
      <w:autoSpaceDE w:val="0"/>
      <w:autoSpaceDN w:val="0"/>
      <w:jc w:val="left"/>
    </w:pPr>
    <w:rPr>
      <w:rFonts w:ascii="ＭＳ 明朝" w:eastAsia="ＭＳ 明朝" w:hAnsi="ＭＳ 明朝" w:cs="ＭＳ 明朝"/>
      <w:kern w:val="0"/>
      <w:sz w:val="22"/>
      <w:lang w:eastAsia="en-US"/>
    </w:rPr>
  </w:style>
  <w:style w:type="character" w:styleId="ae">
    <w:name w:val="annotation reference"/>
    <w:basedOn w:val="a0"/>
    <w:uiPriority w:val="99"/>
    <w:semiHidden/>
    <w:unhideWhenUsed/>
    <w:rsid w:val="00D64796"/>
    <w:rPr>
      <w:sz w:val="18"/>
      <w:szCs w:val="18"/>
    </w:rPr>
  </w:style>
  <w:style w:type="paragraph" w:styleId="af">
    <w:name w:val="annotation text"/>
    <w:basedOn w:val="a"/>
    <w:link w:val="af0"/>
    <w:uiPriority w:val="99"/>
    <w:semiHidden/>
    <w:unhideWhenUsed/>
    <w:rsid w:val="00D64796"/>
    <w:pPr>
      <w:jc w:val="left"/>
    </w:pPr>
  </w:style>
  <w:style w:type="character" w:customStyle="1" w:styleId="af0">
    <w:name w:val="コメント文字列 (文字)"/>
    <w:basedOn w:val="a0"/>
    <w:link w:val="af"/>
    <w:uiPriority w:val="99"/>
    <w:semiHidden/>
    <w:rsid w:val="00D64796"/>
  </w:style>
  <w:style w:type="paragraph" w:styleId="af1">
    <w:name w:val="annotation subject"/>
    <w:basedOn w:val="af"/>
    <w:next w:val="af"/>
    <w:link w:val="af2"/>
    <w:uiPriority w:val="99"/>
    <w:semiHidden/>
    <w:unhideWhenUsed/>
    <w:rsid w:val="00D64796"/>
    <w:rPr>
      <w:b/>
      <w:bCs/>
    </w:rPr>
  </w:style>
  <w:style w:type="character" w:customStyle="1" w:styleId="af2">
    <w:name w:val="コメント内容 (文字)"/>
    <w:basedOn w:val="af0"/>
    <w:link w:val="af1"/>
    <w:uiPriority w:val="99"/>
    <w:semiHidden/>
    <w:rsid w:val="00D64796"/>
    <w:rPr>
      <w:b/>
      <w:bCs/>
    </w:rPr>
  </w:style>
  <w:style w:type="character" w:styleId="af3">
    <w:name w:val="FollowedHyperlink"/>
    <w:basedOn w:val="a0"/>
    <w:uiPriority w:val="99"/>
    <w:semiHidden/>
    <w:unhideWhenUsed/>
    <w:rsid w:val="002F199F"/>
    <w:rPr>
      <w:color w:val="800080" w:themeColor="followedHyperlink"/>
      <w:u w:val="single"/>
    </w:rPr>
  </w:style>
  <w:style w:type="paragraph" w:styleId="af4">
    <w:name w:val="Revision"/>
    <w:hidden/>
    <w:uiPriority w:val="99"/>
    <w:semiHidden/>
    <w:rsid w:val="00827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0387">
      <w:bodyDiv w:val="1"/>
      <w:marLeft w:val="0"/>
      <w:marRight w:val="0"/>
      <w:marTop w:val="0"/>
      <w:marBottom w:val="0"/>
      <w:divBdr>
        <w:top w:val="none" w:sz="0" w:space="0" w:color="auto"/>
        <w:left w:val="none" w:sz="0" w:space="0" w:color="auto"/>
        <w:bottom w:val="none" w:sz="0" w:space="0" w:color="auto"/>
        <w:right w:val="none" w:sz="0" w:space="0" w:color="auto"/>
      </w:divBdr>
    </w:div>
    <w:div w:id="186525976">
      <w:bodyDiv w:val="1"/>
      <w:marLeft w:val="0"/>
      <w:marRight w:val="0"/>
      <w:marTop w:val="0"/>
      <w:marBottom w:val="0"/>
      <w:divBdr>
        <w:top w:val="none" w:sz="0" w:space="0" w:color="auto"/>
        <w:left w:val="none" w:sz="0" w:space="0" w:color="auto"/>
        <w:bottom w:val="none" w:sz="0" w:space="0" w:color="auto"/>
        <w:right w:val="none" w:sz="0" w:space="0" w:color="auto"/>
      </w:divBdr>
    </w:div>
    <w:div w:id="285814455">
      <w:bodyDiv w:val="1"/>
      <w:marLeft w:val="0"/>
      <w:marRight w:val="0"/>
      <w:marTop w:val="0"/>
      <w:marBottom w:val="0"/>
      <w:divBdr>
        <w:top w:val="none" w:sz="0" w:space="0" w:color="auto"/>
        <w:left w:val="none" w:sz="0" w:space="0" w:color="auto"/>
        <w:bottom w:val="none" w:sz="0" w:space="0" w:color="auto"/>
        <w:right w:val="none" w:sz="0" w:space="0" w:color="auto"/>
      </w:divBdr>
    </w:div>
    <w:div w:id="526069930">
      <w:bodyDiv w:val="1"/>
      <w:marLeft w:val="0"/>
      <w:marRight w:val="0"/>
      <w:marTop w:val="0"/>
      <w:marBottom w:val="0"/>
      <w:divBdr>
        <w:top w:val="none" w:sz="0" w:space="0" w:color="auto"/>
        <w:left w:val="none" w:sz="0" w:space="0" w:color="auto"/>
        <w:bottom w:val="none" w:sz="0" w:space="0" w:color="auto"/>
        <w:right w:val="none" w:sz="0" w:space="0" w:color="auto"/>
      </w:divBdr>
      <w:divsChild>
        <w:div w:id="1117718176">
          <w:marLeft w:val="288"/>
          <w:marRight w:val="0"/>
          <w:marTop w:val="0"/>
          <w:marBottom w:val="0"/>
          <w:divBdr>
            <w:top w:val="none" w:sz="0" w:space="0" w:color="auto"/>
            <w:left w:val="none" w:sz="0" w:space="0" w:color="auto"/>
            <w:bottom w:val="none" w:sz="0" w:space="0" w:color="auto"/>
            <w:right w:val="none" w:sz="0" w:space="0" w:color="auto"/>
          </w:divBdr>
        </w:div>
        <w:div w:id="1401371563">
          <w:marLeft w:val="288"/>
          <w:marRight w:val="0"/>
          <w:marTop w:val="0"/>
          <w:marBottom w:val="0"/>
          <w:divBdr>
            <w:top w:val="none" w:sz="0" w:space="0" w:color="auto"/>
            <w:left w:val="none" w:sz="0" w:space="0" w:color="auto"/>
            <w:bottom w:val="none" w:sz="0" w:space="0" w:color="auto"/>
            <w:right w:val="none" w:sz="0" w:space="0" w:color="auto"/>
          </w:divBdr>
        </w:div>
        <w:div w:id="1598557002">
          <w:marLeft w:val="288"/>
          <w:marRight w:val="0"/>
          <w:marTop w:val="0"/>
          <w:marBottom w:val="0"/>
          <w:divBdr>
            <w:top w:val="none" w:sz="0" w:space="0" w:color="auto"/>
            <w:left w:val="none" w:sz="0" w:space="0" w:color="auto"/>
            <w:bottom w:val="none" w:sz="0" w:space="0" w:color="auto"/>
            <w:right w:val="none" w:sz="0" w:space="0" w:color="auto"/>
          </w:divBdr>
        </w:div>
        <w:div w:id="1679189226">
          <w:marLeft w:val="288"/>
          <w:marRight w:val="0"/>
          <w:marTop w:val="0"/>
          <w:marBottom w:val="0"/>
          <w:divBdr>
            <w:top w:val="none" w:sz="0" w:space="0" w:color="auto"/>
            <w:left w:val="none" w:sz="0" w:space="0" w:color="auto"/>
            <w:bottom w:val="none" w:sz="0" w:space="0" w:color="auto"/>
            <w:right w:val="none" w:sz="0" w:space="0" w:color="auto"/>
          </w:divBdr>
        </w:div>
      </w:divsChild>
    </w:div>
    <w:div w:id="611474405">
      <w:bodyDiv w:val="1"/>
      <w:marLeft w:val="0"/>
      <w:marRight w:val="0"/>
      <w:marTop w:val="0"/>
      <w:marBottom w:val="0"/>
      <w:divBdr>
        <w:top w:val="none" w:sz="0" w:space="0" w:color="auto"/>
        <w:left w:val="none" w:sz="0" w:space="0" w:color="auto"/>
        <w:bottom w:val="none" w:sz="0" w:space="0" w:color="auto"/>
        <w:right w:val="none" w:sz="0" w:space="0" w:color="auto"/>
      </w:divBdr>
      <w:divsChild>
        <w:div w:id="2360799">
          <w:marLeft w:val="288"/>
          <w:marRight w:val="0"/>
          <w:marTop w:val="0"/>
          <w:marBottom w:val="0"/>
          <w:divBdr>
            <w:top w:val="none" w:sz="0" w:space="0" w:color="auto"/>
            <w:left w:val="none" w:sz="0" w:space="0" w:color="auto"/>
            <w:bottom w:val="none" w:sz="0" w:space="0" w:color="auto"/>
            <w:right w:val="none" w:sz="0" w:space="0" w:color="auto"/>
          </w:divBdr>
        </w:div>
        <w:div w:id="227886366">
          <w:marLeft w:val="288"/>
          <w:marRight w:val="0"/>
          <w:marTop w:val="0"/>
          <w:marBottom w:val="0"/>
          <w:divBdr>
            <w:top w:val="none" w:sz="0" w:space="0" w:color="auto"/>
            <w:left w:val="none" w:sz="0" w:space="0" w:color="auto"/>
            <w:bottom w:val="none" w:sz="0" w:space="0" w:color="auto"/>
            <w:right w:val="none" w:sz="0" w:space="0" w:color="auto"/>
          </w:divBdr>
        </w:div>
        <w:div w:id="1766685312">
          <w:marLeft w:val="288"/>
          <w:marRight w:val="0"/>
          <w:marTop w:val="0"/>
          <w:marBottom w:val="0"/>
          <w:divBdr>
            <w:top w:val="none" w:sz="0" w:space="0" w:color="auto"/>
            <w:left w:val="none" w:sz="0" w:space="0" w:color="auto"/>
            <w:bottom w:val="none" w:sz="0" w:space="0" w:color="auto"/>
            <w:right w:val="none" w:sz="0" w:space="0" w:color="auto"/>
          </w:divBdr>
        </w:div>
      </w:divsChild>
    </w:div>
    <w:div w:id="873268227">
      <w:bodyDiv w:val="1"/>
      <w:marLeft w:val="0"/>
      <w:marRight w:val="0"/>
      <w:marTop w:val="0"/>
      <w:marBottom w:val="0"/>
      <w:divBdr>
        <w:top w:val="none" w:sz="0" w:space="0" w:color="auto"/>
        <w:left w:val="none" w:sz="0" w:space="0" w:color="auto"/>
        <w:bottom w:val="none" w:sz="0" w:space="0" w:color="auto"/>
        <w:right w:val="none" w:sz="0" w:space="0" w:color="auto"/>
      </w:divBdr>
    </w:div>
    <w:div w:id="890384862">
      <w:bodyDiv w:val="1"/>
      <w:marLeft w:val="0"/>
      <w:marRight w:val="0"/>
      <w:marTop w:val="0"/>
      <w:marBottom w:val="0"/>
      <w:divBdr>
        <w:top w:val="none" w:sz="0" w:space="0" w:color="auto"/>
        <w:left w:val="none" w:sz="0" w:space="0" w:color="auto"/>
        <w:bottom w:val="none" w:sz="0" w:space="0" w:color="auto"/>
        <w:right w:val="none" w:sz="0" w:space="0" w:color="auto"/>
      </w:divBdr>
    </w:div>
    <w:div w:id="1486507285">
      <w:bodyDiv w:val="1"/>
      <w:marLeft w:val="0"/>
      <w:marRight w:val="0"/>
      <w:marTop w:val="0"/>
      <w:marBottom w:val="0"/>
      <w:divBdr>
        <w:top w:val="none" w:sz="0" w:space="0" w:color="auto"/>
        <w:left w:val="none" w:sz="0" w:space="0" w:color="auto"/>
        <w:bottom w:val="none" w:sz="0" w:space="0" w:color="auto"/>
        <w:right w:val="none" w:sz="0" w:space="0" w:color="auto"/>
      </w:divBdr>
    </w:div>
    <w:div w:id="208806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aff.go.jp/j/shokusan/seizo/attach/pdf/vision-13.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i.go.jp/press/2019/12/20191224003/20191224003.htm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8CB3C-7EFF-4E80-B291-A8A51ACC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2845</Words>
  <Characters>16219</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jc-admin</dc:creator>
  <cp:keywords/>
  <dc:description/>
  <cp:lastModifiedBy>jc-admin</cp:lastModifiedBy>
  <cp:revision>4</cp:revision>
  <cp:lastPrinted>2022-02-22T01:53:00Z</cp:lastPrinted>
  <dcterms:created xsi:type="dcterms:W3CDTF">2022-02-28T01:00:00Z</dcterms:created>
  <dcterms:modified xsi:type="dcterms:W3CDTF">2022-02-28T01:00:00Z</dcterms:modified>
</cp:coreProperties>
</file>