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A76" w:rsidRPr="0072184F" w:rsidRDefault="008C7A76" w:rsidP="008C7A76">
      <w:pPr>
        <w:spacing w:line="464" w:lineRule="exact"/>
        <w:jc w:val="center"/>
        <w:rPr>
          <w:rFonts w:ascii="Meiryo UI" w:eastAsia="Meiryo UI" w:hAnsi="Meiryo UI"/>
          <w:b/>
          <w:sz w:val="32"/>
          <w:u w:val="single"/>
        </w:rPr>
      </w:pPr>
      <w:r w:rsidRPr="00785D23">
        <w:rPr>
          <w:rFonts w:ascii="Meiryo UI" w:eastAsia="Meiryo UI" w:hAnsi="Meiryo UI" w:hint="eastAsia"/>
          <w:b/>
          <w:sz w:val="32"/>
          <w:u w:val="single"/>
        </w:rPr>
        <w:t>補助金</w:t>
      </w:r>
      <w:r>
        <w:rPr>
          <w:rFonts w:ascii="Meiryo UI" w:eastAsia="Meiryo UI" w:hAnsi="Meiryo UI" w:hint="eastAsia"/>
          <w:b/>
          <w:sz w:val="32"/>
          <w:u w:val="single"/>
        </w:rPr>
        <w:t>公募</w:t>
      </w:r>
      <w:r w:rsidRPr="00785D23">
        <w:rPr>
          <w:rFonts w:ascii="Meiryo UI" w:eastAsia="Meiryo UI" w:hAnsi="Meiryo UI" w:hint="eastAsia"/>
          <w:b/>
          <w:sz w:val="32"/>
          <w:u w:val="single"/>
        </w:rPr>
        <w:t>申請書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8C7A76" w:rsidRPr="00B20D13" w:rsidRDefault="008C7A76" w:rsidP="008C7A76">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w:t>
      </w:r>
      <w:r w:rsidRPr="0062074C">
        <w:rPr>
          <w:rFonts w:ascii="Meiryo UI" w:eastAsia="Meiryo UI" w:hAnsi="Meiryo UI" w:hint="eastAsia"/>
          <w:sz w:val="28"/>
        </w:rPr>
        <w:t>社内安全教育の実施</w:t>
      </w:r>
      <w:r w:rsidRPr="000B0861">
        <w:rPr>
          <w:rFonts w:ascii="Meiryo UI" w:eastAsia="Meiryo UI" w:hAnsi="Meiryo UI" w:hint="eastAsia"/>
          <w:sz w:val="28"/>
        </w:rPr>
        <w:t>に対する支援）</w:t>
      </w:r>
    </w:p>
    <w:p w:rsidR="008C7A76" w:rsidRPr="004177D0" w:rsidRDefault="008C7A76" w:rsidP="008C7A76">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59264" behindDoc="0" locked="0" layoutInCell="1" allowOverlap="1" wp14:anchorId="4DD0CCD8" wp14:editId="5E4F6BD5">
                <wp:simplePos x="0" y="0"/>
                <wp:positionH relativeFrom="column">
                  <wp:posOffset>4095750</wp:posOffset>
                </wp:positionH>
                <wp:positionV relativeFrom="paragraph">
                  <wp:posOffset>245110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8C7A76" w:rsidRPr="00465F09" w:rsidRDefault="008C7A76" w:rsidP="008C7A76">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D0CCD8" id="グループ化 3" o:spid="_x0000_s1026" style="position:absolute;left:0;text-align:left;margin-left:322.5pt;margin-top:19.3pt;width:99.75pt;height:58.2pt;z-index:251659264"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8" o:title=""/>
                  <v:path arrowok="t"/>
                </v:shape>
                <v:shapetype id="_x0000_t202" coordsize="21600,21600" o:spt="202" path="m,l,21600r21600,l21600,xe">
                  <v:stroke joinstyle="miter"/>
                  <v:path gradientshapeok="t" o:connecttype="rect"/>
                </v:shapetype>
                <v:shape id="テキスト ボックス 2" o:spid="_x0000_s1028"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8C7A76" w:rsidRPr="00465F09" w:rsidRDefault="008C7A76" w:rsidP="008C7A76">
                        <w:pPr>
                          <w:jc w:val="center"/>
                          <w:rPr>
                            <w:rFonts w:ascii="AR P丸ゴシック体M" w:eastAsia="AR P丸ゴシック体M" w:hAnsi="AR P丸ゴシック体M"/>
                          </w:rPr>
                        </w:pPr>
                        <w:r w:rsidRPr="00465F09">
                          <w:rPr>
                            <w:rFonts w:ascii="AR P丸ゴシック体M" w:eastAsia="AR P丸ゴシック体M" w:hAnsi="AR P丸ゴシック体M" w:hint="eastAsia"/>
                          </w:rPr>
                          <w:t>クリップ止めの</w:t>
                        </w:r>
                        <w:r w:rsidRPr="00465F09">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8C7A76" w:rsidRPr="00B20D13"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8C7A76" w:rsidRPr="004177D0" w:rsidRDefault="008C7A76" w:rsidP="008C7A76">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8C7A76" w:rsidRDefault="008C7A76" w:rsidP="008C7A76">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8C7A76" w:rsidRPr="004177D0" w:rsidRDefault="008C7A76" w:rsidP="008C7A76">
      <w:pPr>
        <w:spacing w:line="280" w:lineRule="exact"/>
        <w:ind w:leftChars="85" w:left="365" w:hangingChars="89" w:hanging="187"/>
        <w:rPr>
          <w:rFonts w:ascii="Meiryo UI" w:eastAsia="Meiryo UI" w:hAnsi="Meiryo UI"/>
        </w:rPr>
      </w:pPr>
    </w:p>
    <w:p w:rsidR="008C7A76" w:rsidRPr="004177D0" w:rsidRDefault="008C7A76" w:rsidP="008C7A76">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0"/>
        <w:tblW w:w="8843" w:type="dxa"/>
        <w:tblInd w:w="217" w:type="dxa"/>
        <w:shd w:val="clear" w:color="auto" w:fill="FFFFEB"/>
        <w:tblLook w:val="04A0" w:firstRow="1" w:lastRow="0" w:firstColumn="1" w:lastColumn="0" w:noHBand="0" w:noVBand="1"/>
      </w:tblPr>
      <w:tblGrid>
        <w:gridCol w:w="570"/>
        <w:gridCol w:w="5653"/>
        <w:gridCol w:w="652"/>
        <w:gridCol w:w="661"/>
        <w:gridCol w:w="661"/>
        <w:gridCol w:w="646"/>
      </w:tblGrid>
      <w:tr w:rsidR="008C7A76" w:rsidRPr="00051328" w:rsidTr="00A035BE">
        <w:tc>
          <w:tcPr>
            <w:tcW w:w="559" w:type="dxa"/>
            <w:tcBorders>
              <w:top w:val="single" w:sz="4" w:space="0" w:color="auto"/>
            </w:tcBorders>
            <w:shd w:val="clear" w:color="auto" w:fill="FFFFFF" w:themeFill="background1"/>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No.</w:t>
            </w:r>
          </w:p>
        </w:tc>
        <w:tc>
          <w:tcPr>
            <w:tcW w:w="5663" w:type="dxa"/>
            <w:tcBorders>
              <w:top w:val="single" w:sz="4" w:space="0" w:color="auto"/>
            </w:tcBorders>
            <w:shd w:val="clear" w:color="auto" w:fill="FFFFFF" w:themeFill="background1"/>
            <w:vAlign w:val="center"/>
          </w:tcPr>
          <w:p w:rsidR="008C7A76" w:rsidRPr="00051328" w:rsidRDefault="008C7A76" w:rsidP="00A035BE">
            <w:pPr>
              <w:spacing w:line="300" w:lineRule="auto"/>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653" w:type="dxa"/>
            <w:shd w:val="clear" w:color="auto" w:fill="FFCCFF"/>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FF00"/>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8C7A76" w:rsidRDefault="008C7A76" w:rsidP="00A035BE">
            <w:pPr>
              <w:jc w:val="center"/>
              <w:rPr>
                <w:rFonts w:ascii="Meiryo UI" w:eastAsia="Meiryo UI" w:hAnsi="Meiryo UI"/>
                <w:sz w:val="21"/>
                <w:szCs w:val="21"/>
              </w:rPr>
            </w:pPr>
            <w:r>
              <w:rPr>
                <w:rFonts w:ascii="Meiryo UI" w:eastAsia="Meiryo UI" w:hAnsi="Meiryo UI" w:hint="eastAsia"/>
                <w:sz w:val="21"/>
                <w:szCs w:val="21"/>
              </w:rPr>
              <w:t>１部</w:t>
            </w: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293D54">
              <w:rPr>
                <w:rFonts w:ascii="Meiryo UI" w:eastAsia="Meiryo UI" w:hAnsi="Meiryo UI" w:hint="eastAsia"/>
                <w:sz w:val="21"/>
                <w:szCs w:val="21"/>
              </w:rPr>
              <w:t>自動車事故対策費補助金交付申請書</w:t>
            </w:r>
          </w:p>
        </w:tc>
        <w:tc>
          <w:tcPr>
            <w:tcW w:w="653" w:type="dxa"/>
            <w:vMerge w:val="restart"/>
            <w:shd w:val="clear" w:color="auto" w:fill="FFCCFF"/>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val="restart"/>
            <w:shd w:val="clear" w:color="auto" w:fill="FFFF00"/>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61" w:type="dxa"/>
            <w:vMerge w:val="restart"/>
            <w:shd w:val="clear" w:color="auto" w:fill="8DFBA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8C7A76" w:rsidRDefault="008C7A76" w:rsidP="00A035BE">
            <w:pPr>
              <w:jc w:val="center"/>
              <w:rPr>
                <w:rFonts w:ascii="Meiryo UI" w:eastAsia="Meiryo UI" w:hAnsi="Meiryo UI"/>
                <w:sz w:val="21"/>
                <w:szCs w:val="21"/>
              </w:rPr>
            </w:pPr>
            <w:r>
              <w:rPr>
                <w:rFonts w:ascii="Meiryo UI" w:eastAsia="Meiryo UI" w:hAnsi="Meiryo UI" w:hint="eastAsia"/>
                <w:sz w:val="21"/>
                <w:szCs w:val="21"/>
              </w:rPr>
              <w:t>写し</w:t>
            </w:r>
          </w:p>
        </w:tc>
      </w:tr>
      <w:tr w:rsidR="008C7A76" w:rsidRPr="00051328" w:rsidTr="00A035BE">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663" w:type="dxa"/>
            <w:shd w:val="clear" w:color="auto" w:fill="F2F2F2" w:themeFill="background1" w:themeFillShade="F2"/>
            <w:vAlign w:val="center"/>
          </w:tcPr>
          <w:p w:rsidR="008C7A76" w:rsidRPr="00051328" w:rsidRDefault="008C7A76" w:rsidP="00A035BE">
            <w:pPr>
              <w:spacing w:line="300" w:lineRule="auto"/>
              <w:jc w:val="left"/>
              <w:rPr>
                <w:rFonts w:ascii="Meiryo UI" w:eastAsia="Meiryo UI" w:hAnsi="Meiryo UI"/>
                <w:sz w:val="21"/>
                <w:szCs w:val="21"/>
              </w:rPr>
            </w:pPr>
            <w:r w:rsidRPr="00293D54">
              <w:rPr>
                <w:rFonts w:ascii="Meiryo UI" w:eastAsia="Meiryo UI" w:hAnsi="Meiryo UI" w:hint="eastAsia"/>
                <w:sz w:val="21"/>
                <w:szCs w:val="21"/>
              </w:rPr>
              <w:t>令和</w:t>
            </w:r>
            <w:r>
              <w:rPr>
                <w:rFonts w:ascii="Meiryo UI" w:eastAsia="Meiryo UI" w:hAnsi="Meiryo UI"/>
                <w:sz w:val="21"/>
                <w:szCs w:val="21"/>
              </w:rPr>
              <w:t>3</w:t>
            </w:r>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w:t>
            </w:r>
            <w:r>
              <w:rPr>
                <w:rFonts w:ascii="Meiryo UI" w:eastAsia="Meiryo UI" w:hAnsi="Meiryo UI" w:hint="eastAsia"/>
                <w:sz w:val="21"/>
                <w:szCs w:val="21"/>
              </w:rPr>
              <w:t>計画書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3</w:t>
            </w:r>
          </w:p>
        </w:tc>
        <w:tc>
          <w:tcPr>
            <w:tcW w:w="5663" w:type="dxa"/>
            <w:shd w:val="clear" w:color="auto" w:fill="FFFFEB"/>
            <w:vAlign w:val="center"/>
          </w:tcPr>
          <w:p w:rsidR="008C7A76" w:rsidRPr="00293D54" w:rsidRDefault="008C7A76" w:rsidP="00A035BE">
            <w:pPr>
              <w:spacing w:line="280" w:lineRule="exact"/>
              <w:jc w:val="left"/>
              <w:rPr>
                <w:rFonts w:ascii="Meiryo UI" w:eastAsia="Meiryo UI" w:hAnsi="Meiryo UI"/>
                <w:sz w:val="21"/>
                <w:szCs w:val="21"/>
              </w:rPr>
            </w:pPr>
            <w:r w:rsidRPr="00C43B4A">
              <w:rPr>
                <w:rFonts w:ascii="Meiryo UI" w:eastAsia="Meiryo UI" w:hAnsi="Meiryo UI" w:hint="eastAsia"/>
                <w:sz w:val="21"/>
                <w:szCs w:val="21"/>
              </w:rPr>
              <w:t>令和</w:t>
            </w:r>
            <w:r>
              <w:rPr>
                <w:rFonts w:ascii="Meiryo UI" w:eastAsia="Meiryo UI" w:hAnsi="Meiryo UI" w:hint="eastAsia"/>
                <w:sz w:val="21"/>
                <w:szCs w:val="21"/>
              </w:rPr>
              <w:t>3</w:t>
            </w:r>
            <w:r w:rsidRPr="00C43B4A">
              <w:rPr>
                <w:rFonts w:ascii="Meiryo UI" w:eastAsia="Meiryo UI" w:hAnsi="Meiryo UI" w:hint="eastAsia"/>
                <w:sz w:val="21"/>
                <w:szCs w:val="21"/>
              </w:rPr>
              <w:t>年度 自動車運送事業の安全総合対策事業経費所要額等調書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4</w:t>
            </w:r>
          </w:p>
        </w:tc>
        <w:tc>
          <w:tcPr>
            <w:tcW w:w="5663" w:type="dxa"/>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令和</w:t>
            </w:r>
            <w:r>
              <w:rPr>
                <w:rFonts w:ascii="Meiryo UI" w:eastAsia="Meiryo UI" w:hAnsi="Meiryo UI" w:hint="eastAsia"/>
                <w:sz w:val="21"/>
                <w:szCs w:val="21"/>
              </w:rPr>
              <w:t>3</w:t>
            </w:r>
            <w:r w:rsidRPr="00C43B4A">
              <w:rPr>
                <w:rFonts w:ascii="Meiryo UI" w:eastAsia="Meiryo UI" w:hAnsi="Meiryo UI" w:hint="eastAsia"/>
                <w:sz w:val="21"/>
                <w:szCs w:val="21"/>
              </w:rPr>
              <w:t>年度</w:t>
            </w:r>
            <w:r>
              <w:rPr>
                <w:rFonts w:ascii="Meiryo UI" w:eastAsia="Meiryo UI" w:hAnsi="Meiryo UI" w:hint="eastAsia"/>
                <w:sz w:val="21"/>
                <w:szCs w:val="21"/>
              </w:rPr>
              <w:t xml:space="preserve"> </w:t>
            </w:r>
            <w:r w:rsidRPr="00C43B4A">
              <w:rPr>
                <w:rFonts w:ascii="Meiryo UI" w:eastAsia="Meiryo UI" w:hAnsi="Meiryo UI" w:hint="eastAsia"/>
                <w:sz w:val="21"/>
                <w:szCs w:val="21"/>
              </w:rPr>
              <w:t>自動車事故対策費補助金の振込先調書</w:t>
            </w:r>
          </w:p>
        </w:tc>
        <w:tc>
          <w:tcPr>
            <w:tcW w:w="653" w:type="dxa"/>
            <w:vMerge/>
            <w:shd w:val="clear" w:color="auto" w:fill="FFCCFF"/>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8DFBA2"/>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tcBorders>
              <w:top w:val="single" w:sz="4" w:space="0" w:color="auto"/>
              <w:bottom w:val="single" w:sz="4" w:space="0" w:color="auto"/>
              <w:right w:val="single" w:sz="4" w:space="0" w:color="auto"/>
            </w:tcBorders>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5</w:t>
            </w:r>
          </w:p>
        </w:tc>
        <w:tc>
          <w:tcPr>
            <w:tcW w:w="5663" w:type="dxa"/>
            <w:tcBorders>
              <w:top w:val="single" w:sz="4" w:space="0" w:color="auto"/>
              <w:left w:val="single" w:sz="4" w:space="0" w:color="auto"/>
              <w:bottom w:val="single" w:sz="4" w:space="0" w:color="auto"/>
            </w:tcBorders>
            <w:shd w:val="clear" w:color="auto" w:fill="FFFFEB"/>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が運送事業を営んでいることを証する書類</w:t>
            </w:r>
          </w:p>
        </w:tc>
        <w:tc>
          <w:tcPr>
            <w:tcW w:w="653" w:type="dxa"/>
            <w:vMerge w:val="restart"/>
            <w:tcBorders>
              <w:tr2bl w:val="single" w:sz="4" w:space="0" w:color="auto"/>
            </w:tcBorders>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tcBorders>
              <w:top w:val="single" w:sz="4" w:space="0" w:color="auto"/>
              <w:bottom w:val="single" w:sz="4" w:space="0" w:color="auto"/>
            </w:tcBorders>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6</w:t>
            </w:r>
          </w:p>
        </w:tc>
        <w:tc>
          <w:tcPr>
            <w:tcW w:w="5663" w:type="dxa"/>
            <w:tcBorders>
              <w:top w:val="single" w:sz="4" w:space="0" w:color="auto"/>
              <w:bottom w:val="single" w:sz="4" w:space="0" w:color="auto"/>
            </w:tcBorders>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が運送事業者の資産及び負債に関する書類</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tcBorders>
              <w:top w:val="single" w:sz="4" w:space="0" w:color="auto"/>
            </w:tcBorders>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7</w:t>
            </w:r>
          </w:p>
        </w:tc>
        <w:tc>
          <w:tcPr>
            <w:tcW w:w="5663" w:type="dxa"/>
            <w:tcBorders>
              <w:top w:val="single" w:sz="4" w:space="0" w:color="auto"/>
            </w:tcBorders>
            <w:shd w:val="clear" w:color="auto" w:fill="FFFFEB"/>
            <w:vAlign w:val="center"/>
          </w:tcPr>
          <w:p w:rsidR="008C7A76" w:rsidRPr="00051328" w:rsidRDefault="008C7A76" w:rsidP="00A035BE">
            <w:pPr>
              <w:spacing w:line="300" w:lineRule="auto"/>
              <w:rPr>
                <w:rFonts w:ascii="Meiryo UI" w:eastAsia="Meiryo UI" w:hAnsi="Meiryo UI"/>
                <w:sz w:val="21"/>
                <w:szCs w:val="21"/>
              </w:rPr>
            </w:pPr>
            <w:r>
              <w:rPr>
                <w:rFonts w:ascii="Meiryo UI" w:eastAsia="Meiryo UI" w:hAnsi="Meiryo UI" w:hint="eastAsia"/>
                <w:sz w:val="21"/>
                <w:szCs w:val="21"/>
              </w:rPr>
              <w:t>申請者</w:t>
            </w:r>
            <w:r w:rsidRPr="00051328">
              <w:rPr>
                <w:rFonts w:ascii="Meiryo UI" w:eastAsia="Meiryo UI" w:hAnsi="Meiryo UI" w:hint="eastAsia"/>
                <w:sz w:val="21"/>
                <w:szCs w:val="21"/>
              </w:rPr>
              <w:t>が中小企業者等であることを証する書類</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shd w:val="clear" w:color="auto" w:fill="F2F2F2" w:themeFill="background1" w:themeFillShade="F2"/>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8</w:t>
            </w:r>
          </w:p>
        </w:tc>
        <w:tc>
          <w:tcPr>
            <w:tcW w:w="5663" w:type="dxa"/>
            <w:shd w:val="clear" w:color="auto" w:fill="F2F2F2" w:themeFill="background1" w:themeFillShade="F2"/>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補助対象経費の基礎となる見積書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0"/>
        </w:trPr>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9</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C43B4A">
              <w:rPr>
                <w:rFonts w:ascii="Meiryo UI" w:eastAsia="Meiryo UI" w:hAnsi="Meiryo UI" w:hint="eastAsia"/>
                <w:sz w:val="21"/>
                <w:szCs w:val="21"/>
              </w:rPr>
              <w:t>補助対象経費の基礎となる仕様書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355"/>
        </w:trPr>
        <w:tc>
          <w:tcPr>
            <w:tcW w:w="559" w:type="dxa"/>
            <w:vMerge w:val="restart"/>
            <w:shd w:val="clear" w:color="auto" w:fill="F2F2F2" w:themeFill="background1" w:themeFillShade="F2"/>
            <w:vAlign w:val="center"/>
          </w:tcPr>
          <w:p w:rsidR="008C7A76" w:rsidRDefault="008C7A76" w:rsidP="00A035BE">
            <w:pPr>
              <w:jc w:val="center"/>
              <w:rPr>
                <w:rFonts w:ascii="Meiryo UI" w:eastAsia="Meiryo UI" w:hAnsi="Meiryo UI"/>
                <w:sz w:val="21"/>
                <w:szCs w:val="21"/>
              </w:rPr>
            </w:pPr>
            <w:r>
              <w:rPr>
                <w:rFonts w:ascii="Meiryo UI" w:eastAsia="Meiryo UI" w:hAnsi="Meiryo UI"/>
                <w:sz w:val="21"/>
                <w:szCs w:val="21"/>
              </w:rPr>
              <w:t>10</w:t>
            </w:r>
          </w:p>
        </w:tc>
        <w:tc>
          <w:tcPr>
            <w:tcW w:w="5663" w:type="dxa"/>
            <w:tcBorders>
              <w:bottom w:val="dashed" w:sz="4" w:space="0" w:color="auto"/>
            </w:tcBorders>
            <w:shd w:val="clear" w:color="auto" w:fill="F2F2F2" w:themeFill="background1" w:themeFillShade="F2"/>
            <w:vAlign w:val="center"/>
          </w:tcPr>
          <w:p w:rsidR="008C7A76" w:rsidRPr="00C43B4A" w:rsidRDefault="008C7A76" w:rsidP="00A035BE">
            <w:pPr>
              <w:spacing w:line="280" w:lineRule="exact"/>
              <w:rPr>
                <w:rFonts w:ascii="Meiryo UI" w:eastAsia="Meiryo UI" w:hAnsi="Meiryo UI"/>
                <w:sz w:val="21"/>
                <w:szCs w:val="21"/>
              </w:rPr>
            </w:pPr>
            <w:r>
              <w:rPr>
                <w:rFonts w:ascii="Meiryo UI" w:eastAsia="Meiryo UI" w:hAnsi="Meiryo UI" w:hint="eastAsia"/>
                <w:sz w:val="21"/>
                <w:szCs w:val="21"/>
              </w:rPr>
              <w:t>複数の</w:t>
            </w:r>
            <w:r w:rsidRPr="00C43B4A">
              <w:rPr>
                <w:rFonts w:ascii="Meiryo UI" w:eastAsia="Meiryo UI" w:hAnsi="Meiryo UI" w:hint="eastAsia"/>
                <w:sz w:val="21"/>
                <w:szCs w:val="21"/>
              </w:rPr>
              <w:t>申請者が共同して申請する場合</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rPr>
          <w:trHeight w:val="750"/>
        </w:trPr>
        <w:tc>
          <w:tcPr>
            <w:tcW w:w="559" w:type="dxa"/>
            <w:vMerge/>
            <w:shd w:val="clear" w:color="auto" w:fill="F2F2F2" w:themeFill="background1" w:themeFillShade="F2"/>
            <w:vAlign w:val="center"/>
          </w:tcPr>
          <w:p w:rsidR="008C7A76" w:rsidRDefault="008C7A76" w:rsidP="00A035BE">
            <w:pPr>
              <w:jc w:val="center"/>
              <w:rPr>
                <w:rFonts w:ascii="Meiryo UI" w:eastAsia="Meiryo UI" w:hAnsi="Meiryo UI"/>
                <w:sz w:val="21"/>
                <w:szCs w:val="21"/>
              </w:rPr>
            </w:pPr>
          </w:p>
        </w:tc>
        <w:tc>
          <w:tcPr>
            <w:tcW w:w="5663" w:type="dxa"/>
            <w:tcBorders>
              <w:top w:val="dashed" w:sz="4" w:space="0" w:color="auto"/>
            </w:tcBorders>
            <w:shd w:val="clear" w:color="auto" w:fill="F2F2F2" w:themeFill="background1" w:themeFillShade="F2"/>
            <w:vAlign w:val="center"/>
          </w:tcPr>
          <w:p w:rsidR="008C7A76" w:rsidRDefault="008C7A76" w:rsidP="00A035BE">
            <w:pPr>
              <w:spacing w:line="280" w:lineRule="exact"/>
              <w:rPr>
                <w:rFonts w:ascii="Meiryo UI" w:eastAsia="Meiryo UI" w:hAnsi="Meiryo UI"/>
                <w:sz w:val="21"/>
                <w:szCs w:val="21"/>
              </w:rPr>
            </w:pPr>
            <w:r w:rsidRPr="00C43B4A">
              <w:rPr>
                <w:rFonts w:ascii="Meiryo UI" w:eastAsia="Meiryo UI" w:hAnsi="Meiryo UI" w:hint="eastAsia"/>
                <w:sz w:val="21"/>
                <w:szCs w:val="21"/>
              </w:rPr>
              <w:t>当該コンサルティングの費用負担について交付を受けようとする複数の申請者の間で取り決めた契約書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vMerge/>
            <w:shd w:val="clear" w:color="auto" w:fill="FFFF00"/>
          </w:tcPr>
          <w:p w:rsidR="008C7A76" w:rsidRPr="00051328" w:rsidRDefault="008C7A76" w:rsidP="00A035BE">
            <w:pPr>
              <w:jc w:val="center"/>
              <w:rPr>
                <w:rFonts w:ascii="Meiryo UI" w:eastAsia="Meiryo UI" w:hAnsi="Meiryo UI"/>
                <w:sz w:val="21"/>
                <w:szCs w:val="21"/>
              </w:rPr>
            </w:pP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r w:rsidR="008C7A76" w:rsidRPr="00051328" w:rsidTr="00A035BE">
        <w:tc>
          <w:tcPr>
            <w:tcW w:w="559" w:type="dxa"/>
            <w:shd w:val="clear" w:color="auto" w:fill="FFFFEB"/>
            <w:vAlign w:val="center"/>
          </w:tcPr>
          <w:p w:rsidR="008C7A76" w:rsidRPr="00051328" w:rsidRDefault="008C7A76" w:rsidP="00A035BE">
            <w:pPr>
              <w:jc w:val="center"/>
              <w:rPr>
                <w:rFonts w:ascii="Meiryo UI" w:eastAsia="Meiryo UI" w:hAnsi="Meiryo UI"/>
                <w:sz w:val="21"/>
                <w:szCs w:val="21"/>
              </w:rPr>
            </w:pPr>
            <w:r>
              <w:rPr>
                <w:rFonts w:ascii="Meiryo UI" w:eastAsia="Meiryo UI" w:hAnsi="Meiryo UI"/>
                <w:sz w:val="21"/>
                <w:szCs w:val="21"/>
              </w:rPr>
              <w:t>11</w:t>
            </w:r>
          </w:p>
        </w:tc>
        <w:tc>
          <w:tcPr>
            <w:tcW w:w="5663" w:type="dxa"/>
            <w:shd w:val="clear" w:color="auto" w:fill="FFFFEB"/>
            <w:vAlign w:val="center"/>
          </w:tcPr>
          <w:p w:rsidR="008C7A76" w:rsidRPr="00051328" w:rsidRDefault="008C7A76" w:rsidP="00A035BE">
            <w:pPr>
              <w:spacing w:line="300" w:lineRule="auto"/>
              <w:rPr>
                <w:rFonts w:ascii="Meiryo UI" w:eastAsia="Meiryo UI" w:hAnsi="Meiryo UI"/>
                <w:sz w:val="21"/>
                <w:szCs w:val="21"/>
              </w:rPr>
            </w:pPr>
            <w:r w:rsidRPr="00051328">
              <w:rPr>
                <w:rFonts w:ascii="Meiryo UI" w:eastAsia="Meiryo UI" w:hAnsi="Meiryo UI"/>
                <w:sz w:val="21"/>
                <w:szCs w:val="21"/>
              </w:rPr>
              <w:t>宣誓書</w:t>
            </w:r>
          </w:p>
        </w:tc>
        <w:tc>
          <w:tcPr>
            <w:tcW w:w="653" w:type="dxa"/>
            <w:vMerge/>
            <w:shd w:val="clear" w:color="auto" w:fill="auto"/>
            <w:vAlign w:val="center"/>
          </w:tcPr>
          <w:p w:rsidR="008C7A76" w:rsidRPr="00051328" w:rsidRDefault="008C7A76" w:rsidP="00A035BE">
            <w:pPr>
              <w:jc w:val="center"/>
              <w:rPr>
                <w:rFonts w:ascii="Meiryo UI" w:eastAsia="Meiryo UI" w:hAnsi="Meiryo UI"/>
                <w:sz w:val="21"/>
                <w:szCs w:val="21"/>
              </w:rPr>
            </w:pPr>
          </w:p>
        </w:tc>
        <w:tc>
          <w:tcPr>
            <w:tcW w:w="661" w:type="dxa"/>
            <w:shd w:val="clear" w:color="auto" w:fill="FFFF00"/>
          </w:tcPr>
          <w:p w:rsidR="008C7A76" w:rsidRPr="00051328" w:rsidRDefault="008C7A76" w:rsidP="00A035BE">
            <w:pPr>
              <w:jc w:val="center"/>
              <w:rPr>
                <w:rFonts w:ascii="Meiryo UI" w:eastAsia="Meiryo UI" w:hAnsi="Meiryo UI"/>
                <w:sz w:val="21"/>
                <w:szCs w:val="21"/>
              </w:rPr>
            </w:pPr>
            <w:r>
              <w:rPr>
                <w:rFonts w:ascii="Meiryo UI" w:eastAsia="Meiryo UI" w:hAnsi="Meiryo UI" w:hint="eastAsia"/>
                <w:sz w:val="21"/>
                <w:szCs w:val="21"/>
              </w:rPr>
              <w:t>原本</w:t>
            </w:r>
          </w:p>
        </w:tc>
        <w:tc>
          <w:tcPr>
            <w:tcW w:w="661" w:type="dxa"/>
            <w:vMerge/>
            <w:shd w:val="clear" w:color="auto" w:fill="FFFFEB"/>
          </w:tcPr>
          <w:p w:rsidR="008C7A76" w:rsidRPr="00051328" w:rsidRDefault="008C7A76" w:rsidP="00A035BE">
            <w:pPr>
              <w:jc w:val="center"/>
              <w:rPr>
                <w:rFonts w:ascii="Meiryo UI" w:eastAsia="Meiryo UI" w:hAnsi="Meiryo UI"/>
                <w:sz w:val="21"/>
                <w:szCs w:val="21"/>
              </w:rPr>
            </w:pPr>
          </w:p>
        </w:tc>
        <w:tc>
          <w:tcPr>
            <w:tcW w:w="646" w:type="dxa"/>
            <w:vMerge/>
            <w:shd w:val="clear" w:color="auto" w:fill="8064A2" w:themeFill="accent4"/>
          </w:tcPr>
          <w:p w:rsidR="008C7A76" w:rsidRPr="00051328" w:rsidRDefault="008C7A76" w:rsidP="00A035BE">
            <w:pPr>
              <w:jc w:val="center"/>
              <w:rPr>
                <w:rFonts w:ascii="Meiryo UI" w:eastAsia="Meiryo UI" w:hAnsi="Meiryo UI"/>
                <w:sz w:val="21"/>
                <w:szCs w:val="21"/>
              </w:rPr>
            </w:pPr>
          </w:p>
        </w:tc>
      </w:tr>
    </w:tbl>
    <w:p w:rsidR="008C7A76" w:rsidRPr="00B20D13" w:rsidRDefault="008C7A76" w:rsidP="008C7A76">
      <w:pPr>
        <w:spacing w:line="300" w:lineRule="exact"/>
        <w:ind w:leftChars="100" w:left="525" w:hangingChars="150" w:hanging="315"/>
        <w:rPr>
          <w:rFonts w:ascii="MS UI Gothic" w:eastAsia="MS UI Gothic" w:hAnsi="MS UI Gothic"/>
        </w:rPr>
      </w:pPr>
    </w:p>
    <w:p w:rsidR="008C7A76" w:rsidRDefault="008C7A76">
      <w:pPr>
        <w:widowControl/>
        <w:jc w:val="left"/>
      </w:pPr>
      <w:r>
        <w:br w:type="page"/>
      </w:r>
    </w:p>
    <w:p w:rsidR="00492611" w:rsidRDefault="00492611" w:rsidP="00492611">
      <w:pPr>
        <w:ind w:rightChars="100" w:right="210"/>
        <w:jc w:val="left"/>
        <w:rPr>
          <w:rFonts w:ascii="ＭＳ Ｐ明朝" w:eastAsia="ＭＳ Ｐ明朝" w:hAnsi="ＭＳ Ｐ明朝"/>
        </w:rPr>
      </w:pPr>
      <w:r>
        <w:rPr>
          <w:rFonts w:ascii="ＭＳ Ｐ明朝" w:eastAsia="ＭＳ Ｐ明朝" w:hAnsi="ＭＳ Ｐ明朝" w:hint="eastAsia"/>
        </w:rPr>
        <w:lastRenderedPageBreak/>
        <w:t>第1号様式（第4条第1項関係）</w:t>
      </w:r>
    </w:p>
    <w:p w:rsidR="00492611" w:rsidRDefault="00492611" w:rsidP="00492611">
      <w:pPr>
        <w:ind w:rightChars="100" w:right="210"/>
        <w:jc w:val="right"/>
        <w:rPr>
          <w:rFonts w:ascii="ＭＳ Ｐ明朝" w:eastAsia="ＭＳ Ｐ明朝" w:hAnsi="ＭＳ Ｐ明朝"/>
          <w:spacing w:val="2"/>
        </w:rPr>
      </w:pPr>
      <w:r>
        <w:rPr>
          <w:rFonts w:ascii="ＭＳ Ｐ明朝" w:eastAsia="ＭＳ Ｐ明朝" w:hAnsi="ＭＳ Ｐ明朝" w:hint="eastAsia"/>
          <w:noProof/>
          <w:spacing w:val="68"/>
        </w:rPr>
        <mc:AlternateContent>
          <mc:Choice Requires="wps">
            <w:drawing>
              <wp:anchor distT="0" distB="0" distL="114300" distR="114300" simplePos="0" relativeHeight="251680768" behindDoc="1" locked="0" layoutInCell="1" allowOverlap="1" wp14:anchorId="03F020A7" wp14:editId="2E2162B0">
                <wp:simplePos x="0" y="0"/>
                <wp:positionH relativeFrom="column">
                  <wp:posOffset>2543175</wp:posOffset>
                </wp:positionH>
                <wp:positionV relativeFrom="paragraph">
                  <wp:posOffset>-791845</wp:posOffset>
                </wp:positionV>
                <wp:extent cx="591820" cy="581025"/>
                <wp:effectExtent l="12700" t="8890" r="5080" b="1016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581025"/>
                        </a:xfrm>
                        <a:prstGeom prst="ellipse">
                          <a:avLst/>
                        </a:prstGeom>
                        <a:solidFill>
                          <a:srgbClr val="FFFFFF"/>
                        </a:solidFill>
                        <a:ln w="6350" cap="rnd">
                          <a:solidFill>
                            <a:srgbClr val="000000"/>
                          </a:solidFill>
                          <a:prstDash val="sysDot"/>
                          <a:round/>
                          <a:headEnd/>
                          <a:tailEnd/>
                        </a:ln>
                      </wps:spPr>
                      <wps:txbx>
                        <w:txbxContent>
                          <w:p w:rsidR="00492611" w:rsidRDefault="00492611" w:rsidP="00492611">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020A7" id="楕円 1" o:spid="_x0000_s1029" style="position:absolute;left:0;text-align:left;margin-left:200.25pt;margin-top:-62.35pt;width:46.6pt;height:4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" strokeweight=".5pt">
                <v:stroke dashstyle="1 1" endcap="round"/>
                <v:textbox inset="5.85pt,.7pt,5.85pt,.7pt">
                  <w:txbxContent>
                    <w:p w:rsidR="00492611" w:rsidRDefault="00492611" w:rsidP="00492611">
                      <w:pPr>
                        <w:jc w:val="center"/>
                        <w:rPr>
                          <w:sz w:val="14"/>
                        </w:rPr>
                      </w:pPr>
                    </w:p>
                  </w:txbxContent>
                </v:textbox>
              </v:oval>
            </w:pict>
          </mc:Fallback>
        </mc:AlternateContent>
      </w:r>
      <w:r>
        <w:rPr>
          <w:rFonts w:ascii="ＭＳ Ｐ明朝" w:eastAsia="ＭＳ Ｐ明朝" w:hAnsi="ＭＳ Ｐ明朝" w:hint="eastAsia"/>
        </w:rPr>
        <w:t>令和　　年　　月　　日</w:t>
      </w:r>
    </w:p>
    <w:p w:rsidR="00492611" w:rsidRDefault="00492611" w:rsidP="00492611">
      <w:pPr>
        <w:rPr>
          <w:rFonts w:ascii="ＭＳ Ｐ明朝" w:eastAsia="ＭＳ Ｐ明朝" w:hAnsi="ＭＳ Ｐ明朝"/>
          <w:spacing w:val="2"/>
        </w:rPr>
      </w:pPr>
    </w:p>
    <w:p w:rsidR="00492611" w:rsidRDefault="00492611" w:rsidP="00492611">
      <w:pPr>
        <w:rPr>
          <w:rFonts w:ascii="ＭＳ Ｐ明朝" w:eastAsia="ＭＳ Ｐ明朝" w:hAnsi="ＭＳ Ｐ明朝"/>
          <w:spacing w:val="2"/>
        </w:rPr>
      </w:pPr>
    </w:p>
    <w:p w:rsidR="00492611" w:rsidRDefault="00492611" w:rsidP="00492611">
      <w:pPr>
        <w:ind w:leftChars="100" w:left="210"/>
        <w:rPr>
          <w:rFonts w:ascii="ＭＳ Ｐ明朝" w:eastAsia="ＭＳ Ｐ明朝" w:hAnsi="ＭＳ Ｐ明朝"/>
          <w:spacing w:val="2"/>
        </w:rPr>
      </w:pPr>
      <w:r>
        <w:rPr>
          <w:rFonts w:ascii="ＭＳ Ｐ明朝" w:eastAsia="ＭＳ Ｐ明朝" w:hAnsi="ＭＳ Ｐ明朝" w:hint="eastAsia"/>
        </w:rPr>
        <w:t>国</w:t>
      </w:r>
      <w:r>
        <w:rPr>
          <w:rFonts w:ascii="ＭＳ Ｐ明朝" w:eastAsia="ＭＳ Ｐ明朝" w:hAnsi="ＭＳ Ｐ明朝"/>
        </w:rPr>
        <w:t xml:space="preserve"> </w:t>
      </w:r>
      <w:r>
        <w:rPr>
          <w:rFonts w:ascii="ＭＳ Ｐ明朝" w:eastAsia="ＭＳ Ｐ明朝" w:hAnsi="ＭＳ Ｐ明朝" w:hint="eastAsia"/>
        </w:rPr>
        <w:t>土</w:t>
      </w:r>
      <w:r>
        <w:rPr>
          <w:rFonts w:ascii="ＭＳ Ｐ明朝" w:eastAsia="ＭＳ Ｐ明朝" w:hAnsi="ＭＳ Ｐ明朝"/>
        </w:rPr>
        <w:t xml:space="preserve"> </w:t>
      </w:r>
      <w:r>
        <w:rPr>
          <w:rFonts w:ascii="ＭＳ Ｐ明朝" w:eastAsia="ＭＳ Ｐ明朝" w:hAnsi="ＭＳ Ｐ明朝" w:hint="eastAsia"/>
        </w:rPr>
        <w:t>交</w:t>
      </w:r>
      <w:r>
        <w:rPr>
          <w:rFonts w:ascii="ＭＳ Ｐ明朝" w:eastAsia="ＭＳ Ｐ明朝" w:hAnsi="ＭＳ Ｐ明朝"/>
        </w:rPr>
        <w:t xml:space="preserve"> </w:t>
      </w:r>
      <w:r>
        <w:rPr>
          <w:rFonts w:ascii="ＭＳ Ｐ明朝" w:eastAsia="ＭＳ Ｐ明朝" w:hAnsi="ＭＳ Ｐ明朝" w:hint="eastAsia"/>
        </w:rPr>
        <w:t>通</w:t>
      </w:r>
      <w:r>
        <w:rPr>
          <w:rFonts w:ascii="ＭＳ Ｐ明朝" w:eastAsia="ＭＳ Ｐ明朝" w:hAnsi="ＭＳ Ｐ明朝"/>
        </w:rPr>
        <w:t xml:space="preserve"> </w:t>
      </w:r>
      <w:r>
        <w:rPr>
          <w:rFonts w:ascii="ＭＳ Ｐ明朝" w:eastAsia="ＭＳ Ｐ明朝" w:hAnsi="ＭＳ Ｐ明朝" w:hint="eastAsia"/>
        </w:rPr>
        <w:t>大</w:t>
      </w:r>
      <w:r>
        <w:rPr>
          <w:rFonts w:ascii="ＭＳ Ｐ明朝" w:eastAsia="ＭＳ Ｐ明朝" w:hAnsi="ＭＳ Ｐ明朝"/>
        </w:rPr>
        <w:t xml:space="preserve"> </w:t>
      </w:r>
      <w:r>
        <w:rPr>
          <w:rFonts w:ascii="ＭＳ Ｐ明朝" w:eastAsia="ＭＳ Ｐ明朝" w:hAnsi="ＭＳ Ｐ明朝" w:hint="eastAsia"/>
        </w:rPr>
        <w:t>臣　　殿</w:t>
      </w:r>
    </w:p>
    <w:p w:rsidR="00492611" w:rsidRDefault="00492611" w:rsidP="00492611">
      <w:pPr>
        <w:rPr>
          <w:rFonts w:ascii="ＭＳ Ｐ明朝" w:eastAsia="ＭＳ Ｐ明朝" w:hAnsi="ＭＳ Ｐ明朝"/>
          <w:spacing w:val="2"/>
        </w:rPr>
      </w:pPr>
    </w:p>
    <w:p w:rsidR="00492611" w:rsidRDefault="00492611" w:rsidP="00492611">
      <w:pPr>
        <w:rPr>
          <w:rFonts w:ascii="ＭＳ Ｐ明朝" w:eastAsia="ＭＳ Ｐ明朝" w:hAnsi="ＭＳ Ｐ明朝"/>
          <w:spacing w:val="2"/>
        </w:rPr>
      </w:pPr>
    </w:p>
    <w:p w:rsidR="00492611" w:rsidRDefault="00492611" w:rsidP="00492611">
      <w:pPr>
        <w:wordWrap w:val="0"/>
        <w:jc w:val="right"/>
        <w:rPr>
          <w:rFonts w:ascii="ＭＳ Ｐ明朝" w:eastAsia="ＭＳ Ｐ明朝" w:hAnsi="ＭＳ Ｐ明朝"/>
          <w:spacing w:val="2"/>
        </w:rPr>
      </w:pPr>
      <w:r>
        <w:rPr>
          <w:rFonts w:ascii="ＭＳ Ｐ明朝" w:eastAsia="ＭＳ Ｐ明朝" w:hAnsi="ＭＳ Ｐ明朝" w:hint="eastAsia"/>
        </w:rPr>
        <w:t xml:space="preserve">申請者　　住　　所　　　　　　　　　　　　</w:t>
      </w:r>
    </w:p>
    <w:p w:rsidR="00492611" w:rsidRDefault="00492611" w:rsidP="00492611">
      <w:pPr>
        <w:wordWrap w:val="0"/>
        <w:jc w:val="right"/>
        <w:rPr>
          <w:rFonts w:ascii="ＭＳ Ｐ明朝" w:eastAsia="ＭＳ Ｐ明朝" w:hAnsi="ＭＳ Ｐ明朝"/>
          <w:spacing w:val="2"/>
        </w:rPr>
      </w:pPr>
      <w:r>
        <w:rPr>
          <w:rFonts w:ascii="ＭＳ Ｐ明朝" w:eastAsia="ＭＳ Ｐ明朝" w:hAnsi="ＭＳ Ｐ明朝" w:hint="eastAsia"/>
        </w:rPr>
        <w:t xml:space="preserve">氏名及び名称　　　　　　　　　　　　</w:t>
      </w:r>
    </w:p>
    <w:p w:rsidR="00492611" w:rsidRDefault="00492611" w:rsidP="00492611">
      <w:pPr>
        <w:rPr>
          <w:rFonts w:ascii="ＭＳ Ｐ明朝" w:eastAsia="ＭＳ Ｐ明朝" w:hAnsi="ＭＳ Ｐ明朝"/>
          <w:spacing w:val="2"/>
        </w:rPr>
      </w:pPr>
    </w:p>
    <w:p w:rsidR="00492611" w:rsidRDefault="00492611" w:rsidP="00492611">
      <w:pPr>
        <w:rPr>
          <w:rFonts w:ascii="ＭＳ Ｐ明朝" w:eastAsia="ＭＳ Ｐ明朝" w:hAnsi="ＭＳ Ｐ明朝"/>
          <w:spacing w:val="2"/>
        </w:rPr>
      </w:pPr>
    </w:p>
    <w:p w:rsidR="00492611" w:rsidRDefault="00492611" w:rsidP="00492611">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w:t>
      </w:r>
    </w:p>
    <w:p w:rsidR="00492611" w:rsidRDefault="00492611" w:rsidP="00492611">
      <w:pPr>
        <w:rPr>
          <w:rFonts w:ascii="ＭＳ Ｐ明朝" w:eastAsia="ＭＳ Ｐ明朝" w:hAnsi="ＭＳ Ｐ明朝"/>
          <w:spacing w:val="2"/>
        </w:rPr>
      </w:pPr>
    </w:p>
    <w:p w:rsidR="00492611" w:rsidRDefault="00492611" w:rsidP="00492611">
      <w:pPr>
        <w:rPr>
          <w:rFonts w:ascii="ＭＳ Ｐ明朝" w:eastAsia="ＭＳ Ｐ明朝" w:hAnsi="ＭＳ Ｐ明朝"/>
          <w:spacing w:val="2"/>
        </w:rPr>
      </w:pPr>
    </w:p>
    <w:p w:rsidR="00492611" w:rsidRDefault="00492611" w:rsidP="00492611">
      <w:pPr>
        <w:ind w:firstLineChars="100" w:firstLine="210"/>
        <w:rPr>
          <w:rFonts w:ascii="ＭＳ Ｐ明朝" w:eastAsia="ＭＳ Ｐ明朝" w:hAnsi="ＭＳ Ｐ明朝"/>
        </w:rPr>
      </w:pPr>
      <w:r>
        <w:rPr>
          <w:rFonts w:ascii="ＭＳ Ｐ明朝" w:eastAsia="ＭＳ Ｐ明朝" w:hAnsi="ＭＳ Ｐ明朝" w:hint="eastAsia"/>
        </w:rPr>
        <w:t>令和</w:t>
      </w:r>
      <w:r w:rsidR="00340A79">
        <w:rPr>
          <w:rFonts w:ascii="ＭＳ Ｐ明朝" w:eastAsia="ＭＳ Ｐ明朝" w:hAnsi="ＭＳ Ｐ明朝" w:hint="eastAsia"/>
        </w:rPr>
        <w:t>４</w:t>
      </w:r>
      <w:r>
        <w:rPr>
          <w:rFonts w:ascii="ＭＳ Ｐ明朝" w:eastAsia="ＭＳ Ｐ明朝" w:hAnsi="ＭＳ Ｐ明朝" w:hint="eastAsia"/>
        </w:rPr>
        <w:t>年度自動車事故対策費補助金の交付を受けたいので、補助金等に係る予算の執行の適正化に関する法律（昭和</w:t>
      </w:r>
      <w:r>
        <w:rPr>
          <w:rFonts w:ascii="ＭＳ Ｐ明朝" w:eastAsia="ＭＳ Ｐ明朝" w:hAnsi="ＭＳ Ｐ明朝"/>
        </w:rPr>
        <w:t>30</w:t>
      </w:r>
      <w:r>
        <w:rPr>
          <w:rFonts w:ascii="ＭＳ Ｐ明朝" w:eastAsia="ＭＳ Ｐ明朝" w:hAnsi="ＭＳ Ｐ明朝" w:hint="eastAsia"/>
        </w:rPr>
        <w:t>年法律第</w:t>
      </w:r>
      <w:r>
        <w:rPr>
          <w:rFonts w:ascii="ＭＳ Ｐ明朝" w:eastAsia="ＭＳ Ｐ明朝" w:hAnsi="ＭＳ Ｐ明朝"/>
        </w:rPr>
        <w:t>179</w:t>
      </w:r>
      <w:r>
        <w:rPr>
          <w:rFonts w:ascii="ＭＳ Ｐ明朝" w:eastAsia="ＭＳ Ｐ明朝" w:hAnsi="ＭＳ Ｐ明朝" w:hint="eastAsia"/>
        </w:rPr>
        <w:t>号）第５条の規定に基づき、別紙関係書類を添えて申請します。</w:t>
      </w:r>
    </w:p>
    <w:p w:rsidR="00492611" w:rsidRDefault="00492611" w:rsidP="00492611">
      <w:pPr>
        <w:ind w:firstLineChars="100" w:firstLine="210"/>
        <w:rPr>
          <w:rFonts w:ascii="ＭＳ Ｐ明朝" w:eastAsia="ＭＳ Ｐ明朝" w:hAnsi="ＭＳ Ｐ明朝"/>
        </w:rPr>
      </w:pPr>
    </w:p>
    <w:p w:rsidR="00492611" w:rsidRDefault="00492611" w:rsidP="00492611">
      <w:pPr>
        <w:rPr>
          <w:rFonts w:ascii="ＭＳ Ｐ明朝" w:eastAsia="ＭＳ Ｐ明朝" w:hAnsi="ＭＳ Ｐ明朝"/>
        </w:rPr>
      </w:pPr>
      <w:r>
        <w:rPr>
          <w:rFonts w:ascii="ＭＳ Ｐ明朝" w:eastAsia="ＭＳ Ｐ明朝" w:hAnsi="ＭＳ Ｐ明朝" w:hint="eastAsia"/>
        </w:rPr>
        <w:t>１．補助対象事業の種別　自動車運送事業の安全総合対策事業</w:t>
      </w:r>
    </w:p>
    <w:p w:rsidR="00492611" w:rsidRDefault="00492611" w:rsidP="00492611">
      <w:pPr>
        <w:ind w:left="360"/>
        <w:rPr>
          <w:rFonts w:ascii="ＭＳ Ｐ明朝" w:eastAsia="ＭＳ Ｐ明朝" w:hAnsi="ＭＳ Ｐ明朝"/>
          <w:spacing w:val="2"/>
        </w:rPr>
      </w:pPr>
    </w:p>
    <w:p w:rsidR="00492611" w:rsidRDefault="00492611" w:rsidP="00492611">
      <w:pPr>
        <w:rPr>
          <w:rFonts w:ascii="ＭＳ Ｐ明朝" w:eastAsia="ＭＳ Ｐ明朝" w:hAnsi="ＭＳ Ｐ明朝"/>
        </w:rPr>
      </w:pPr>
      <w:r>
        <w:rPr>
          <w:rFonts w:ascii="ＭＳ Ｐ明朝" w:eastAsia="ＭＳ Ｐ明朝" w:hAnsi="ＭＳ Ｐ明朝"/>
        </w:rPr>
        <w:t>2.</w:t>
      </w:r>
      <w:r>
        <w:rPr>
          <w:rFonts w:ascii="ＭＳ Ｐ明朝" w:eastAsia="ＭＳ Ｐ明朝" w:hAnsi="ＭＳ Ｐ明朝" w:hint="eastAsia"/>
        </w:rPr>
        <w:t xml:space="preserve">　補助対象事業の内容　社内安全教育の実施に対する支援</w:t>
      </w:r>
    </w:p>
    <w:p w:rsidR="00492611" w:rsidRDefault="00492611" w:rsidP="00492611">
      <w:pPr>
        <w:rPr>
          <w:rFonts w:ascii="ＭＳ Ｐ明朝" w:eastAsia="ＭＳ Ｐ明朝" w:hAnsi="ＭＳ Ｐ明朝"/>
          <w:bdr w:val="single" w:sz="4" w:space="0" w:color="auto"/>
        </w:rPr>
      </w:pPr>
    </w:p>
    <w:p w:rsidR="00492611" w:rsidRDefault="00492611" w:rsidP="00492611">
      <w:pPr>
        <w:rPr>
          <w:rFonts w:ascii="ＭＳ Ｐ明朝" w:eastAsia="ＭＳ Ｐ明朝" w:hAnsi="ＭＳ Ｐ明朝"/>
        </w:rPr>
      </w:pPr>
      <w:r>
        <w:rPr>
          <w:rFonts w:ascii="ＭＳ Ｐ明朝" w:eastAsia="ＭＳ Ｐ明朝" w:hAnsi="ＭＳ Ｐ明朝"/>
        </w:rPr>
        <w:t>3.</w:t>
      </w:r>
      <w:r>
        <w:rPr>
          <w:rFonts w:ascii="ＭＳ Ｐ明朝" w:eastAsia="ＭＳ Ｐ明朝" w:hAnsi="ＭＳ Ｐ明朝" w:hint="eastAsia"/>
        </w:rPr>
        <w:t xml:space="preserve">　補助対象経費　　　　　　金</w:t>
      </w:r>
      <w:r>
        <w:rPr>
          <w:rFonts w:ascii="ＭＳ Ｐ明朝" w:eastAsia="ＭＳ Ｐ明朝" w:hAnsi="ＭＳ Ｐ明朝"/>
        </w:rPr>
        <w:t xml:space="preserve">              </w:t>
      </w:r>
      <w:r>
        <w:rPr>
          <w:rFonts w:ascii="ＭＳ Ｐ明朝" w:eastAsia="ＭＳ Ｐ明朝" w:hAnsi="ＭＳ Ｐ明朝" w:hint="eastAsia"/>
        </w:rPr>
        <w:t>円</w:t>
      </w:r>
    </w:p>
    <w:p w:rsidR="00492611" w:rsidRDefault="00492611" w:rsidP="00492611">
      <w:pPr>
        <w:rPr>
          <w:rFonts w:ascii="ＭＳ Ｐ明朝" w:eastAsia="ＭＳ Ｐ明朝" w:hAnsi="ＭＳ Ｐ明朝"/>
        </w:rPr>
      </w:pPr>
    </w:p>
    <w:p w:rsidR="00492611" w:rsidRDefault="00492611" w:rsidP="00492611">
      <w:pPr>
        <w:rPr>
          <w:rFonts w:ascii="ＭＳ Ｐ明朝" w:eastAsia="ＭＳ Ｐ明朝" w:hAnsi="ＭＳ Ｐ明朝"/>
        </w:rPr>
      </w:pPr>
      <w:r>
        <w:rPr>
          <w:rFonts w:ascii="ＭＳ Ｐ明朝" w:eastAsia="ＭＳ Ｐ明朝" w:hAnsi="ＭＳ Ｐ明朝"/>
        </w:rPr>
        <w:t>4.</w:t>
      </w:r>
      <w:r>
        <w:rPr>
          <w:rFonts w:ascii="ＭＳ Ｐ明朝" w:eastAsia="ＭＳ Ｐ明朝" w:hAnsi="ＭＳ Ｐ明朝" w:hint="eastAsia"/>
        </w:rPr>
        <w:t xml:space="preserve">　補助金交付申請額　　　金</w:t>
      </w:r>
      <w:r>
        <w:rPr>
          <w:rFonts w:ascii="ＭＳ Ｐ明朝" w:eastAsia="ＭＳ Ｐ明朝" w:hAnsi="ＭＳ Ｐ明朝"/>
        </w:rPr>
        <w:t xml:space="preserve">              </w:t>
      </w:r>
      <w:r>
        <w:rPr>
          <w:rFonts w:ascii="ＭＳ Ｐ明朝" w:eastAsia="ＭＳ Ｐ明朝" w:hAnsi="ＭＳ Ｐ明朝" w:hint="eastAsia"/>
        </w:rPr>
        <w:t>円</w:t>
      </w:r>
    </w:p>
    <w:p w:rsidR="00492611" w:rsidRDefault="00492611" w:rsidP="00492611">
      <w:pPr>
        <w:rPr>
          <w:rFonts w:ascii="ＭＳ Ｐ明朝" w:eastAsia="ＭＳ Ｐ明朝" w:hAnsi="ＭＳ Ｐ明朝"/>
          <w:spacing w:val="2"/>
        </w:rPr>
      </w:pPr>
    </w:p>
    <w:p w:rsidR="00492611" w:rsidRDefault="00492611" w:rsidP="00492611">
      <w:pPr>
        <w:rPr>
          <w:rFonts w:ascii="ＭＳ Ｐ明朝" w:eastAsia="ＭＳ Ｐ明朝" w:hAnsi="ＭＳ Ｐ明朝"/>
          <w:spacing w:val="2"/>
        </w:rPr>
      </w:pPr>
      <w:r>
        <w:rPr>
          <w:rFonts w:ascii="ＭＳ Ｐ明朝" w:eastAsia="ＭＳ Ｐ明朝" w:hAnsi="ＭＳ Ｐ明朝"/>
        </w:rPr>
        <w:t>5.</w:t>
      </w:r>
      <w:r>
        <w:rPr>
          <w:rFonts w:ascii="ＭＳ Ｐ明朝" w:eastAsia="ＭＳ Ｐ明朝" w:hAnsi="ＭＳ Ｐ明朝" w:hint="eastAsia"/>
        </w:rPr>
        <w:t xml:space="preserve">　添付書類</w:t>
      </w:r>
    </w:p>
    <w:p w:rsidR="00492611" w:rsidRDefault="00492611" w:rsidP="00492611">
      <w:pPr>
        <w:ind w:leftChars="100" w:left="210"/>
        <w:rPr>
          <w:rFonts w:ascii="ＭＳ Ｐ明朝" w:eastAsia="ＭＳ Ｐ明朝" w:hAnsi="ＭＳ Ｐ明朝"/>
          <w:spacing w:val="2"/>
        </w:rPr>
      </w:pPr>
      <w:r>
        <w:rPr>
          <w:rFonts w:ascii="ＭＳ Ｐ明朝" w:eastAsia="ＭＳ Ｐ明朝" w:hAnsi="ＭＳ Ｐ明朝"/>
        </w:rPr>
        <w:t xml:space="preserve">(1) </w:t>
      </w:r>
      <w:r>
        <w:rPr>
          <w:rFonts w:ascii="ＭＳ Ｐ明朝" w:eastAsia="ＭＳ Ｐ明朝" w:hAnsi="ＭＳ Ｐ明朝" w:hint="eastAsia"/>
        </w:rPr>
        <w:t>申請者の営む主な事業及びその内容</w:t>
      </w:r>
    </w:p>
    <w:p w:rsidR="00492611" w:rsidRDefault="00492611" w:rsidP="00492611">
      <w:pPr>
        <w:ind w:leftChars="100" w:left="210"/>
        <w:rPr>
          <w:rFonts w:ascii="ＭＳ Ｐ明朝" w:eastAsia="ＭＳ Ｐ明朝" w:hAnsi="ＭＳ Ｐ明朝"/>
          <w:spacing w:val="2"/>
        </w:rPr>
      </w:pPr>
      <w:r>
        <w:rPr>
          <w:rFonts w:ascii="ＭＳ Ｐ明朝" w:eastAsia="ＭＳ Ｐ明朝" w:hAnsi="ＭＳ Ｐ明朝"/>
        </w:rPr>
        <w:t xml:space="preserve">(2) </w:t>
      </w:r>
      <w:r>
        <w:rPr>
          <w:rFonts w:ascii="ＭＳ Ｐ明朝" w:eastAsia="ＭＳ Ｐ明朝" w:hAnsi="ＭＳ Ｐ明朝" w:hint="eastAsia"/>
        </w:rPr>
        <w:t>申請者の資産及び負債に関する事項</w:t>
      </w:r>
    </w:p>
    <w:p w:rsidR="00492611" w:rsidRDefault="00492611" w:rsidP="00492611">
      <w:pPr>
        <w:ind w:leftChars="100" w:left="210"/>
        <w:rPr>
          <w:rFonts w:ascii="ＭＳ Ｐ明朝" w:eastAsia="ＭＳ Ｐ明朝" w:hAnsi="ＭＳ Ｐ明朝"/>
          <w:spacing w:val="2"/>
        </w:rPr>
      </w:pPr>
      <w:r>
        <w:rPr>
          <w:rFonts w:ascii="ＭＳ Ｐ明朝" w:eastAsia="ＭＳ Ｐ明朝" w:hAnsi="ＭＳ Ｐ明朝"/>
        </w:rPr>
        <w:t xml:space="preserve">(3) </w:t>
      </w:r>
      <w:r>
        <w:rPr>
          <w:rFonts w:ascii="ＭＳ Ｐ明朝" w:eastAsia="ＭＳ Ｐ明朝" w:hAnsi="ＭＳ Ｐ明朝" w:hint="eastAsia"/>
        </w:rPr>
        <w:t>補助対象事業に関する収支予算書</w:t>
      </w:r>
    </w:p>
    <w:p w:rsidR="00492611" w:rsidRDefault="00492611" w:rsidP="00492611">
      <w:pPr>
        <w:ind w:leftChars="100" w:left="210"/>
        <w:rPr>
          <w:rFonts w:ascii="ＭＳ Ｐ明朝" w:eastAsia="ＭＳ Ｐ明朝" w:hAnsi="ＭＳ Ｐ明朝"/>
        </w:rPr>
      </w:pPr>
      <w:r>
        <w:rPr>
          <w:rFonts w:ascii="ＭＳ Ｐ明朝" w:eastAsia="ＭＳ Ｐ明朝" w:hAnsi="ＭＳ Ｐ明朝"/>
        </w:rPr>
        <w:t xml:space="preserve">(4) </w:t>
      </w:r>
      <w:r>
        <w:rPr>
          <w:rFonts w:ascii="ＭＳ Ｐ明朝" w:eastAsia="ＭＳ Ｐ明朝" w:hAnsi="ＭＳ Ｐ明朝" w:hint="eastAsia"/>
        </w:rPr>
        <w:t>その他補助金の交付に関して参考となる書類</w:t>
      </w: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086058" w:rsidRDefault="00086058"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8C7A76" w:rsidRDefault="008C7A76" w:rsidP="008C7A76">
      <w:pPr>
        <w:ind w:left="867" w:hangingChars="413" w:hanging="867"/>
        <w:rPr>
          <w:rFonts w:ascii="ＭＳ Ｐ明朝" w:eastAsia="ＭＳ Ｐ明朝" w:hAnsi="ＭＳ Ｐ明朝"/>
        </w:rPr>
      </w:pPr>
    </w:p>
    <w:p w:rsidR="00492611" w:rsidRDefault="00492611" w:rsidP="008C7A76">
      <w:pPr>
        <w:ind w:left="867" w:hangingChars="413" w:hanging="867"/>
        <w:rPr>
          <w:rFonts w:ascii="ＭＳ Ｐ明朝" w:eastAsia="ＭＳ Ｐ明朝" w:hAnsi="ＭＳ Ｐ明朝"/>
        </w:rPr>
      </w:pPr>
    </w:p>
    <w:p w:rsidR="008C7A76" w:rsidRDefault="008C7A76" w:rsidP="00492611">
      <w:pPr>
        <w:jc w:val="right"/>
      </w:pPr>
      <w:r>
        <w:rPr>
          <w:rFonts w:ascii="ＭＳ Ｐ明朝" w:eastAsia="ＭＳ Ｐ明朝" w:hAnsi="ＭＳ Ｐ明朝" w:hint="eastAsia"/>
        </w:rPr>
        <w:t>（日本産業規格　Ａ列４番）</w:t>
      </w:r>
      <w:r>
        <w:br w:type="page"/>
      </w:r>
    </w:p>
    <w:p w:rsidR="004563FA" w:rsidRDefault="00897748" w:rsidP="00B2314E">
      <w:pPr>
        <w:ind w:right="139"/>
      </w:pPr>
      <w:r>
        <w:rPr>
          <w:rFonts w:hint="eastAsia"/>
        </w:rPr>
        <w:lastRenderedPageBreak/>
        <w:t>【交付</w:t>
      </w:r>
      <w:r>
        <w:t>申請書</w:t>
      </w:r>
      <w:r>
        <w:rPr>
          <w:rFonts w:hint="eastAsia"/>
        </w:rPr>
        <w:t>（第</w:t>
      </w:r>
      <w:r w:rsidR="001808D3">
        <w:rPr>
          <w:rFonts w:hint="eastAsia"/>
        </w:rPr>
        <w:t>１</w:t>
      </w:r>
      <w:r>
        <w:rPr>
          <w:rFonts w:hint="eastAsia"/>
        </w:rPr>
        <w:t>号</w:t>
      </w:r>
      <w:r>
        <w:t>様式</w:t>
      </w:r>
      <w:r>
        <w:rPr>
          <w:rFonts w:hint="eastAsia"/>
        </w:rPr>
        <w:t>）に</w:t>
      </w:r>
      <w:r>
        <w:t>添付する事業計画書の様式（</w:t>
      </w:r>
      <w:r>
        <w:rPr>
          <w:rFonts w:hint="eastAsia"/>
        </w:rPr>
        <w:t>事故</w:t>
      </w:r>
      <w:r>
        <w:t>防止対策</w:t>
      </w:r>
      <w:r>
        <w:rPr>
          <w:rFonts w:hint="eastAsia"/>
        </w:rPr>
        <w:t>支援推進事業</w:t>
      </w:r>
      <w:r>
        <w:t>（</w:t>
      </w:r>
      <w:r>
        <w:rPr>
          <w:rFonts w:hint="eastAsia"/>
        </w:rPr>
        <w:t>社内</w:t>
      </w:r>
      <w:r>
        <w:t>安全教育の実施に対する</w:t>
      </w:r>
      <w:r>
        <w:rPr>
          <w:rFonts w:hint="eastAsia"/>
        </w:rPr>
        <w:t>支援</w:t>
      </w:r>
      <w:r>
        <w:t>）</w:t>
      </w:r>
      <w:r>
        <w:rPr>
          <w:rFonts w:hint="eastAsia"/>
        </w:rPr>
        <w:t>に</w:t>
      </w:r>
      <w:r>
        <w:t>限る。）</w:t>
      </w:r>
      <w:r>
        <w:rPr>
          <w:rFonts w:hint="eastAsia"/>
        </w:rPr>
        <w:t>】</w:t>
      </w:r>
    </w:p>
    <w:p w:rsidR="004563FA" w:rsidRDefault="00897748">
      <w:pPr>
        <w:jc w:val="right"/>
        <w:rPr>
          <w:rFonts w:ascii="ＭＳ ゴシック" w:eastAsia="ＭＳ ゴシック" w:hAnsi="ＭＳ ゴシック"/>
          <w:sz w:val="22"/>
        </w:rPr>
      </w:pPr>
      <w:r>
        <w:rPr>
          <w:rFonts w:ascii="ＭＳ ゴシック" w:hAnsi="ＭＳ ゴシック" w:hint="eastAsia"/>
          <w:sz w:val="22"/>
        </w:rPr>
        <w:t>別紙５</w:t>
      </w:r>
    </w:p>
    <w:p w:rsidR="004563FA" w:rsidRPr="006D0DC9" w:rsidRDefault="00340A79">
      <w:pPr>
        <w:jc w:val="left"/>
        <w:rPr>
          <w:rFonts w:asciiTheme="minorEastAsia" w:hAnsiTheme="minorEastAsia"/>
          <w:spacing w:val="4"/>
        </w:rPr>
      </w:pPr>
      <w:r>
        <w:rPr>
          <w:rFonts w:asciiTheme="minorEastAsia" w:hAnsiTheme="minorEastAsia" w:hint="eastAsia"/>
        </w:rPr>
        <w:t>令和４</w:t>
      </w:r>
      <w:r w:rsidR="00EE1F1B" w:rsidRPr="006D0DC9">
        <w:rPr>
          <w:rFonts w:asciiTheme="minorEastAsia" w:hAnsiTheme="minorEastAsia" w:hint="eastAsia"/>
        </w:rPr>
        <w:t>年度</w:t>
      </w:r>
      <w:r w:rsidR="00897748" w:rsidRPr="006D0DC9">
        <w:rPr>
          <w:rFonts w:asciiTheme="minorEastAsia" w:hAnsiTheme="minorEastAsia"/>
        </w:rPr>
        <w:t xml:space="preserve"> </w:t>
      </w:r>
      <w:r w:rsidR="00897748" w:rsidRPr="006D0DC9">
        <w:rPr>
          <w:rFonts w:asciiTheme="minorEastAsia" w:hAnsiTheme="minorEastAsia" w:hint="eastAsia"/>
        </w:rPr>
        <w:t>自動車運送事業の安全総合対策事業計画書</w:t>
      </w:r>
    </w:p>
    <w:p w:rsidR="004563FA" w:rsidRDefault="004563FA">
      <w:pPr>
        <w:suppressAutoHyphens/>
        <w:wordWrap w:val="0"/>
        <w:jc w:val="left"/>
        <w:rPr>
          <w:rFonts w:ascii="ＭＳ 明朝" w:hAnsi="ＭＳ 明朝"/>
          <w:spacing w:val="4"/>
        </w:rPr>
      </w:pPr>
    </w:p>
    <w:p w:rsidR="004563FA" w:rsidRDefault="00897748">
      <w:pPr>
        <w:suppressAutoHyphens/>
        <w:wordWrap w:val="0"/>
        <w:jc w:val="left"/>
        <w:rPr>
          <w:rFonts w:ascii="ＭＳ 明朝" w:hAnsi="ＭＳ 明朝"/>
          <w:spacing w:val="4"/>
        </w:rPr>
      </w:pPr>
      <w:r>
        <w:rPr>
          <w:rFonts w:ascii="ＭＳ 明朝" w:hAnsi="ＭＳ 明朝" w:hint="eastAsia"/>
        </w:rPr>
        <w:t>１．補助申請に係る事業の名称</w:t>
      </w:r>
      <w:r>
        <w:rPr>
          <w:rFonts w:ascii="ＭＳ 明朝" w:hAnsi="ＭＳ 明朝"/>
        </w:rPr>
        <w:t xml:space="preserve"> </w:t>
      </w:r>
    </w:p>
    <w:p w:rsidR="004563FA" w:rsidRDefault="00897748">
      <w:pPr>
        <w:suppressAutoHyphens/>
        <w:wordWrap w:val="0"/>
        <w:ind w:left="604"/>
        <w:jc w:val="left"/>
        <w:rPr>
          <w:rFonts w:ascii="ＭＳ 明朝" w:hAnsi="ＭＳ 明朝"/>
          <w:spacing w:val="4"/>
        </w:rPr>
      </w:pPr>
      <w:r>
        <w:rPr>
          <w:rFonts w:ascii="ＭＳ 明朝" w:hAnsi="ＭＳ 明朝" w:hint="eastAsia"/>
        </w:rPr>
        <w:t>事故防止コンサルティングに係る経費</w:t>
      </w:r>
    </w:p>
    <w:p w:rsidR="004563FA" w:rsidRDefault="004563FA">
      <w:pPr>
        <w:suppressAutoHyphens/>
        <w:wordWrap w:val="0"/>
        <w:jc w:val="left"/>
        <w:rPr>
          <w:rFonts w:ascii="ＭＳ 明朝" w:hAnsi="ＭＳ 明朝"/>
        </w:rPr>
      </w:pPr>
    </w:p>
    <w:p w:rsidR="004563FA" w:rsidRDefault="00897748">
      <w:pPr>
        <w:suppressAutoHyphens/>
        <w:wordWrap w:val="0"/>
        <w:jc w:val="left"/>
        <w:rPr>
          <w:rFonts w:ascii="ＭＳ 明朝" w:hAnsi="ＭＳ 明朝"/>
          <w:spacing w:val="4"/>
        </w:rPr>
      </w:pPr>
      <w:r>
        <w:rPr>
          <w:rFonts w:ascii="ＭＳ 明朝" w:hAnsi="ＭＳ 明朝" w:hint="eastAsia"/>
        </w:rPr>
        <w:t>２．補助対象経費の区分</w:t>
      </w:r>
    </w:p>
    <w:p w:rsidR="004563FA" w:rsidRDefault="00897748">
      <w:pPr>
        <w:suppressAutoHyphens/>
        <w:wordWrap w:val="0"/>
        <w:jc w:val="left"/>
        <w:rPr>
          <w:rFonts w:ascii="ＭＳ 明朝" w:hAnsi="ＭＳ 明朝"/>
        </w:rPr>
      </w:pPr>
      <w:r>
        <w:rPr>
          <w:rFonts w:ascii="ＭＳ 明朝" w:hAnsi="ＭＳ 明朝"/>
        </w:rPr>
        <w:t xml:space="preserve">    </w:t>
      </w:r>
      <w:r>
        <w:rPr>
          <w:rFonts w:ascii="ＭＳ 明朝" w:hAnsi="ＭＳ 明朝" w:hint="eastAsia"/>
        </w:rPr>
        <w:t xml:space="preserve">　事故防止対策支援推進事業（社内安全教育の実施に対する支援）</w:t>
      </w:r>
    </w:p>
    <w:p w:rsidR="004563FA" w:rsidRDefault="004563FA">
      <w:pPr>
        <w:suppressAutoHyphens/>
        <w:wordWrap w:val="0"/>
        <w:jc w:val="left"/>
        <w:rPr>
          <w:rFonts w:ascii="ＭＳ 明朝" w:hAnsi="ＭＳ 明朝"/>
          <w:spacing w:val="4"/>
        </w:rPr>
      </w:pPr>
    </w:p>
    <w:p w:rsidR="004563FA" w:rsidRDefault="00897748">
      <w:pPr>
        <w:suppressAutoHyphens/>
        <w:wordWrap w:val="0"/>
        <w:jc w:val="left"/>
        <w:rPr>
          <w:rFonts w:ascii="ＭＳ 明朝" w:hAnsi="ＭＳ 明朝"/>
          <w:spacing w:val="4"/>
          <w:sz w:val="19"/>
        </w:rPr>
      </w:pPr>
      <w:r>
        <w:rPr>
          <w:rFonts w:ascii="ＭＳ 明朝" w:hAnsi="ＭＳ 明朝" w:hint="eastAsia"/>
        </w:rPr>
        <w:t>３．補助申請に係る事業の内容</w:t>
      </w:r>
      <w:r>
        <w:rPr>
          <w:rFonts w:ascii="ＭＳ 明朝" w:hAnsi="ＭＳ 明朝"/>
        </w:rPr>
        <w:t xml:space="preserve"> </w:t>
      </w:r>
    </w:p>
    <w:tbl>
      <w:tblPr>
        <w:tblW w:w="896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8"/>
        <w:gridCol w:w="4681"/>
      </w:tblGrid>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2"/>
              </w:rPr>
            </w:pPr>
            <w:r>
              <w:rPr>
                <w:rFonts w:ascii="ＭＳ 明朝" w:hAnsi="ＭＳ 明朝"/>
                <w:sz w:val="19"/>
              </w:rPr>
              <w:t xml:space="preserve"> </w:t>
            </w:r>
            <w:r>
              <w:rPr>
                <w:rFonts w:ascii="ＭＳ 明朝" w:hAnsi="ＭＳ 明朝" w:hint="eastAsia"/>
                <w:spacing w:val="-2"/>
                <w:sz w:val="12"/>
              </w:rPr>
              <w:t>当該コンサルティングを実施する者（コンサルティング会社等）</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sz w:val="14"/>
              </w:rPr>
              <w:t xml:space="preserve"> </w:t>
            </w:r>
            <w:r>
              <w:rPr>
                <w:rFonts w:ascii="ＭＳ 明朝" w:hAnsi="ＭＳ 明朝" w:hint="eastAsia"/>
                <w:spacing w:val="-2"/>
                <w:sz w:val="14"/>
              </w:rPr>
              <w:t>当該コンサルティングの名称</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当該コンサルティングを受ける営業所名</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（共同申請をする場合は事業者名も記載すること）</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8"/>
              </w:rPr>
              <w:t>当該コンサルティングを受ける運行管理者</w:t>
            </w:r>
            <w:r w:rsidR="00B2314E">
              <w:rPr>
                <w:rFonts w:ascii="ＭＳ 明朝" w:hAnsi="ＭＳ 明朝" w:hint="eastAsia"/>
                <w:sz w:val="18"/>
              </w:rPr>
              <w:t>数、</w:t>
            </w:r>
            <w:r>
              <w:rPr>
                <w:rFonts w:ascii="ＭＳ 明朝" w:hAnsi="ＭＳ 明朝" w:hint="eastAsia"/>
                <w:sz w:val="18"/>
              </w:rPr>
              <w:t>運転者数</w:t>
            </w:r>
            <w:r w:rsidR="00B2314E">
              <w:rPr>
                <w:rFonts w:ascii="ＭＳ 明朝" w:hAnsi="ＭＳ 明朝" w:hint="eastAsia"/>
                <w:sz w:val="18"/>
              </w:rPr>
              <w:t>及び車両数</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4288"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z w:val="19"/>
              </w:rPr>
              <w:t>営業所</w:t>
            </w:r>
          </w:p>
        </w:tc>
        <w:tc>
          <w:tcPr>
            <w:tcW w:w="4681"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right"/>
              <w:rPr>
                <w:rFonts w:ascii="ＭＳ 明朝" w:hAnsi="ＭＳ 明朝"/>
                <w:spacing w:val="4"/>
                <w:sz w:val="19"/>
              </w:rPr>
            </w:pPr>
            <w:r>
              <w:rPr>
                <w:rFonts w:ascii="ＭＳ 明朝" w:hAnsi="ＭＳ 明朝" w:hint="eastAsia"/>
                <w:spacing w:val="-2"/>
                <w:sz w:val="12"/>
              </w:rPr>
              <w:t>運行管理者　　　　　　　名・運転者　　　　　　　名・車両数　　　　　　　　両</w:t>
            </w:r>
          </w:p>
        </w:tc>
      </w:tr>
      <w:tr w:rsidR="004563FA" w:rsidTr="004C3836">
        <w:tc>
          <w:tcPr>
            <w:tcW w:w="8969" w:type="dxa"/>
            <w:gridSpan w:val="2"/>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9"/>
              </w:rPr>
              <w:t>当該コンサルティングの内容</w:t>
            </w:r>
            <w:r>
              <w:rPr>
                <w:rFonts w:ascii="ＭＳ 明朝" w:hAnsi="ＭＳ 明朝" w:hint="eastAsia"/>
                <w:sz w:val="16"/>
              </w:rPr>
              <w:t>（当該コンサルティングが、自動車運送事業者の事故防止に資するものであり、対象事業者の事故発生状況等の分析、分析を踏まえた事故防止対策の提案及びコンサルティングを実施したことに対する効果の検証を含む内容であることがわかるよう、当該コンサルティングの内容を具体的に記載すること。）</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z w:val="19"/>
              </w:rPr>
              <w:t>（必要に応じて当該コンサルティングのパンフレット等その内容がわかる資料を添付すること。）</w:t>
            </w:r>
          </w:p>
        </w:tc>
      </w:tr>
    </w:tbl>
    <w:p w:rsidR="004563FA" w:rsidRDefault="00897748">
      <w:pPr>
        <w:suppressAutoHyphens/>
        <w:wordWrap w:val="0"/>
        <w:jc w:val="left"/>
        <w:rPr>
          <w:rFonts w:ascii="ＭＳ 明朝" w:hAnsi="ＭＳ 明朝"/>
          <w:spacing w:val="4"/>
        </w:rPr>
      </w:pPr>
      <w:r>
        <w:rPr>
          <w:rFonts w:ascii="ＭＳ 明朝" w:hAnsi="ＭＳ 明朝" w:hint="eastAsia"/>
        </w:rPr>
        <w:t>４．当該コンサルティングを実施する者（コンサルティング会社等）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sz w:val="14"/>
              </w:rPr>
              <w:lastRenderedPageBreak/>
              <w:t xml:space="preserve"> </w:t>
            </w:r>
            <w:r>
              <w:rPr>
                <w:rFonts w:ascii="ＭＳ 明朝" w:hAnsi="ＭＳ 明朝" w:hint="eastAsia"/>
                <w:spacing w:val="-2"/>
              </w:rPr>
              <w:t>名称</w:t>
            </w:r>
          </w:p>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sz w:val="20"/>
              </w:rPr>
            </w:pPr>
            <w:r>
              <w:rPr>
                <w:rFonts w:ascii="ＭＳ 明朝" w:hAnsi="ＭＳ 明朝" w:hint="eastAsia"/>
                <w:spacing w:val="-2"/>
              </w:rPr>
              <w:t>所在地</w:t>
            </w:r>
            <w:r>
              <w:rPr>
                <w:rFonts w:ascii="ＭＳ 明朝" w:hAnsi="ＭＳ 明朝"/>
              </w:rPr>
              <w:t xml:space="preserve">  </w:t>
            </w:r>
            <w:r>
              <w:rPr>
                <w:rFonts w:ascii="ＭＳ 明朝" w:hAnsi="ＭＳ 明朝" w:hint="eastAsia"/>
              </w:rPr>
              <w:t xml:space="preserve">〒（　　　－　　　）　</w:t>
            </w:r>
            <w:r>
              <w:rPr>
                <w:rFonts w:ascii="ＭＳ 明朝" w:hAnsi="ＭＳ 明朝"/>
              </w:rPr>
              <w:t>Tel</w:t>
            </w:r>
            <w:r>
              <w:rPr>
                <w:rFonts w:ascii="ＭＳ 明朝" w:hAnsi="ＭＳ 明朝" w:hint="eastAsia"/>
              </w:rPr>
              <w:t xml:space="preserve">　　　－　　　－　　　　担当者名（　　　　　　　）</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r w:rsidR="004563FA">
        <w:tc>
          <w:tcPr>
            <w:tcW w:w="8969" w:type="dxa"/>
            <w:tcBorders>
              <w:top w:val="single" w:sz="4" w:space="0" w:color="000000"/>
              <w:left w:val="single" w:sz="4" w:space="0" w:color="000000"/>
              <w:bottom w:val="single" w:sz="4" w:space="0" w:color="000000"/>
              <w:right w:val="single" w:sz="4" w:space="0" w:color="000000"/>
            </w:tcBorders>
          </w:tcPr>
          <w:p w:rsidR="004563FA" w:rsidRDefault="00897748">
            <w:pPr>
              <w:suppressAutoHyphens/>
              <w:kinsoku w:val="0"/>
              <w:wordWrap w:val="0"/>
              <w:autoSpaceDE w:val="0"/>
              <w:autoSpaceDN w:val="0"/>
              <w:spacing w:line="350" w:lineRule="atLeast"/>
              <w:jc w:val="left"/>
              <w:rPr>
                <w:rFonts w:ascii="ＭＳ 明朝" w:hAnsi="ＭＳ 明朝"/>
                <w:spacing w:val="4"/>
              </w:rPr>
            </w:pPr>
            <w:r>
              <w:rPr>
                <w:rFonts w:ascii="ＭＳ 明朝" w:hAnsi="ＭＳ 明朝" w:hint="eastAsia"/>
              </w:rPr>
              <w:t>コンサルティング名</w:t>
            </w:r>
          </w:p>
          <w:p w:rsidR="004563FA" w:rsidRDefault="00897748">
            <w:pPr>
              <w:suppressAutoHyphens/>
              <w:kinsoku w:val="0"/>
              <w:wordWrap w:val="0"/>
              <w:autoSpaceDE w:val="0"/>
              <w:autoSpaceDN w:val="0"/>
              <w:spacing w:line="350" w:lineRule="atLeast"/>
              <w:jc w:val="left"/>
              <w:rPr>
                <w:rFonts w:ascii="ＭＳ 明朝" w:hAnsi="ＭＳ 明朝"/>
                <w:spacing w:val="4"/>
                <w:sz w:val="19"/>
              </w:rPr>
            </w:pPr>
            <w:r>
              <w:rPr>
                <w:rFonts w:ascii="ＭＳ 明朝" w:hAnsi="ＭＳ 明朝" w:hint="eastAsia"/>
                <w:spacing w:val="-2"/>
              </w:rPr>
              <w:t>（ふりがな）</w:t>
            </w:r>
          </w:p>
          <w:p w:rsidR="004563FA" w:rsidRDefault="004563FA">
            <w:pPr>
              <w:suppressAutoHyphens/>
              <w:kinsoku w:val="0"/>
              <w:wordWrap w:val="0"/>
              <w:autoSpaceDE w:val="0"/>
              <w:autoSpaceDN w:val="0"/>
              <w:spacing w:line="350" w:lineRule="atLeast"/>
              <w:jc w:val="left"/>
              <w:rPr>
                <w:rFonts w:ascii="ＭＳ 明朝" w:hAnsi="ＭＳ 明朝"/>
                <w:spacing w:val="4"/>
                <w:sz w:val="19"/>
              </w:rPr>
            </w:pPr>
          </w:p>
        </w:tc>
      </w:tr>
    </w:tbl>
    <w:p w:rsidR="004563FA" w:rsidRDefault="004563FA">
      <w:pPr>
        <w:suppressAutoHyphens/>
        <w:wordWrap w:val="0"/>
        <w:ind w:left="602" w:hanging="602"/>
        <w:jc w:val="left"/>
        <w:rPr>
          <w:rFonts w:ascii="ＭＳ 明朝" w:hAnsi="ＭＳ 明朝"/>
          <w:spacing w:val="4"/>
          <w:sz w:val="19"/>
        </w:rPr>
      </w:pPr>
    </w:p>
    <w:p w:rsidR="004563FA" w:rsidRDefault="00897748">
      <w:pPr>
        <w:suppressAutoHyphens/>
        <w:wordWrap w:val="0"/>
        <w:jc w:val="left"/>
        <w:rPr>
          <w:rFonts w:ascii="ＭＳ 明朝" w:hAnsi="ＭＳ 明朝"/>
          <w:sz w:val="22"/>
        </w:rPr>
      </w:pPr>
      <w:r>
        <w:rPr>
          <w:rFonts w:ascii="ＭＳ 明朝" w:hAnsi="ＭＳ 明朝" w:hint="eastAsia"/>
          <w:sz w:val="22"/>
        </w:rPr>
        <w:t>５．補助事業の着手（予定）期日及び完了予定期日、その他事業の遂行に関する計画</w:t>
      </w:r>
      <w:r>
        <w:rPr>
          <w:rFonts w:ascii="ＭＳ 明朝" w:hAnsi="ＭＳ 明朝"/>
          <w:sz w:val="22"/>
        </w:rPr>
        <w:t xml:space="preserve"> </w:t>
      </w:r>
    </w:p>
    <w:p w:rsidR="004563FA" w:rsidRDefault="00897748">
      <w:pPr>
        <w:suppressAutoHyphens/>
        <w:wordWrap w:val="0"/>
        <w:jc w:val="left"/>
        <w:rPr>
          <w:rFonts w:ascii="ＭＳ 明朝" w:hAnsi="ＭＳ 明朝"/>
          <w:sz w:val="19"/>
        </w:rPr>
      </w:pPr>
      <w:r>
        <w:rPr>
          <w:rFonts w:ascii="ＭＳ 明朝" w:hAnsi="ＭＳ 明朝" w:hint="eastAsia"/>
          <w:sz w:val="19"/>
        </w:rPr>
        <w:t>（「３．補助申請に係る事業の内容」で記載したコンサルティングの具体的な内容について、それぞれ実施される時期を事業実施予定表に記載すること）</w:t>
      </w:r>
    </w:p>
    <w:p w:rsidR="004563FA" w:rsidRDefault="004563FA">
      <w:pPr>
        <w:suppressAutoHyphens/>
        <w:wordWrap w:val="0"/>
        <w:jc w:val="left"/>
        <w:rPr>
          <w:rFonts w:ascii="ＭＳ 明朝" w:hAnsi="ＭＳ 明朝"/>
          <w:spacing w:val="4"/>
          <w:sz w:val="19"/>
        </w:rPr>
      </w:pPr>
    </w:p>
    <w:p w:rsidR="004563FA" w:rsidRDefault="00897748">
      <w:pPr>
        <w:suppressAutoHyphens/>
        <w:wordWrap w:val="0"/>
        <w:jc w:val="left"/>
        <w:rPr>
          <w:rFonts w:ascii="ＭＳ 明朝" w:hAnsi="ＭＳ 明朝"/>
          <w:spacing w:val="4"/>
          <w:sz w:val="19"/>
        </w:rPr>
      </w:pPr>
      <w:r>
        <w:rPr>
          <w:rFonts w:ascii="ＭＳ 明朝" w:hAnsi="ＭＳ 明朝" w:hint="eastAsia"/>
          <w:spacing w:val="4"/>
          <w:sz w:val="19"/>
        </w:rPr>
        <w:t xml:space="preserve">　事業実施予定表</w:t>
      </w:r>
    </w:p>
    <w:p w:rsidR="004563FA" w:rsidRDefault="00897748">
      <w:pPr>
        <w:suppressAutoHyphens/>
        <w:wordWrap w:val="0"/>
        <w:jc w:val="left"/>
        <w:rPr>
          <w:rFonts w:ascii="ＭＳ 明朝" w:hAnsi="ＭＳ 明朝"/>
          <w:sz w:val="22"/>
        </w:rPr>
      </w:pPr>
      <w:r>
        <w:rPr>
          <w:rFonts w:ascii="ＭＳ 明朝" w:hAnsi="ＭＳ 明朝" w:hint="eastAsia"/>
          <w:sz w:val="19"/>
        </w:rPr>
        <w:t>（必要に応じて、当該コンサルティングの事業実施予定がわかる資料を添付すること。）</w:t>
      </w:r>
    </w:p>
    <w:p w:rsidR="004563FA" w:rsidRDefault="004563FA">
      <w:pPr>
        <w:suppressAutoHyphens/>
        <w:wordWrap w:val="0"/>
        <w:jc w:val="left"/>
        <w:rPr>
          <w:rFonts w:ascii="ＭＳ 明朝" w:hAnsi="ＭＳ 明朝"/>
          <w:spacing w:val="4"/>
          <w:sz w:val="22"/>
        </w:rPr>
      </w:pPr>
    </w:p>
    <w:tbl>
      <w:tblPr>
        <w:tblW w:w="891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650"/>
        <w:gridCol w:w="650"/>
        <w:gridCol w:w="650"/>
        <w:gridCol w:w="649"/>
        <w:gridCol w:w="649"/>
        <w:gridCol w:w="649"/>
        <w:gridCol w:w="649"/>
        <w:gridCol w:w="649"/>
        <w:gridCol w:w="649"/>
        <w:gridCol w:w="649"/>
        <w:gridCol w:w="649"/>
        <w:gridCol w:w="649"/>
      </w:tblGrid>
      <w:tr w:rsidR="004563FA">
        <w:trPr>
          <w:trHeight w:val="373"/>
        </w:trPr>
        <w:tc>
          <w:tcPr>
            <w:tcW w:w="1150" w:type="dxa"/>
          </w:tcPr>
          <w:p w:rsidR="004563FA" w:rsidRDefault="00897748">
            <w:pPr>
              <w:suppressAutoHyphens/>
              <w:jc w:val="center"/>
              <w:rPr>
                <w:rFonts w:ascii="ＭＳ Ｐ明朝" w:eastAsia="ＭＳ Ｐ明朝" w:hAnsi="ＭＳ Ｐ明朝"/>
                <w:sz w:val="16"/>
              </w:rPr>
            </w:pPr>
            <w:r>
              <w:rPr>
                <w:rFonts w:ascii="ＭＳ Ｐ明朝" w:eastAsia="ＭＳ Ｐ明朝" w:hAnsi="ＭＳ Ｐ明朝" w:hint="eastAsia"/>
                <w:sz w:val="16"/>
              </w:rPr>
              <w:t>内　　容</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4</w:t>
            </w:r>
            <w:r>
              <w:rPr>
                <w:rFonts w:ascii="ＭＳ Ｐ明朝" w:eastAsia="ＭＳ Ｐ明朝" w:hAnsi="ＭＳ Ｐ明朝" w:hint="eastAsia"/>
                <w:sz w:val="20"/>
              </w:rPr>
              <w:t>月</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5</w:t>
            </w:r>
            <w:r>
              <w:rPr>
                <w:rFonts w:ascii="ＭＳ Ｐ明朝" w:eastAsia="ＭＳ Ｐ明朝" w:hAnsi="ＭＳ Ｐ明朝" w:hint="eastAsia"/>
                <w:sz w:val="20"/>
              </w:rPr>
              <w:t>月</w:t>
            </w:r>
          </w:p>
        </w:tc>
        <w:tc>
          <w:tcPr>
            <w:tcW w:w="664"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6</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7</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8</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9</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10</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11</w:t>
            </w:r>
            <w:r>
              <w:rPr>
                <w:rFonts w:ascii="ＭＳ Ｐ明朝" w:eastAsia="ＭＳ Ｐ明朝" w:hAnsi="ＭＳ Ｐ明朝" w:hint="eastAsia"/>
                <w:sz w:val="20"/>
              </w:rPr>
              <w:t>月</w:t>
            </w:r>
          </w:p>
        </w:tc>
        <w:tc>
          <w:tcPr>
            <w:tcW w:w="663" w:type="dxa"/>
          </w:tcPr>
          <w:p w:rsidR="004563FA" w:rsidRDefault="00897748">
            <w:pPr>
              <w:suppressAutoHyphens/>
              <w:wordWrap w:val="0"/>
              <w:rPr>
                <w:rFonts w:ascii="ＭＳ Ｐ明朝" w:eastAsia="ＭＳ Ｐ明朝" w:hAnsi="ＭＳ Ｐ明朝"/>
                <w:sz w:val="20"/>
              </w:rPr>
            </w:pPr>
            <w:r>
              <w:rPr>
                <w:rFonts w:ascii="ＭＳ Ｐ明朝" w:eastAsia="ＭＳ Ｐ明朝" w:hAnsi="ＭＳ Ｐ明朝"/>
                <w:sz w:val="20"/>
              </w:rPr>
              <w:t>12</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1</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2</w:t>
            </w:r>
            <w:r>
              <w:rPr>
                <w:rFonts w:ascii="ＭＳ Ｐ明朝" w:eastAsia="ＭＳ Ｐ明朝" w:hAnsi="ＭＳ Ｐ明朝" w:hint="eastAsia"/>
                <w:sz w:val="20"/>
              </w:rPr>
              <w:t>月</w:t>
            </w:r>
          </w:p>
        </w:tc>
        <w:tc>
          <w:tcPr>
            <w:tcW w:w="663" w:type="dxa"/>
          </w:tcPr>
          <w:p w:rsidR="004563FA" w:rsidRDefault="00897748">
            <w:pPr>
              <w:suppressAutoHyphens/>
              <w:wordWrap w:val="0"/>
              <w:jc w:val="center"/>
              <w:rPr>
                <w:rFonts w:ascii="ＭＳ Ｐ明朝" w:eastAsia="ＭＳ Ｐ明朝" w:hAnsi="ＭＳ Ｐ明朝"/>
                <w:sz w:val="20"/>
              </w:rPr>
            </w:pPr>
            <w:r>
              <w:rPr>
                <w:rFonts w:ascii="ＭＳ Ｐ明朝" w:eastAsia="ＭＳ Ｐ明朝" w:hAnsi="ＭＳ Ｐ明朝"/>
                <w:sz w:val="20"/>
              </w:rPr>
              <w:t>3</w:t>
            </w:r>
            <w:r>
              <w:rPr>
                <w:rFonts w:ascii="ＭＳ Ｐ明朝" w:eastAsia="ＭＳ Ｐ明朝" w:hAnsi="ＭＳ Ｐ明朝" w:hint="eastAsia"/>
                <w:sz w:val="20"/>
              </w:rPr>
              <w:t>月</w:t>
            </w: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rPr>
                <w:sz w:val="16"/>
              </w:rPr>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r>
      <w:tr w:rsidR="004563FA">
        <w:trPr>
          <w:trHeight w:val="622"/>
        </w:trPr>
        <w:tc>
          <w:tcPr>
            <w:tcW w:w="1150" w:type="dxa"/>
          </w:tcPr>
          <w:p w:rsidR="004563FA" w:rsidRDefault="004563FA">
            <w:pPr>
              <w:spacing w:line="240" w:lineRule="atLeast"/>
              <w:rPr>
                <w:sz w:val="16"/>
              </w:rPr>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4"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pPr>
          </w:p>
        </w:tc>
        <w:tc>
          <w:tcPr>
            <w:tcW w:w="663" w:type="dxa"/>
          </w:tcPr>
          <w:p w:rsidR="004563FA" w:rsidRDefault="004563FA">
            <w:pPr>
              <w:spacing w:line="240" w:lineRule="atLeast"/>
              <w:rPr>
                <w:sz w:val="16"/>
              </w:rPr>
            </w:pPr>
          </w:p>
        </w:tc>
        <w:tc>
          <w:tcPr>
            <w:tcW w:w="663" w:type="dxa"/>
          </w:tcPr>
          <w:p w:rsidR="004563FA" w:rsidRDefault="004563FA">
            <w:pPr>
              <w:spacing w:line="240" w:lineRule="atLeast"/>
            </w:pPr>
          </w:p>
        </w:tc>
        <w:tc>
          <w:tcPr>
            <w:tcW w:w="663" w:type="dxa"/>
          </w:tcPr>
          <w:p w:rsidR="004563FA" w:rsidRDefault="004563FA">
            <w:pPr>
              <w:spacing w:line="240" w:lineRule="atLeast"/>
            </w:pPr>
          </w:p>
        </w:tc>
      </w:tr>
    </w:tbl>
    <w:p w:rsidR="008C7A76" w:rsidRDefault="008C7A76">
      <w:pPr>
        <w:suppressAutoHyphens/>
        <w:wordWrap w:val="0"/>
        <w:jc w:val="left"/>
        <w:rPr>
          <w:rFonts w:ascii="ＭＳ 明朝" w:hAnsi="ＭＳ 明朝"/>
          <w:spacing w:val="4"/>
          <w:sz w:val="19"/>
        </w:rPr>
      </w:pPr>
    </w:p>
    <w:p w:rsidR="008C7A76" w:rsidRDefault="008C7A76">
      <w:pPr>
        <w:widowControl/>
        <w:jc w:val="left"/>
        <w:rPr>
          <w:rFonts w:ascii="ＭＳ 明朝" w:hAnsi="ＭＳ 明朝"/>
          <w:spacing w:val="4"/>
          <w:sz w:val="19"/>
        </w:rPr>
      </w:pPr>
      <w:r>
        <w:rPr>
          <w:rFonts w:ascii="ＭＳ 明朝" w:hAnsi="ＭＳ 明朝"/>
          <w:spacing w:val="4"/>
          <w:sz w:val="19"/>
        </w:rPr>
        <w:br w:type="page"/>
      </w:r>
    </w:p>
    <w:p w:rsidR="008C7A76" w:rsidRDefault="008C7A76" w:rsidP="008C7A76">
      <w:pPr>
        <w:ind w:left="210" w:hangingChars="100" w:hanging="210"/>
        <w:jc w:val="left"/>
      </w:pPr>
      <w:r>
        <w:rPr>
          <w:rFonts w:hint="eastAsia"/>
        </w:rPr>
        <w:lastRenderedPageBreak/>
        <w:t>【交付</w:t>
      </w:r>
      <w:r>
        <w:t>申請書</w:t>
      </w:r>
      <w:r>
        <w:rPr>
          <w:rFonts w:hint="eastAsia"/>
        </w:rPr>
        <w:t>(</w:t>
      </w:r>
      <w:r>
        <w:rPr>
          <w:rFonts w:hint="eastAsia"/>
        </w:rPr>
        <w:t>第１号</w:t>
      </w:r>
      <w:r>
        <w:t>様式</w:t>
      </w:r>
      <w:r>
        <w:rPr>
          <w:rFonts w:hint="eastAsia"/>
        </w:rPr>
        <w:t>)</w:t>
      </w:r>
      <w:r>
        <w:rPr>
          <w:rFonts w:hint="eastAsia"/>
        </w:rPr>
        <w:t>に</w:t>
      </w:r>
      <w:r>
        <w:t>添付する事業</w:t>
      </w:r>
      <w:r>
        <w:rPr>
          <w:rFonts w:hint="eastAsia"/>
        </w:rPr>
        <w:t>経費</w:t>
      </w:r>
      <w:r>
        <w:t>所要額等調書の様式（</w:t>
      </w:r>
      <w:r>
        <w:rPr>
          <w:rFonts w:hint="eastAsia"/>
        </w:rPr>
        <w:t>事故</w:t>
      </w:r>
      <w:r>
        <w:t>防止対策</w:t>
      </w:r>
      <w:r>
        <w:rPr>
          <w:rFonts w:hint="eastAsia"/>
        </w:rPr>
        <w:t>支援推進</w:t>
      </w:r>
      <w:r>
        <w:t>事業（</w:t>
      </w:r>
      <w:r>
        <w:rPr>
          <w:rFonts w:hint="eastAsia"/>
        </w:rPr>
        <w:t>社内</w:t>
      </w:r>
      <w:r>
        <w:t>安全教育の実施に対する</w:t>
      </w:r>
      <w:r>
        <w:rPr>
          <w:rFonts w:hint="eastAsia"/>
        </w:rPr>
        <w:t>支援</w:t>
      </w:r>
      <w:r>
        <w:t>）</w:t>
      </w:r>
      <w:r>
        <w:rPr>
          <w:rFonts w:hint="eastAsia"/>
        </w:rPr>
        <w:t>に</w:t>
      </w:r>
      <w:r>
        <w:t>限る。）</w:t>
      </w:r>
      <w:r>
        <w:rPr>
          <w:rFonts w:hint="eastAsia"/>
        </w:rPr>
        <w:t>】</w:t>
      </w:r>
    </w:p>
    <w:p w:rsidR="008C7A76" w:rsidRDefault="008C7A76" w:rsidP="008C7A76">
      <w:pPr>
        <w:jc w:val="right"/>
        <w:rPr>
          <w:rFonts w:asciiTheme="minorEastAsia" w:hAnsiTheme="minorEastAsia"/>
        </w:rPr>
      </w:pPr>
      <w:r>
        <w:rPr>
          <w:rFonts w:asciiTheme="minorEastAsia" w:hAnsiTheme="minorEastAsia" w:hint="eastAsia"/>
        </w:rPr>
        <w:t>別紙６</w:t>
      </w:r>
    </w:p>
    <w:p w:rsidR="008C7A76" w:rsidRDefault="008C7A76" w:rsidP="008C7A76">
      <w:pPr>
        <w:rPr>
          <w:rFonts w:ascii="ＭＳ 明朝" w:eastAsia="ＭＳ ゴシック" w:hAnsi="ＭＳ 明朝"/>
        </w:rPr>
      </w:pPr>
    </w:p>
    <w:p w:rsidR="008C7A76" w:rsidRPr="00167534" w:rsidRDefault="00340A79" w:rsidP="008C7A76">
      <w:pPr>
        <w:rPr>
          <w:rFonts w:asciiTheme="minorEastAsia" w:hAnsiTheme="minorEastAsia"/>
          <w:spacing w:val="4"/>
          <w:sz w:val="19"/>
        </w:rPr>
      </w:pPr>
      <w:r>
        <w:rPr>
          <w:rFonts w:asciiTheme="minorEastAsia" w:hAnsiTheme="minorEastAsia" w:hint="eastAsia"/>
        </w:rPr>
        <w:t>令和４</w:t>
      </w:r>
      <w:r w:rsidR="008C7A76" w:rsidRPr="00633374">
        <w:rPr>
          <w:rFonts w:asciiTheme="minorEastAsia" w:hAnsiTheme="minorEastAsia" w:hint="eastAsia"/>
        </w:rPr>
        <w:t>年度</w:t>
      </w:r>
      <w:r w:rsidR="008C7A76" w:rsidRPr="00167534">
        <w:rPr>
          <w:rFonts w:asciiTheme="minorEastAsia" w:hAnsiTheme="minorEastAsia"/>
        </w:rPr>
        <w:t xml:space="preserve"> </w:t>
      </w:r>
      <w:r w:rsidR="008C7A76" w:rsidRPr="00167534">
        <w:rPr>
          <w:rFonts w:asciiTheme="minorEastAsia" w:hAnsiTheme="minorEastAsia" w:hint="eastAsia"/>
        </w:rPr>
        <w:t>自動車運送事業の安全総合対策事業経費所要額等調書</w:t>
      </w:r>
    </w:p>
    <w:p w:rsidR="008C7A76" w:rsidRDefault="008C7A76" w:rsidP="008C7A76">
      <w:pPr>
        <w:suppressAutoHyphens/>
        <w:wordWrap w:val="0"/>
        <w:jc w:val="left"/>
        <w:rPr>
          <w:rFonts w:ascii="ＭＳ 明朝" w:hAnsi="ＭＳ 明朝"/>
          <w:sz w:val="19"/>
        </w:rPr>
      </w:pPr>
    </w:p>
    <w:p w:rsidR="008C7A76" w:rsidRDefault="008C7A76" w:rsidP="008C7A76">
      <w:pPr>
        <w:suppressAutoHyphens/>
        <w:wordWrap w:val="0"/>
        <w:jc w:val="left"/>
        <w:rPr>
          <w:rFonts w:ascii="ＭＳ 明朝" w:hAnsi="ＭＳ 明朝"/>
          <w:spacing w:val="4"/>
        </w:rPr>
      </w:pPr>
      <w:r>
        <w:rPr>
          <w:rFonts w:ascii="ＭＳ 明朝" w:hAnsi="ＭＳ 明朝" w:hint="eastAsia"/>
        </w:rPr>
        <w:t>１．補助対象経費の配分及び使用方法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8"/>
        <w:gridCol w:w="1411"/>
        <w:gridCol w:w="3980"/>
        <w:gridCol w:w="1865"/>
      </w:tblGrid>
      <w:tr w:rsidR="008C7A76" w:rsidTr="00A035BE">
        <w:tc>
          <w:tcPr>
            <w:tcW w:w="1628" w:type="dxa"/>
            <w:vMerge w:val="restart"/>
            <w:tcBorders>
              <w:top w:val="single" w:sz="4" w:space="0" w:color="000000"/>
              <w:left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19"/>
              </w:rPr>
            </w:pPr>
            <w:r>
              <w:rPr>
                <w:rFonts w:ascii="ＭＳ 明朝" w:hAnsi="ＭＳ 明朝" w:hint="eastAsia"/>
              </w:rPr>
              <w:t>経</w:t>
            </w:r>
            <w:r>
              <w:rPr>
                <w:rFonts w:ascii="ＭＳ 明朝" w:hAnsi="ＭＳ 明朝"/>
              </w:rPr>
              <w:t xml:space="preserve"> </w:t>
            </w:r>
            <w:r>
              <w:rPr>
                <w:rFonts w:ascii="ＭＳ 明朝" w:hAnsi="ＭＳ 明朝" w:hint="eastAsia"/>
              </w:rPr>
              <w:t>費</w:t>
            </w:r>
            <w:r>
              <w:rPr>
                <w:rFonts w:ascii="ＭＳ 明朝" w:hAnsi="ＭＳ 明朝"/>
              </w:rPr>
              <w:t xml:space="preserve"> </w:t>
            </w:r>
            <w:r>
              <w:rPr>
                <w:rFonts w:ascii="ＭＳ 明朝" w:hAnsi="ＭＳ 明朝" w:hint="eastAsia"/>
              </w:rPr>
              <w:t>名</w:t>
            </w:r>
          </w:p>
        </w:tc>
        <w:tc>
          <w:tcPr>
            <w:tcW w:w="1411" w:type="dxa"/>
            <w:vMerge w:val="restart"/>
            <w:tcBorders>
              <w:top w:val="single" w:sz="4" w:space="0" w:color="000000"/>
              <w:left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rPr>
            </w:pPr>
            <w:r>
              <w:rPr>
                <w:rFonts w:ascii="ＭＳ 明朝" w:hAnsi="ＭＳ 明朝" w:hint="eastAsia"/>
              </w:rPr>
              <w:t>経費配分額</w:t>
            </w:r>
          </w:p>
          <w:p w:rsidR="008C7A76" w:rsidRDefault="008C7A76" w:rsidP="00A035BE">
            <w:pPr>
              <w:suppressAutoHyphens/>
              <w:kinsoku w:val="0"/>
              <w:wordWrap w:val="0"/>
              <w:autoSpaceDE w:val="0"/>
              <w:autoSpaceDN w:val="0"/>
              <w:spacing w:line="350" w:lineRule="atLeast"/>
              <w:jc w:val="center"/>
              <w:rPr>
                <w:rFonts w:ascii="ＭＳ 明朝" w:hAnsi="ＭＳ 明朝"/>
                <w:spacing w:val="4"/>
                <w:sz w:val="19"/>
              </w:rPr>
            </w:pPr>
            <w:r>
              <w:rPr>
                <w:rFonts w:ascii="ＭＳ 明朝" w:hAnsi="ＭＳ 明朝" w:hint="eastAsia"/>
              </w:rPr>
              <w:t>（税抜）</w:t>
            </w:r>
          </w:p>
        </w:tc>
        <w:tc>
          <w:tcPr>
            <w:tcW w:w="5845" w:type="dxa"/>
            <w:gridSpan w:val="2"/>
            <w:tcBorders>
              <w:top w:val="single" w:sz="4" w:space="0" w:color="000000"/>
              <w:left w:val="single" w:sz="4" w:space="0" w:color="000000"/>
              <w:bottom w:val="nil"/>
              <w:right w:val="single" w:sz="4" w:space="0" w:color="000000"/>
            </w:tcBorders>
          </w:tcPr>
          <w:p w:rsidR="008C7A76" w:rsidRDefault="008C7A76" w:rsidP="00A035BE">
            <w:pPr>
              <w:suppressAutoHyphens/>
              <w:kinsoku w:val="0"/>
              <w:autoSpaceDE w:val="0"/>
              <w:autoSpaceDN w:val="0"/>
              <w:spacing w:line="350" w:lineRule="atLeast"/>
              <w:jc w:val="center"/>
              <w:rPr>
                <w:rFonts w:ascii="ＭＳ 明朝" w:hAnsi="ＭＳ 明朝"/>
                <w:spacing w:val="4"/>
                <w:sz w:val="19"/>
              </w:rPr>
            </w:pPr>
            <w:r>
              <w:rPr>
                <w:rFonts w:ascii="ＭＳ 明朝" w:hAnsi="ＭＳ 明朝" w:hint="eastAsia"/>
                <w:sz w:val="22"/>
              </w:rPr>
              <w:t>経</w:t>
            </w:r>
            <w:r>
              <w:rPr>
                <w:rFonts w:ascii="ＭＳ 明朝" w:hAnsi="ＭＳ 明朝"/>
                <w:sz w:val="22"/>
              </w:rPr>
              <w:t xml:space="preserve"> </w:t>
            </w:r>
            <w:r>
              <w:rPr>
                <w:rFonts w:ascii="ＭＳ 明朝" w:hAnsi="ＭＳ 明朝" w:hint="eastAsia"/>
                <w:sz w:val="22"/>
              </w:rPr>
              <w:t>費</w:t>
            </w:r>
            <w:r>
              <w:rPr>
                <w:rFonts w:ascii="ＭＳ 明朝" w:hAnsi="ＭＳ 明朝"/>
                <w:sz w:val="22"/>
              </w:rPr>
              <w:t xml:space="preserve"> </w:t>
            </w:r>
            <w:r>
              <w:rPr>
                <w:rFonts w:ascii="ＭＳ 明朝" w:hAnsi="ＭＳ 明朝" w:hint="eastAsia"/>
                <w:sz w:val="22"/>
              </w:rPr>
              <w:t>使</w:t>
            </w:r>
            <w:r>
              <w:rPr>
                <w:rFonts w:ascii="ＭＳ 明朝" w:hAnsi="ＭＳ 明朝"/>
                <w:sz w:val="22"/>
              </w:rPr>
              <w:t xml:space="preserve"> </w:t>
            </w:r>
            <w:r>
              <w:rPr>
                <w:rFonts w:ascii="ＭＳ 明朝" w:hAnsi="ＭＳ 明朝" w:hint="eastAsia"/>
                <w:sz w:val="22"/>
              </w:rPr>
              <w:t>用</w:t>
            </w:r>
            <w:r>
              <w:rPr>
                <w:rFonts w:ascii="ＭＳ 明朝" w:hAnsi="ＭＳ 明朝"/>
                <w:sz w:val="22"/>
              </w:rPr>
              <w:t xml:space="preserve"> </w:t>
            </w:r>
            <w:r>
              <w:rPr>
                <w:rFonts w:ascii="ＭＳ 明朝" w:hAnsi="ＭＳ 明朝" w:hint="eastAsia"/>
                <w:sz w:val="22"/>
              </w:rPr>
              <w:t>明</w:t>
            </w:r>
            <w:r>
              <w:rPr>
                <w:rFonts w:ascii="ＭＳ 明朝" w:hAnsi="ＭＳ 明朝"/>
                <w:sz w:val="22"/>
              </w:rPr>
              <w:t xml:space="preserve"> </w:t>
            </w:r>
            <w:r>
              <w:rPr>
                <w:rFonts w:ascii="ＭＳ 明朝" w:hAnsi="ＭＳ 明朝" w:hint="eastAsia"/>
                <w:sz w:val="22"/>
              </w:rPr>
              <w:t>細</w:t>
            </w:r>
            <w:r>
              <w:rPr>
                <w:rFonts w:ascii="ＭＳ 明朝" w:hAnsi="ＭＳ 明朝"/>
                <w:sz w:val="22"/>
              </w:rPr>
              <w:t xml:space="preserve"> </w:t>
            </w:r>
            <w:r>
              <w:rPr>
                <w:rFonts w:ascii="ＭＳ 明朝" w:hAnsi="ＭＳ 明朝" w:hint="eastAsia"/>
                <w:sz w:val="22"/>
              </w:rPr>
              <w:t>書</w:t>
            </w:r>
          </w:p>
        </w:tc>
      </w:tr>
      <w:tr w:rsidR="008C7A76" w:rsidTr="00A035BE">
        <w:tc>
          <w:tcPr>
            <w:tcW w:w="1628" w:type="dxa"/>
            <w:vMerge/>
            <w:tcBorders>
              <w:left w:val="single" w:sz="4" w:space="0" w:color="000000"/>
              <w:bottom w:val="single" w:sz="4" w:space="0" w:color="000000"/>
              <w:right w:val="single" w:sz="4" w:space="0" w:color="000000"/>
            </w:tcBorders>
          </w:tcPr>
          <w:p w:rsidR="008C7A76" w:rsidRDefault="008C7A76" w:rsidP="00A035BE">
            <w:pPr>
              <w:autoSpaceDE w:val="0"/>
              <w:autoSpaceDN w:val="0"/>
              <w:jc w:val="left"/>
              <w:rPr>
                <w:rFonts w:ascii="ＭＳ 明朝" w:hAnsi="ＭＳ 明朝"/>
                <w:spacing w:val="4"/>
                <w:sz w:val="19"/>
              </w:rPr>
            </w:pPr>
          </w:p>
        </w:tc>
        <w:tc>
          <w:tcPr>
            <w:tcW w:w="1411" w:type="dxa"/>
            <w:vMerge/>
            <w:tcBorders>
              <w:left w:val="single" w:sz="4" w:space="0" w:color="000000"/>
              <w:bottom w:val="single" w:sz="4" w:space="0" w:color="000000"/>
              <w:right w:val="single" w:sz="4" w:space="0" w:color="000000"/>
            </w:tcBorders>
          </w:tcPr>
          <w:p w:rsidR="008C7A76" w:rsidRDefault="008C7A76" w:rsidP="00A035BE">
            <w:pPr>
              <w:autoSpaceDE w:val="0"/>
              <w:autoSpaceDN w:val="0"/>
              <w:jc w:val="left"/>
              <w:rPr>
                <w:rFonts w:ascii="ＭＳ 明朝" w:hAnsi="ＭＳ 明朝"/>
                <w:spacing w:val="4"/>
                <w:sz w:val="19"/>
              </w:rPr>
            </w:pPr>
          </w:p>
        </w:tc>
        <w:tc>
          <w:tcPr>
            <w:tcW w:w="3980"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z w:val="22"/>
              </w:rPr>
              <w:t>項　　　目</w:t>
            </w:r>
          </w:p>
        </w:tc>
        <w:tc>
          <w:tcPr>
            <w:tcW w:w="1865"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center"/>
              <w:rPr>
                <w:rFonts w:ascii="ＭＳ 明朝" w:hAnsi="ＭＳ 明朝"/>
                <w:spacing w:val="4"/>
                <w:sz w:val="22"/>
              </w:rPr>
            </w:pPr>
            <w:r>
              <w:rPr>
                <w:rFonts w:ascii="ＭＳ 明朝" w:hAnsi="ＭＳ 明朝" w:hint="eastAsia"/>
                <w:sz w:val="22"/>
              </w:rPr>
              <w:t>価　格（税抜）</w:t>
            </w:r>
          </w:p>
        </w:tc>
      </w:tr>
      <w:tr w:rsidR="008C7A76" w:rsidTr="00A035BE">
        <w:trPr>
          <w:trHeight w:val="2759"/>
        </w:trPr>
        <w:tc>
          <w:tcPr>
            <w:tcW w:w="1628"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22"/>
              </w:rPr>
            </w:pPr>
            <w:r>
              <w:rPr>
                <w:rFonts w:ascii="ＭＳ 明朝" w:hAnsi="ＭＳ 明朝" w:hint="eastAsia"/>
                <w:sz w:val="22"/>
              </w:rPr>
              <w:t>事故防止コンサルティングに係る経費</w:t>
            </w:r>
          </w:p>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1411"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3980"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c>
          <w:tcPr>
            <w:tcW w:w="1865" w:type="dxa"/>
            <w:tcBorders>
              <w:top w:val="single" w:sz="4" w:space="0" w:color="000000"/>
              <w:left w:val="single" w:sz="4" w:space="0" w:color="000000"/>
              <w:bottom w:val="single" w:sz="4" w:space="0" w:color="000000"/>
              <w:right w:val="single" w:sz="4" w:space="0" w:color="000000"/>
            </w:tcBorders>
          </w:tcPr>
          <w:p w:rsidR="008C7A76" w:rsidRDefault="008C7A76" w:rsidP="00A035BE">
            <w:pPr>
              <w:suppressAutoHyphens/>
              <w:kinsoku w:val="0"/>
              <w:wordWrap w:val="0"/>
              <w:autoSpaceDE w:val="0"/>
              <w:autoSpaceDN w:val="0"/>
              <w:spacing w:line="350" w:lineRule="atLeast"/>
              <w:jc w:val="left"/>
              <w:rPr>
                <w:rFonts w:ascii="ＭＳ 明朝" w:hAnsi="ＭＳ 明朝"/>
                <w:spacing w:val="4"/>
                <w:sz w:val="19"/>
              </w:rPr>
            </w:pPr>
          </w:p>
        </w:tc>
      </w:tr>
    </w:tbl>
    <w:p w:rsidR="008C7A76" w:rsidRDefault="008C7A76" w:rsidP="008C7A76">
      <w:pPr>
        <w:suppressAutoHyphens/>
        <w:wordWrap w:val="0"/>
        <w:jc w:val="left"/>
        <w:rPr>
          <w:rFonts w:ascii="ＭＳ 明朝" w:hAnsi="ＭＳ 明朝"/>
          <w:spacing w:val="4"/>
          <w:sz w:val="19"/>
        </w:rPr>
      </w:pPr>
      <w:r>
        <w:rPr>
          <w:rFonts w:ascii="ＭＳ 明朝" w:hAnsi="ＭＳ 明朝" w:hint="eastAsia"/>
          <w:sz w:val="19"/>
        </w:rPr>
        <w:t xml:space="preserve">　　＊経費使用明細書の根拠となる明細書等を添付すること。</w:t>
      </w:r>
    </w:p>
    <w:p w:rsidR="008C7A76" w:rsidRDefault="008C7A76" w:rsidP="008C7A76">
      <w:pPr>
        <w:suppressAutoHyphens/>
        <w:wordWrap w:val="0"/>
        <w:jc w:val="left"/>
        <w:rPr>
          <w:rFonts w:ascii="ＭＳ 明朝" w:hAnsi="ＭＳ 明朝"/>
          <w:spacing w:val="4"/>
          <w:sz w:val="19"/>
        </w:rPr>
      </w:pPr>
    </w:p>
    <w:p w:rsidR="008C7A76" w:rsidRDefault="008C7A76" w:rsidP="008C7A76">
      <w:pPr>
        <w:suppressAutoHyphens/>
        <w:wordWrap w:val="0"/>
        <w:jc w:val="left"/>
        <w:rPr>
          <w:rFonts w:ascii="ＭＳ 明朝" w:hAnsi="ＭＳ 明朝"/>
        </w:rPr>
      </w:pPr>
      <w:r>
        <w:rPr>
          <w:rFonts w:ascii="ＭＳ 明朝" w:hAnsi="ＭＳ 明朝" w:hint="eastAsia"/>
        </w:rPr>
        <w:t>２．補助金交付申請額の算出</w:t>
      </w:r>
    </w:p>
    <w:p w:rsidR="008C7A76" w:rsidRDefault="008C7A76" w:rsidP="008C7A76">
      <w:pPr>
        <w:suppressAutoHyphens/>
        <w:ind w:leftChars="200" w:left="600"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286" w:left="781" w:hangingChars="100" w:hanging="180"/>
        <w:rPr>
          <w:rFonts w:ascii="ＭＳ 明朝" w:hAnsi="ＭＳ 明朝"/>
          <w:sz w:val="18"/>
        </w:rPr>
      </w:pPr>
    </w:p>
    <w:p w:rsidR="008C7A76" w:rsidRPr="00FD1735" w:rsidRDefault="008C7A76" w:rsidP="008C7A76">
      <w:pPr>
        <w:suppressAutoHyphens/>
        <w:ind w:leftChars="300" w:left="810" w:hangingChars="100" w:hanging="180"/>
        <w:rPr>
          <w:rFonts w:ascii="ＭＳ 明朝" w:hAnsi="ＭＳ 明朝"/>
          <w:sz w:val="18"/>
        </w:rPr>
      </w:pPr>
      <w:r w:rsidRPr="00FD1735">
        <w:rPr>
          <w:rFonts w:ascii="ＭＳ 明朝" w:hAnsi="ＭＳ 明朝" w:hint="eastAsia"/>
          <w:sz w:val="18"/>
        </w:rPr>
        <w:t>※「補助金交付申請額」の算出において</w:t>
      </w:r>
      <w:r>
        <w:rPr>
          <w:rFonts w:ascii="ＭＳ 明朝" w:hAnsi="ＭＳ 明朝" w:hint="eastAsia"/>
          <w:sz w:val="18"/>
        </w:rPr>
        <w:t>､</w:t>
      </w:r>
      <w:r w:rsidRPr="00FD1735">
        <w:rPr>
          <w:rFonts w:ascii="ＭＳ 明朝" w:hAnsi="ＭＳ 明朝" w:hint="eastAsia"/>
          <w:sz w:val="18"/>
        </w:rPr>
        <w:t>算出基礎が複雑な場合等は、「別紙」と記入のうえ</w:t>
      </w:r>
      <w:r>
        <w:rPr>
          <w:rFonts w:ascii="ＭＳ 明朝" w:hAnsi="ＭＳ 明朝" w:hint="eastAsia"/>
          <w:sz w:val="18"/>
        </w:rPr>
        <w:t>､</w:t>
      </w:r>
      <w:r w:rsidRPr="00FD1735">
        <w:rPr>
          <w:rFonts w:ascii="ＭＳ 明朝" w:hAnsi="ＭＳ 明朝" w:hint="eastAsia"/>
          <w:sz w:val="18"/>
        </w:rPr>
        <w:t>算出基礎を記載した別紙を添付すること。</w:t>
      </w:r>
    </w:p>
    <w:p w:rsidR="008C7A76" w:rsidRPr="00385038" w:rsidRDefault="008C7A76" w:rsidP="008C7A76">
      <w:pPr>
        <w:suppressAutoHyphens/>
        <w:ind w:leftChars="300" w:left="810" w:hangingChars="100" w:hanging="180"/>
        <w:rPr>
          <w:rFonts w:ascii="ＭＳ 明朝" w:hAnsi="ＭＳ 明朝"/>
        </w:rPr>
      </w:pPr>
      <w:r w:rsidRPr="00FD1735">
        <w:rPr>
          <w:rFonts w:ascii="ＭＳ 明朝" w:hAnsi="ＭＳ 明朝" w:hint="eastAsia"/>
          <w:sz w:val="18"/>
        </w:rPr>
        <w:t>※消費税は含まずに算出すること。</w:t>
      </w:r>
    </w:p>
    <w:p w:rsidR="008C7A76" w:rsidRDefault="008C7A76" w:rsidP="008C7A76">
      <w:pPr>
        <w:suppressAutoHyphens/>
        <w:ind w:leftChars="300" w:left="810" w:hangingChars="100" w:hanging="180"/>
        <w:rPr>
          <w:sz w:val="18"/>
        </w:rPr>
      </w:pPr>
      <w:r>
        <w:rPr>
          <w:rFonts w:hint="eastAsia"/>
          <w:sz w:val="18"/>
        </w:rPr>
        <w:t>※「</w:t>
      </w:r>
      <w:r>
        <w:rPr>
          <w:sz w:val="18"/>
        </w:rPr>
        <w:t>補助金</w:t>
      </w:r>
      <w:r>
        <w:rPr>
          <w:rFonts w:hint="eastAsia"/>
          <w:sz w:val="18"/>
        </w:rPr>
        <w:t>交付</w:t>
      </w:r>
      <w:r>
        <w:rPr>
          <w:sz w:val="18"/>
        </w:rPr>
        <w:t>申請額</w:t>
      </w:r>
      <w:r>
        <w:rPr>
          <w:rFonts w:hint="eastAsia"/>
          <w:sz w:val="18"/>
        </w:rPr>
        <w:t>」の算出において、最終的に１００円未満の端数が発生した場合には１００円未満の金額を切り捨てること。</w:t>
      </w:r>
    </w:p>
    <w:p w:rsidR="008C7A76" w:rsidRPr="00385038" w:rsidRDefault="008C7A76" w:rsidP="008C7A76">
      <w:pPr>
        <w:suppressAutoHyphens/>
        <w:ind w:leftChars="86" w:left="181"/>
        <w:rPr>
          <w:rFonts w:ascii="ＭＳ 明朝" w:hAnsi="ＭＳ 明朝"/>
        </w:rPr>
      </w:pPr>
    </w:p>
    <w:p w:rsidR="008C7A76" w:rsidRDefault="008C7A76" w:rsidP="008C7A76">
      <w:pPr>
        <w:suppressAutoHyphens/>
        <w:ind w:left="502" w:hanging="502"/>
        <w:rPr>
          <w:rFonts w:ascii="ＭＳ 明朝" w:hAnsi="ＭＳ 明朝"/>
        </w:rPr>
      </w:pPr>
      <w:r w:rsidRPr="00385038">
        <w:rPr>
          <w:rFonts w:ascii="ＭＳ 明朝" w:hAnsi="ＭＳ 明朝" w:hint="eastAsia"/>
        </w:rPr>
        <w:t>３．補助金</w:t>
      </w:r>
      <w:r>
        <w:rPr>
          <w:rFonts w:ascii="ＭＳ 明朝" w:hAnsi="ＭＳ 明朝" w:hint="eastAsia"/>
        </w:rPr>
        <w:t>交付</w:t>
      </w:r>
      <w:r w:rsidRPr="00385038">
        <w:rPr>
          <w:rFonts w:ascii="ＭＳ 明朝" w:hAnsi="ＭＳ 明朝" w:hint="eastAsia"/>
        </w:rPr>
        <w:t>申請額</w:t>
      </w:r>
      <w:r w:rsidRPr="009E4FD2">
        <w:rPr>
          <w:rFonts w:ascii="ＭＳ 明朝" w:hAnsi="ＭＳ 明朝"/>
          <w:u w:val="single"/>
        </w:rPr>
        <w:t xml:space="preserve">                         </w:t>
      </w:r>
      <w:r w:rsidRPr="00385038">
        <w:rPr>
          <w:rFonts w:ascii="ＭＳ 明朝" w:hAnsi="ＭＳ 明朝" w:hint="eastAsia"/>
        </w:rPr>
        <w:t>円</w:t>
      </w:r>
    </w:p>
    <w:p w:rsidR="008C7A76" w:rsidRDefault="008C7A76" w:rsidP="008C7A76">
      <w:pPr>
        <w:suppressAutoHyphens/>
        <w:ind w:left="502" w:hanging="502"/>
        <w:rPr>
          <w:rFonts w:ascii="ＭＳ 明朝" w:hAnsi="ＭＳ 明朝"/>
        </w:rPr>
      </w:pPr>
    </w:p>
    <w:p w:rsidR="008C7A76" w:rsidRPr="009E4FD2" w:rsidRDefault="008C7A76" w:rsidP="008C7A76">
      <w:pPr>
        <w:ind w:leftChars="200" w:left="420"/>
        <w:jc w:val="left"/>
        <w:rPr>
          <w:rFonts w:ascii="ＭＳ Ｐ明朝" w:eastAsia="ＭＳ Ｐ明朝" w:hAnsi="ＭＳ Ｐ明朝"/>
          <w:sz w:val="22"/>
        </w:rPr>
      </w:pPr>
      <w:r w:rsidRPr="009E4FD2">
        <w:rPr>
          <w:rFonts w:ascii="ＭＳ Ｐ明朝" w:eastAsia="ＭＳ Ｐ明朝" w:hAnsi="ＭＳ Ｐ明朝" w:hint="eastAsia"/>
        </w:rPr>
        <w:t>複数の事業者が共同申請を行う場合は</w:t>
      </w:r>
      <w:r w:rsidRPr="00C32F80">
        <w:rPr>
          <w:rFonts w:ascii="ＭＳ Ｐ明朝" w:eastAsia="ＭＳ Ｐ明朝" w:hAnsi="ＭＳ Ｐ明朝" w:hint="eastAsia"/>
        </w:rPr>
        <w:t>、各事業者の負担額</w:t>
      </w:r>
    </w:p>
    <w:p w:rsidR="008C7A76" w:rsidRPr="009E4FD2" w:rsidRDefault="008C7A76" w:rsidP="008C7A76">
      <w:pPr>
        <w:ind w:leftChars="286" w:left="601"/>
        <w:jc w:val="left"/>
        <w:rPr>
          <w:rFonts w:ascii="ＭＳ Ｐ明朝" w:eastAsia="ＭＳ Ｐ明朝" w:hAnsi="ＭＳ Ｐ明朝"/>
          <w:spacing w:val="4"/>
          <w:szCs w:val="18"/>
        </w:rPr>
      </w:pPr>
      <w:r w:rsidRPr="009E4FD2">
        <w:rPr>
          <w:rFonts w:ascii="ＭＳ Ｐ明朝" w:eastAsia="ＭＳ Ｐ明朝" w:hAnsi="ＭＳ Ｐ明朝" w:hint="eastAsia"/>
          <w:szCs w:val="18"/>
          <w:u w:val="single"/>
        </w:rPr>
        <w:t xml:space="preserve">事業者名：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rPr>
        <w:t xml:space="preserve">　　</w:t>
      </w:r>
      <w:r w:rsidRPr="009E4FD2">
        <w:rPr>
          <w:rFonts w:ascii="ＭＳ Ｐ明朝" w:eastAsia="ＭＳ Ｐ明朝" w:hAnsi="ＭＳ Ｐ明朝" w:hint="eastAsia"/>
          <w:szCs w:val="18"/>
          <w:u w:val="single"/>
        </w:rPr>
        <w:t>負担額：　　　　　　　　　　　円</w:t>
      </w:r>
    </w:p>
    <w:p w:rsidR="008C7A76" w:rsidRPr="009E4FD2" w:rsidRDefault="008C7A76" w:rsidP="008C7A76">
      <w:pPr>
        <w:ind w:leftChars="286" w:left="601"/>
        <w:jc w:val="left"/>
        <w:rPr>
          <w:rFonts w:ascii="ＭＳ Ｐ明朝" w:eastAsia="ＭＳ Ｐ明朝" w:hAnsi="ＭＳ Ｐ明朝"/>
          <w:spacing w:val="4"/>
          <w:szCs w:val="18"/>
          <w:u w:val="single"/>
        </w:rPr>
      </w:pPr>
      <w:r w:rsidRPr="009E4FD2">
        <w:rPr>
          <w:rFonts w:ascii="ＭＳ Ｐ明朝" w:eastAsia="ＭＳ Ｐ明朝" w:hAnsi="ＭＳ Ｐ明朝" w:hint="eastAsia"/>
          <w:szCs w:val="18"/>
          <w:u w:val="single"/>
        </w:rPr>
        <w:t xml:space="preserve">事業者名：　　　　　　</w:t>
      </w:r>
      <w:r>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u w:val="single"/>
        </w:rPr>
        <w:t xml:space="preserve">　　　　　　</w:t>
      </w:r>
      <w:r w:rsidRPr="009E4FD2">
        <w:rPr>
          <w:rFonts w:ascii="ＭＳ Ｐ明朝" w:eastAsia="ＭＳ Ｐ明朝" w:hAnsi="ＭＳ Ｐ明朝" w:hint="eastAsia"/>
          <w:szCs w:val="18"/>
        </w:rPr>
        <w:t xml:space="preserve">　　</w:t>
      </w:r>
      <w:r w:rsidRPr="009E4FD2">
        <w:rPr>
          <w:rFonts w:ascii="ＭＳ Ｐ明朝" w:eastAsia="ＭＳ Ｐ明朝" w:hAnsi="ＭＳ Ｐ明朝" w:hint="eastAsia"/>
          <w:szCs w:val="18"/>
          <w:u w:val="single"/>
        </w:rPr>
        <w:t>負担額：　　　　　　　　　　　円</w:t>
      </w:r>
    </w:p>
    <w:p w:rsidR="008C7A76" w:rsidRPr="008C7A76" w:rsidRDefault="008C7A76">
      <w:pPr>
        <w:widowControl/>
        <w:jc w:val="left"/>
        <w:rPr>
          <w:rFonts w:ascii="ＭＳ Ｐ明朝" w:eastAsia="ＭＳ Ｐ明朝" w:hAnsi="ＭＳ Ｐ明朝"/>
          <w:spacing w:val="4"/>
          <w:szCs w:val="18"/>
        </w:rPr>
      </w:pPr>
      <w:r w:rsidRPr="008C7A76">
        <w:rPr>
          <w:rFonts w:ascii="ＭＳ Ｐ明朝" w:eastAsia="ＭＳ Ｐ明朝" w:hAnsi="ＭＳ Ｐ明朝"/>
          <w:spacing w:val="4"/>
          <w:szCs w:val="18"/>
        </w:rPr>
        <w:br w:type="page"/>
      </w:r>
    </w:p>
    <w:p w:rsidR="008C7A76" w:rsidRDefault="008C7A76" w:rsidP="008C7A76">
      <w:pPr>
        <w:rPr>
          <w:rFonts w:ascii="ＭＳ Ｐ明朝" w:eastAsia="ＭＳ Ｐ明朝" w:hAnsi="ＭＳ Ｐ明朝"/>
        </w:rPr>
      </w:pPr>
    </w:p>
    <w:p w:rsidR="008C7A76" w:rsidRDefault="008C7A76" w:rsidP="008C7A76">
      <w:pPr>
        <w:jc w:val="right"/>
        <w:rPr>
          <w:color w:val="FF0000"/>
        </w:rPr>
      </w:pPr>
      <w:r>
        <w:rPr>
          <w:rFonts w:hint="eastAsia"/>
          <w:noProof/>
        </w:rPr>
        <mc:AlternateContent>
          <mc:Choice Requires="wps">
            <w:drawing>
              <wp:anchor distT="0" distB="0" distL="114300" distR="114300" simplePos="0" relativeHeight="251678720" behindDoc="0" locked="0" layoutInCell="1" hidden="0" allowOverlap="1" wp14:anchorId="0B00AD79" wp14:editId="340BA392">
                <wp:simplePos x="0" y="0"/>
                <wp:positionH relativeFrom="column">
                  <wp:posOffset>2590800</wp:posOffset>
                </wp:positionH>
                <wp:positionV relativeFrom="paragraph">
                  <wp:posOffset>-346075</wp:posOffset>
                </wp:positionV>
                <wp:extent cx="591820" cy="581025"/>
                <wp:effectExtent l="635" t="635" r="29845" b="10795"/>
                <wp:wrapNone/>
                <wp:docPr id="109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1820" cy="581025"/>
                        </a:xfrm>
                        <a:prstGeom prst="ellipse">
                          <a:avLst/>
                        </a:prstGeom>
                        <a:solidFill>
                          <a:srgbClr val="FFFFFF"/>
                        </a:solidFill>
                        <a:ln w="6350" cap="rnd">
                          <a:solidFill>
                            <a:sysClr val="windowText" lastClr="000000"/>
                          </a:solidFill>
                          <a:prstDash val="sysDot"/>
                        </a:ln>
                      </wps:spPr>
                      <wps:txbx>
                        <w:txbxContent>
                          <w:p w:rsidR="008C7A76" w:rsidRDefault="008C7A76" w:rsidP="008C7A76">
                            <w:pPr>
                              <w:jc w:val="center"/>
                              <w:rPr>
                                <w:sz w:val="14"/>
                              </w:rPr>
                            </w:pPr>
                          </w:p>
                        </w:txbxContent>
                      </wps:txbx>
                      <wps:bodyPr vertOverflow="overflow" horzOverflow="overflow" lIns="74295" tIns="8890" rIns="74295" bIns="8890" upright="1"/>
                    </wps:wsp>
                  </a:graphicData>
                </a:graphic>
              </wp:anchor>
            </w:drawing>
          </mc:Choice>
          <mc:Fallback>
            <w:pict>
              <v:oval w14:anchorId="0B00AD79" id="オブジェクト 0" o:spid="_x0000_s1030" style="position:absolute;left:0;text-align:left;margin-left:204pt;margin-top:-27.25pt;width:46.6pt;height:4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" strokecolor="windowText" strokeweight=".5pt">
                <v:stroke dashstyle="1 1" endcap="round"/>
                <v:textbox inset="5.85pt,.7pt,5.85pt,.7pt">
                  <w:txbxContent>
                    <w:p w:rsidR="008C7A76" w:rsidRDefault="008C7A76" w:rsidP="008C7A76">
                      <w:pPr>
                        <w:jc w:val="center"/>
                        <w:rPr>
                          <w:sz w:val="14"/>
                        </w:rPr>
                      </w:pPr>
                    </w:p>
                  </w:txbxContent>
                </v:textbox>
              </v:oval>
            </w:pict>
          </mc:Fallback>
        </mc:AlternateContent>
      </w:r>
      <w:r>
        <w:rPr>
          <w:rFonts w:hint="eastAsia"/>
        </w:rPr>
        <w:t>令和　　年　　月　　日</w:t>
      </w:r>
    </w:p>
    <w:p w:rsidR="008C7A76" w:rsidRDefault="008C7A76" w:rsidP="008C7A76">
      <w:pPr>
        <w:ind w:firstLineChars="3000" w:firstLine="6300"/>
      </w:pPr>
    </w:p>
    <w:p w:rsidR="008C7A76" w:rsidRDefault="00340A79" w:rsidP="008C7A76">
      <w:pPr>
        <w:jc w:val="center"/>
      </w:pPr>
      <w:r>
        <w:rPr>
          <w:rFonts w:hint="eastAsia"/>
        </w:rPr>
        <w:t>令和４</w:t>
      </w:r>
      <w:r w:rsidR="008C7A76">
        <w:rPr>
          <w:rFonts w:hint="eastAsia"/>
        </w:rPr>
        <w:t>年度自動車事故対策費補助金の振込先調書</w:t>
      </w:r>
    </w:p>
    <w:p w:rsidR="008C7A76" w:rsidRDefault="008C7A76" w:rsidP="008C7A76">
      <w:pPr>
        <w:rPr>
          <w:rFonts w:ascii="ＭＳ Ｐ明朝" w:eastAsia="ＭＳ Ｐ明朝" w:hAnsi="ＭＳ Ｐ明朝"/>
          <w:color w:val="FF0000"/>
        </w:rPr>
      </w:pPr>
      <w:r>
        <w:rPr>
          <w:rFonts w:hint="eastAsia"/>
        </w:rPr>
        <w:t xml:space="preserve">　　　　　　　　　　　　　申請者　氏名又は名称</w:t>
      </w:r>
    </w:p>
    <w:p w:rsidR="008C7A76" w:rsidRDefault="008C7A76" w:rsidP="008C7A76">
      <w:r>
        <w:rPr>
          <w:rFonts w:ascii="ＭＳ Ｐ明朝" w:eastAsia="ＭＳ Ｐ明朝" w:hAnsi="ＭＳ Ｐ明朝" w:hint="eastAsia"/>
          <w:color w:val="FF0000"/>
        </w:rPr>
        <w:t xml:space="preserve">　</w:t>
      </w:r>
      <w:r>
        <w:rPr>
          <w:rFonts w:ascii="ＭＳ Ｐ明朝" w:eastAsia="ＭＳ Ｐ明朝" w:hAnsi="ＭＳ Ｐ明朝"/>
          <w:color w:val="FF0000"/>
        </w:rPr>
        <w:t xml:space="preserve">　　　　　　　　　　　　　　　　　　　　　　　　　</w:t>
      </w:r>
      <w:r>
        <w:rPr>
          <w:rFonts w:ascii="ＭＳ Ｐ明朝" w:eastAsia="ＭＳ Ｐ明朝" w:hAnsi="ＭＳ Ｐ明朝" w:hint="eastAsia"/>
        </w:rPr>
        <w:t>法　人 番　号</w:t>
      </w:r>
    </w:p>
    <w:p w:rsidR="008C7A76" w:rsidRDefault="008C7A76" w:rsidP="008C7A76">
      <w:r>
        <w:rPr>
          <w:rFonts w:hint="eastAsia"/>
        </w:rPr>
        <w:t xml:space="preserve">　　　　　　　　　　　　　　　　　住　　　　所</w:t>
      </w:r>
    </w:p>
    <w:p w:rsidR="008C7A76" w:rsidRDefault="008C7A76" w:rsidP="008C7A76">
      <w:pPr>
        <w:ind w:firstLineChars="1700" w:firstLine="3570"/>
        <w:rPr>
          <w:rFonts w:ascii="ＭＳ Ｐ明朝" w:eastAsia="ＭＳ Ｐ明朝" w:hAnsi="ＭＳ Ｐ明朝"/>
        </w:rPr>
      </w:pPr>
      <w:r>
        <w:rPr>
          <w:rFonts w:ascii="ＭＳ Ｐ明朝" w:eastAsia="ＭＳ Ｐ明朝" w:hAnsi="ＭＳ Ｐ明朝" w:hint="eastAsia"/>
        </w:rPr>
        <w:t>担 当 者 氏 名：</w:t>
      </w:r>
    </w:p>
    <w:p w:rsidR="008C7A76" w:rsidRDefault="008C7A76" w:rsidP="008C7A76">
      <w:pPr>
        <w:ind w:firstLineChars="1700" w:firstLine="3570"/>
        <w:rPr>
          <w:rFonts w:ascii="ＭＳ Ｐ明朝" w:eastAsia="ＭＳ Ｐ明朝" w:hAnsi="ＭＳ Ｐ明朝"/>
          <w:color w:val="FF0000"/>
        </w:rPr>
      </w:pPr>
      <w:r>
        <w:rPr>
          <w:rFonts w:ascii="ＭＳ Ｐ明朝" w:eastAsia="ＭＳ Ｐ明朝" w:hAnsi="ＭＳ Ｐ明朝" w:hint="eastAsia"/>
        </w:rPr>
        <w:t>連絡先電話番号：</w:t>
      </w:r>
    </w:p>
    <w:p w:rsidR="008C7A76" w:rsidRDefault="008C7A76" w:rsidP="008C7A76">
      <w:pPr>
        <w:ind w:firstLineChars="2050" w:firstLine="4305"/>
        <w:rPr>
          <w:rFonts w:ascii="ＭＳ Ｐ明朝" w:eastAsia="ＭＳ Ｐ明朝" w:hAnsi="ＭＳ Ｐ明朝"/>
          <w:color w:val="FF0000"/>
        </w:rPr>
      </w:pPr>
      <w:r>
        <w:rPr>
          <w:rFonts w:ascii="ＭＳ Ｐ明朝" w:eastAsia="ＭＳ Ｐ明朝" w:hAnsi="ＭＳ Ｐ明朝" w:hint="eastAsia"/>
        </w:rPr>
        <w:t>Ｆ Ａ Ｘ：</w:t>
      </w:r>
    </w:p>
    <w:p w:rsidR="008C7A76" w:rsidRDefault="008C7A76" w:rsidP="008C7A76">
      <w:pPr>
        <w:ind w:firstLineChars="2050" w:firstLine="4305"/>
        <w:rPr>
          <w:rFonts w:ascii="ＭＳ Ｐ明朝" w:eastAsia="ＭＳ Ｐ明朝" w:hAnsi="ＭＳ Ｐ明朝"/>
        </w:rPr>
      </w:pPr>
    </w:p>
    <w:tbl>
      <w:tblPr>
        <w:tblpPr w:leftFromText="142" w:rightFromText="142" w:vertAnchor="page" w:horzAnchor="margin" w:tblpY="5141"/>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59"/>
        <w:gridCol w:w="7200"/>
      </w:tblGrid>
      <w:tr w:rsidR="008C7A76" w:rsidTr="00A035BE">
        <w:trPr>
          <w:trHeight w:val="700"/>
        </w:trPr>
        <w:tc>
          <w:tcPr>
            <w:tcW w:w="2259" w:type="dxa"/>
            <w:vAlign w:val="center"/>
          </w:tcPr>
          <w:p w:rsidR="008C7A76" w:rsidRDefault="008C7A76" w:rsidP="00A035BE">
            <w:pPr>
              <w:jc w:val="center"/>
            </w:pPr>
            <w:r>
              <w:rPr>
                <w:rFonts w:hint="eastAsia"/>
              </w:rPr>
              <w:t>フ　リ　ガ　ナ</w:t>
            </w:r>
          </w:p>
        </w:tc>
        <w:tc>
          <w:tcPr>
            <w:tcW w:w="7200" w:type="dxa"/>
          </w:tcPr>
          <w:p w:rsidR="008C7A76" w:rsidRDefault="008C7A76" w:rsidP="00A035BE">
            <w:pPr>
              <w:rPr>
                <w:color w:val="FF0000"/>
              </w:rPr>
            </w:pPr>
          </w:p>
        </w:tc>
      </w:tr>
      <w:tr w:rsidR="008C7A76" w:rsidTr="00A035BE">
        <w:trPr>
          <w:trHeight w:val="1251"/>
        </w:trPr>
        <w:tc>
          <w:tcPr>
            <w:tcW w:w="2259" w:type="dxa"/>
            <w:vAlign w:val="center"/>
          </w:tcPr>
          <w:p w:rsidR="008C7A76" w:rsidRDefault="008C7A76" w:rsidP="00A035BE">
            <w:pPr>
              <w:jc w:val="center"/>
            </w:pPr>
            <w:r>
              <w:rPr>
                <w:rFonts w:hint="eastAsia"/>
              </w:rPr>
              <w:t>住　　　　　所</w:t>
            </w:r>
          </w:p>
          <w:p w:rsidR="008C7A76" w:rsidRDefault="008C7A76" w:rsidP="00A035BE">
            <w:pPr>
              <w:jc w:val="center"/>
            </w:pPr>
            <w:r>
              <w:rPr>
                <w:rFonts w:hint="eastAsia"/>
              </w:rPr>
              <w:t>（受取人住所）</w:t>
            </w:r>
          </w:p>
        </w:tc>
        <w:tc>
          <w:tcPr>
            <w:tcW w:w="7200" w:type="dxa"/>
          </w:tcPr>
          <w:p w:rsidR="008C7A76" w:rsidRDefault="008C7A76" w:rsidP="00A035BE">
            <w:r>
              <w:rPr>
                <w:rFonts w:hint="eastAsia"/>
              </w:rPr>
              <w:t>（〒</w:t>
            </w:r>
            <w:r w:rsidR="0070005A">
              <w:rPr>
                <w:rFonts w:hint="eastAsia"/>
              </w:rPr>
              <w:t xml:space="preserve">　　　</w:t>
            </w:r>
            <w:r>
              <w:rPr>
                <w:rFonts w:hint="eastAsia"/>
                <w:color w:val="FF0000"/>
              </w:rPr>
              <w:t>－</w:t>
            </w:r>
            <w:r w:rsidR="0070005A">
              <w:rPr>
                <w:rFonts w:hint="eastAsia"/>
                <w:color w:val="FF0000"/>
              </w:rPr>
              <w:t xml:space="preserve">　　　　</w:t>
            </w:r>
            <w:r>
              <w:rPr>
                <w:rFonts w:hint="eastAsia"/>
              </w:rPr>
              <w:t>）</w:t>
            </w:r>
          </w:p>
          <w:p w:rsidR="008C7A76" w:rsidRDefault="008C7A76" w:rsidP="0070005A">
            <w:pPr>
              <w:rPr>
                <w:color w:val="FF0000"/>
              </w:rPr>
            </w:pPr>
          </w:p>
        </w:tc>
      </w:tr>
      <w:tr w:rsidR="008C7A76" w:rsidTr="00A035BE">
        <w:trPr>
          <w:trHeight w:val="700"/>
        </w:trPr>
        <w:tc>
          <w:tcPr>
            <w:tcW w:w="2259" w:type="dxa"/>
            <w:vAlign w:val="center"/>
          </w:tcPr>
          <w:p w:rsidR="008C7A76" w:rsidRDefault="008C7A76" w:rsidP="00A035BE">
            <w:pPr>
              <w:jc w:val="center"/>
            </w:pPr>
            <w:r>
              <w:rPr>
                <w:rFonts w:hint="eastAsia"/>
              </w:rPr>
              <w:t>フ　リ　ガ　ナ</w:t>
            </w:r>
          </w:p>
        </w:tc>
        <w:tc>
          <w:tcPr>
            <w:tcW w:w="7200" w:type="dxa"/>
          </w:tcPr>
          <w:p w:rsidR="008C7A76" w:rsidRDefault="008C7A76" w:rsidP="00A035BE">
            <w:pPr>
              <w:jc w:val="center"/>
              <w:rPr>
                <w:color w:val="FF0000"/>
                <w:sz w:val="28"/>
              </w:rPr>
            </w:pPr>
          </w:p>
        </w:tc>
      </w:tr>
      <w:tr w:rsidR="008C7A76" w:rsidTr="00A035BE">
        <w:trPr>
          <w:trHeight w:val="1094"/>
        </w:trPr>
        <w:tc>
          <w:tcPr>
            <w:tcW w:w="2259" w:type="dxa"/>
            <w:vAlign w:val="center"/>
          </w:tcPr>
          <w:p w:rsidR="008C7A76" w:rsidRDefault="008C7A76" w:rsidP="00A035BE">
            <w:pPr>
              <w:jc w:val="center"/>
            </w:pPr>
            <w:r>
              <w:rPr>
                <w:rFonts w:hint="eastAsia"/>
              </w:rPr>
              <w:t>氏　　　　　名</w:t>
            </w:r>
          </w:p>
          <w:p w:rsidR="008C7A76" w:rsidRDefault="008C7A76" w:rsidP="00A035BE">
            <w:pPr>
              <w:jc w:val="center"/>
            </w:pPr>
            <w:r>
              <w:rPr>
                <w:rFonts w:hint="eastAsia"/>
              </w:rPr>
              <w:t>（口座名義人）</w:t>
            </w:r>
          </w:p>
        </w:tc>
        <w:tc>
          <w:tcPr>
            <w:tcW w:w="7200" w:type="dxa"/>
          </w:tcPr>
          <w:p w:rsidR="008C7A76" w:rsidRDefault="008C7A76" w:rsidP="00A035BE">
            <w:pPr>
              <w:jc w:val="center"/>
              <w:rPr>
                <w:color w:val="FF0000"/>
                <w:sz w:val="28"/>
              </w:rPr>
            </w:pPr>
          </w:p>
        </w:tc>
      </w:tr>
      <w:tr w:rsidR="008C7A76" w:rsidTr="00A035BE">
        <w:trPr>
          <w:trHeight w:val="1236"/>
        </w:trPr>
        <w:tc>
          <w:tcPr>
            <w:tcW w:w="2259" w:type="dxa"/>
          </w:tcPr>
          <w:p w:rsidR="008C7A76" w:rsidRDefault="008C7A76" w:rsidP="00A035BE"/>
          <w:p w:rsidR="008C7A76" w:rsidRDefault="008C7A76" w:rsidP="00A035BE">
            <w:pPr>
              <w:jc w:val="center"/>
            </w:pPr>
            <w:r>
              <w:rPr>
                <w:rFonts w:hint="eastAsia"/>
              </w:rPr>
              <w:t>振込先金融機関</w:t>
            </w:r>
          </w:p>
          <w:p w:rsidR="008C7A76" w:rsidRDefault="008C7A76" w:rsidP="00A035BE">
            <w:pPr>
              <w:ind w:firstLineChars="100" w:firstLine="210"/>
            </w:pPr>
            <w:r>
              <w:rPr>
                <w:rFonts w:hint="eastAsia"/>
              </w:rPr>
              <w:t>及び支店名</w:t>
            </w:r>
          </w:p>
        </w:tc>
        <w:tc>
          <w:tcPr>
            <w:tcW w:w="7200" w:type="dxa"/>
          </w:tcPr>
          <w:p w:rsidR="008C7A76" w:rsidRDefault="008C7A76" w:rsidP="008C7A76">
            <w:pPr>
              <w:ind w:firstLineChars="1200" w:firstLine="2520"/>
            </w:pPr>
            <w:r>
              <w:rPr>
                <w:rFonts w:hint="eastAsia"/>
              </w:rPr>
              <w:t>銀　　行</w:t>
            </w:r>
          </w:p>
          <w:p w:rsidR="008C7A76" w:rsidRDefault="008C7A76" w:rsidP="00A035BE">
            <w:pPr>
              <w:ind w:firstLineChars="1200" w:firstLine="2520"/>
            </w:pPr>
            <w:r>
              <w:rPr>
                <w:rFonts w:hint="eastAsia"/>
              </w:rPr>
              <w:t>信用金庫　　　　　　支店</w:t>
            </w:r>
          </w:p>
          <w:p w:rsidR="008C7A76" w:rsidRDefault="008C7A76" w:rsidP="00A035BE">
            <w:pPr>
              <w:ind w:firstLineChars="1200" w:firstLine="2520"/>
            </w:pPr>
            <w:r>
              <w:rPr>
                <w:rFonts w:hint="eastAsia"/>
              </w:rPr>
              <w:t>そ</w:t>
            </w:r>
            <w:r>
              <w:rPr>
                <w:rFonts w:hint="eastAsia"/>
              </w:rPr>
              <w:t xml:space="preserve"> </w:t>
            </w:r>
            <w:r>
              <w:rPr>
                <w:rFonts w:hint="eastAsia"/>
              </w:rPr>
              <w:t>の</w:t>
            </w:r>
            <w:r>
              <w:rPr>
                <w:rFonts w:hint="eastAsia"/>
              </w:rPr>
              <w:t xml:space="preserve"> </w:t>
            </w:r>
            <w:r>
              <w:rPr>
                <w:rFonts w:hint="eastAsia"/>
              </w:rPr>
              <w:t>他</w:t>
            </w:r>
          </w:p>
          <w:p w:rsidR="008C7A76" w:rsidRDefault="008C7A76" w:rsidP="00A035BE">
            <w:pPr>
              <w:ind w:firstLineChars="1100" w:firstLine="2310"/>
            </w:pPr>
            <w:r>
              <w:rPr>
                <w:rFonts w:hint="eastAsia"/>
              </w:rPr>
              <w:t>（その他：　　　　　　　）</w:t>
            </w:r>
          </w:p>
        </w:tc>
      </w:tr>
      <w:tr w:rsidR="008C7A76" w:rsidTr="00A035BE">
        <w:trPr>
          <w:trHeight w:val="900"/>
        </w:trPr>
        <w:tc>
          <w:tcPr>
            <w:tcW w:w="2259" w:type="dxa"/>
            <w:vAlign w:val="center"/>
          </w:tcPr>
          <w:p w:rsidR="008C7A76" w:rsidRDefault="008C7A76" w:rsidP="00A035BE">
            <w:pPr>
              <w:jc w:val="center"/>
            </w:pPr>
            <w:r>
              <w:rPr>
                <w:rFonts w:hint="eastAsia"/>
              </w:rPr>
              <w:t xml:space="preserve">預　金　種　別　</w:t>
            </w:r>
          </w:p>
        </w:tc>
        <w:tc>
          <w:tcPr>
            <w:tcW w:w="7200" w:type="dxa"/>
            <w:vAlign w:val="center"/>
          </w:tcPr>
          <w:p w:rsidR="008C7A76" w:rsidRDefault="008C7A76" w:rsidP="00A035BE">
            <w:pPr>
              <w:ind w:firstLineChars="500" w:firstLine="1050"/>
            </w:pPr>
          </w:p>
          <w:p w:rsidR="008C7A76" w:rsidRDefault="008C7A76" w:rsidP="00A035BE">
            <w:pPr>
              <w:ind w:firstLineChars="500" w:firstLine="1050"/>
            </w:pPr>
            <w:r>
              <w:rPr>
                <w:rFonts w:hint="eastAsia"/>
              </w:rPr>
              <w:t>当座預金　　　　　　　　　普通預金</w:t>
            </w:r>
          </w:p>
        </w:tc>
      </w:tr>
      <w:tr w:rsidR="008C7A76" w:rsidTr="00A035BE">
        <w:trPr>
          <w:trHeight w:val="883"/>
        </w:trPr>
        <w:tc>
          <w:tcPr>
            <w:tcW w:w="2259" w:type="dxa"/>
            <w:vAlign w:val="center"/>
          </w:tcPr>
          <w:p w:rsidR="008C7A76" w:rsidRDefault="008C7A76" w:rsidP="00A035BE">
            <w:pPr>
              <w:jc w:val="center"/>
            </w:pPr>
            <w:r>
              <w:rPr>
                <w:rFonts w:hint="eastAsia"/>
              </w:rPr>
              <w:t>口　座　番　号</w:t>
            </w:r>
          </w:p>
        </w:tc>
        <w:tc>
          <w:tcPr>
            <w:tcW w:w="7200" w:type="dxa"/>
            <w:vAlign w:val="center"/>
          </w:tcPr>
          <w:p w:rsidR="008C7A76" w:rsidRDefault="008C7A76" w:rsidP="00A035BE">
            <w:pPr>
              <w:jc w:val="center"/>
              <w:rPr>
                <w:b/>
                <w:color w:val="FF0000"/>
                <w:sz w:val="28"/>
              </w:rPr>
            </w:pPr>
          </w:p>
        </w:tc>
      </w:tr>
    </w:tbl>
    <w:p w:rsidR="008C7A76" w:rsidRPr="00D752F6" w:rsidRDefault="008C7A76" w:rsidP="008C7A76">
      <w:pPr>
        <w:ind w:left="840" w:hangingChars="400" w:hanging="840"/>
        <w:rPr>
          <w:sz w:val="22"/>
          <w:szCs w:val="22"/>
        </w:rPr>
      </w:pPr>
      <w:r>
        <w:rPr>
          <w:rFonts w:hint="eastAsia"/>
        </w:rPr>
        <w:t>（注）</w:t>
      </w:r>
      <w:r w:rsidRPr="00D752F6">
        <w:rPr>
          <w:rFonts w:hint="eastAsia"/>
          <w:sz w:val="22"/>
          <w:szCs w:val="22"/>
        </w:rPr>
        <w:t>１．記入する内容については、通帳を確認のうえ、通帳の記載どおり確実に記入すること。</w:t>
      </w:r>
    </w:p>
    <w:p w:rsidR="008C7A76" w:rsidRPr="00D752F6" w:rsidRDefault="008C7A76" w:rsidP="008C7A76">
      <w:pPr>
        <w:ind w:left="880" w:hangingChars="400" w:hanging="880"/>
        <w:rPr>
          <w:sz w:val="22"/>
          <w:szCs w:val="22"/>
        </w:rPr>
      </w:pPr>
      <w:r w:rsidRPr="00D752F6">
        <w:rPr>
          <w:rFonts w:hint="eastAsia"/>
          <w:sz w:val="22"/>
          <w:szCs w:val="22"/>
        </w:rPr>
        <w:t xml:space="preserve">　　　２．振込先金融機関及び支店名の欄については、金融機関名を記入のうえ、銀行・信用金庫・その他（郵便局は振込先金融機関として指定できないため除く。）のいずれかに○をつけること。なお。その他の場合にあっては、金融機関名（例：○○市農業協同組合）を記入すること。</w:t>
      </w:r>
    </w:p>
    <w:p w:rsidR="008C7A76" w:rsidRDefault="008C7A76" w:rsidP="008C7A76">
      <w:pPr>
        <w:ind w:left="880" w:hangingChars="400" w:hanging="880"/>
        <w:rPr>
          <w:rFonts w:ascii="ＭＳ Ｐ明朝" w:eastAsia="ＭＳ Ｐ明朝" w:hAnsi="ＭＳ Ｐ明朝"/>
          <w:spacing w:val="2"/>
        </w:rPr>
      </w:pPr>
      <w:r w:rsidRPr="00D752F6">
        <w:rPr>
          <w:rFonts w:hint="eastAsia"/>
          <w:sz w:val="22"/>
          <w:szCs w:val="22"/>
        </w:rPr>
        <w:t xml:space="preserve">　　　３．預金種別欄については、当座預金・普通預金のいずれかに○をつけること。</w:t>
      </w:r>
    </w:p>
    <w:p w:rsidR="008C7A76" w:rsidRDefault="008C7A76">
      <w:pPr>
        <w:widowControl/>
        <w:jc w:val="left"/>
        <w:rPr>
          <w:rFonts w:ascii="ＭＳ Ｐ明朝" w:eastAsia="ＭＳ Ｐ明朝" w:hAnsi="ＭＳ Ｐ明朝"/>
          <w:sz w:val="19"/>
        </w:rPr>
      </w:pPr>
      <w:r>
        <w:rPr>
          <w:rFonts w:ascii="ＭＳ Ｐ明朝" w:eastAsia="ＭＳ Ｐ明朝" w:hAnsi="ＭＳ Ｐ明朝"/>
          <w:sz w:val="19"/>
        </w:rPr>
        <w:br w:type="page"/>
      </w:r>
    </w:p>
    <w:p w:rsidR="008C7A76" w:rsidRDefault="008C7A76" w:rsidP="008C7A76">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67456" behindDoc="0" locked="0" layoutInCell="1" hidden="0" allowOverlap="1" wp14:anchorId="0680F90A" wp14:editId="1CDE9A66">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0680F90A" id="_x0000_s1031" type="#_x0000_t202" style="position:absolute;left:0;text-align:left;margin-left:12.35pt;margin-top:-.85pt;width:454.3pt;height: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AxfelA5AEAAIADAAAOAAAAAAAAAAAAAAAAAC4CAABkcnMvZTJvRG9jLnhtbFBLAQIt&#10;ABQABgAIAAAAIQDMecZf3QAAAAgBAAAPAAAAAAAAAAAAAAAAAD4EAABkcnMvZG93bnJldi54bWxQ&#10;SwUGAAAAAAQABADzAAAASAUAAAAA&#10;" filled="f"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rPr>
          <w:rFonts w:ascii="ＭＳ Ｐ明朝" w:eastAsia="ＭＳ Ｐ明朝" w:hAnsi="ＭＳ Ｐ明朝"/>
          <w:sz w:val="19"/>
        </w:rPr>
      </w:pPr>
    </w:p>
    <w:p w:rsidR="008C7A76" w:rsidRDefault="008C7A76" w:rsidP="008C7A76">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6432" behindDoc="0" locked="0" layoutInCell="1" hidden="0" allowOverlap="1" wp14:anchorId="22D60383" wp14:editId="075184DF">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22D60383" id="_x0000_s1032" type="#_x0000_t202" style="position:absolute;left:0;text-align:left;margin-left:52.45pt;margin-top:119.4pt;width:321.5pt;height:45.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4384" behindDoc="0" locked="0" layoutInCell="1" hidden="0" allowOverlap="1" wp14:anchorId="5D630F0A" wp14:editId="3C44DD08">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9"/>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8C7A76" w:rsidRDefault="008C7A76" w:rsidP="008C7A76">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5408" behindDoc="0" locked="0" layoutInCell="1" hidden="0" allowOverlap="1" wp14:anchorId="38E0530C" wp14:editId="10DED6B8">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38E0530C" id="_x0000_s1033" type="#_x0000_t202" style="position:absolute;margin-left:7.1pt;margin-top:-19.8pt;width:467.8pt;height:4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rPr>
          <w:rFonts w:ascii="ＭＳ Ｐ明朝" w:eastAsia="ＭＳ Ｐ明朝" w:hAnsi="ＭＳ Ｐ明朝"/>
        </w:rPr>
      </w:pPr>
    </w:p>
    <w:p w:rsidR="008C7A76" w:rsidRDefault="008C7A76" w:rsidP="008C7A76">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68480" behindDoc="0" locked="0" layoutInCell="1" hidden="0" allowOverlap="1" wp14:anchorId="4FDFFEC6" wp14:editId="5F3DD908">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FDFFEC6" id="_x0000_s1034" type="#_x0000_t202" style="position:absolute;left:0;text-align:left;margin-left:58.65pt;margin-top:121.15pt;width:321.5pt;height:4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3360" behindDoc="0" locked="0" layoutInCell="1" hidden="0" allowOverlap="1" wp14:anchorId="62BBDF59" wp14:editId="5C743232">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0"/>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8C7A76" w:rsidRDefault="008C7A76" w:rsidP="008C7A76">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69504" behindDoc="0" locked="0" layoutInCell="1" hidden="0" allowOverlap="1" wp14:anchorId="70B69256" wp14:editId="2718D5D8">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70B69256" id="_x0000_s1035" type="#_x0000_t202" style="position:absolute;left:0;text-align:left;margin-left:5.45pt;margin-top:-25.1pt;width:467.8pt;height:4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3600" behindDoc="0" locked="0" layoutInCell="1" hidden="0" allowOverlap="1" wp14:anchorId="7ED088D2" wp14:editId="211DD9D3">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ED088D2" id="_x0000_s1036" type="#_x0000_t202" style="position:absolute;left:0;text-align:left;margin-left:74.4pt;margin-top:142.95pt;width:321.5pt;height:45.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2576" behindDoc="0" locked="0" layoutInCell="1" hidden="0" allowOverlap="1" wp14:anchorId="113A3F1C" wp14:editId="0293C548">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1"/>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8C7A76" w:rsidRDefault="008C7A76" w:rsidP="008C7A76">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0528" behindDoc="0" locked="0" layoutInCell="1" hidden="0" allowOverlap="1" wp14:anchorId="7A03FFCB" wp14:editId="06790823">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wps:txbx>
                      <wps:bodyPr vertOverflow="overflow" horzOverflow="overflow" upright="1"/>
                    </wps:wsp>
                  </a:graphicData>
                </a:graphic>
              </wp:anchor>
            </w:drawing>
          </mc:Choice>
          <mc:Fallback>
            <w:pict>
              <v:shape w14:anchorId="7A03FFCB" id="_x0000_s1037" type="#_x0000_t202" style="position:absolute;left:0;text-align:left;margin-left:8.9pt;margin-top:-20.7pt;width:467.8pt;height:4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" stroked="f">
                <v:textbox>
                  <w:txbxContent>
                    <w:p w:rsidR="008C7A76" w:rsidRDefault="008C7A76" w:rsidP="008C7A76">
                      <w:pPr>
                        <w:jc w:val="left"/>
                      </w:pPr>
                      <w:r>
                        <w:rPr>
                          <w:rFonts w:hint="eastAsia"/>
                        </w:rPr>
                        <w:t>旅客</w:t>
                      </w:r>
                      <w:r>
                        <w:t>自動車運送事業等報告規則</w:t>
                      </w:r>
                      <w:r>
                        <w:rPr>
                          <w:rFonts w:hint="eastAsia"/>
                        </w:rPr>
                        <w:t>第２条又は貨物自動車運送事業報告規則第２条に掲げる</w:t>
                      </w:r>
                    </w:p>
                    <w:p w:rsidR="008C7A76" w:rsidRDefault="008C7A76" w:rsidP="008C7A76">
                      <w:pPr>
                        <w:jc w:val="left"/>
                      </w:pPr>
                      <w:r>
                        <w:rPr>
                          <w:rFonts w:hint="eastAsia"/>
                        </w:rPr>
                        <w:t>事業報告書</w:t>
                      </w:r>
                    </w:p>
                  </w:txbxContent>
                </v:textbox>
              </v:shape>
            </w:pict>
          </mc:Fallback>
        </mc:AlternateContent>
      </w:r>
    </w:p>
    <w:p w:rsidR="008C7A76" w:rsidRDefault="008C7A76" w:rsidP="008C7A76">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1552" behindDoc="0" locked="0" layoutInCell="1" hidden="0" allowOverlap="1" wp14:anchorId="6C39D4CB" wp14:editId="01A564CA">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2"/>
                    <a:stretch>
                      <a:fillRect/>
                    </a:stretch>
                  </pic:blipFill>
                  <pic:spPr>
                    <a:xfrm>
                      <a:off x="0" y="0"/>
                      <a:ext cx="5673090" cy="8069580"/>
                    </a:xfrm>
                    <a:prstGeom prst="rect">
                      <a:avLst/>
                    </a:prstGeom>
                    <a:noFill/>
                    <a:ln>
                      <a:miter/>
                    </a:ln>
                  </pic:spPr>
                </pic:pic>
              </a:graphicData>
            </a:graphic>
          </wp:anchor>
        </w:drawing>
      </w:r>
    </w:p>
    <w:p w:rsidR="008C7A76" w:rsidRDefault="008C7A76" w:rsidP="008C7A76">
      <w:pPr>
        <w:ind w:right="1296"/>
        <w:rPr>
          <w:rFonts w:ascii="ＭＳ Ｐ明朝" w:eastAsia="ＭＳ Ｐ明朝" w:hAnsi="ＭＳ Ｐ明朝"/>
          <w:sz w:val="28"/>
        </w:rPr>
      </w:pPr>
      <w:r>
        <w:rPr>
          <w:noProof/>
        </w:rPr>
        <mc:AlternateContent>
          <mc:Choice Requires="wps">
            <w:drawing>
              <wp:anchor distT="0" distB="0" distL="114300" distR="114300" simplePos="0" relativeHeight="251674624" behindDoc="0" locked="0" layoutInCell="1" hidden="0" allowOverlap="1" wp14:anchorId="4118425E" wp14:editId="5AB6F7B3">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118425E" id="_x0000_s1038" type="#_x0000_t202" style="position:absolute;left:0;text-align:left;margin-left:62.4pt;margin-top:89.1pt;width:321.5pt;height:45.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" fillcolor="yellow" strokecolor="red">
                <v:textbox>
                  <w:txbxContent>
                    <w:p w:rsidR="008C7A76" w:rsidRPr="00FD23A4" w:rsidRDefault="008C7A76" w:rsidP="008C7A76">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8C7A76" w:rsidRDefault="008C7A76" w:rsidP="008C7A76">
      <w:pPr>
        <w:jc w:val="right"/>
        <w:rPr>
          <w:rFonts w:ascii="ＭＳ Ｐ明朝" w:eastAsia="ＭＳ Ｐ明朝" w:hAnsi="ＭＳ Ｐ明朝"/>
        </w:rPr>
      </w:pPr>
      <w:r>
        <w:br w:type="page"/>
      </w:r>
      <w:r>
        <w:rPr>
          <w:rFonts w:ascii="ＭＳ Ｐ明朝" w:eastAsia="ＭＳ Ｐ明朝" w:hAnsi="ＭＳ Ｐ明朝" w:hint="eastAsia"/>
        </w:rPr>
        <w:lastRenderedPageBreak/>
        <w:t>第１号様式</w:t>
      </w:r>
    </w:p>
    <w:p w:rsidR="008C7A76" w:rsidRDefault="008C7A76" w:rsidP="008C7A76">
      <w:pPr>
        <w:rPr>
          <w:rFonts w:ascii="ＭＳ Ｐ明朝" w:eastAsia="ＭＳ Ｐ明朝" w:hAnsi="ＭＳ Ｐ明朝"/>
        </w:rPr>
      </w:pPr>
      <w:r>
        <w:rPr>
          <w:noProof/>
        </w:rPr>
        <mc:AlternateContent>
          <mc:Choice Requires="wps">
            <w:drawing>
              <wp:anchor distT="0" distB="0" distL="114300" distR="114300" simplePos="0" relativeHeight="251676672" behindDoc="1" locked="0" layoutInCell="1" hidden="0" allowOverlap="1" wp14:anchorId="25EBA9A9" wp14:editId="5CD88AF7">
                <wp:simplePos x="0" y="0"/>
                <wp:positionH relativeFrom="column">
                  <wp:posOffset>2562225</wp:posOffset>
                </wp:positionH>
                <wp:positionV relativeFrom="paragraph">
                  <wp:posOffset>-621665</wp:posOffset>
                </wp:positionV>
                <wp:extent cx="680085" cy="636905"/>
                <wp:effectExtent l="635" t="635" r="29845" b="10795"/>
                <wp:wrapNone/>
                <wp:docPr id="110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0085" cy="636905"/>
                        </a:xfrm>
                        <a:prstGeom prst="ellipse">
                          <a:avLst/>
                        </a:prstGeom>
                        <a:solidFill>
                          <a:srgbClr val="FFFFFF"/>
                        </a:solidFill>
                        <a:ln w="6350" cap="rnd">
                          <a:solidFill>
                            <a:sysClr val="windowText" lastClr="000000"/>
                          </a:solidFill>
                          <a:prstDash val="sysDot"/>
                        </a:ln>
                      </wps:spPr>
                      <wps:txbx>
                        <w:txbxContent>
                          <w:p w:rsidR="008C7A76" w:rsidRDefault="008C7A76" w:rsidP="008C7A76">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25EBA9A9" id="_x0000_s1039" style="position:absolute;left:0;text-align:left;margin-left:201.75pt;margin-top:-48.95pt;width:53.55pt;height:50.1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" strokecolor="windowText" strokeweight=".5pt">
                <v:stroke dashstyle="1 1" endcap="round"/>
                <v:textbox inset="5.85pt,.7pt,5.85pt,.7pt">
                  <w:txbxContent>
                    <w:p w:rsidR="008C7A76" w:rsidRDefault="008C7A76" w:rsidP="008C7A76">
                      <w:pPr>
                        <w:ind w:firstLineChars="100" w:firstLine="140"/>
                        <w:rPr>
                          <w:sz w:val="14"/>
                        </w:rPr>
                      </w:pPr>
                    </w:p>
                  </w:txbxContent>
                </v:textbox>
              </v:oval>
            </w:pict>
          </mc:Fallback>
        </mc:AlternateContent>
      </w:r>
      <w:r>
        <w:rPr>
          <w:rFonts w:ascii="ＭＳ Ｐ明朝" w:eastAsia="ＭＳ Ｐ明朝" w:hAnsi="ＭＳ Ｐ明朝" w:hint="eastAsia"/>
        </w:rPr>
        <w:t>国　土　交　通　大　臣　殿</w:t>
      </w:r>
    </w:p>
    <w:p w:rsidR="008C7A76" w:rsidRDefault="008C7A76" w:rsidP="008C7A76">
      <w:pPr>
        <w:rPr>
          <w:rFonts w:ascii="ＭＳ Ｐ明朝" w:eastAsia="ＭＳ Ｐ明朝" w:hAnsi="ＭＳ Ｐ明朝"/>
        </w:rPr>
      </w:pPr>
    </w:p>
    <w:p w:rsidR="008C7A76" w:rsidRDefault="008C7A76" w:rsidP="008C7A76">
      <w:pPr>
        <w:jc w:val="center"/>
        <w:rPr>
          <w:rFonts w:ascii="ＭＳ Ｐ明朝" w:eastAsia="ＭＳ Ｐ明朝" w:hAnsi="ＭＳ Ｐ明朝"/>
          <w:sz w:val="40"/>
        </w:rPr>
      </w:pPr>
      <w:r>
        <w:rPr>
          <w:rFonts w:ascii="ＭＳ Ｐ明朝" w:eastAsia="ＭＳ Ｐ明朝" w:hAnsi="ＭＳ Ｐ明朝" w:hint="eastAsia"/>
          <w:sz w:val="40"/>
        </w:rPr>
        <w:t>宣　　誓　　書</w:t>
      </w:r>
    </w:p>
    <w:p w:rsidR="008C7A76" w:rsidRDefault="008C7A76" w:rsidP="008C7A76">
      <w:pPr>
        <w:snapToGrid w:val="0"/>
        <w:jc w:val="center"/>
        <w:rPr>
          <w:rFonts w:ascii="ＭＳ Ｐ明朝" w:eastAsia="ＭＳ Ｐ明朝" w:hAnsi="ＭＳ Ｐ明朝"/>
        </w:rPr>
      </w:pPr>
    </w:p>
    <w:p w:rsidR="008C7A76" w:rsidRDefault="008C7A76" w:rsidP="008C7A76">
      <w:pPr>
        <w:snapToGrid w:val="0"/>
        <w:jc w:val="distribute"/>
        <w:rPr>
          <w:rFonts w:ascii="ＭＳ Ｐ明朝" w:eastAsia="ＭＳ Ｐ明朝" w:hAnsi="ＭＳ Ｐ明朝"/>
          <w:sz w:val="32"/>
        </w:rPr>
      </w:pPr>
      <w:r>
        <w:rPr>
          <w:rFonts w:ascii="ＭＳ Ｐ明朝" w:eastAsia="ＭＳ Ｐ明朝" w:hAnsi="ＭＳ Ｐ明朝" w:hint="eastAsia"/>
          <w:sz w:val="32"/>
        </w:rPr>
        <w:t>当社は、令和</w:t>
      </w:r>
      <w:r w:rsidR="00340A79">
        <w:rPr>
          <w:rFonts w:ascii="ＭＳ Ｐ明朝" w:eastAsia="ＭＳ Ｐ明朝" w:hAnsi="ＭＳ Ｐ明朝" w:hint="eastAsia"/>
          <w:sz w:val="32"/>
        </w:rPr>
        <w:t>４</w:t>
      </w:r>
      <w:bookmarkStart w:id="0" w:name="_GoBack"/>
      <w:bookmarkEnd w:id="0"/>
      <w:r>
        <w:rPr>
          <w:rFonts w:ascii="ＭＳ Ｐ明朝" w:eastAsia="ＭＳ Ｐ明朝" w:hAnsi="ＭＳ Ｐ明朝" w:hint="eastAsia"/>
          <w:sz w:val="32"/>
        </w:rPr>
        <w:t>年度事故防止対策支援推進事業（社内安全教育の実施に対する支援に限る。）に係る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w:t>
      </w:r>
    </w:p>
    <w:p w:rsidR="008C7A76" w:rsidRDefault="008C7A76" w:rsidP="008C7A76">
      <w:pPr>
        <w:snapToGrid w:val="0"/>
        <w:rPr>
          <w:rFonts w:ascii="ＭＳ Ｐ明朝" w:eastAsia="ＭＳ Ｐ明朝" w:hAnsi="ＭＳ Ｐ明朝"/>
          <w:sz w:val="32"/>
        </w:rPr>
      </w:pPr>
      <w:r>
        <w:rPr>
          <w:rFonts w:ascii="ＭＳ Ｐ明朝" w:eastAsia="ＭＳ Ｐ明朝" w:hAnsi="ＭＳ Ｐ明朝"/>
          <w:sz w:val="32"/>
        </w:rPr>
        <w:t>相違ないことを</w:t>
      </w:r>
      <w:r>
        <w:rPr>
          <w:rFonts w:ascii="ＭＳ Ｐ明朝" w:eastAsia="ＭＳ Ｐ明朝" w:hAnsi="ＭＳ Ｐ明朝" w:hint="eastAsia"/>
          <w:sz w:val="32"/>
        </w:rPr>
        <w:t>宣誓いたします。</w:t>
      </w:r>
    </w:p>
    <w:p w:rsidR="008C7A76" w:rsidRDefault="008C7A76" w:rsidP="008C7A76">
      <w:pPr>
        <w:snapToGrid w:val="0"/>
        <w:rPr>
          <w:rFonts w:ascii="ＭＳ Ｐ明朝" w:eastAsia="ＭＳ Ｐ明朝" w:hAnsi="ＭＳ Ｐ明朝"/>
          <w:sz w:val="32"/>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　国が交付する他の補助金（国が特殊法人等を通じて交付する補助金を含む。以下同じ。）を受けていないこと及び当該補助金の交付を受ける場合には、国が交付する他の補助金を受けません。</w:t>
      </w:r>
    </w:p>
    <w:p w:rsidR="008C7A76" w:rsidRPr="00F671C9" w:rsidRDefault="008C7A76" w:rsidP="008C7A76">
      <w:pPr>
        <w:snapToGrid w:val="0"/>
        <w:rPr>
          <w:rFonts w:ascii="ＭＳ Ｐ明朝" w:eastAsia="ＭＳ Ｐ明朝" w:hAnsi="ＭＳ Ｐ明朝"/>
          <w:sz w:val="28"/>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　「旅客自動車運送事業に係る安全マネジメントに関する指針」（平成１８年９月１９日国土交通省告示第１０８７号）または「貨物自動車運送事業に係る安全マネジメントに関する指針」（平成１８年９月１９日国土交通省告示第１０９０号）に基づく安全マネジメントを実施し、輸送の安全性の向上に努めています。（申請者がリース事業者の場合、貸渡し先運送事業者が実施）</w:t>
      </w:r>
    </w:p>
    <w:p w:rsidR="008C7A76" w:rsidRPr="00F671C9" w:rsidRDefault="008C7A76" w:rsidP="008C7A76">
      <w:pPr>
        <w:snapToGrid w:val="0"/>
        <w:rPr>
          <w:rFonts w:ascii="ＭＳ Ｐ明朝" w:eastAsia="ＭＳ Ｐ明朝" w:hAnsi="ＭＳ Ｐ明朝"/>
          <w:sz w:val="28"/>
        </w:rPr>
      </w:pPr>
    </w:p>
    <w:p w:rsidR="008C7A76" w:rsidRPr="00F671C9" w:rsidRDefault="008C7A76" w:rsidP="008C7A76">
      <w:pPr>
        <w:snapToGrid w:val="0"/>
        <w:ind w:left="280" w:hangingChars="100" w:hanging="280"/>
        <w:rPr>
          <w:rFonts w:ascii="ＭＳ Ｐ明朝" w:eastAsia="ＭＳ Ｐ明朝" w:hAnsi="ＭＳ Ｐ明朝"/>
          <w:sz w:val="28"/>
        </w:rPr>
      </w:pPr>
      <w:r w:rsidRPr="00F671C9">
        <w:rPr>
          <w:rFonts w:ascii="ＭＳ Ｐ明朝" w:eastAsia="ＭＳ Ｐ明朝" w:hAnsi="ＭＳ Ｐ明朝" w:hint="eastAsia"/>
          <w:sz w:val="28"/>
        </w:rPr>
        <w:t>〇　申請する日から過去３年の間において、行政処分（道路運送法、貨物自動車運送事業</w:t>
      </w:r>
      <w:r w:rsidRPr="00F671C9">
        <w:rPr>
          <w:rFonts w:ascii="ＭＳ Ｐ明朝" w:eastAsia="ＭＳ Ｐ明朝" w:hAnsi="ＭＳ Ｐ明朝" w:hint="eastAsia"/>
          <w:sz w:val="28"/>
          <w:szCs w:val="24"/>
        </w:rPr>
        <w:t>法、タクシー業務適正化特別措置法、特定地域及び準特定地域における一般乗用旅客自動車運送事業の適正化及び活性化に関する特別措置法のいずれかに基づくもの。ただし、警告及び勧告は含まない。）を</w:t>
      </w:r>
      <w:r w:rsidRPr="00F671C9">
        <w:rPr>
          <w:rFonts w:ascii="ＭＳ Ｐ明朝" w:eastAsia="ＭＳ Ｐ明朝" w:hAnsi="ＭＳ Ｐ明朝" w:hint="eastAsia"/>
          <w:sz w:val="28"/>
        </w:rPr>
        <w:t>受けていません。</w:t>
      </w:r>
    </w:p>
    <w:p w:rsidR="008C7A76" w:rsidRPr="001E5481"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1E5481" w:rsidRDefault="008C7A76" w:rsidP="008C7A76">
      <w:pPr>
        <w:snapToGrid w:val="0"/>
        <w:ind w:left="162" w:hangingChars="58" w:hanging="162"/>
        <w:rPr>
          <w:rFonts w:ascii="ＭＳ Ｐ明朝" w:eastAsia="ＭＳ Ｐ明朝" w:hAnsi="ＭＳ Ｐ明朝"/>
          <w:sz w:val="28"/>
        </w:rPr>
      </w:pPr>
    </w:p>
    <w:p w:rsidR="008C7A76" w:rsidRPr="00FB6305" w:rsidRDefault="008C7A76" w:rsidP="008C7A76">
      <w:pPr>
        <w:spacing w:line="360" w:lineRule="auto"/>
        <w:ind w:firstLineChars="1500" w:firstLine="3150"/>
        <w:jc w:val="left"/>
        <w:rPr>
          <w:rFonts w:ascii="ＭＳ Ｐ明朝" w:eastAsia="ＭＳ Ｐ明朝" w:hAnsi="ＭＳ Ｐ明朝"/>
        </w:rPr>
      </w:pPr>
      <w:r w:rsidRPr="00FB6305">
        <w:rPr>
          <w:rFonts w:ascii="ＭＳ Ｐ明朝" w:eastAsia="ＭＳ Ｐ明朝" w:hAnsi="ＭＳ Ｐ明朝" w:hint="eastAsia"/>
        </w:rPr>
        <w:t>令和</w:t>
      </w:r>
      <w:r>
        <w:rPr>
          <w:rFonts w:ascii="ＭＳ Ｐ明朝" w:eastAsia="ＭＳ Ｐ明朝" w:hAnsi="ＭＳ Ｐ明朝" w:hint="eastAsia"/>
        </w:rPr>
        <w:t xml:space="preserve">　</w:t>
      </w:r>
      <w:r>
        <w:rPr>
          <w:rFonts w:ascii="ＭＳ Ｐ明朝" w:eastAsia="ＭＳ Ｐ明朝" w:hAnsi="ＭＳ Ｐ明朝" w:hint="eastAsia"/>
          <w:color w:val="FF0000"/>
        </w:rPr>
        <w:t xml:space="preserve">　</w:t>
      </w:r>
      <w:r w:rsidRPr="00FB6305">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FB6305">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FB6305">
        <w:rPr>
          <w:rFonts w:ascii="ＭＳ Ｐ明朝" w:eastAsia="ＭＳ Ｐ明朝" w:hAnsi="ＭＳ Ｐ明朝" w:hint="eastAsia"/>
        </w:rPr>
        <w:t>日</w:t>
      </w:r>
    </w:p>
    <w:p w:rsidR="008C7A76" w:rsidRPr="00157B77" w:rsidRDefault="008C7A76" w:rsidP="008C7A76">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住　所</w:t>
      </w:r>
    </w:p>
    <w:p w:rsidR="004563FA" w:rsidRPr="008C7A76" w:rsidRDefault="008C7A76" w:rsidP="008C7A76">
      <w:pPr>
        <w:ind w:leftChars="1500" w:left="3150"/>
        <w:jc w:val="left"/>
        <w:rPr>
          <w:rFonts w:ascii="ＭＳ Ｐ明朝" w:eastAsia="ＭＳ Ｐ明朝" w:hAnsi="ＭＳ Ｐ明朝"/>
          <w:sz w:val="28"/>
        </w:rPr>
      </w:pPr>
      <w:r w:rsidRPr="00157B77">
        <w:rPr>
          <w:rFonts w:ascii="ＭＳ Ｐ明朝" w:eastAsia="ＭＳ Ｐ明朝" w:hAnsi="ＭＳ Ｐ明朝" w:hint="eastAsia"/>
          <w:sz w:val="28"/>
        </w:rPr>
        <w:t>氏名及び名称</w:t>
      </w:r>
    </w:p>
    <w:sectPr w:rsidR="004563FA" w:rsidRPr="008C7A76">
      <w:headerReference w:type="default" r:id="rId13"/>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87" w:rsidRDefault="00D34387">
      <w:r>
        <w:separator/>
      </w:r>
    </w:p>
  </w:endnote>
  <w:endnote w:type="continuationSeparator" w:id="0">
    <w:p w:rsidR="00D34387" w:rsidRDefault="00D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87" w:rsidRDefault="00D34387">
      <w:r>
        <w:separator/>
      </w:r>
    </w:p>
  </w:footnote>
  <w:footnote w:type="continuationSeparator" w:id="0">
    <w:p w:rsidR="00D34387" w:rsidRDefault="00D3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86058"/>
    <w:rsid w:val="001808D3"/>
    <w:rsid w:val="00340A79"/>
    <w:rsid w:val="004563FA"/>
    <w:rsid w:val="00492611"/>
    <w:rsid w:val="004C3836"/>
    <w:rsid w:val="00545AA3"/>
    <w:rsid w:val="005B524C"/>
    <w:rsid w:val="006D0DC9"/>
    <w:rsid w:val="0070005A"/>
    <w:rsid w:val="00767532"/>
    <w:rsid w:val="00897748"/>
    <w:rsid w:val="008B6B7C"/>
    <w:rsid w:val="008C7A76"/>
    <w:rsid w:val="00B2314E"/>
    <w:rsid w:val="00D34387"/>
    <w:rsid w:val="00EE1F1B"/>
    <w:rsid w:val="00F7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69A04F"/>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EE1F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E1F1B"/>
    <w:rPr>
      <w:rFonts w:asciiTheme="majorHAnsi" w:eastAsiaTheme="majorEastAsia" w:hAnsiTheme="majorHAnsi" w:cstheme="majorBidi"/>
      <w:sz w:val="18"/>
      <w:szCs w:val="18"/>
    </w:rPr>
  </w:style>
  <w:style w:type="table" w:styleId="af0">
    <w:name w:val="Table Grid"/>
    <w:basedOn w:val="a1"/>
    <w:uiPriority w:val="39"/>
    <w:rsid w:val="008C7A76"/>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086058"/>
    <w:pPr>
      <w:overflowPunct w:val="0"/>
      <w:adjustRightInd w:val="0"/>
      <w:jc w:val="center"/>
      <w:textAlignment w:val="baseline"/>
    </w:pPr>
    <w:rPr>
      <w:rFonts w:ascii="ＭＳ 明朝" w:eastAsia="ＭＳ 明朝" w:hAnsi="ＭＳ 明朝"/>
      <w:color w:val="000000"/>
      <w:kern w:val="0"/>
      <w:sz w:val="24"/>
    </w:rPr>
  </w:style>
  <w:style w:type="character" w:customStyle="1" w:styleId="af2">
    <w:name w:val="記 (文字)"/>
    <w:basedOn w:val="a0"/>
    <w:link w:val="af1"/>
    <w:uiPriority w:val="99"/>
    <w:rsid w:val="00086058"/>
    <w:rPr>
      <w:rFonts w:ascii="ＭＳ 明朝" w:eastAsia="ＭＳ 明朝" w:hAnsi="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583</Words>
  <Characters>3328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13</cp:revision>
  <cp:lastPrinted>2021-07-28T12:30:00Z</cp:lastPrinted>
  <dcterms:created xsi:type="dcterms:W3CDTF">2021-06-11T05:53:00Z</dcterms:created>
  <dcterms:modified xsi:type="dcterms:W3CDTF">2022-06-21T05:17:00Z</dcterms:modified>
</cp:coreProperties>
</file>