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692E4" w14:textId="0E2AB67F" w:rsidR="008107B8" w:rsidRPr="00DA56DE" w:rsidRDefault="004919F8" w:rsidP="00E76EC3">
      <w:pPr>
        <w:tabs>
          <w:tab w:val="left" w:pos="3535"/>
        </w:tabs>
        <w:spacing w:before="40"/>
        <w:ind w:right="259"/>
        <w:jc w:val="center"/>
        <w:rPr>
          <w:rFonts w:ascii="ＭＳ ゴシック" w:eastAsia="ＭＳ ゴシック"/>
          <w:b/>
          <w:sz w:val="32"/>
        </w:rPr>
      </w:pPr>
      <w:r w:rsidRPr="00E76EC3">
        <w:rPr>
          <w:rFonts w:ascii="ＭＳ ゴシック" w:eastAsia="ＭＳ ゴシック"/>
          <w:b/>
          <w:noProof/>
          <w:sz w:val="32"/>
          <w:lang w:val="en-US" w:bidi="ar-SA"/>
        </w:rPr>
        <mc:AlternateContent>
          <mc:Choice Requires="wps">
            <w:drawing>
              <wp:anchor distT="0" distB="0" distL="114300" distR="114300" simplePos="0" relativeHeight="251802624" behindDoc="0" locked="0" layoutInCell="1" allowOverlap="1" wp14:anchorId="4ED3C34A" wp14:editId="5713C781">
                <wp:simplePos x="0" y="0"/>
                <wp:positionH relativeFrom="margin">
                  <wp:posOffset>4772025</wp:posOffset>
                </wp:positionH>
                <wp:positionV relativeFrom="paragraph">
                  <wp:posOffset>-269240</wp:posOffset>
                </wp:positionV>
                <wp:extent cx="1543050" cy="2476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543050" cy="247650"/>
                        </a:xfrm>
                        <a:prstGeom prst="rect">
                          <a:avLst/>
                        </a:prstGeom>
                        <a:solidFill>
                          <a:schemeClr val="lt1"/>
                        </a:solidFill>
                        <a:ln w="6350">
                          <a:solidFill>
                            <a:prstClr val="black"/>
                          </a:solidFill>
                        </a:ln>
                      </wps:spPr>
                      <wps:txbx>
                        <w:txbxContent>
                          <w:p w14:paraId="714BEE8F" w14:textId="4AE92CBC" w:rsidR="009E083F" w:rsidRPr="00781E69" w:rsidRDefault="009E083F" w:rsidP="00781E69">
                            <w:pPr>
                              <w:jc w:val="center"/>
                              <w:rPr>
                                <w:sz w:val="20"/>
                                <w:szCs w:val="20"/>
                              </w:rPr>
                            </w:pPr>
                            <w:r w:rsidRPr="00EF61D7">
                              <w:rPr>
                                <w:rFonts w:hint="eastAsia"/>
                                <w:sz w:val="20"/>
                                <w:szCs w:val="20"/>
                              </w:rPr>
                              <w:t>令和２年９月１１日版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ED3C34A" id="_x0000_t202" coordsize="21600,21600" o:spt="202" path="m,l,21600r21600,l21600,xe">
                <v:stroke joinstyle="miter"/>
                <v:path gradientshapeok="t" o:connecttype="rect"/>
              </v:shapetype>
              <v:shape id="テキスト ボックス 4" o:spid="_x0000_s1026" type="#_x0000_t202" style="position:absolute;left:0;text-align:left;margin-left:375.75pt;margin-top:-21.2pt;width:121.5pt;height:19.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" fillcolor="white [3201]" strokeweight=".5pt">
                <v:textbox>
                  <w:txbxContent>
                    <w:p w14:paraId="714BEE8F" w14:textId="4AE92CBC" w:rsidR="009E083F" w:rsidRPr="00781E69" w:rsidRDefault="009E083F" w:rsidP="00781E69">
                      <w:pPr>
                        <w:jc w:val="center"/>
                        <w:rPr>
                          <w:sz w:val="20"/>
                          <w:szCs w:val="20"/>
                        </w:rPr>
                      </w:pPr>
                      <w:r w:rsidRPr="00EF61D7">
                        <w:rPr>
                          <w:rFonts w:hint="eastAsia"/>
                          <w:sz w:val="20"/>
                          <w:szCs w:val="20"/>
                        </w:rPr>
                        <w:t>令和２年９月１１日版</w:t>
                      </w:r>
                    </w:p>
                  </w:txbxContent>
                </v:textbox>
                <w10:wrap anchorx="margin"/>
              </v:shape>
            </w:pict>
          </mc:Fallback>
        </mc:AlternateContent>
      </w:r>
      <w:r w:rsidR="008107B8" w:rsidRPr="00E76EC3">
        <w:rPr>
          <w:rFonts w:ascii="ＭＳ ゴシック" w:eastAsia="ＭＳ ゴシック" w:hint="eastAsia"/>
          <w:b/>
          <w:sz w:val="32"/>
        </w:rPr>
        <w:t>令和</w:t>
      </w:r>
      <w:r w:rsidR="00B050F0" w:rsidRPr="00E76EC3">
        <w:rPr>
          <w:rFonts w:ascii="ＭＳ ゴシック" w:eastAsia="ＭＳ ゴシック"/>
          <w:b/>
          <w:sz w:val="32"/>
        </w:rPr>
        <w:t>2</w:t>
      </w:r>
      <w:r w:rsidR="008107B8" w:rsidRPr="00E76EC3">
        <w:rPr>
          <w:rFonts w:ascii="ＭＳ ゴシック" w:eastAsia="ＭＳ ゴシック" w:hint="eastAsia"/>
          <w:b/>
          <w:sz w:val="32"/>
        </w:rPr>
        <w:t>年度</w:t>
      </w:r>
      <w:r w:rsidR="004E571D" w:rsidRPr="00DA56DE">
        <w:rPr>
          <w:rFonts w:ascii="ＭＳ ゴシック" w:eastAsia="ＭＳ ゴシック" w:hint="eastAsia"/>
          <w:b/>
          <w:sz w:val="32"/>
        </w:rPr>
        <w:t xml:space="preserve"> </w:t>
      </w:r>
      <w:r w:rsidR="008107B8" w:rsidRPr="00DA56DE">
        <w:rPr>
          <w:rFonts w:ascii="ＭＳ ゴシック" w:eastAsia="ＭＳ ゴシック" w:hint="eastAsia"/>
          <w:b/>
          <w:sz w:val="32"/>
        </w:rPr>
        <w:t>被災小規模事業者再建事業</w:t>
      </w:r>
    </w:p>
    <w:p w14:paraId="01FE2C58" w14:textId="034C1236" w:rsidR="008107B8" w:rsidRPr="00123FB9" w:rsidRDefault="008107B8" w:rsidP="008107B8">
      <w:pPr>
        <w:tabs>
          <w:tab w:val="left" w:pos="3535"/>
        </w:tabs>
        <w:spacing w:before="40"/>
        <w:ind w:right="259"/>
        <w:jc w:val="center"/>
        <w:rPr>
          <w:rFonts w:ascii="ＭＳ ゴシック" w:eastAsia="ＭＳ ゴシック"/>
          <w:b/>
          <w:sz w:val="32"/>
        </w:rPr>
      </w:pPr>
      <w:r w:rsidRPr="00E76EC3">
        <w:rPr>
          <w:rFonts w:ascii="ＭＳ ゴシック" w:eastAsia="ＭＳ ゴシック" w:hint="eastAsia"/>
          <w:b/>
          <w:sz w:val="32"/>
        </w:rPr>
        <w:t>「</w:t>
      </w:r>
      <w:r w:rsidR="00DA56DE" w:rsidRPr="00E76EC3">
        <w:rPr>
          <w:rFonts w:ascii="ＭＳ ゴシック" w:eastAsia="ＭＳ ゴシック" w:hint="eastAsia"/>
          <w:b/>
          <w:sz w:val="32"/>
        </w:rPr>
        <w:t>持続化補助金</w:t>
      </w:r>
      <w:r w:rsidR="00B050F0" w:rsidRPr="00E76EC3">
        <w:rPr>
          <w:rFonts w:ascii="ＭＳ ゴシック" w:eastAsia="ＭＳ ゴシック" w:hint="eastAsia"/>
          <w:b/>
          <w:sz w:val="32"/>
        </w:rPr>
        <w:t>令和</w:t>
      </w:r>
      <w:r w:rsidR="00B050F0" w:rsidRPr="00E76EC3">
        <w:rPr>
          <w:rFonts w:ascii="ＭＳ ゴシック" w:eastAsia="ＭＳ ゴシック"/>
          <w:b/>
          <w:sz w:val="32"/>
        </w:rPr>
        <w:t>2年7月豪雨型</w:t>
      </w:r>
      <w:r w:rsidRPr="00E76EC3">
        <w:rPr>
          <w:rFonts w:ascii="ＭＳ ゴシック" w:eastAsia="ＭＳ ゴシック" w:hAnsi="ＭＳ ゴシック" w:hint="eastAsia"/>
          <w:b/>
          <w:spacing w:val="-15"/>
          <w:sz w:val="32"/>
        </w:rPr>
        <w:t>」</w:t>
      </w:r>
      <w:r w:rsidRPr="00DA56DE">
        <w:rPr>
          <w:rFonts w:ascii="ＭＳ ゴシック" w:eastAsia="ＭＳ ゴシック" w:hAnsi="ＭＳ ゴシック" w:hint="eastAsia"/>
          <w:b/>
          <w:spacing w:val="-15"/>
          <w:sz w:val="32"/>
        </w:rPr>
        <w:t>【公募要領】</w:t>
      </w:r>
    </w:p>
    <w:p w14:paraId="0EF7D495" w14:textId="2C6D01A3" w:rsidR="0093593D" w:rsidRPr="00123FB9" w:rsidRDefault="0093593D">
      <w:pPr>
        <w:pStyle w:val="a3"/>
        <w:rPr>
          <w:rFonts w:ascii="ＭＳ ゴシック"/>
          <w:sz w:val="20"/>
        </w:rPr>
      </w:pPr>
    </w:p>
    <w:p w14:paraId="54A31CD7" w14:textId="26C6E74B" w:rsidR="0093593D" w:rsidRPr="00123FB9" w:rsidRDefault="0093593D">
      <w:pPr>
        <w:pStyle w:val="a3"/>
        <w:rPr>
          <w:rFonts w:ascii="ＭＳ ゴシック"/>
          <w:sz w:val="20"/>
        </w:rPr>
      </w:pPr>
    </w:p>
    <w:p w14:paraId="1096443E" w14:textId="6CE48B07" w:rsidR="0093593D" w:rsidRPr="00123FB9" w:rsidRDefault="00A039F6">
      <w:pPr>
        <w:pStyle w:val="a3"/>
        <w:rPr>
          <w:rFonts w:ascii="ＭＳ ゴシック"/>
          <w:sz w:val="20"/>
        </w:rPr>
      </w:pPr>
      <w:r w:rsidRPr="00E76EC3">
        <w:rPr>
          <w:noProof/>
          <w:lang w:val="en-US" w:bidi="ar-SA"/>
        </w:rPr>
        <mc:AlternateContent>
          <mc:Choice Requires="wps">
            <w:drawing>
              <wp:anchor distT="0" distB="0" distL="114300" distR="114300" simplePos="0" relativeHeight="251612160" behindDoc="0" locked="0" layoutInCell="1" allowOverlap="1" wp14:anchorId="18880BFE" wp14:editId="4F38C9C1">
                <wp:simplePos x="0" y="0"/>
                <wp:positionH relativeFrom="column">
                  <wp:posOffset>-76200</wp:posOffset>
                </wp:positionH>
                <wp:positionV relativeFrom="paragraph">
                  <wp:posOffset>181610</wp:posOffset>
                </wp:positionV>
                <wp:extent cx="6486525" cy="8183880"/>
                <wp:effectExtent l="0" t="0" r="28575" b="2667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8183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7531AD" w14:textId="77777777" w:rsidR="009E083F" w:rsidRDefault="009E083F" w:rsidP="0093593D">
                            <w:pPr>
                              <w:spacing w:before="5" w:line="280" w:lineRule="exact"/>
                              <w:ind w:left="103"/>
                              <w:rPr>
                                <w:b/>
                              </w:rPr>
                            </w:pPr>
                          </w:p>
                          <w:p w14:paraId="50EFB5FB" w14:textId="77777777" w:rsidR="009E083F" w:rsidRPr="00EF61D7" w:rsidRDefault="009E083F" w:rsidP="00E76EC3">
                            <w:pPr>
                              <w:spacing w:before="5" w:line="276" w:lineRule="auto"/>
                              <w:ind w:left="103"/>
                              <w:rPr>
                                <w:b/>
                              </w:rPr>
                            </w:pPr>
                            <w:r w:rsidRPr="00123FB9">
                              <w:rPr>
                                <w:b/>
                              </w:rPr>
                              <w:t>（</w:t>
                            </w:r>
                            <w:r w:rsidRPr="00EC0C00">
                              <w:rPr>
                                <w:b/>
                              </w:rPr>
                              <w:t>募集期間）</w:t>
                            </w:r>
                            <w:r w:rsidRPr="00EC0C00">
                              <w:rPr>
                                <w:rFonts w:hint="eastAsia"/>
                                <w:b/>
                              </w:rPr>
                              <w:t>＊</w:t>
                            </w:r>
                            <w:r w:rsidRPr="00EC0C00">
                              <w:rPr>
                                <w:b/>
                              </w:rPr>
                              <w:t>申請手続</w:t>
                            </w:r>
                            <w:r w:rsidRPr="00EC0C00">
                              <w:rPr>
                                <w:rFonts w:hint="eastAsia"/>
                                <w:b/>
                              </w:rPr>
                              <w:t>の</w:t>
                            </w:r>
                            <w:r w:rsidRPr="00EC0C00">
                              <w:rPr>
                                <w:b/>
                              </w:rPr>
                              <w:t>詳細は、</w:t>
                            </w:r>
                            <w:r w:rsidRPr="00EF61D7">
                              <w:rPr>
                                <w:b/>
                              </w:rPr>
                              <w:t>P.2以降を</w:t>
                            </w:r>
                            <w:r w:rsidRPr="00EF61D7">
                              <w:rPr>
                                <w:rFonts w:hint="eastAsia"/>
                                <w:b/>
                              </w:rPr>
                              <w:t>よく</w:t>
                            </w:r>
                            <w:r w:rsidRPr="00EF61D7">
                              <w:rPr>
                                <w:b/>
                              </w:rPr>
                              <w:t>ご確認ください。</w:t>
                            </w:r>
                          </w:p>
                          <w:p w14:paraId="4F660B8D" w14:textId="77777777" w:rsidR="009E083F" w:rsidRPr="00EF61D7" w:rsidRDefault="009E083F" w:rsidP="00E76EC3">
                            <w:pPr>
                              <w:spacing w:before="5" w:line="276" w:lineRule="auto"/>
                              <w:ind w:left="103"/>
                              <w:rPr>
                                <w:b/>
                              </w:rPr>
                            </w:pPr>
                          </w:p>
                          <w:p w14:paraId="1725436A" w14:textId="5A390CB7" w:rsidR="009E083F" w:rsidRPr="00EF61D7" w:rsidRDefault="009E083F" w:rsidP="00EF61D7">
                            <w:pPr>
                              <w:spacing w:before="5" w:line="300" w:lineRule="auto"/>
                              <w:ind w:left="102"/>
                              <w:rPr>
                                <w:b/>
                                <w:strike/>
                              </w:rPr>
                            </w:pPr>
                            <w:r w:rsidRPr="00EF61D7">
                              <w:rPr>
                                <w:rFonts w:hint="eastAsia"/>
                                <w:b/>
                              </w:rPr>
                              <w:t xml:space="preserve">　</w:t>
                            </w:r>
                            <w:r w:rsidRPr="00EF61D7">
                              <w:rPr>
                                <w:b/>
                              </w:rPr>
                              <w:t xml:space="preserve"> </w:t>
                            </w:r>
                            <w:r w:rsidRPr="00EF61D7">
                              <w:rPr>
                                <w:rFonts w:hint="eastAsia"/>
                                <w:b/>
                              </w:rPr>
                              <w:t>公募</w:t>
                            </w:r>
                            <w:r w:rsidRPr="00EF61D7">
                              <w:rPr>
                                <w:b/>
                              </w:rPr>
                              <w:t>開始</w:t>
                            </w:r>
                            <w:r w:rsidRPr="00EF61D7">
                              <w:rPr>
                                <w:rFonts w:hint="eastAsia"/>
                                <w:b/>
                              </w:rPr>
                              <w:t xml:space="preserve">　</w:t>
                            </w:r>
                            <w:r w:rsidRPr="00EF61D7">
                              <w:rPr>
                                <w:b/>
                              </w:rPr>
                              <w:t xml:space="preserve">　：</w:t>
                            </w:r>
                            <w:r w:rsidRPr="00EF61D7">
                              <w:rPr>
                                <w:b/>
                              </w:rPr>
                              <w:tab/>
                              <w:t>令和</w:t>
                            </w:r>
                            <w:r w:rsidRPr="00EF61D7">
                              <w:rPr>
                                <w:rFonts w:hint="eastAsia"/>
                                <w:b/>
                              </w:rPr>
                              <w:t>２</w:t>
                            </w:r>
                            <w:r w:rsidRPr="00EF61D7">
                              <w:rPr>
                                <w:b/>
                              </w:rPr>
                              <w:t>年</w:t>
                            </w:r>
                            <w:r w:rsidRPr="00EF61D7">
                              <w:rPr>
                                <w:rFonts w:hint="eastAsia"/>
                                <w:b/>
                              </w:rPr>
                              <w:t xml:space="preserve">　９</w:t>
                            </w:r>
                            <w:r w:rsidRPr="00EF61D7">
                              <w:rPr>
                                <w:b/>
                              </w:rPr>
                              <w:t>月</w:t>
                            </w:r>
                            <w:r w:rsidRPr="00EF61D7">
                              <w:rPr>
                                <w:rFonts w:hint="eastAsia"/>
                                <w:b/>
                              </w:rPr>
                              <w:t>１１日（金</w:t>
                            </w:r>
                            <w:r w:rsidRPr="00EF61D7">
                              <w:rPr>
                                <w:b/>
                              </w:rPr>
                              <w:t>）</w:t>
                            </w:r>
                          </w:p>
                          <w:p w14:paraId="60B2D6F7" w14:textId="0C0DA40A" w:rsidR="009E083F" w:rsidRPr="00EF61D7" w:rsidRDefault="009E083F" w:rsidP="00EF61D7">
                            <w:pPr>
                              <w:tabs>
                                <w:tab w:val="left" w:pos="1659"/>
                              </w:tabs>
                              <w:spacing w:line="300" w:lineRule="auto"/>
                              <w:ind w:firstLineChars="200" w:firstLine="442"/>
                              <w:rPr>
                                <w:b/>
                              </w:rPr>
                            </w:pPr>
                            <w:r w:rsidRPr="00EF61D7">
                              <w:rPr>
                                <w:rFonts w:hint="eastAsia"/>
                                <w:b/>
                              </w:rPr>
                              <w:t>１次</w:t>
                            </w:r>
                            <w:r w:rsidRPr="00EF61D7">
                              <w:rPr>
                                <w:b/>
                              </w:rPr>
                              <w:t>受付締切：</w:t>
                            </w:r>
                            <w:r w:rsidRPr="00EF61D7">
                              <w:rPr>
                                <w:b/>
                              </w:rPr>
                              <w:tab/>
                            </w:r>
                            <w:r w:rsidRPr="00EF61D7">
                              <w:rPr>
                                <w:b/>
                                <w:u w:val="single"/>
                              </w:rPr>
                              <w:t>令和</w:t>
                            </w:r>
                            <w:r w:rsidRPr="00EF61D7">
                              <w:rPr>
                                <w:rFonts w:hint="eastAsia"/>
                                <w:b/>
                                <w:u w:val="single"/>
                              </w:rPr>
                              <w:t>２</w:t>
                            </w:r>
                            <w:r w:rsidRPr="00EF61D7">
                              <w:rPr>
                                <w:b/>
                                <w:u w:val="single"/>
                              </w:rPr>
                              <w:t>年</w:t>
                            </w:r>
                            <w:r w:rsidRPr="00EF61D7">
                              <w:rPr>
                                <w:rFonts w:hint="eastAsia"/>
                                <w:b/>
                                <w:u w:val="single"/>
                              </w:rPr>
                              <w:t xml:space="preserve">　９</w:t>
                            </w:r>
                            <w:r w:rsidRPr="00EF61D7">
                              <w:rPr>
                                <w:b/>
                                <w:u w:val="single"/>
                              </w:rPr>
                              <w:t>月</w:t>
                            </w:r>
                            <w:r w:rsidRPr="00EF61D7">
                              <w:rPr>
                                <w:rFonts w:hint="eastAsia"/>
                                <w:b/>
                                <w:u w:val="single"/>
                              </w:rPr>
                              <w:t>２３</w:t>
                            </w:r>
                            <w:r w:rsidRPr="00EF61D7">
                              <w:rPr>
                                <w:b/>
                                <w:u w:val="single"/>
                              </w:rPr>
                              <w:t>日（</w:t>
                            </w:r>
                            <w:r w:rsidRPr="00EF61D7">
                              <w:rPr>
                                <w:rFonts w:hint="eastAsia"/>
                                <w:b/>
                                <w:u w:val="single"/>
                              </w:rPr>
                              <w:t>水</w:t>
                            </w:r>
                            <w:r w:rsidRPr="00EF61D7">
                              <w:rPr>
                                <w:b/>
                                <w:u w:val="single"/>
                              </w:rPr>
                              <w:t>）</w:t>
                            </w:r>
                            <w:r w:rsidRPr="00EF61D7">
                              <w:rPr>
                                <w:b/>
                              </w:rPr>
                              <w:t>［</w:t>
                            </w:r>
                            <w:r w:rsidRPr="00EF61D7">
                              <w:rPr>
                                <w:rFonts w:hint="eastAsia"/>
                                <w:b/>
                              </w:rPr>
                              <w:t>郵送</w:t>
                            </w:r>
                            <w:r w:rsidRPr="00EF61D7">
                              <w:rPr>
                                <w:b/>
                              </w:rPr>
                              <w:t>：締切日当日消印有効］</w:t>
                            </w:r>
                          </w:p>
                          <w:p w14:paraId="66AED592" w14:textId="5F9624CA" w:rsidR="009E083F" w:rsidRPr="00EF61D7" w:rsidRDefault="009E083F" w:rsidP="00EF61D7">
                            <w:pPr>
                              <w:tabs>
                                <w:tab w:val="left" w:pos="1659"/>
                              </w:tabs>
                              <w:spacing w:line="300" w:lineRule="auto"/>
                              <w:ind w:firstLineChars="200" w:firstLine="442"/>
                              <w:rPr>
                                <w:b/>
                              </w:rPr>
                            </w:pPr>
                            <w:r w:rsidRPr="00EF61D7">
                              <w:rPr>
                                <w:rFonts w:hint="eastAsia"/>
                                <w:b/>
                              </w:rPr>
                              <w:t>２次</w:t>
                            </w:r>
                            <w:r w:rsidRPr="00EF61D7">
                              <w:rPr>
                                <w:b/>
                              </w:rPr>
                              <w:t>受付締切：</w:t>
                            </w:r>
                            <w:r w:rsidRPr="00EF61D7">
                              <w:rPr>
                                <w:b/>
                              </w:rPr>
                              <w:tab/>
                            </w:r>
                            <w:r w:rsidRPr="00EF61D7">
                              <w:rPr>
                                <w:b/>
                                <w:u w:val="single"/>
                              </w:rPr>
                              <w:t>令和</w:t>
                            </w:r>
                            <w:r w:rsidRPr="00EF61D7">
                              <w:rPr>
                                <w:rFonts w:hint="eastAsia"/>
                                <w:b/>
                                <w:u w:val="single"/>
                              </w:rPr>
                              <w:t>２</w:t>
                            </w:r>
                            <w:r w:rsidRPr="00EF61D7">
                              <w:rPr>
                                <w:b/>
                                <w:u w:val="single"/>
                              </w:rPr>
                              <w:t>年</w:t>
                            </w:r>
                            <w:r w:rsidRPr="00EF61D7">
                              <w:rPr>
                                <w:rFonts w:hint="eastAsia"/>
                                <w:b/>
                                <w:u w:val="single"/>
                              </w:rPr>
                              <w:t>１０</w:t>
                            </w:r>
                            <w:r w:rsidRPr="00EF61D7">
                              <w:rPr>
                                <w:b/>
                                <w:u w:val="single"/>
                              </w:rPr>
                              <w:t>月</w:t>
                            </w:r>
                            <w:r w:rsidRPr="00EF61D7">
                              <w:rPr>
                                <w:rFonts w:hint="eastAsia"/>
                                <w:b/>
                                <w:u w:val="single"/>
                              </w:rPr>
                              <w:t>３０</w:t>
                            </w:r>
                            <w:r w:rsidRPr="00EF61D7">
                              <w:rPr>
                                <w:b/>
                                <w:u w:val="single"/>
                              </w:rPr>
                              <w:t>日（</w:t>
                            </w:r>
                            <w:r w:rsidRPr="00EF61D7">
                              <w:rPr>
                                <w:rFonts w:hint="eastAsia"/>
                                <w:b/>
                                <w:u w:val="single"/>
                              </w:rPr>
                              <w:t>金</w:t>
                            </w:r>
                            <w:r w:rsidRPr="00EF61D7">
                              <w:rPr>
                                <w:b/>
                                <w:u w:val="single"/>
                              </w:rPr>
                              <w:t>）</w:t>
                            </w:r>
                            <w:r w:rsidRPr="00EF61D7">
                              <w:rPr>
                                <w:b/>
                              </w:rPr>
                              <w:t>［</w:t>
                            </w:r>
                            <w:r w:rsidRPr="00EF61D7">
                              <w:rPr>
                                <w:rFonts w:hint="eastAsia"/>
                                <w:b/>
                              </w:rPr>
                              <w:t>郵送</w:t>
                            </w:r>
                            <w:r w:rsidRPr="00EF61D7">
                              <w:rPr>
                                <w:b/>
                              </w:rPr>
                              <w:t>：締切日当日消印有効］</w:t>
                            </w:r>
                          </w:p>
                          <w:p w14:paraId="47EDA28A" w14:textId="33CD9E01" w:rsidR="009E083F" w:rsidRPr="00EF61D7" w:rsidRDefault="009E083F" w:rsidP="00E76EC3">
                            <w:pPr>
                              <w:spacing w:before="162" w:line="276" w:lineRule="auto"/>
                              <w:rPr>
                                <w:b/>
                              </w:rPr>
                            </w:pPr>
                            <w:r w:rsidRPr="00EF61D7">
                              <w:rPr>
                                <w:b/>
                              </w:rPr>
                              <w:t>（申請書類一式の</w:t>
                            </w:r>
                            <w:r w:rsidRPr="00EF61D7">
                              <w:rPr>
                                <w:rFonts w:hint="eastAsia"/>
                                <w:b/>
                              </w:rPr>
                              <w:t>郵送による</w:t>
                            </w:r>
                            <w:r w:rsidRPr="00EF61D7">
                              <w:rPr>
                                <w:b/>
                              </w:rPr>
                              <w:t>提出先・</w:t>
                            </w:r>
                            <w:r w:rsidRPr="00EF61D7">
                              <w:rPr>
                                <w:rFonts w:hint="eastAsia"/>
                                <w:b/>
                              </w:rPr>
                              <w:t>お</w:t>
                            </w:r>
                            <w:r w:rsidRPr="00EF61D7">
                              <w:rPr>
                                <w:b/>
                              </w:rPr>
                              <w:t>問い合わせ先）</w:t>
                            </w:r>
                          </w:p>
                          <w:p w14:paraId="18D60F45" w14:textId="77777777" w:rsidR="009E083F" w:rsidRPr="00EF61D7" w:rsidRDefault="009E083F" w:rsidP="00E76EC3">
                            <w:pPr>
                              <w:spacing w:before="162" w:line="276" w:lineRule="auto"/>
                              <w:rPr>
                                <w:b/>
                              </w:rPr>
                            </w:pPr>
                          </w:p>
                          <w:p w14:paraId="028155B0" w14:textId="3A70FE42" w:rsidR="009E083F" w:rsidRPr="00EF61D7" w:rsidRDefault="009E083F" w:rsidP="00E76EC3">
                            <w:pPr>
                              <w:tabs>
                                <w:tab w:val="left" w:pos="527"/>
                                <w:tab w:val="left" w:pos="3256"/>
                                <w:tab w:val="left" w:pos="4936"/>
                              </w:tabs>
                              <w:spacing w:before="9" w:line="276" w:lineRule="auto"/>
                              <w:ind w:leftChars="100" w:left="430" w:hangingChars="100" w:hanging="210"/>
                              <w:rPr>
                                <w:spacing w:val="-3"/>
                                <w:sz w:val="21"/>
                              </w:rPr>
                            </w:pPr>
                            <w:r w:rsidRPr="00EF61D7">
                              <w:rPr>
                                <w:sz w:val="21"/>
                              </w:rPr>
                              <w:t>◇</w:t>
                            </w:r>
                            <w:r w:rsidRPr="00EF61D7">
                              <w:rPr>
                                <w:spacing w:val="-3"/>
                                <w:sz w:val="21"/>
                              </w:rPr>
                              <w:t>被災小規模事業者再建事業『持続化補助金令和2年7月豪雨型』</w:t>
                            </w:r>
                            <w:r w:rsidRPr="00EF61D7">
                              <w:rPr>
                                <w:rFonts w:hint="eastAsia"/>
                                <w:sz w:val="21"/>
                              </w:rPr>
                              <w:t>補助金</w:t>
                            </w:r>
                            <w:r w:rsidRPr="00EF61D7">
                              <w:rPr>
                                <w:spacing w:val="-3"/>
                                <w:sz w:val="21"/>
                              </w:rPr>
                              <w:t>事務局</w:t>
                            </w:r>
                          </w:p>
                          <w:p w14:paraId="236A7850" w14:textId="5CA7AE10" w:rsidR="009E083F" w:rsidRPr="00EF61D7" w:rsidRDefault="009E083F" w:rsidP="00E76EC3">
                            <w:pPr>
                              <w:tabs>
                                <w:tab w:val="left" w:pos="527"/>
                                <w:tab w:val="left" w:pos="3256"/>
                                <w:tab w:val="left" w:pos="4936"/>
                              </w:tabs>
                              <w:spacing w:before="9" w:line="276" w:lineRule="auto"/>
                              <w:ind w:leftChars="200" w:left="647" w:hangingChars="100" w:hanging="207"/>
                              <w:rPr>
                                <w:rFonts w:asciiTheme="majorEastAsia" w:eastAsiaTheme="majorEastAsia" w:hAnsiTheme="majorEastAsia"/>
                                <w:b/>
                                <w:spacing w:val="-3"/>
                                <w:sz w:val="21"/>
                              </w:rPr>
                            </w:pPr>
                            <w:r w:rsidRPr="00EF61D7">
                              <w:rPr>
                                <w:rFonts w:hint="eastAsia"/>
                                <w:spacing w:val="-3"/>
                                <w:sz w:val="21"/>
                              </w:rPr>
                              <w:t>※事業再建を</w:t>
                            </w:r>
                            <w:r w:rsidRPr="00EF61D7">
                              <w:rPr>
                                <w:spacing w:val="-3"/>
                                <w:sz w:val="21"/>
                              </w:rPr>
                              <w:t>行う</w:t>
                            </w:r>
                            <w:r w:rsidRPr="00EF61D7">
                              <w:rPr>
                                <w:rFonts w:hint="eastAsia"/>
                                <w:spacing w:val="-3"/>
                                <w:sz w:val="21"/>
                              </w:rPr>
                              <w:t>事業所</w:t>
                            </w:r>
                            <w:r w:rsidRPr="00EF61D7">
                              <w:rPr>
                                <w:spacing w:val="-3"/>
                                <w:sz w:val="21"/>
                              </w:rPr>
                              <w:t>(店舗・工場・事務所等)の</w:t>
                            </w:r>
                            <w:r w:rsidRPr="00EF61D7">
                              <w:rPr>
                                <w:rFonts w:hint="eastAsia"/>
                                <w:spacing w:val="-3"/>
                                <w:sz w:val="21"/>
                              </w:rPr>
                              <w:t>地区</w:t>
                            </w:r>
                            <w:r w:rsidRPr="00EF61D7">
                              <w:rPr>
                                <w:spacing w:val="-3"/>
                                <w:sz w:val="21"/>
                              </w:rPr>
                              <w:t>により</w:t>
                            </w:r>
                            <w:r w:rsidRPr="00EF61D7">
                              <w:rPr>
                                <w:rFonts w:hint="eastAsia"/>
                                <w:spacing w:val="-3"/>
                                <w:sz w:val="21"/>
                              </w:rPr>
                              <w:t>、提出先及びお</w:t>
                            </w:r>
                            <w:r w:rsidRPr="00EF61D7">
                              <w:rPr>
                                <w:spacing w:val="-3"/>
                                <w:sz w:val="21"/>
                              </w:rPr>
                              <w:t>問合せ先が異なります</w:t>
                            </w:r>
                            <w:r w:rsidRPr="00EF61D7">
                              <w:rPr>
                                <w:rFonts w:hint="eastAsia"/>
                                <w:spacing w:val="-3"/>
                                <w:sz w:val="21"/>
                              </w:rPr>
                              <w:t>。商工会地区の方は</w:t>
                            </w:r>
                            <w:r w:rsidRPr="00EF61D7">
                              <w:rPr>
                                <w:spacing w:val="-3"/>
                                <w:sz w:val="21"/>
                              </w:rPr>
                              <w:t>該当する</w:t>
                            </w:r>
                            <w:r w:rsidRPr="00EF61D7">
                              <w:rPr>
                                <w:rFonts w:hint="eastAsia"/>
                                <w:spacing w:val="-3"/>
                                <w:sz w:val="21"/>
                              </w:rPr>
                              <w:t>県の商工会連合会（補助金地方事務局）、商</w:t>
                            </w:r>
                            <w:r w:rsidRPr="00EF61D7">
                              <w:rPr>
                                <w:spacing w:val="-3"/>
                                <w:sz w:val="21"/>
                              </w:rPr>
                              <w:t>工会議所</w:t>
                            </w:r>
                            <w:r w:rsidRPr="00EF61D7">
                              <w:rPr>
                                <w:rFonts w:hint="eastAsia"/>
                                <w:spacing w:val="-3"/>
                                <w:sz w:val="21"/>
                              </w:rPr>
                              <w:t>地区は</w:t>
                            </w:r>
                            <w:bookmarkStart w:id="0" w:name="_Hlk49795642"/>
                            <w:r w:rsidRPr="00EF61D7">
                              <w:rPr>
                                <w:spacing w:val="-3"/>
                                <w:sz w:val="21"/>
                              </w:rPr>
                              <w:t>補助金</w:t>
                            </w:r>
                            <w:r w:rsidRPr="00EF61D7">
                              <w:rPr>
                                <w:rFonts w:hint="eastAsia"/>
                                <w:spacing w:val="-3"/>
                                <w:sz w:val="21"/>
                              </w:rPr>
                              <w:t>全国</w:t>
                            </w:r>
                            <w:r w:rsidRPr="00EF61D7">
                              <w:rPr>
                                <w:spacing w:val="-3"/>
                                <w:sz w:val="21"/>
                              </w:rPr>
                              <w:t>事務局</w:t>
                            </w:r>
                            <w:bookmarkEnd w:id="0"/>
                            <w:r w:rsidRPr="00EF61D7">
                              <w:rPr>
                                <w:rFonts w:hint="eastAsia"/>
                                <w:spacing w:val="-3"/>
                                <w:sz w:val="21"/>
                              </w:rPr>
                              <w:t>へお問い合わせください。</w:t>
                            </w:r>
                            <w:r w:rsidRPr="00EF61D7">
                              <w:rPr>
                                <w:rFonts w:asciiTheme="majorEastAsia" w:eastAsiaTheme="majorEastAsia" w:hAnsiTheme="majorEastAsia" w:hint="eastAsia"/>
                                <w:b/>
                                <w:spacing w:val="-3"/>
                                <w:sz w:val="21"/>
                              </w:rPr>
                              <w:t>＜詳しくは</w:t>
                            </w:r>
                            <w:r w:rsidRPr="00EF61D7">
                              <w:rPr>
                                <w:rFonts w:asciiTheme="majorEastAsia" w:eastAsiaTheme="majorEastAsia" w:hAnsiTheme="majorEastAsia"/>
                                <w:b/>
                                <w:spacing w:val="-3"/>
                                <w:sz w:val="21"/>
                                <w:u w:val="single"/>
                              </w:rPr>
                              <w:t>巻末一覧</w:t>
                            </w:r>
                            <w:r w:rsidRPr="00EF61D7">
                              <w:rPr>
                                <w:rFonts w:asciiTheme="majorEastAsia" w:eastAsiaTheme="majorEastAsia" w:hAnsiTheme="majorEastAsia"/>
                                <w:b/>
                                <w:spacing w:val="-3"/>
                                <w:sz w:val="21"/>
                              </w:rPr>
                              <w:t>をご覧ください。</w:t>
                            </w:r>
                            <w:r w:rsidRPr="00EF61D7">
                              <w:rPr>
                                <w:rFonts w:asciiTheme="majorEastAsia" w:eastAsiaTheme="majorEastAsia" w:hAnsiTheme="majorEastAsia" w:hint="eastAsia"/>
                                <w:b/>
                                <w:spacing w:val="-3"/>
                                <w:sz w:val="21"/>
                              </w:rPr>
                              <w:t>＞</w:t>
                            </w:r>
                          </w:p>
                          <w:p w14:paraId="671484E2" w14:textId="77777777" w:rsidR="009E083F" w:rsidRPr="00EF61D7" w:rsidRDefault="009E083F" w:rsidP="00E76EC3">
                            <w:pPr>
                              <w:tabs>
                                <w:tab w:val="left" w:pos="527"/>
                                <w:tab w:val="left" w:pos="3256"/>
                                <w:tab w:val="left" w:pos="4936"/>
                              </w:tabs>
                              <w:spacing w:before="9" w:line="276" w:lineRule="auto"/>
                              <w:ind w:leftChars="200" w:left="650" w:hangingChars="100" w:hanging="210"/>
                              <w:rPr>
                                <w:rFonts w:ascii="Times New Roman" w:eastAsia="Times New Roman"/>
                                <w:sz w:val="21"/>
                                <w:u w:val="single"/>
                              </w:rPr>
                            </w:pPr>
                          </w:p>
                          <w:p w14:paraId="4DD76741" w14:textId="59A99F52" w:rsidR="009E083F" w:rsidRPr="00EF61D7" w:rsidRDefault="009E083F" w:rsidP="00E76EC3">
                            <w:pPr>
                              <w:spacing w:line="276" w:lineRule="auto"/>
                              <w:ind w:leftChars="100" w:left="220"/>
                              <w:rPr>
                                <w:sz w:val="21"/>
                                <w:u w:val="single"/>
                              </w:rPr>
                            </w:pPr>
                            <w:r w:rsidRPr="00EF61D7">
                              <w:rPr>
                                <w:sz w:val="21"/>
                              </w:rPr>
                              <w:t>◇</w:t>
                            </w:r>
                            <w:r w:rsidRPr="00EF61D7">
                              <w:rPr>
                                <w:sz w:val="21"/>
                                <w:u w:val="single"/>
                              </w:rPr>
                              <w:t>申請書類一式</w:t>
                            </w:r>
                            <w:r w:rsidRPr="00EF61D7">
                              <w:rPr>
                                <w:rFonts w:hint="eastAsia"/>
                                <w:sz w:val="21"/>
                                <w:u w:val="single"/>
                              </w:rPr>
                              <w:t>（</w:t>
                            </w:r>
                            <w:r w:rsidRPr="00EF61D7">
                              <w:rPr>
                                <w:sz w:val="21"/>
                                <w:u w:val="single"/>
                              </w:rPr>
                              <w:t>P.26</w:t>
                            </w:r>
                            <w:r w:rsidRPr="00EF61D7">
                              <w:rPr>
                                <w:rFonts w:hint="eastAsia"/>
                                <w:sz w:val="21"/>
                                <w:u w:val="single"/>
                              </w:rPr>
                              <w:t>参照）は、</w:t>
                            </w:r>
                            <w:r w:rsidRPr="00EF61D7">
                              <w:rPr>
                                <w:sz w:val="21"/>
                                <w:u w:val="single"/>
                              </w:rPr>
                              <w:t>郵送</w:t>
                            </w:r>
                            <w:r w:rsidRPr="00EF61D7">
                              <w:rPr>
                                <w:rFonts w:hint="eastAsia"/>
                                <w:sz w:val="21"/>
                                <w:u w:val="single"/>
                              </w:rPr>
                              <w:t>または</w:t>
                            </w:r>
                            <w:r w:rsidRPr="00EF61D7">
                              <w:rPr>
                                <w:sz w:val="21"/>
                                <w:u w:val="single"/>
                              </w:rPr>
                              <w:t>電子申請（</w:t>
                            </w:r>
                            <w:r w:rsidRPr="00EF61D7">
                              <w:rPr>
                                <w:rFonts w:hint="eastAsia"/>
                                <w:sz w:val="21"/>
                                <w:u w:val="single"/>
                              </w:rPr>
                              <w:t>単独申請のみ</w:t>
                            </w:r>
                            <w:r w:rsidRPr="00EF61D7">
                              <w:rPr>
                                <w:sz w:val="21"/>
                                <w:u w:val="single"/>
                              </w:rPr>
                              <w:t>対象）によりご提出ください</w:t>
                            </w:r>
                            <w:r w:rsidRPr="00EF61D7">
                              <w:rPr>
                                <w:rFonts w:hint="eastAsia"/>
                                <w:sz w:val="21"/>
                                <w:u w:val="single"/>
                              </w:rPr>
                              <w:t xml:space="preserve">（持参　</w:t>
                            </w:r>
                          </w:p>
                          <w:p w14:paraId="46966336" w14:textId="4BC1333C" w:rsidR="009E083F" w:rsidRPr="00EC0C00" w:rsidRDefault="009E083F" w:rsidP="00E76EC3">
                            <w:pPr>
                              <w:spacing w:line="276" w:lineRule="auto"/>
                              <w:ind w:leftChars="100" w:left="220" w:firstLineChars="100" w:firstLine="210"/>
                              <w:rPr>
                                <w:sz w:val="21"/>
                                <w:u w:val="single"/>
                              </w:rPr>
                            </w:pPr>
                            <w:r w:rsidRPr="00EF61D7">
                              <w:rPr>
                                <w:rFonts w:hint="eastAsia"/>
                                <w:sz w:val="21"/>
                                <w:u w:val="single"/>
                              </w:rPr>
                              <w:t>は不可）。</w:t>
                            </w:r>
                          </w:p>
                          <w:p w14:paraId="193AC27F" w14:textId="77777777" w:rsidR="009E083F" w:rsidRPr="00EC0C00" w:rsidRDefault="009E083F" w:rsidP="00E76EC3">
                            <w:pPr>
                              <w:spacing w:line="276" w:lineRule="auto"/>
                              <w:ind w:leftChars="100" w:left="220" w:firstLineChars="100" w:firstLine="210"/>
                              <w:rPr>
                                <w:sz w:val="21"/>
                                <w:u w:val="single"/>
                              </w:rPr>
                            </w:pPr>
                          </w:p>
                          <w:p w14:paraId="6042A44D" w14:textId="23191655" w:rsidR="009E083F" w:rsidRPr="00EC0C00" w:rsidRDefault="009E083F" w:rsidP="00E76EC3">
                            <w:pPr>
                              <w:spacing w:line="276" w:lineRule="auto"/>
                              <w:ind w:left="630" w:hangingChars="300" w:hanging="630"/>
                              <w:rPr>
                                <w:sz w:val="21"/>
                                <w:szCs w:val="21"/>
                              </w:rPr>
                            </w:pPr>
                            <w:r w:rsidRPr="00EC0C00">
                              <w:rPr>
                                <w:rFonts w:hint="eastAsia"/>
                                <w:sz w:val="21"/>
                              </w:rPr>
                              <w:t xml:space="preserve">　　</w:t>
                            </w:r>
                            <w:r w:rsidRPr="00EC0C00">
                              <w:rPr>
                                <w:sz w:val="21"/>
                                <w:szCs w:val="21"/>
                              </w:rPr>
                              <w:t>＊送付時は</w:t>
                            </w:r>
                            <w:r w:rsidRPr="00EC0C00">
                              <w:rPr>
                                <w:rFonts w:hint="eastAsia"/>
                                <w:sz w:val="21"/>
                                <w:szCs w:val="21"/>
                              </w:rPr>
                              <w:t>封筒の</w:t>
                            </w:r>
                            <w:r w:rsidRPr="00EC0C00">
                              <w:rPr>
                                <w:sz w:val="21"/>
                                <w:szCs w:val="21"/>
                              </w:rPr>
                              <w:t>表に</w:t>
                            </w:r>
                            <w:r w:rsidRPr="00EC0C00">
                              <w:rPr>
                                <w:b/>
                                <w:sz w:val="21"/>
                                <w:szCs w:val="21"/>
                              </w:rPr>
                              <w:t>「</w:t>
                            </w:r>
                            <w:r w:rsidRPr="00EC0C00">
                              <w:rPr>
                                <w:rFonts w:hint="eastAsia"/>
                                <w:b/>
                                <w:sz w:val="21"/>
                              </w:rPr>
                              <w:t>持続化補助金令和</w:t>
                            </w:r>
                            <w:r w:rsidRPr="00EC0C00">
                              <w:rPr>
                                <w:b/>
                                <w:sz w:val="21"/>
                              </w:rPr>
                              <w:t>2年7月豪雨型</w:t>
                            </w:r>
                            <w:r w:rsidRPr="00EC0C00">
                              <w:rPr>
                                <w:b/>
                                <w:sz w:val="21"/>
                                <w:szCs w:val="21"/>
                              </w:rPr>
                              <w:t>応募</w:t>
                            </w:r>
                            <w:r w:rsidRPr="00EC0C00">
                              <w:rPr>
                                <w:rFonts w:hint="eastAsia"/>
                                <w:b/>
                                <w:sz w:val="21"/>
                                <w:szCs w:val="21"/>
                              </w:rPr>
                              <w:t>書類在中</w:t>
                            </w:r>
                            <w:r w:rsidRPr="00EC0C00">
                              <w:rPr>
                                <w:b/>
                                <w:sz w:val="21"/>
                                <w:szCs w:val="21"/>
                              </w:rPr>
                              <w:t>」</w:t>
                            </w:r>
                            <w:r w:rsidRPr="00EC0C00">
                              <w:rPr>
                                <w:rFonts w:hint="eastAsia"/>
                                <w:sz w:val="21"/>
                                <w:szCs w:val="21"/>
                              </w:rPr>
                              <w:t>と</w:t>
                            </w:r>
                            <w:r w:rsidRPr="00EC0C00">
                              <w:rPr>
                                <w:sz w:val="21"/>
                                <w:szCs w:val="21"/>
                              </w:rPr>
                              <w:t>お書きください。</w:t>
                            </w:r>
                          </w:p>
                          <w:p w14:paraId="0C107A99" w14:textId="78D65065" w:rsidR="009E083F" w:rsidRPr="00EC0C00" w:rsidRDefault="009E083F" w:rsidP="00484CFF">
                            <w:pPr>
                              <w:spacing w:line="276" w:lineRule="auto"/>
                              <w:ind w:left="630" w:hangingChars="300" w:hanging="630"/>
                              <w:rPr>
                                <w:sz w:val="21"/>
                                <w:szCs w:val="21"/>
                              </w:rPr>
                            </w:pPr>
                            <w:r w:rsidRPr="00EC0C00">
                              <w:rPr>
                                <w:rFonts w:hint="eastAsia"/>
                                <w:sz w:val="21"/>
                                <w:szCs w:val="21"/>
                              </w:rPr>
                              <w:t xml:space="preserve">　</w:t>
                            </w:r>
                            <w:r w:rsidRPr="00EC0C00">
                              <w:rPr>
                                <w:sz w:val="21"/>
                                <w:szCs w:val="21"/>
                              </w:rPr>
                              <w:t xml:space="preserve">　</w:t>
                            </w:r>
                            <w:r w:rsidRPr="00EC0C00">
                              <w:rPr>
                                <w:rFonts w:hint="eastAsia"/>
                                <w:sz w:val="21"/>
                                <w:szCs w:val="21"/>
                              </w:rPr>
                              <w:t>＊本事業の電子申請に際しては、補助金申請システム（名称：</w:t>
                            </w:r>
                            <w:r w:rsidRPr="00EC0C00">
                              <w:rPr>
                                <w:sz w:val="21"/>
                                <w:szCs w:val="21"/>
                              </w:rPr>
                              <w:t>Jグランツ）が利用できます【現在準備中</w:t>
                            </w:r>
                            <w:r w:rsidRPr="00EC0C00">
                              <w:rPr>
                                <w:rFonts w:hint="eastAsia"/>
                                <w:sz w:val="21"/>
                                <w:szCs w:val="21"/>
                              </w:rPr>
                              <w:t>：９月２４日より利用可能となります</w:t>
                            </w:r>
                            <w:r w:rsidRPr="00EC0C00">
                              <w:rPr>
                                <w:sz w:val="21"/>
                                <w:szCs w:val="21"/>
                              </w:rPr>
                              <w:t>】。Jグランツを利用するにはGビズIDプライムアカウントの取得が必要です。</w:t>
                            </w:r>
                          </w:p>
                          <w:p w14:paraId="70367E90" w14:textId="54BA2709" w:rsidR="009E083F" w:rsidRPr="00EC0C00" w:rsidRDefault="009E083F" w:rsidP="00484CFF">
                            <w:pPr>
                              <w:spacing w:line="276" w:lineRule="auto"/>
                              <w:ind w:leftChars="300" w:left="660"/>
                              <w:rPr>
                                <w:sz w:val="21"/>
                                <w:szCs w:val="21"/>
                              </w:rPr>
                            </w:pPr>
                            <w:r w:rsidRPr="00EC0C00">
                              <w:rPr>
                                <w:rFonts w:hint="eastAsia"/>
                                <w:sz w:val="21"/>
                                <w:szCs w:val="21"/>
                              </w:rPr>
                              <w:t>アカウントの取得には２週間程度を要しますので、利用ご希望で未取得の方は、お早めに利用登録を行ってください。同アカウントは、事業者情報の再入力の手間を省くため、採択後の手続きにおいても活用いただけます。</w:t>
                            </w:r>
                          </w:p>
                          <w:p w14:paraId="0F042C7E" w14:textId="77777777" w:rsidR="009E083F" w:rsidRPr="00EC0C00" w:rsidRDefault="009E083F" w:rsidP="00E76EC3">
                            <w:pPr>
                              <w:spacing w:line="276" w:lineRule="auto"/>
                              <w:ind w:leftChars="300" w:left="660"/>
                              <w:rPr>
                                <w:sz w:val="21"/>
                                <w:szCs w:val="21"/>
                              </w:rPr>
                            </w:pPr>
                          </w:p>
                          <w:p w14:paraId="77A5FE7A" w14:textId="5718F3AF" w:rsidR="009E083F" w:rsidRPr="00EC0C00" w:rsidRDefault="009E083F" w:rsidP="00E76EC3">
                            <w:pPr>
                              <w:spacing w:line="276" w:lineRule="auto"/>
                              <w:ind w:left="314"/>
                              <w:rPr>
                                <w:sz w:val="21"/>
                              </w:rPr>
                            </w:pPr>
                            <w:r w:rsidRPr="00EC0C00">
                              <w:rPr>
                                <w:sz w:val="21"/>
                              </w:rPr>
                              <w:t>◇問い合わせの対応時間は、</w:t>
                            </w:r>
                            <w:r w:rsidRPr="00EF61D7">
                              <w:rPr>
                                <w:sz w:val="21"/>
                              </w:rPr>
                              <w:t>9：30～12：00　13：00～17：00</w:t>
                            </w:r>
                            <w:r w:rsidRPr="00EC0C00">
                              <w:rPr>
                                <w:rFonts w:hint="eastAsia"/>
                                <w:sz w:val="21"/>
                              </w:rPr>
                              <w:t>土日祝日</w:t>
                            </w:r>
                            <w:r w:rsidRPr="00EC0C00">
                              <w:rPr>
                                <w:sz w:val="21"/>
                              </w:rPr>
                              <w:t>、年末年始</w:t>
                            </w:r>
                            <w:r w:rsidRPr="00EC0C00">
                              <w:rPr>
                                <w:rFonts w:hint="eastAsia"/>
                                <w:sz w:val="21"/>
                              </w:rPr>
                              <w:t>除く</w:t>
                            </w:r>
                            <w:r w:rsidRPr="00EC0C00">
                              <w:rPr>
                                <w:sz w:val="21"/>
                              </w:rPr>
                              <w:t>） となります。</w:t>
                            </w:r>
                          </w:p>
                          <w:p w14:paraId="36208CBA" w14:textId="36DE4818" w:rsidR="009E083F" w:rsidRPr="00EF61D7" w:rsidRDefault="009E083F" w:rsidP="00E76EC3">
                            <w:pPr>
                              <w:spacing w:line="276" w:lineRule="auto"/>
                              <w:ind w:left="400" w:hangingChars="200" w:hanging="400"/>
                              <w:rPr>
                                <w:sz w:val="21"/>
                                <w:szCs w:val="21"/>
                              </w:rPr>
                            </w:pPr>
                            <w:r w:rsidRPr="00EC0C00">
                              <w:rPr>
                                <w:rFonts w:hint="eastAsia"/>
                                <w:sz w:val="20"/>
                              </w:rPr>
                              <w:t xml:space="preserve">　</w:t>
                            </w:r>
                            <w:r w:rsidRPr="00EC0C00">
                              <w:rPr>
                                <w:sz w:val="20"/>
                              </w:rPr>
                              <w:t xml:space="preserve">　</w:t>
                            </w:r>
                            <w:r w:rsidRPr="00EF61D7">
                              <w:rPr>
                                <w:rFonts w:hint="eastAsia"/>
                                <w:sz w:val="21"/>
                                <w:szCs w:val="21"/>
                              </w:rPr>
                              <w:t>（</w:t>
                            </w:r>
                            <w:r w:rsidRPr="00EF61D7">
                              <w:rPr>
                                <w:rFonts w:hint="eastAsia"/>
                                <w:sz w:val="21"/>
                                <w:szCs w:val="21"/>
                                <w:u w:val="single"/>
                              </w:rPr>
                              <w:t>本</w:t>
                            </w:r>
                            <w:r w:rsidRPr="00EF61D7">
                              <w:rPr>
                                <w:sz w:val="21"/>
                                <w:szCs w:val="21"/>
                                <w:u w:val="single"/>
                              </w:rPr>
                              <w:t>公募要領及び下記の特設ホームページ掲載情報（</w:t>
                            </w:r>
                            <w:r w:rsidRPr="00EF61D7">
                              <w:rPr>
                                <w:rFonts w:hint="eastAsia"/>
                                <w:sz w:val="21"/>
                                <w:szCs w:val="21"/>
                                <w:u w:val="single"/>
                              </w:rPr>
                              <w:t>随時</w:t>
                            </w:r>
                            <w:r w:rsidRPr="00EF61D7">
                              <w:rPr>
                                <w:sz w:val="21"/>
                                <w:szCs w:val="21"/>
                                <w:u w:val="single"/>
                              </w:rPr>
                              <w:t>更新します）</w:t>
                            </w:r>
                            <w:r w:rsidRPr="00EF61D7">
                              <w:rPr>
                                <w:rFonts w:hint="eastAsia"/>
                                <w:sz w:val="21"/>
                                <w:szCs w:val="21"/>
                                <w:u w:val="single"/>
                              </w:rPr>
                              <w:t>を</w:t>
                            </w:r>
                            <w:r w:rsidRPr="00EF61D7">
                              <w:rPr>
                                <w:sz w:val="21"/>
                                <w:szCs w:val="21"/>
                                <w:u w:val="single"/>
                              </w:rPr>
                              <w:t>ご覧</w:t>
                            </w:r>
                            <w:r w:rsidRPr="00EF61D7">
                              <w:rPr>
                                <w:rFonts w:hint="eastAsia"/>
                                <w:sz w:val="21"/>
                                <w:szCs w:val="21"/>
                                <w:u w:val="single"/>
                              </w:rPr>
                              <w:t>いただき</w:t>
                            </w:r>
                            <w:r w:rsidRPr="00EF61D7">
                              <w:rPr>
                                <w:sz w:val="21"/>
                                <w:szCs w:val="21"/>
                                <w:u w:val="single"/>
                              </w:rPr>
                              <w:t>、その上で</w:t>
                            </w:r>
                            <w:r w:rsidRPr="00EF61D7">
                              <w:rPr>
                                <w:rFonts w:hint="eastAsia"/>
                                <w:sz w:val="21"/>
                                <w:szCs w:val="21"/>
                                <w:u w:val="single"/>
                              </w:rPr>
                              <w:t>ご</w:t>
                            </w:r>
                            <w:r w:rsidRPr="00EF61D7">
                              <w:rPr>
                                <w:sz w:val="21"/>
                                <w:szCs w:val="21"/>
                                <w:u w:val="single"/>
                              </w:rPr>
                              <w:t>不明な</w:t>
                            </w:r>
                            <w:r w:rsidRPr="00EF61D7">
                              <w:rPr>
                                <w:rFonts w:hint="eastAsia"/>
                                <w:sz w:val="21"/>
                                <w:szCs w:val="21"/>
                                <w:u w:val="single"/>
                              </w:rPr>
                              <w:t>点が</w:t>
                            </w:r>
                            <w:r w:rsidRPr="00EF61D7">
                              <w:rPr>
                                <w:sz w:val="21"/>
                                <w:szCs w:val="21"/>
                                <w:u w:val="single"/>
                              </w:rPr>
                              <w:t>あれば、お問い合わせくださ</w:t>
                            </w:r>
                            <w:r w:rsidRPr="00EF61D7">
                              <w:rPr>
                                <w:rFonts w:hint="eastAsia"/>
                                <w:sz w:val="21"/>
                                <w:szCs w:val="21"/>
                                <w:u w:val="single"/>
                              </w:rPr>
                              <w:t>い</w:t>
                            </w:r>
                            <w:r w:rsidRPr="00EF61D7">
                              <w:rPr>
                                <w:sz w:val="21"/>
                                <w:szCs w:val="21"/>
                                <w:u w:val="single"/>
                              </w:rPr>
                              <w:t>。</w:t>
                            </w:r>
                            <w:r w:rsidRPr="00EF61D7">
                              <w:rPr>
                                <w:rFonts w:hint="eastAsia"/>
                                <w:sz w:val="21"/>
                                <w:szCs w:val="21"/>
                              </w:rPr>
                              <w:t>）</w:t>
                            </w:r>
                          </w:p>
                          <w:p w14:paraId="088091A5" w14:textId="0D8C0E86" w:rsidR="009E083F" w:rsidRPr="00EC0C00" w:rsidRDefault="009E083F" w:rsidP="00E76EC3">
                            <w:pPr>
                              <w:spacing w:line="276" w:lineRule="auto"/>
                              <w:ind w:left="360" w:hangingChars="200" w:hanging="360"/>
                              <w:rPr>
                                <w:sz w:val="18"/>
                                <w:szCs w:val="18"/>
                              </w:rPr>
                            </w:pPr>
                          </w:p>
                          <w:p w14:paraId="5115DC22" w14:textId="5E5A1400" w:rsidR="009E083F" w:rsidRPr="00EC0C00" w:rsidRDefault="009E083F" w:rsidP="00E76EC3">
                            <w:pPr>
                              <w:spacing w:line="276" w:lineRule="auto"/>
                              <w:ind w:left="360" w:hangingChars="200" w:hanging="360"/>
                              <w:rPr>
                                <w:sz w:val="18"/>
                                <w:szCs w:val="18"/>
                              </w:rPr>
                            </w:pPr>
                          </w:p>
                          <w:p w14:paraId="47CFF162" w14:textId="4B6BC9ED" w:rsidR="009E083F" w:rsidRPr="00EC0C00" w:rsidRDefault="009E083F" w:rsidP="00E76EC3">
                            <w:pPr>
                              <w:spacing w:before="3" w:line="276" w:lineRule="auto"/>
                              <w:ind w:leftChars="100" w:left="220" w:firstLineChars="50" w:firstLine="103"/>
                              <w:rPr>
                                <w:spacing w:val="-4"/>
                                <w:sz w:val="21"/>
                              </w:rPr>
                            </w:pPr>
                            <w:r w:rsidRPr="00EC0C00">
                              <w:rPr>
                                <w:rFonts w:hint="eastAsia"/>
                                <w:spacing w:val="-4"/>
                                <w:sz w:val="21"/>
                              </w:rPr>
                              <w:t>◇本公募要領は全国商工会連合会ホームページのリンク先よりダウンロードできます。</w:t>
                            </w:r>
                          </w:p>
                          <w:p w14:paraId="012E6BC8" w14:textId="77777777" w:rsidR="009E083F" w:rsidRPr="00EF61D7" w:rsidRDefault="009E083F" w:rsidP="00E76EC3">
                            <w:pPr>
                              <w:spacing w:before="3" w:line="276" w:lineRule="auto"/>
                              <w:ind w:leftChars="100" w:left="220" w:firstLineChars="50" w:firstLine="103"/>
                              <w:rPr>
                                <w:spacing w:val="-4"/>
                                <w:sz w:val="21"/>
                              </w:rPr>
                            </w:pPr>
                          </w:p>
                          <w:p w14:paraId="391AF396" w14:textId="77777777" w:rsidR="009E083F" w:rsidRPr="00EC0C00" w:rsidRDefault="009E083F" w:rsidP="00EF61D7">
                            <w:pPr>
                              <w:pStyle w:val="aff"/>
                              <w:ind w:firstLineChars="100" w:firstLine="316"/>
                              <w:rPr>
                                <w:rFonts w:ascii="游ゴシック" w:eastAsia="游ゴシック"/>
                                <w:lang w:val="en-US" w:bidi="ar-SA"/>
                              </w:rPr>
                            </w:pPr>
                            <w:r w:rsidRPr="00EF61D7">
                              <w:rPr>
                                <w:rFonts w:hint="eastAsia"/>
                                <w:spacing w:val="-4"/>
                                <w:sz w:val="32"/>
                                <w:szCs w:val="32"/>
                              </w:rPr>
                              <w:t>（URL）全国商工会連合会</w:t>
                            </w:r>
                            <w:r w:rsidRPr="00EF61D7">
                              <w:rPr>
                                <w:rStyle w:val="a6"/>
                                <w:rFonts w:hint="eastAsia"/>
                                <w:color w:val="auto"/>
                                <w:spacing w:val="-4"/>
                                <w:sz w:val="32"/>
                                <w:szCs w:val="32"/>
                                <w:u w:val="none"/>
                              </w:rPr>
                              <w:t>：</w:t>
                            </w:r>
                            <w:hyperlink r:id="rId8" w:history="1">
                              <w:r w:rsidRPr="00EF61D7">
                                <w:rPr>
                                  <w:rStyle w:val="a6"/>
                                  <w:color w:val="auto"/>
                                  <w:sz w:val="24"/>
                                  <w:szCs w:val="24"/>
                                </w:rPr>
                                <w:t>http://www.shokokai.or.jp/r2_7gou/</w:t>
                              </w:r>
                            </w:hyperlink>
                          </w:p>
                          <w:p w14:paraId="0F6C24C1" w14:textId="04787471" w:rsidR="009E083F" w:rsidRPr="00EF61D7" w:rsidRDefault="009E083F" w:rsidP="00E76EC3">
                            <w:pPr>
                              <w:spacing w:before="3" w:line="276" w:lineRule="auto"/>
                              <w:ind w:leftChars="100" w:left="220"/>
                              <w:rPr>
                                <w:rStyle w:val="a6"/>
                                <w:color w:val="auto"/>
                                <w:spacing w:val="-4"/>
                                <w:sz w:val="24"/>
                                <w:szCs w:val="24"/>
                                <w:lang w:val="en-US"/>
                              </w:rPr>
                            </w:pPr>
                          </w:p>
                          <w:p w14:paraId="40BE37D7" w14:textId="77777777" w:rsidR="009E083F" w:rsidRPr="00E76EC3" w:rsidRDefault="009E083F" w:rsidP="00E76EC3">
                            <w:pPr>
                              <w:spacing w:line="276" w:lineRule="auto"/>
                              <w:ind w:left="360" w:hangingChars="200" w:hanging="360"/>
                              <w:rPr>
                                <w:sz w:val="18"/>
                                <w:szCs w:val="18"/>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8880BFE" id="Text Box 18" o:spid="_x0000_s1027" type="#_x0000_t202" style="position:absolute;margin-left:-6pt;margin-top:14.3pt;width:510.75pt;height:644.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" filled="f" strokeweight=".48pt">
                <v:textbox inset="0,0,0,0">
                  <w:txbxContent>
                    <w:p w14:paraId="6C7531AD" w14:textId="77777777" w:rsidR="009E083F" w:rsidRDefault="009E083F" w:rsidP="0093593D">
                      <w:pPr>
                        <w:spacing w:before="5" w:line="280" w:lineRule="exact"/>
                        <w:ind w:left="103"/>
                        <w:rPr>
                          <w:b/>
                        </w:rPr>
                      </w:pPr>
                    </w:p>
                    <w:p w14:paraId="50EFB5FB" w14:textId="77777777" w:rsidR="009E083F" w:rsidRPr="00EF61D7" w:rsidRDefault="009E083F" w:rsidP="00E76EC3">
                      <w:pPr>
                        <w:spacing w:before="5" w:line="276" w:lineRule="auto"/>
                        <w:ind w:left="103"/>
                        <w:rPr>
                          <w:b/>
                        </w:rPr>
                      </w:pPr>
                      <w:r w:rsidRPr="00123FB9">
                        <w:rPr>
                          <w:b/>
                        </w:rPr>
                        <w:t>（</w:t>
                      </w:r>
                      <w:r w:rsidRPr="00EC0C00">
                        <w:rPr>
                          <w:b/>
                        </w:rPr>
                        <w:t>募集期間）</w:t>
                      </w:r>
                      <w:r w:rsidRPr="00EC0C00">
                        <w:rPr>
                          <w:rFonts w:hint="eastAsia"/>
                          <w:b/>
                        </w:rPr>
                        <w:t>＊</w:t>
                      </w:r>
                      <w:r w:rsidRPr="00EC0C00">
                        <w:rPr>
                          <w:b/>
                        </w:rPr>
                        <w:t>申請手続</w:t>
                      </w:r>
                      <w:r w:rsidRPr="00EC0C00">
                        <w:rPr>
                          <w:rFonts w:hint="eastAsia"/>
                          <w:b/>
                        </w:rPr>
                        <w:t>の</w:t>
                      </w:r>
                      <w:r w:rsidRPr="00EC0C00">
                        <w:rPr>
                          <w:b/>
                        </w:rPr>
                        <w:t>詳細は、</w:t>
                      </w:r>
                      <w:r w:rsidRPr="00EF61D7">
                        <w:rPr>
                          <w:b/>
                        </w:rPr>
                        <w:t>P.2以降を</w:t>
                      </w:r>
                      <w:r w:rsidRPr="00EF61D7">
                        <w:rPr>
                          <w:rFonts w:hint="eastAsia"/>
                          <w:b/>
                        </w:rPr>
                        <w:t>よく</w:t>
                      </w:r>
                      <w:r w:rsidRPr="00EF61D7">
                        <w:rPr>
                          <w:b/>
                        </w:rPr>
                        <w:t>ご確認ください。</w:t>
                      </w:r>
                    </w:p>
                    <w:p w14:paraId="4F660B8D" w14:textId="77777777" w:rsidR="009E083F" w:rsidRPr="00EF61D7" w:rsidRDefault="009E083F" w:rsidP="00E76EC3">
                      <w:pPr>
                        <w:spacing w:before="5" w:line="276" w:lineRule="auto"/>
                        <w:ind w:left="103"/>
                        <w:rPr>
                          <w:b/>
                        </w:rPr>
                      </w:pPr>
                    </w:p>
                    <w:p w14:paraId="1725436A" w14:textId="5A390CB7" w:rsidR="009E083F" w:rsidRPr="00EF61D7" w:rsidRDefault="009E083F" w:rsidP="00EF61D7">
                      <w:pPr>
                        <w:spacing w:before="5" w:line="300" w:lineRule="auto"/>
                        <w:ind w:left="102"/>
                        <w:rPr>
                          <w:b/>
                          <w:strike/>
                        </w:rPr>
                      </w:pPr>
                      <w:r w:rsidRPr="00EF61D7">
                        <w:rPr>
                          <w:rFonts w:hint="eastAsia"/>
                          <w:b/>
                        </w:rPr>
                        <w:t xml:space="preserve">　</w:t>
                      </w:r>
                      <w:r w:rsidRPr="00EF61D7">
                        <w:rPr>
                          <w:b/>
                        </w:rPr>
                        <w:t xml:space="preserve"> </w:t>
                      </w:r>
                      <w:r w:rsidRPr="00EF61D7">
                        <w:rPr>
                          <w:rFonts w:hint="eastAsia"/>
                          <w:b/>
                        </w:rPr>
                        <w:t>公募</w:t>
                      </w:r>
                      <w:r w:rsidRPr="00EF61D7">
                        <w:rPr>
                          <w:b/>
                        </w:rPr>
                        <w:t>開始</w:t>
                      </w:r>
                      <w:r w:rsidRPr="00EF61D7">
                        <w:rPr>
                          <w:rFonts w:hint="eastAsia"/>
                          <w:b/>
                        </w:rPr>
                        <w:t xml:space="preserve">　</w:t>
                      </w:r>
                      <w:r w:rsidRPr="00EF61D7">
                        <w:rPr>
                          <w:b/>
                        </w:rPr>
                        <w:t xml:space="preserve">　：</w:t>
                      </w:r>
                      <w:r w:rsidRPr="00EF61D7">
                        <w:rPr>
                          <w:b/>
                        </w:rPr>
                        <w:tab/>
                        <w:t>令和</w:t>
                      </w:r>
                      <w:r w:rsidRPr="00EF61D7">
                        <w:rPr>
                          <w:rFonts w:hint="eastAsia"/>
                          <w:b/>
                        </w:rPr>
                        <w:t>２</w:t>
                      </w:r>
                      <w:r w:rsidRPr="00EF61D7">
                        <w:rPr>
                          <w:b/>
                        </w:rPr>
                        <w:t>年</w:t>
                      </w:r>
                      <w:r w:rsidRPr="00EF61D7">
                        <w:rPr>
                          <w:rFonts w:hint="eastAsia"/>
                          <w:b/>
                        </w:rPr>
                        <w:t xml:space="preserve">　９</w:t>
                      </w:r>
                      <w:r w:rsidRPr="00EF61D7">
                        <w:rPr>
                          <w:b/>
                        </w:rPr>
                        <w:t>月</w:t>
                      </w:r>
                      <w:r w:rsidRPr="00EF61D7">
                        <w:rPr>
                          <w:rFonts w:hint="eastAsia"/>
                          <w:b/>
                        </w:rPr>
                        <w:t>１１日（金</w:t>
                      </w:r>
                      <w:r w:rsidRPr="00EF61D7">
                        <w:rPr>
                          <w:b/>
                        </w:rPr>
                        <w:t>）</w:t>
                      </w:r>
                    </w:p>
                    <w:p w14:paraId="60B2D6F7" w14:textId="0C0DA40A" w:rsidR="009E083F" w:rsidRPr="00EF61D7" w:rsidRDefault="009E083F" w:rsidP="00EF61D7">
                      <w:pPr>
                        <w:tabs>
                          <w:tab w:val="left" w:pos="1659"/>
                        </w:tabs>
                        <w:spacing w:line="300" w:lineRule="auto"/>
                        <w:ind w:firstLineChars="200" w:firstLine="442"/>
                        <w:rPr>
                          <w:b/>
                        </w:rPr>
                      </w:pPr>
                      <w:r w:rsidRPr="00EF61D7">
                        <w:rPr>
                          <w:rFonts w:hint="eastAsia"/>
                          <w:b/>
                        </w:rPr>
                        <w:t>１次</w:t>
                      </w:r>
                      <w:r w:rsidRPr="00EF61D7">
                        <w:rPr>
                          <w:b/>
                        </w:rPr>
                        <w:t>受付締切：</w:t>
                      </w:r>
                      <w:r w:rsidRPr="00EF61D7">
                        <w:rPr>
                          <w:b/>
                        </w:rPr>
                        <w:tab/>
                      </w:r>
                      <w:r w:rsidRPr="00EF61D7">
                        <w:rPr>
                          <w:b/>
                          <w:u w:val="single"/>
                        </w:rPr>
                        <w:t>令和</w:t>
                      </w:r>
                      <w:r w:rsidRPr="00EF61D7">
                        <w:rPr>
                          <w:rFonts w:hint="eastAsia"/>
                          <w:b/>
                          <w:u w:val="single"/>
                        </w:rPr>
                        <w:t>２</w:t>
                      </w:r>
                      <w:r w:rsidRPr="00EF61D7">
                        <w:rPr>
                          <w:b/>
                          <w:u w:val="single"/>
                        </w:rPr>
                        <w:t>年</w:t>
                      </w:r>
                      <w:r w:rsidRPr="00EF61D7">
                        <w:rPr>
                          <w:rFonts w:hint="eastAsia"/>
                          <w:b/>
                          <w:u w:val="single"/>
                        </w:rPr>
                        <w:t xml:space="preserve">　９</w:t>
                      </w:r>
                      <w:r w:rsidRPr="00EF61D7">
                        <w:rPr>
                          <w:b/>
                          <w:u w:val="single"/>
                        </w:rPr>
                        <w:t>月</w:t>
                      </w:r>
                      <w:r w:rsidRPr="00EF61D7">
                        <w:rPr>
                          <w:rFonts w:hint="eastAsia"/>
                          <w:b/>
                          <w:u w:val="single"/>
                        </w:rPr>
                        <w:t>２３</w:t>
                      </w:r>
                      <w:r w:rsidRPr="00EF61D7">
                        <w:rPr>
                          <w:b/>
                          <w:u w:val="single"/>
                        </w:rPr>
                        <w:t>日（</w:t>
                      </w:r>
                      <w:r w:rsidRPr="00EF61D7">
                        <w:rPr>
                          <w:rFonts w:hint="eastAsia"/>
                          <w:b/>
                          <w:u w:val="single"/>
                        </w:rPr>
                        <w:t>水</w:t>
                      </w:r>
                      <w:r w:rsidRPr="00EF61D7">
                        <w:rPr>
                          <w:b/>
                          <w:u w:val="single"/>
                        </w:rPr>
                        <w:t>）</w:t>
                      </w:r>
                      <w:r w:rsidRPr="00EF61D7">
                        <w:rPr>
                          <w:b/>
                        </w:rPr>
                        <w:t>［</w:t>
                      </w:r>
                      <w:r w:rsidRPr="00EF61D7">
                        <w:rPr>
                          <w:rFonts w:hint="eastAsia"/>
                          <w:b/>
                        </w:rPr>
                        <w:t>郵送</w:t>
                      </w:r>
                      <w:r w:rsidRPr="00EF61D7">
                        <w:rPr>
                          <w:b/>
                        </w:rPr>
                        <w:t>：締切日当日消印有効］</w:t>
                      </w:r>
                    </w:p>
                    <w:p w14:paraId="66AED592" w14:textId="5F9624CA" w:rsidR="009E083F" w:rsidRPr="00EF61D7" w:rsidRDefault="009E083F" w:rsidP="00EF61D7">
                      <w:pPr>
                        <w:tabs>
                          <w:tab w:val="left" w:pos="1659"/>
                        </w:tabs>
                        <w:spacing w:line="300" w:lineRule="auto"/>
                        <w:ind w:firstLineChars="200" w:firstLine="442"/>
                        <w:rPr>
                          <w:b/>
                        </w:rPr>
                      </w:pPr>
                      <w:r w:rsidRPr="00EF61D7">
                        <w:rPr>
                          <w:rFonts w:hint="eastAsia"/>
                          <w:b/>
                        </w:rPr>
                        <w:t>２次</w:t>
                      </w:r>
                      <w:r w:rsidRPr="00EF61D7">
                        <w:rPr>
                          <w:b/>
                        </w:rPr>
                        <w:t>受付締切：</w:t>
                      </w:r>
                      <w:r w:rsidRPr="00EF61D7">
                        <w:rPr>
                          <w:b/>
                        </w:rPr>
                        <w:tab/>
                      </w:r>
                      <w:r w:rsidRPr="00EF61D7">
                        <w:rPr>
                          <w:b/>
                          <w:u w:val="single"/>
                        </w:rPr>
                        <w:t>令和</w:t>
                      </w:r>
                      <w:r w:rsidRPr="00EF61D7">
                        <w:rPr>
                          <w:rFonts w:hint="eastAsia"/>
                          <w:b/>
                          <w:u w:val="single"/>
                        </w:rPr>
                        <w:t>２</w:t>
                      </w:r>
                      <w:r w:rsidRPr="00EF61D7">
                        <w:rPr>
                          <w:b/>
                          <w:u w:val="single"/>
                        </w:rPr>
                        <w:t>年</w:t>
                      </w:r>
                      <w:r w:rsidRPr="00EF61D7">
                        <w:rPr>
                          <w:rFonts w:hint="eastAsia"/>
                          <w:b/>
                          <w:u w:val="single"/>
                        </w:rPr>
                        <w:t>１０</w:t>
                      </w:r>
                      <w:r w:rsidRPr="00EF61D7">
                        <w:rPr>
                          <w:b/>
                          <w:u w:val="single"/>
                        </w:rPr>
                        <w:t>月</w:t>
                      </w:r>
                      <w:r w:rsidRPr="00EF61D7">
                        <w:rPr>
                          <w:rFonts w:hint="eastAsia"/>
                          <w:b/>
                          <w:u w:val="single"/>
                        </w:rPr>
                        <w:t>３０</w:t>
                      </w:r>
                      <w:r w:rsidRPr="00EF61D7">
                        <w:rPr>
                          <w:b/>
                          <w:u w:val="single"/>
                        </w:rPr>
                        <w:t>日（</w:t>
                      </w:r>
                      <w:r w:rsidRPr="00EF61D7">
                        <w:rPr>
                          <w:rFonts w:hint="eastAsia"/>
                          <w:b/>
                          <w:u w:val="single"/>
                        </w:rPr>
                        <w:t>金</w:t>
                      </w:r>
                      <w:r w:rsidRPr="00EF61D7">
                        <w:rPr>
                          <w:b/>
                          <w:u w:val="single"/>
                        </w:rPr>
                        <w:t>）</w:t>
                      </w:r>
                      <w:r w:rsidRPr="00EF61D7">
                        <w:rPr>
                          <w:b/>
                        </w:rPr>
                        <w:t>［</w:t>
                      </w:r>
                      <w:r w:rsidRPr="00EF61D7">
                        <w:rPr>
                          <w:rFonts w:hint="eastAsia"/>
                          <w:b/>
                        </w:rPr>
                        <w:t>郵送</w:t>
                      </w:r>
                      <w:r w:rsidRPr="00EF61D7">
                        <w:rPr>
                          <w:b/>
                        </w:rPr>
                        <w:t>：締切日当日消印有効］</w:t>
                      </w:r>
                    </w:p>
                    <w:p w14:paraId="47EDA28A" w14:textId="33CD9E01" w:rsidR="009E083F" w:rsidRPr="00EF61D7" w:rsidRDefault="009E083F" w:rsidP="00E76EC3">
                      <w:pPr>
                        <w:spacing w:before="162" w:line="276" w:lineRule="auto"/>
                        <w:rPr>
                          <w:b/>
                        </w:rPr>
                      </w:pPr>
                      <w:r w:rsidRPr="00EF61D7">
                        <w:rPr>
                          <w:b/>
                        </w:rPr>
                        <w:t>（申請書類一式の</w:t>
                      </w:r>
                      <w:r w:rsidRPr="00EF61D7">
                        <w:rPr>
                          <w:rFonts w:hint="eastAsia"/>
                          <w:b/>
                        </w:rPr>
                        <w:t>郵送による</w:t>
                      </w:r>
                      <w:r w:rsidRPr="00EF61D7">
                        <w:rPr>
                          <w:b/>
                        </w:rPr>
                        <w:t>提出先・</w:t>
                      </w:r>
                      <w:r w:rsidRPr="00EF61D7">
                        <w:rPr>
                          <w:rFonts w:hint="eastAsia"/>
                          <w:b/>
                        </w:rPr>
                        <w:t>お</w:t>
                      </w:r>
                      <w:r w:rsidRPr="00EF61D7">
                        <w:rPr>
                          <w:b/>
                        </w:rPr>
                        <w:t>問い合わせ先）</w:t>
                      </w:r>
                    </w:p>
                    <w:p w14:paraId="18D60F45" w14:textId="77777777" w:rsidR="009E083F" w:rsidRPr="00EF61D7" w:rsidRDefault="009E083F" w:rsidP="00E76EC3">
                      <w:pPr>
                        <w:spacing w:before="162" w:line="276" w:lineRule="auto"/>
                        <w:rPr>
                          <w:b/>
                        </w:rPr>
                      </w:pPr>
                    </w:p>
                    <w:p w14:paraId="028155B0" w14:textId="3A70FE42" w:rsidR="009E083F" w:rsidRPr="00EF61D7" w:rsidRDefault="009E083F" w:rsidP="00E76EC3">
                      <w:pPr>
                        <w:tabs>
                          <w:tab w:val="left" w:pos="527"/>
                          <w:tab w:val="left" w:pos="3256"/>
                          <w:tab w:val="left" w:pos="4936"/>
                        </w:tabs>
                        <w:spacing w:before="9" w:line="276" w:lineRule="auto"/>
                        <w:ind w:leftChars="100" w:left="430" w:hangingChars="100" w:hanging="210"/>
                        <w:rPr>
                          <w:spacing w:val="-3"/>
                          <w:sz w:val="21"/>
                        </w:rPr>
                      </w:pPr>
                      <w:r w:rsidRPr="00EF61D7">
                        <w:rPr>
                          <w:sz w:val="21"/>
                        </w:rPr>
                        <w:t>◇</w:t>
                      </w:r>
                      <w:r w:rsidRPr="00EF61D7">
                        <w:rPr>
                          <w:spacing w:val="-3"/>
                          <w:sz w:val="21"/>
                        </w:rPr>
                        <w:t>被災小規模事業者再建事業『持続化補助金令和2年7月豪雨型』</w:t>
                      </w:r>
                      <w:r w:rsidRPr="00EF61D7">
                        <w:rPr>
                          <w:rFonts w:hint="eastAsia"/>
                          <w:sz w:val="21"/>
                        </w:rPr>
                        <w:t>補助金</w:t>
                      </w:r>
                      <w:r w:rsidRPr="00EF61D7">
                        <w:rPr>
                          <w:spacing w:val="-3"/>
                          <w:sz w:val="21"/>
                        </w:rPr>
                        <w:t>事務局</w:t>
                      </w:r>
                    </w:p>
                    <w:p w14:paraId="236A7850" w14:textId="5CA7AE10" w:rsidR="009E083F" w:rsidRPr="00EF61D7" w:rsidRDefault="009E083F" w:rsidP="00E76EC3">
                      <w:pPr>
                        <w:tabs>
                          <w:tab w:val="left" w:pos="527"/>
                          <w:tab w:val="left" w:pos="3256"/>
                          <w:tab w:val="left" w:pos="4936"/>
                        </w:tabs>
                        <w:spacing w:before="9" w:line="276" w:lineRule="auto"/>
                        <w:ind w:leftChars="200" w:left="647" w:hangingChars="100" w:hanging="207"/>
                        <w:rPr>
                          <w:rFonts w:asciiTheme="majorEastAsia" w:eastAsiaTheme="majorEastAsia" w:hAnsiTheme="majorEastAsia"/>
                          <w:b/>
                          <w:spacing w:val="-3"/>
                          <w:sz w:val="21"/>
                        </w:rPr>
                      </w:pPr>
                      <w:r w:rsidRPr="00EF61D7">
                        <w:rPr>
                          <w:rFonts w:hint="eastAsia"/>
                          <w:spacing w:val="-3"/>
                          <w:sz w:val="21"/>
                        </w:rPr>
                        <w:t>※事業再建を</w:t>
                      </w:r>
                      <w:r w:rsidRPr="00EF61D7">
                        <w:rPr>
                          <w:spacing w:val="-3"/>
                          <w:sz w:val="21"/>
                        </w:rPr>
                        <w:t>行う</w:t>
                      </w:r>
                      <w:r w:rsidRPr="00EF61D7">
                        <w:rPr>
                          <w:rFonts w:hint="eastAsia"/>
                          <w:spacing w:val="-3"/>
                          <w:sz w:val="21"/>
                        </w:rPr>
                        <w:t>事業所</w:t>
                      </w:r>
                      <w:r w:rsidRPr="00EF61D7">
                        <w:rPr>
                          <w:spacing w:val="-3"/>
                          <w:sz w:val="21"/>
                        </w:rPr>
                        <w:t>(店舗・工場・事務所等)の</w:t>
                      </w:r>
                      <w:r w:rsidRPr="00EF61D7">
                        <w:rPr>
                          <w:rFonts w:hint="eastAsia"/>
                          <w:spacing w:val="-3"/>
                          <w:sz w:val="21"/>
                        </w:rPr>
                        <w:t>地区</w:t>
                      </w:r>
                      <w:r w:rsidRPr="00EF61D7">
                        <w:rPr>
                          <w:spacing w:val="-3"/>
                          <w:sz w:val="21"/>
                        </w:rPr>
                        <w:t>により</w:t>
                      </w:r>
                      <w:r w:rsidRPr="00EF61D7">
                        <w:rPr>
                          <w:rFonts w:hint="eastAsia"/>
                          <w:spacing w:val="-3"/>
                          <w:sz w:val="21"/>
                        </w:rPr>
                        <w:t>、提出先及びお</w:t>
                      </w:r>
                      <w:r w:rsidRPr="00EF61D7">
                        <w:rPr>
                          <w:spacing w:val="-3"/>
                          <w:sz w:val="21"/>
                        </w:rPr>
                        <w:t>問合せ先が異なります</w:t>
                      </w:r>
                      <w:r w:rsidRPr="00EF61D7">
                        <w:rPr>
                          <w:rFonts w:hint="eastAsia"/>
                          <w:spacing w:val="-3"/>
                          <w:sz w:val="21"/>
                        </w:rPr>
                        <w:t>。商工会地区の方は</w:t>
                      </w:r>
                      <w:r w:rsidRPr="00EF61D7">
                        <w:rPr>
                          <w:spacing w:val="-3"/>
                          <w:sz w:val="21"/>
                        </w:rPr>
                        <w:t>該当する</w:t>
                      </w:r>
                      <w:r w:rsidRPr="00EF61D7">
                        <w:rPr>
                          <w:rFonts w:hint="eastAsia"/>
                          <w:spacing w:val="-3"/>
                          <w:sz w:val="21"/>
                        </w:rPr>
                        <w:t>県の商工会連合会（補助金地方事務局）、商</w:t>
                      </w:r>
                      <w:r w:rsidRPr="00EF61D7">
                        <w:rPr>
                          <w:spacing w:val="-3"/>
                          <w:sz w:val="21"/>
                        </w:rPr>
                        <w:t>工会議所</w:t>
                      </w:r>
                      <w:r w:rsidRPr="00EF61D7">
                        <w:rPr>
                          <w:rFonts w:hint="eastAsia"/>
                          <w:spacing w:val="-3"/>
                          <w:sz w:val="21"/>
                        </w:rPr>
                        <w:t>地区は</w:t>
                      </w:r>
                      <w:bookmarkStart w:id="1" w:name="_Hlk49795642"/>
                      <w:r w:rsidRPr="00EF61D7">
                        <w:rPr>
                          <w:spacing w:val="-3"/>
                          <w:sz w:val="21"/>
                        </w:rPr>
                        <w:t>補助金</w:t>
                      </w:r>
                      <w:r w:rsidRPr="00EF61D7">
                        <w:rPr>
                          <w:rFonts w:hint="eastAsia"/>
                          <w:spacing w:val="-3"/>
                          <w:sz w:val="21"/>
                        </w:rPr>
                        <w:t>全国</w:t>
                      </w:r>
                      <w:r w:rsidRPr="00EF61D7">
                        <w:rPr>
                          <w:spacing w:val="-3"/>
                          <w:sz w:val="21"/>
                        </w:rPr>
                        <w:t>事務局</w:t>
                      </w:r>
                      <w:bookmarkEnd w:id="1"/>
                      <w:r w:rsidRPr="00EF61D7">
                        <w:rPr>
                          <w:rFonts w:hint="eastAsia"/>
                          <w:spacing w:val="-3"/>
                          <w:sz w:val="21"/>
                        </w:rPr>
                        <w:t>へお問い合わせください。</w:t>
                      </w:r>
                      <w:r w:rsidRPr="00EF61D7">
                        <w:rPr>
                          <w:rFonts w:asciiTheme="majorEastAsia" w:eastAsiaTheme="majorEastAsia" w:hAnsiTheme="majorEastAsia" w:hint="eastAsia"/>
                          <w:b/>
                          <w:spacing w:val="-3"/>
                          <w:sz w:val="21"/>
                        </w:rPr>
                        <w:t>＜詳しくは</w:t>
                      </w:r>
                      <w:r w:rsidRPr="00EF61D7">
                        <w:rPr>
                          <w:rFonts w:asciiTheme="majorEastAsia" w:eastAsiaTheme="majorEastAsia" w:hAnsiTheme="majorEastAsia"/>
                          <w:b/>
                          <w:spacing w:val="-3"/>
                          <w:sz w:val="21"/>
                          <w:u w:val="single"/>
                        </w:rPr>
                        <w:t>巻末一覧</w:t>
                      </w:r>
                      <w:r w:rsidRPr="00EF61D7">
                        <w:rPr>
                          <w:rFonts w:asciiTheme="majorEastAsia" w:eastAsiaTheme="majorEastAsia" w:hAnsiTheme="majorEastAsia"/>
                          <w:b/>
                          <w:spacing w:val="-3"/>
                          <w:sz w:val="21"/>
                        </w:rPr>
                        <w:t>をご覧ください。</w:t>
                      </w:r>
                      <w:r w:rsidRPr="00EF61D7">
                        <w:rPr>
                          <w:rFonts w:asciiTheme="majorEastAsia" w:eastAsiaTheme="majorEastAsia" w:hAnsiTheme="majorEastAsia" w:hint="eastAsia"/>
                          <w:b/>
                          <w:spacing w:val="-3"/>
                          <w:sz w:val="21"/>
                        </w:rPr>
                        <w:t>＞</w:t>
                      </w:r>
                    </w:p>
                    <w:p w14:paraId="671484E2" w14:textId="77777777" w:rsidR="009E083F" w:rsidRPr="00EF61D7" w:rsidRDefault="009E083F" w:rsidP="00E76EC3">
                      <w:pPr>
                        <w:tabs>
                          <w:tab w:val="left" w:pos="527"/>
                          <w:tab w:val="left" w:pos="3256"/>
                          <w:tab w:val="left" w:pos="4936"/>
                        </w:tabs>
                        <w:spacing w:before="9" w:line="276" w:lineRule="auto"/>
                        <w:ind w:leftChars="200" w:left="650" w:hangingChars="100" w:hanging="210"/>
                        <w:rPr>
                          <w:rFonts w:ascii="Times New Roman" w:eastAsia="Times New Roman"/>
                          <w:sz w:val="21"/>
                          <w:u w:val="single"/>
                        </w:rPr>
                      </w:pPr>
                    </w:p>
                    <w:p w14:paraId="4DD76741" w14:textId="59A99F52" w:rsidR="009E083F" w:rsidRPr="00EF61D7" w:rsidRDefault="009E083F" w:rsidP="00E76EC3">
                      <w:pPr>
                        <w:spacing w:line="276" w:lineRule="auto"/>
                        <w:ind w:leftChars="100" w:left="220"/>
                        <w:rPr>
                          <w:sz w:val="21"/>
                          <w:u w:val="single"/>
                        </w:rPr>
                      </w:pPr>
                      <w:r w:rsidRPr="00EF61D7">
                        <w:rPr>
                          <w:sz w:val="21"/>
                        </w:rPr>
                        <w:t>◇</w:t>
                      </w:r>
                      <w:r w:rsidRPr="00EF61D7">
                        <w:rPr>
                          <w:sz w:val="21"/>
                          <w:u w:val="single"/>
                        </w:rPr>
                        <w:t>申請書類一式</w:t>
                      </w:r>
                      <w:r w:rsidRPr="00EF61D7">
                        <w:rPr>
                          <w:rFonts w:hint="eastAsia"/>
                          <w:sz w:val="21"/>
                          <w:u w:val="single"/>
                        </w:rPr>
                        <w:t>（</w:t>
                      </w:r>
                      <w:r w:rsidRPr="00EF61D7">
                        <w:rPr>
                          <w:sz w:val="21"/>
                          <w:u w:val="single"/>
                        </w:rPr>
                        <w:t>P.26</w:t>
                      </w:r>
                      <w:r w:rsidRPr="00EF61D7">
                        <w:rPr>
                          <w:rFonts w:hint="eastAsia"/>
                          <w:sz w:val="21"/>
                          <w:u w:val="single"/>
                        </w:rPr>
                        <w:t>参照）は、</w:t>
                      </w:r>
                      <w:r w:rsidRPr="00EF61D7">
                        <w:rPr>
                          <w:sz w:val="21"/>
                          <w:u w:val="single"/>
                        </w:rPr>
                        <w:t>郵送</w:t>
                      </w:r>
                      <w:r w:rsidRPr="00EF61D7">
                        <w:rPr>
                          <w:rFonts w:hint="eastAsia"/>
                          <w:sz w:val="21"/>
                          <w:u w:val="single"/>
                        </w:rPr>
                        <w:t>または</w:t>
                      </w:r>
                      <w:r w:rsidRPr="00EF61D7">
                        <w:rPr>
                          <w:sz w:val="21"/>
                          <w:u w:val="single"/>
                        </w:rPr>
                        <w:t>電子申請（</w:t>
                      </w:r>
                      <w:r w:rsidRPr="00EF61D7">
                        <w:rPr>
                          <w:rFonts w:hint="eastAsia"/>
                          <w:sz w:val="21"/>
                          <w:u w:val="single"/>
                        </w:rPr>
                        <w:t>単独申請のみ</w:t>
                      </w:r>
                      <w:r w:rsidRPr="00EF61D7">
                        <w:rPr>
                          <w:sz w:val="21"/>
                          <w:u w:val="single"/>
                        </w:rPr>
                        <w:t>対象）によりご提出ください</w:t>
                      </w:r>
                      <w:r w:rsidRPr="00EF61D7">
                        <w:rPr>
                          <w:rFonts w:hint="eastAsia"/>
                          <w:sz w:val="21"/>
                          <w:u w:val="single"/>
                        </w:rPr>
                        <w:t xml:space="preserve">（持参　</w:t>
                      </w:r>
                    </w:p>
                    <w:p w14:paraId="46966336" w14:textId="4BC1333C" w:rsidR="009E083F" w:rsidRPr="00EC0C00" w:rsidRDefault="009E083F" w:rsidP="00E76EC3">
                      <w:pPr>
                        <w:spacing w:line="276" w:lineRule="auto"/>
                        <w:ind w:leftChars="100" w:left="220" w:firstLineChars="100" w:firstLine="210"/>
                        <w:rPr>
                          <w:sz w:val="21"/>
                          <w:u w:val="single"/>
                        </w:rPr>
                      </w:pPr>
                      <w:r w:rsidRPr="00EF61D7">
                        <w:rPr>
                          <w:rFonts w:hint="eastAsia"/>
                          <w:sz w:val="21"/>
                          <w:u w:val="single"/>
                        </w:rPr>
                        <w:t>は不可）。</w:t>
                      </w:r>
                    </w:p>
                    <w:p w14:paraId="193AC27F" w14:textId="77777777" w:rsidR="009E083F" w:rsidRPr="00EC0C00" w:rsidRDefault="009E083F" w:rsidP="00E76EC3">
                      <w:pPr>
                        <w:spacing w:line="276" w:lineRule="auto"/>
                        <w:ind w:leftChars="100" w:left="220" w:firstLineChars="100" w:firstLine="210"/>
                        <w:rPr>
                          <w:sz w:val="21"/>
                          <w:u w:val="single"/>
                        </w:rPr>
                      </w:pPr>
                    </w:p>
                    <w:p w14:paraId="6042A44D" w14:textId="23191655" w:rsidR="009E083F" w:rsidRPr="00EC0C00" w:rsidRDefault="009E083F" w:rsidP="00E76EC3">
                      <w:pPr>
                        <w:spacing w:line="276" w:lineRule="auto"/>
                        <w:ind w:left="630" w:hangingChars="300" w:hanging="630"/>
                        <w:rPr>
                          <w:sz w:val="21"/>
                          <w:szCs w:val="21"/>
                        </w:rPr>
                      </w:pPr>
                      <w:r w:rsidRPr="00EC0C00">
                        <w:rPr>
                          <w:rFonts w:hint="eastAsia"/>
                          <w:sz w:val="21"/>
                        </w:rPr>
                        <w:t xml:space="preserve">　　</w:t>
                      </w:r>
                      <w:r w:rsidRPr="00EC0C00">
                        <w:rPr>
                          <w:sz w:val="21"/>
                          <w:szCs w:val="21"/>
                        </w:rPr>
                        <w:t>＊送付時は</w:t>
                      </w:r>
                      <w:r w:rsidRPr="00EC0C00">
                        <w:rPr>
                          <w:rFonts w:hint="eastAsia"/>
                          <w:sz w:val="21"/>
                          <w:szCs w:val="21"/>
                        </w:rPr>
                        <w:t>封筒の</w:t>
                      </w:r>
                      <w:r w:rsidRPr="00EC0C00">
                        <w:rPr>
                          <w:sz w:val="21"/>
                          <w:szCs w:val="21"/>
                        </w:rPr>
                        <w:t>表に</w:t>
                      </w:r>
                      <w:r w:rsidRPr="00EC0C00">
                        <w:rPr>
                          <w:b/>
                          <w:sz w:val="21"/>
                          <w:szCs w:val="21"/>
                        </w:rPr>
                        <w:t>「</w:t>
                      </w:r>
                      <w:r w:rsidRPr="00EC0C00">
                        <w:rPr>
                          <w:rFonts w:hint="eastAsia"/>
                          <w:b/>
                          <w:sz w:val="21"/>
                        </w:rPr>
                        <w:t>持続化補助金令和</w:t>
                      </w:r>
                      <w:r w:rsidRPr="00EC0C00">
                        <w:rPr>
                          <w:b/>
                          <w:sz w:val="21"/>
                        </w:rPr>
                        <w:t>2年7月豪雨型</w:t>
                      </w:r>
                      <w:r w:rsidRPr="00EC0C00">
                        <w:rPr>
                          <w:b/>
                          <w:sz w:val="21"/>
                          <w:szCs w:val="21"/>
                        </w:rPr>
                        <w:t>応募</w:t>
                      </w:r>
                      <w:r w:rsidRPr="00EC0C00">
                        <w:rPr>
                          <w:rFonts w:hint="eastAsia"/>
                          <w:b/>
                          <w:sz w:val="21"/>
                          <w:szCs w:val="21"/>
                        </w:rPr>
                        <w:t>書類在中</w:t>
                      </w:r>
                      <w:r w:rsidRPr="00EC0C00">
                        <w:rPr>
                          <w:b/>
                          <w:sz w:val="21"/>
                          <w:szCs w:val="21"/>
                        </w:rPr>
                        <w:t>」</w:t>
                      </w:r>
                      <w:r w:rsidRPr="00EC0C00">
                        <w:rPr>
                          <w:rFonts w:hint="eastAsia"/>
                          <w:sz w:val="21"/>
                          <w:szCs w:val="21"/>
                        </w:rPr>
                        <w:t>と</w:t>
                      </w:r>
                      <w:r w:rsidRPr="00EC0C00">
                        <w:rPr>
                          <w:sz w:val="21"/>
                          <w:szCs w:val="21"/>
                        </w:rPr>
                        <w:t>お書きください。</w:t>
                      </w:r>
                    </w:p>
                    <w:p w14:paraId="0C107A99" w14:textId="78D65065" w:rsidR="009E083F" w:rsidRPr="00EC0C00" w:rsidRDefault="009E083F" w:rsidP="00484CFF">
                      <w:pPr>
                        <w:spacing w:line="276" w:lineRule="auto"/>
                        <w:ind w:left="630" w:hangingChars="300" w:hanging="630"/>
                        <w:rPr>
                          <w:sz w:val="21"/>
                          <w:szCs w:val="21"/>
                        </w:rPr>
                      </w:pPr>
                      <w:r w:rsidRPr="00EC0C00">
                        <w:rPr>
                          <w:rFonts w:hint="eastAsia"/>
                          <w:sz w:val="21"/>
                          <w:szCs w:val="21"/>
                        </w:rPr>
                        <w:t xml:space="preserve">　</w:t>
                      </w:r>
                      <w:r w:rsidRPr="00EC0C00">
                        <w:rPr>
                          <w:sz w:val="21"/>
                          <w:szCs w:val="21"/>
                        </w:rPr>
                        <w:t xml:space="preserve">　</w:t>
                      </w:r>
                      <w:r w:rsidRPr="00EC0C00">
                        <w:rPr>
                          <w:rFonts w:hint="eastAsia"/>
                          <w:sz w:val="21"/>
                          <w:szCs w:val="21"/>
                        </w:rPr>
                        <w:t>＊本事業の電子申請に際しては、補助金申請システム（名称：</w:t>
                      </w:r>
                      <w:r w:rsidRPr="00EC0C00">
                        <w:rPr>
                          <w:sz w:val="21"/>
                          <w:szCs w:val="21"/>
                        </w:rPr>
                        <w:t>Jグランツ）が利用できます【現在準備中</w:t>
                      </w:r>
                      <w:r w:rsidRPr="00EC0C00">
                        <w:rPr>
                          <w:rFonts w:hint="eastAsia"/>
                          <w:sz w:val="21"/>
                          <w:szCs w:val="21"/>
                        </w:rPr>
                        <w:t>：９月２４日より利用可能となります</w:t>
                      </w:r>
                      <w:r w:rsidRPr="00EC0C00">
                        <w:rPr>
                          <w:sz w:val="21"/>
                          <w:szCs w:val="21"/>
                        </w:rPr>
                        <w:t>】。Jグランツを利用するにはGビズIDプライムアカウントの取得が必要です。</w:t>
                      </w:r>
                    </w:p>
                    <w:p w14:paraId="70367E90" w14:textId="54BA2709" w:rsidR="009E083F" w:rsidRPr="00EC0C00" w:rsidRDefault="009E083F" w:rsidP="00484CFF">
                      <w:pPr>
                        <w:spacing w:line="276" w:lineRule="auto"/>
                        <w:ind w:leftChars="300" w:left="660"/>
                        <w:rPr>
                          <w:sz w:val="21"/>
                          <w:szCs w:val="21"/>
                        </w:rPr>
                      </w:pPr>
                      <w:r w:rsidRPr="00EC0C00">
                        <w:rPr>
                          <w:rFonts w:hint="eastAsia"/>
                          <w:sz w:val="21"/>
                          <w:szCs w:val="21"/>
                        </w:rPr>
                        <w:t>アカウントの取得には２週間程度を要しますので、利用ご希望で未取得の方は、お早めに利用登録を行ってください。同アカウントは、事業者情報の再入力の手間を省くため、採択後の手続きにおいても活用いただけます。</w:t>
                      </w:r>
                    </w:p>
                    <w:p w14:paraId="0F042C7E" w14:textId="77777777" w:rsidR="009E083F" w:rsidRPr="00EC0C00" w:rsidRDefault="009E083F" w:rsidP="00E76EC3">
                      <w:pPr>
                        <w:spacing w:line="276" w:lineRule="auto"/>
                        <w:ind w:leftChars="300" w:left="660"/>
                        <w:rPr>
                          <w:sz w:val="21"/>
                          <w:szCs w:val="21"/>
                        </w:rPr>
                      </w:pPr>
                    </w:p>
                    <w:p w14:paraId="77A5FE7A" w14:textId="5718F3AF" w:rsidR="009E083F" w:rsidRPr="00EC0C00" w:rsidRDefault="009E083F" w:rsidP="00E76EC3">
                      <w:pPr>
                        <w:spacing w:line="276" w:lineRule="auto"/>
                        <w:ind w:left="314"/>
                        <w:rPr>
                          <w:sz w:val="21"/>
                        </w:rPr>
                      </w:pPr>
                      <w:r w:rsidRPr="00EC0C00">
                        <w:rPr>
                          <w:sz w:val="21"/>
                        </w:rPr>
                        <w:t>◇問い合わせの対応時間は、</w:t>
                      </w:r>
                      <w:r w:rsidRPr="00EF61D7">
                        <w:rPr>
                          <w:sz w:val="21"/>
                        </w:rPr>
                        <w:t>9：30～12：00　13：00～17：00</w:t>
                      </w:r>
                      <w:r w:rsidRPr="00EC0C00">
                        <w:rPr>
                          <w:rFonts w:hint="eastAsia"/>
                          <w:sz w:val="21"/>
                        </w:rPr>
                        <w:t>土日祝日</w:t>
                      </w:r>
                      <w:r w:rsidRPr="00EC0C00">
                        <w:rPr>
                          <w:sz w:val="21"/>
                        </w:rPr>
                        <w:t>、年末年始</w:t>
                      </w:r>
                      <w:r w:rsidRPr="00EC0C00">
                        <w:rPr>
                          <w:rFonts w:hint="eastAsia"/>
                          <w:sz w:val="21"/>
                        </w:rPr>
                        <w:t>除く</w:t>
                      </w:r>
                      <w:r w:rsidRPr="00EC0C00">
                        <w:rPr>
                          <w:sz w:val="21"/>
                        </w:rPr>
                        <w:t>） となります。</w:t>
                      </w:r>
                    </w:p>
                    <w:p w14:paraId="36208CBA" w14:textId="36DE4818" w:rsidR="009E083F" w:rsidRPr="00EF61D7" w:rsidRDefault="009E083F" w:rsidP="00E76EC3">
                      <w:pPr>
                        <w:spacing w:line="276" w:lineRule="auto"/>
                        <w:ind w:left="400" w:hangingChars="200" w:hanging="400"/>
                        <w:rPr>
                          <w:sz w:val="21"/>
                          <w:szCs w:val="21"/>
                        </w:rPr>
                      </w:pPr>
                      <w:r w:rsidRPr="00EC0C00">
                        <w:rPr>
                          <w:rFonts w:hint="eastAsia"/>
                          <w:sz w:val="20"/>
                        </w:rPr>
                        <w:t xml:space="preserve">　</w:t>
                      </w:r>
                      <w:r w:rsidRPr="00EC0C00">
                        <w:rPr>
                          <w:sz w:val="20"/>
                        </w:rPr>
                        <w:t xml:space="preserve">　</w:t>
                      </w:r>
                      <w:r w:rsidRPr="00EF61D7">
                        <w:rPr>
                          <w:rFonts w:hint="eastAsia"/>
                          <w:sz w:val="21"/>
                          <w:szCs w:val="21"/>
                        </w:rPr>
                        <w:t>（</w:t>
                      </w:r>
                      <w:r w:rsidRPr="00EF61D7">
                        <w:rPr>
                          <w:rFonts w:hint="eastAsia"/>
                          <w:sz w:val="21"/>
                          <w:szCs w:val="21"/>
                          <w:u w:val="single"/>
                        </w:rPr>
                        <w:t>本</w:t>
                      </w:r>
                      <w:r w:rsidRPr="00EF61D7">
                        <w:rPr>
                          <w:sz w:val="21"/>
                          <w:szCs w:val="21"/>
                          <w:u w:val="single"/>
                        </w:rPr>
                        <w:t>公募要領及び下記の特設ホームページ掲載情報（</w:t>
                      </w:r>
                      <w:r w:rsidRPr="00EF61D7">
                        <w:rPr>
                          <w:rFonts w:hint="eastAsia"/>
                          <w:sz w:val="21"/>
                          <w:szCs w:val="21"/>
                          <w:u w:val="single"/>
                        </w:rPr>
                        <w:t>随時</w:t>
                      </w:r>
                      <w:r w:rsidRPr="00EF61D7">
                        <w:rPr>
                          <w:sz w:val="21"/>
                          <w:szCs w:val="21"/>
                          <w:u w:val="single"/>
                        </w:rPr>
                        <w:t>更新します）</w:t>
                      </w:r>
                      <w:r w:rsidRPr="00EF61D7">
                        <w:rPr>
                          <w:rFonts w:hint="eastAsia"/>
                          <w:sz w:val="21"/>
                          <w:szCs w:val="21"/>
                          <w:u w:val="single"/>
                        </w:rPr>
                        <w:t>を</w:t>
                      </w:r>
                      <w:r w:rsidRPr="00EF61D7">
                        <w:rPr>
                          <w:sz w:val="21"/>
                          <w:szCs w:val="21"/>
                          <w:u w:val="single"/>
                        </w:rPr>
                        <w:t>ご覧</w:t>
                      </w:r>
                      <w:r w:rsidRPr="00EF61D7">
                        <w:rPr>
                          <w:rFonts w:hint="eastAsia"/>
                          <w:sz w:val="21"/>
                          <w:szCs w:val="21"/>
                          <w:u w:val="single"/>
                        </w:rPr>
                        <w:t>いただき</w:t>
                      </w:r>
                      <w:r w:rsidRPr="00EF61D7">
                        <w:rPr>
                          <w:sz w:val="21"/>
                          <w:szCs w:val="21"/>
                          <w:u w:val="single"/>
                        </w:rPr>
                        <w:t>、その上で</w:t>
                      </w:r>
                      <w:r w:rsidRPr="00EF61D7">
                        <w:rPr>
                          <w:rFonts w:hint="eastAsia"/>
                          <w:sz w:val="21"/>
                          <w:szCs w:val="21"/>
                          <w:u w:val="single"/>
                        </w:rPr>
                        <w:t>ご</w:t>
                      </w:r>
                      <w:r w:rsidRPr="00EF61D7">
                        <w:rPr>
                          <w:sz w:val="21"/>
                          <w:szCs w:val="21"/>
                          <w:u w:val="single"/>
                        </w:rPr>
                        <w:t>不明な</w:t>
                      </w:r>
                      <w:r w:rsidRPr="00EF61D7">
                        <w:rPr>
                          <w:rFonts w:hint="eastAsia"/>
                          <w:sz w:val="21"/>
                          <w:szCs w:val="21"/>
                          <w:u w:val="single"/>
                        </w:rPr>
                        <w:t>点が</w:t>
                      </w:r>
                      <w:r w:rsidRPr="00EF61D7">
                        <w:rPr>
                          <w:sz w:val="21"/>
                          <w:szCs w:val="21"/>
                          <w:u w:val="single"/>
                        </w:rPr>
                        <w:t>あれば、お問い合わせくださ</w:t>
                      </w:r>
                      <w:r w:rsidRPr="00EF61D7">
                        <w:rPr>
                          <w:rFonts w:hint="eastAsia"/>
                          <w:sz w:val="21"/>
                          <w:szCs w:val="21"/>
                          <w:u w:val="single"/>
                        </w:rPr>
                        <w:t>い</w:t>
                      </w:r>
                      <w:r w:rsidRPr="00EF61D7">
                        <w:rPr>
                          <w:sz w:val="21"/>
                          <w:szCs w:val="21"/>
                          <w:u w:val="single"/>
                        </w:rPr>
                        <w:t>。</w:t>
                      </w:r>
                      <w:r w:rsidRPr="00EF61D7">
                        <w:rPr>
                          <w:rFonts w:hint="eastAsia"/>
                          <w:sz w:val="21"/>
                          <w:szCs w:val="21"/>
                        </w:rPr>
                        <w:t>）</w:t>
                      </w:r>
                    </w:p>
                    <w:p w14:paraId="088091A5" w14:textId="0D8C0E86" w:rsidR="009E083F" w:rsidRPr="00EC0C00" w:rsidRDefault="009E083F" w:rsidP="00E76EC3">
                      <w:pPr>
                        <w:spacing w:line="276" w:lineRule="auto"/>
                        <w:ind w:left="360" w:hangingChars="200" w:hanging="360"/>
                        <w:rPr>
                          <w:sz w:val="18"/>
                          <w:szCs w:val="18"/>
                        </w:rPr>
                      </w:pPr>
                    </w:p>
                    <w:p w14:paraId="5115DC22" w14:textId="5E5A1400" w:rsidR="009E083F" w:rsidRPr="00EC0C00" w:rsidRDefault="009E083F" w:rsidP="00E76EC3">
                      <w:pPr>
                        <w:spacing w:line="276" w:lineRule="auto"/>
                        <w:ind w:left="360" w:hangingChars="200" w:hanging="360"/>
                        <w:rPr>
                          <w:sz w:val="18"/>
                          <w:szCs w:val="18"/>
                        </w:rPr>
                      </w:pPr>
                    </w:p>
                    <w:p w14:paraId="47CFF162" w14:textId="4B6BC9ED" w:rsidR="009E083F" w:rsidRPr="00EC0C00" w:rsidRDefault="009E083F" w:rsidP="00E76EC3">
                      <w:pPr>
                        <w:spacing w:before="3" w:line="276" w:lineRule="auto"/>
                        <w:ind w:leftChars="100" w:left="220" w:firstLineChars="50" w:firstLine="103"/>
                        <w:rPr>
                          <w:spacing w:val="-4"/>
                          <w:sz w:val="21"/>
                        </w:rPr>
                      </w:pPr>
                      <w:r w:rsidRPr="00EC0C00">
                        <w:rPr>
                          <w:rFonts w:hint="eastAsia"/>
                          <w:spacing w:val="-4"/>
                          <w:sz w:val="21"/>
                        </w:rPr>
                        <w:t>◇本公募要領は全国商工会連合会ホームページのリンク先よりダウンロードできます。</w:t>
                      </w:r>
                    </w:p>
                    <w:p w14:paraId="012E6BC8" w14:textId="77777777" w:rsidR="009E083F" w:rsidRPr="00EF61D7" w:rsidRDefault="009E083F" w:rsidP="00E76EC3">
                      <w:pPr>
                        <w:spacing w:before="3" w:line="276" w:lineRule="auto"/>
                        <w:ind w:leftChars="100" w:left="220" w:firstLineChars="50" w:firstLine="103"/>
                        <w:rPr>
                          <w:spacing w:val="-4"/>
                          <w:sz w:val="21"/>
                        </w:rPr>
                      </w:pPr>
                    </w:p>
                    <w:p w14:paraId="391AF396" w14:textId="77777777" w:rsidR="009E083F" w:rsidRPr="00EC0C00" w:rsidRDefault="009E083F" w:rsidP="00EF61D7">
                      <w:pPr>
                        <w:pStyle w:val="aff"/>
                        <w:ind w:firstLineChars="100" w:firstLine="316"/>
                        <w:rPr>
                          <w:rFonts w:ascii="游ゴシック" w:eastAsia="游ゴシック"/>
                          <w:lang w:val="en-US" w:bidi="ar-SA"/>
                        </w:rPr>
                      </w:pPr>
                      <w:r w:rsidRPr="00EF61D7">
                        <w:rPr>
                          <w:rFonts w:hint="eastAsia"/>
                          <w:spacing w:val="-4"/>
                          <w:sz w:val="32"/>
                          <w:szCs w:val="32"/>
                        </w:rPr>
                        <w:t>（URL）全国商工会連合会</w:t>
                      </w:r>
                      <w:r w:rsidRPr="00EF61D7">
                        <w:rPr>
                          <w:rStyle w:val="a6"/>
                          <w:rFonts w:hint="eastAsia"/>
                          <w:color w:val="auto"/>
                          <w:spacing w:val="-4"/>
                          <w:sz w:val="32"/>
                          <w:szCs w:val="32"/>
                          <w:u w:val="none"/>
                        </w:rPr>
                        <w:t>：</w:t>
                      </w:r>
                      <w:hyperlink r:id="rId9" w:history="1">
                        <w:r w:rsidRPr="00EF61D7">
                          <w:rPr>
                            <w:rStyle w:val="a6"/>
                            <w:color w:val="auto"/>
                            <w:sz w:val="24"/>
                            <w:szCs w:val="24"/>
                          </w:rPr>
                          <w:t>http://www.shokokai.or.jp/r2_7gou/</w:t>
                        </w:r>
                      </w:hyperlink>
                    </w:p>
                    <w:p w14:paraId="0F6C24C1" w14:textId="04787471" w:rsidR="009E083F" w:rsidRPr="00EF61D7" w:rsidRDefault="009E083F" w:rsidP="00E76EC3">
                      <w:pPr>
                        <w:spacing w:before="3" w:line="276" w:lineRule="auto"/>
                        <w:ind w:leftChars="100" w:left="220"/>
                        <w:rPr>
                          <w:rStyle w:val="a6"/>
                          <w:color w:val="auto"/>
                          <w:spacing w:val="-4"/>
                          <w:sz w:val="24"/>
                          <w:szCs w:val="24"/>
                          <w:lang w:val="en-US"/>
                        </w:rPr>
                      </w:pPr>
                    </w:p>
                    <w:p w14:paraId="40BE37D7" w14:textId="77777777" w:rsidR="009E083F" w:rsidRPr="00E76EC3" w:rsidRDefault="009E083F" w:rsidP="00E76EC3">
                      <w:pPr>
                        <w:spacing w:line="276" w:lineRule="auto"/>
                        <w:ind w:left="360" w:hangingChars="200" w:hanging="360"/>
                        <w:rPr>
                          <w:sz w:val="18"/>
                          <w:szCs w:val="18"/>
                          <w:lang w:val="en-US"/>
                        </w:rPr>
                      </w:pPr>
                    </w:p>
                  </w:txbxContent>
                </v:textbox>
              </v:shape>
            </w:pict>
          </mc:Fallback>
        </mc:AlternateContent>
      </w:r>
    </w:p>
    <w:p w14:paraId="6FC4B3B8" w14:textId="77777777" w:rsidR="0093593D" w:rsidRPr="00123FB9" w:rsidRDefault="0093593D">
      <w:pPr>
        <w:pStyle w:val="a3"/>
        <w:rPr>
          <w:rFonts w:ascii="ＭＳ ゴシック"/>
          <w:sz w:val="20"/>
        </w:rPr>
      </w:pPr>
    </w:p>
    <w:p w14:paraId="682F98B2" w14:textId="77777777" w:rsidR="0093593D" w:rsidRPr="00123FB9" w:rsidRDefault="0093593D">
      <w:pPr>
        <w:pStyle w:val="a3"/>
        <w:rPr>
          <w:rFonts w:ascii="ＭＳ ゴシック"/>
          <w:sz w:val="20"/>
        </w:rPr>
      </w:pPr>
    </w:p>
    <w:p w14:paraId="0501D270" w14:textId="77777777" w:rsidR="0093593D" w:rsidRPr="00123FB9" w:rsidRDefault="0093593D">
      <w:pPr>
        <w:pStyle w:val="a3"/>
        <w:rPr>
          <w:rFonts w:ascii="ＭＳ ゴシック"/>
          <w:sz w:val="20"/>
        </w:rPr>
      </w:pPr>
    </w:p>
    <w:p w14:paraId="31F2CA23" w14:textId="77777777" w:rsidR="0093593D" w:rsidRPr="00123FB9" w:rsidRDefault="0093593D">
      <w:pPr>
        <w:pStyle w:val="a3"/>
        <w:rPr>
          <w:rFonts w:ascii="ＭＳ ゴシック"/>
          <w:sz w:val="20"/>
        </w:rPr>
      </w:pPr>
    </w:p>
    <w:p w14:paraId="4A416413" w14:textId="77777777" w:rsidR="0093593D" w:rsidRPr="00123FB9" w:rsidRDefault="0093593D">
      <w:pPr>
        <w:pStyle w:val="a3"/>
        <w:rPr>
          <w:rFonts w:ascii="ＭＳ ゴシック"/>
          <w:sz w:val="20"/>
        </w:rPr>
      </w:pPr>
    </w:p>
    <w:p w14:paraId="49A9120E" w14:textId="77777777" w:rsidR="0093593D" w:rsidRPr="00123FB9" w:rsidRDefault="0093593D">
      <w:pPr>
        <w:pStyle w:val="a3"/>
        <w:rPr>
          <w:rFonts w:ascii="ＭＳ ゴシック"/>
          <w:sz w:val="20"/>
        </w:rPr>
      </w:pPr>
    </w:p>
    <w:p w14:paraId="7626852A" w14:textId="77777777" w:rsidR="0093593D" w:rsidRPr="00123FB9" w:rsidRDefault="0093593D">
      <w:pPr>
        <w:pStyle w:val="a3"/>
        <w:rPr>
          <w:rFonts w:ascii="ＭＳ ゴシック"/>
          <w:sz w:val="20"/>
        </w:rPr>
      </w:pPr>
    </w:p>
    <w:p w14:paraId="3ECF938B" w14:textId="77777777" w:rsidR="0093593D" w:rsidRPr="00123FB9" w:rsidRDefault="0093593D">
      <w:pPr>
        <w:pStyle w:val="a3"/>
        <w:rPr>
          <w:rFonts w:ascii="ＭＳ ゴシック"/>
          <w:sz w:val="20"/>
        </w:rPr>
      </w:pPr>
    </w:p>
    <w:p w14:paraId="3C5C1BEE" w14:textId="77777777" w:rsidR="0093593D" w:rsidRPr="00123FB9" w:rsidRDefault="0093593D">
      <w:pPr>
        <w:pStyle w:val="a3"/>
        <w:rPr>
          <w:rFonts w:ascii="ＭＳ ゴシック"/>
          <w:sz w:val="20"/>
        </w:rPr>
      </w:pPr>
    </w:p>
    <w:p w14:paraId="34A84A89" w14:textId="77777777" w:rsidR="0093593D" w:rsidRPr="00123FB9" w:rsidRDefault="0093593D">
      <w:pPr>
        <w:pStyle w:val="a3"/>
        <w:rPr>
          <w:rFonts w:ascii="ＭＳ ゴシック"/>
          <w:sz w:val="20"/>
        </w:rPr>
      </w:pPr>
    </w:p>
    <w:p w14:paraId="374031C7" w14:textId="77777777" w:rsidR="0093593D" w:rsidRPr="00123FB9" w:rsidRDefault="0093593D">
      <w:pPr>
        <w:pStyle w:val="a3"/>
        <w:rPr>
          <w:rFonts w:ascii="ＭＳ ゴシック"/>
          <w:sz w:val="20"/>
        </w:rPr>
      </w:pPr>
    </w:p>
    <w:p w14:paraId="34C26820" w14:textId="77777777" w:rsidR="0093593D" w:rsidRPr="00123FB9" w:rsidRDefault="0093593D">
      <w:pPr>
        <w:pStyle w:val="a3"/>
        <w:rPr>
          <w:rFonts w:ascii="ＭＳ ゴシック"/>
          <w:sz w:val="20"/>
        </w:rPr>
      </w:pPr>
    </w:p>
    <w:p w14:paraId="21215C62" w14:textId="77777777" w:rsidR="0093593D" w:rsidRPr="00123FB9" w:rsidRDefault="0093593D">
      <w:pPr>
        <w:pStyle w:val="a3"/>
        <w:rPr>
          <w:rFonts w:ascii="ＭＳ ゴシック"/>
          <w:sz w:val="20"/>
        </w:rPr>
      </w:pPr>
    </w:p>
    <w:p w14:paraId="17E1DD64" w14:textId="77777777" w:rsidR="0093593D" w:rsidRPr="00123FB9" w:rsidRDefault="0093593D">
      <w:pPr>
        <w:pStyle w:val="a3"/>
        <w:rPr>
          <w:rFonts w:ascii="ＭＳ ゴシック"/>
          <w:sz w:val="20"/>
        </w:rPr>
      </w:pPr>
    </w:p>
    <w:p w14:paraId="4EF70B3C" w14:textId="77777777" w:rsidR="0093593D" w:rsidRPr="00123FB9" w:rsidRDefault="0093593D">
      <w:pPr>
        <w:pStyle w:val="a3"/>
        <w:rPr>
          <w:rFonts w:ascii="ＭＳ ゴシック"/>
          <w:sz w:val="20"/>
        </w:rPr>
      </w:pPr>
    </w:p>
    <w:p w14:paraId="7676E8B1" w14:textId="061743A9" w:rsidR="0093593D" w:rsidRPr="00123FB9" w:rsidRDefault="0093593D">
      <w:pPr>
        <w:pStyle w:val="a3"/>
        <w:rPr>
          <w:rFonts w:ascii="ＭＳ ゴシック"/>
          <w:sz w:val="20"/>
        </w:rPr>
      </w:pPr>
    </w:p>
    <w:p w14:paraId="4AC9BDB8" w14:textId="059B76F1" w:rsidR="0093593D" w:rsidRPr="00123FB9" w:rsidRDefault="0093593D">
      <w:pPr>
        <w:pStyle w:val="a3"/>
        <w:rPr>
          <w:rFonts w:ascii="ＭＳ ゴシック"/>
          <w:sz w:val="20"/>
        </w:rPr>
      </w:pPr>
    </w:p>
    <w:p w14:paraId="38801994" w14:textId="6E22FD31" w:rsidR="0093593D" w:rsidRPr="00123FB9" w:rsidRDefault="0093593D">
      <w:pPr>
        <w:pStyle w:val="a3"/>
        <w:rPr>
          <w:rFonts w:ascii="ＭＳ ゴシック"/>
          <w:sz w:val="20"/>
        </w:rPr>
      </w:pPr>
    </w:p>
    <w:p w14:paraId="25622586" w14:textId="7D7E555A" w:rsidR="0093593D" w:rsidRPr="00123FB9" w:rsidRDefault="0093593D">
      <w:pPr>
        <w:pStyle w:val="a3"/>
        <w:rPr>
          <w:rFonts w:ascii="ＭＳ ゴシック"/>
          <w:sz w:val="20"/>
        </w:rPr>
      </w:pPr>
    </w:p>
    <w:p w14:paraId="41464897" w14:textId="098FA9B5" w:rsidR="0093593D" w:rsidRPr="00123FB9" w:rsidRDefault="0093593D">
      <w:pPr>
        <w:pStyle w:val="a3"/>
        <w:rPr>
          <w:rFonts w:ascii="ＭＳ ゴシック"/>
          <w:sz w:val="20"/>
        </w:rPr>
      </w:pPr>
    </w:p>
    <w:p w14:paraId="405BAA90" w14:textId="1577FC74" w:rsidR="0093593D" w:rsidRPr="00123FB9" w:rsidRDefault="0093593D">
      <w:pPr>
        <w:pStyle w:val="a3"/>
        <w:rPr>
          <w:rFonts w:ascii="ＭＳ ゴシック"/>
          <w:sz w:val="20"/>
        </w:rPr>
      </w:pPr>
    </w:p>
    <w:p w14:paraId="17AB2AC2" w14:textId="209A66D5" w:rsidR="0093593D" w:rsidRPr="00123FB9" w:rsidRDefault="0093593D">
      <w:pPr>
        <w:pStyle w:val="a3"/>
        <w:rPr>
          <w:rFonts w:ascii="ＭＳ ゴシック"/>
          <w:sz w:val="20"/>
        </w:rPr>
      </w:pPr>
    </w:p>
    <w:p w14:paraId="1C942327" w14:textId="098D4361" w:rsidR="0093593D" w:rsidRPr="00123FB9" w:rsidRDefault="0093593D">
      <w:pPr>
        <w:pStyle w:val="a3"/>
        <w:rPr>
          <w:rFonts w:ascii="ＭＳ ゴシック"/>
          <w:sz w:val="20"/>
        </w:rPr>
      </w:pPr>
    </w:p>
    <w:p w14:paraId="7A155E5D" w14:textId="39551BCD" w:rsidR="0093593D" w:rsidRPr="00123FB9" w:rsidRDefault="0093593D">
      <w:pPr>
        <w:pStyle w:val="a3"/>
        <w:rPr>
          <w:rFonts w:ascii="ＭＳ ゴシック"/>
          <w:sz w:val="20"/>
        </w:rPr>
      </w:pPr>
    </w:p>
    <w:p w14:paraId="20D215C4" w14:textId="165C24CE" w:rsidR="0093593D" w:rsidRPr="00123FB9" w:rsidRDefault="0093593D">
      <w:pPr>
        <w:pStyle w:val="a3"/>
        <w:rPr>
          <w:rFonts w:ascii="ＭＳ ゴシック"/>
          <w:sz w:val="20"/>
        </w:rPr>
      </w:pPr>
    </w:p>
    <w:p w14:paraId="3699BCF9" w14:textId="315ABEE9" w:rsidR="0093593D" w:rsidRPr="00123FB9" w:rsidRDefault="0093593D">
      <w:pPr>
        <w:pStyle w:val="a3"/>
        <w:rPr>
          <w:rFonts w:ascii="ＭＳ ゴシック"/>
          <w:sz w:val="20"/>
        </w:rPr>
      </w:pPr>
    </w:p>
    <w:p w14:paraId="42F35BD9" w14:textId="124BFB70" w:rsidR="0093593D" w:rsidRPr="00123FB9" w:rsidRDefault="0093593D">
      <w:pPr>
        <w:pStyle w:val="a3"/>
        <w:rPr>
          <w:rFonts w:ascii="ＭＳ ゴシック"/>
          <w:sz w:val="20"/>
        </w:rPr>
      </w:pPr>
    </w:p>
    <w:p w14:paraId="0D1760F0" w14:textId="77777777" w:rsidR="0093593D" w:rsidRPr="00123FB9" w:rsidRDefault="0093593D">
      <w:pPr>
        <w:pStyle w:val="a3"/>
        <w:rPr>
          <w:rFonts w:ascii="ＭＳ ゴシック"/>
          <w:sz w:val="20"/>
        </w:rPr>
      </w:pPr>
    </w:p>
    <w:p w14:paraId="54EE8724" w14:textId="77777777" w:rsidR="0093593D" w:rsidRPr="00123FB9" w:rsidRDefault="0093593D">
      <w:pPr>
        <w:pStyle w:val="a3"/>
        <w:rPr>
          <w:rFonts w:ascii="ＭＳ ゴシック"/>
          <w:sz w:val="20"/>
        </w:rPr>
      </w:pPr>
    </w:p>
    <w:p w14:paraId="5DC35382" w14:textId="49224833" w:rsidR="0093593D" w:rsidRPr="00123FB9" w:rsidRDefault="0093593D">
      <w:pPr>
        <w:pStyle w:val="a3"/>
        <w:rPr>
          <w:rFonts w:ascii="ＭＳ ゴシック"/>
          <w:sz w:val="20"/>
        </w:rPr>
      </w:pPr>
    </w:p>
    <w:p w14:paraId="29677D7E" w14:textId="1C0B1C90" w:rsidR="0093593D" w:rsidRPr="00123FB9" w:rsidRDefault="0093593D">
      <w:pPr>
        <w:pStyle w:val="a3"/>
        <w:rPr>
          <w:rFonts w:ascii="ＭＳ ゴシック"/>
          <w:sz w:val="20"/>
        </w:rPr>
      </w:pPr>
    </w:p>
    <w:p w14:paraId="02460765" w14:textId="356EA31C" w:rsidR="0093593D" w:rsidRPr="00123FB9" w:rsidRDefault="0093593D">
      <w:pPr>
        <w:pStyle w:val="a3"/>
        <w:rPr>
          <w:rFonts w:ascii="ＭＳ ゴシック"/>
          <w:sz w:val="20"/>
        </w:rPr>
      </w:pPr>
    </w:p>
    <w:p w14:paraId="53965F25" w14:textId="2C0A42CA" w:rsidR="0093593D" w:rsidRPr="00123FB9" w:rsidRDefault="0093593D">
      <w:pPr>
        <w:pStyle w:val="a3"/>
        <w:rPr>
          <w:rFonts w:ascii="ＭＳ ゴシック"/>
          <w:sz w:val="20"/>
        </w:rPr>
      </w:pPr>
    </w:p>
    <w:p w14:paraId="4ACCE3C9" w14:textId="77777777" w:rsidR="0093593D" w:rsidRPr="00123FB9" w:rsidRDefault="0093593D">
      <w:pPr>
        <w:pStyle w:val="a3"/>
        <w:rPr>
          <w:rFonts w:ascii="ＭＳ ゴシック"/>
          <w:sz w:val="20"/>
        </w:rPr>
      </w:pPr>
    </w:p>
    <w:p w14:paraId="314B8298" w14:textId="77777777" w:rsidR="0093593D" w:rsidRPr="00123FB9" w:rsidRDefault="0093593D">
      <w:pPr>
        <w:pStyle w:val="a3"/>
        <w:rPr>
          <w:rFonts w:ascii="ＭＳ ゴシック"/>
          <w:sz w:val="20"/>
        </w:rPr>
      </w:pPr>
    </w:p>
    <w:p w14:paraId="38DDBC43" w14:textId="7FD87E2A" w:rsidR="0093593D" w:rsidRPr="00123FB9" w:rsidRDefault="0093593D">
      <w:pPr>
        <w:pStyle w:val="a3"/>
        <w:rPr>
          <w:rFonts w:ascii="ＭＳ ゴシック"/>
          <w:sz w:val="20"/>
        </w:rPr>
      </w:pPr>
    </w:p>
    <w:p w14:paraId="2D8C3547" w14:textId="77777777" w:rsidR="0093593D" w:rsidRPr="00123FB9" w:rsidRDefault="0093593D">
      <w:pPr>
        <w:pStyle w:val="a3"/>
        <w:rPr>
          <w:rFonts w:ascii="ＭＳ ゴシック"/>
          <w:sz w:val="20"/>
        </w:rPr>
      </w:pPr>
    </w:p>
    <w:p w14:paraId="76E49D96" w14:textId="7B29FE97" w:rsidR="0093593D" w:rsidRPr="00123FB9" w:rsidRDefault="0093593D">
      <w:pPr>
        <w:pStyle w:val="a3"/>
        <w:rPr>
          <w:rFonts w:ascii="ＭＳ ゴシック"/>
          <w:sz w:val="20"/>
        </w:rPr>
      </w:pPr>
    </w:p>
    <w:p w14:paraId="3B7E778F" w14:textId="77777777" w:rsidR="0093593D" w:rsidRPr="00123FB9" w:rsidRDefault="0093593D">
      <w:pPr>
        <w:pStyle w:val="a3"/>
        <w:rPr>
          <w:rFonts w:ascii="ＭＳ ゴシック"/>
          <w:sz w:val="20"/>
        </w:rPr>
      </w:pPr>
    </w:p>
    <w:p w14:paraId="7DBD6A5C" w14:textId="77777777" w:rsidR="0093593D" w:rsidRPr="00123FB9" w:rsidRDefault="0093593D">
      <w:pPr>
        <w:pStyle w:val="a3"/>
        <w:rPr>
          <w:rFonts w:ascii="ＭＳ ゴシック"/>
          <w:sz w:val="20"/>
        </w:rPr>
      </w:pPr>
    </w:p>
    <w:p w14:paraId="66A63B36" w14:textId="3C1AF1AC" w:rsidR="0093593D" w:rsidRPr="00123FB9" w:rsidRDefault="0093593D">
      <w:pPr>
        <w:pStyle w:val="a3"/>
        <w:rPr>
          <w:rFonts w:ascii="ＭＳ ゴシック"/>
          <w:sz w:val="20"/>
        </w:rPr>
      </w:pPr>
    </w:p>
    <w:p w14:paraId="123A871F" w14:textId="2FB8581D" w:rsidR="0093593D" w:rsidRPr="00123FB9" w:rsidRDefault="0093593D">
      <w:pPr>
        <w:pStyle w:val="a3"/>
        <w:rPr>
          <w:rFonts w:ascii="ＭＳ ゴシック"/>
          <w:sz w:val="20"/>
        </w:rPr>
      </w:pPr>
    </w:p>
    <w:p w14:paraId="6A5E7771" w14:textId="2A79412A" w:rsidR="0093593D" w:rsidRPr="00123FB9" w:rsidRDefault="0093593D">
      <w:pPr>
        <w:pStyle w:val="a3"/>
        <w:rPr>
          <w:rFonts w:ascii="ＭＳ ゴシック"/>
          <w:sz w:val="20"/>
        </w:rPr>
      </w:pPr>
    </w:p>
    <w:p w14:paraId="45191952" w14:textId="17582846" w:rsidR="0093593D" w:rsidRPr="00123FB9" w:rsidRDefault="0093593D">
      <w:pPr>
        <w:pStyle w:val="a3"/>
        <w:rPr>
          <w:rFonts w:ascii="ＭＳ ゴシック"/>
          <w:sz w:val="20"/>
        </w:rPr>
      </w:pPr>
    </w:p>
    <w:p w14:paraId="3309EFDF" w14:textId="6B6B753A" w:rsidR="00A662FE" w:rsidRDefault="00A662FE" w:rsidP="00AC5FB0">
      <w:pPr>
        <w:spacing w:before="182" w:line="242" w:lineRule="auto"/>
        <w:ind w:right="-31" w:hanging="1"/>
        <w:jc w:val="center"/>
        <w:rPr>
          <w:rFonts w:ascii="ＭＳ ゴシック" w:eastAsia="ＭＳ ゴシック" w:hAnsi="ＭＳ ゴシック"/>
          <w:b/>
          <w:sz w:val="24"/>
          <w:szCs w:val="24"/>
        </w:rPr>
      </w:pPr>
    </w:p>
    <w:p w14:paraId="65E11E0C" w14:textId="77777777" w:rsidR="0002696B" w:rsidRDefault="0002696B" w:rsidP="009F048A">
      <w:pPr>
        <w:spacing w:before="182" w:line="120" w:lineRule="exact"/>
        <w:ind w:right="-28"/>
        <w:jc w:val="center"/>
        <w:rPr>
          <w:rFonts w:ascii="ＭＳ ゴシック" w:eastAsia="ＭＳ ゴシック" w:hAnsi="ＭＳ ゴシック"/>
          <w:b/>
          <w:sz w:val="16"/>
          <w:szCs w:val="16"/>
        </w:rPr>
      </w:pPr>
    </w:p>
    <w:p w14:paraId="7F2F4FBB" w14:textId="77777777" w:rsidR="009F048A" w:rsidRDefault="009F048A" w:rsidP="009F048A">
      <w:pPr>
        <w:spacing w:before="182" w:line="20" w:lineRule="exact"/>
        <w:ind w:right="-28"/>
        <w:jc w:val="center"/>
        <w:rPr>
          <w:rFonts w:ascii="ＭＳ ゴシック" w:eastAsia="ＭＳ ゴシック" w:hAnsi="ＭＳ ゴシック"/>
          <w:b/>
          <w:sz w:val="32"/>
          <w:szCs w:val="32"/>
        </w:rPr>
      </w:pPr>
    </w:p>
    <w:p w14:paraId="5A2D221A" w14:textId="12CA372E" w:rsidR="00B0280A" w:rsidRDefault="00B0280A" w:rsidP="00B0280A">
      <w:pPr>
        <w:spacing w:before="182" w:line="180" w:lineRule="exact"/>
        <w:ind w:right="-28" w:hanging="1"/>
        <w:jc w:val="center"/>
        <w:rPr>
          <w:rFonts w:ascii="ＭＳ ゴシック" w:eastAsia="ＭＳ ゴシック" w:hAnsi="ＭＳ ゴシック"/>
          <w:b/>
          <w:sz w:val="28"/>
          <w:szCs w:val="28"/>
        </w:rPr>
      </w:pPr>
    </w:p>
    <w:p w14:paraId="59FE4D91" w14:textId="77777777" w:rsidR="00B0280A" w:rsidRDefault="00B0280A" w:rsidP="00B0280A">
      <w:pPr>
        <w:spacing w:before="182" w:line="120" w:lineRule="exact"/>
        <w:ind w:right="-28" w:hanging="1"/>
        <w:jc w:val="center"/>
        <w:rPr>
          <w:rFonts w:ascii="ＭＳ ゴシック" w:eastAsia="ＭＳ ゴシック" w:hAnsi="ＭＳ ゴシック"/>
          <w:b/>
          <w:sz w:val="28"/>
          <w:szCs w:val="28"/>
        </w:rPr>
      </w:pPr>
    </w:p>
    <w:p w14:paraId="4EE2091E" w14:textId="47BE8994" w:rsidR="00861A7D" w:rsidRPr="00E76EC3" w:rsidRDefault="007C6455" w:rsidP="00B0280A">
      <w:pPr>
        <w:spacing w:before="182" w:line="120" w:lineRule="exact"/>
        <w:ind w:right="-28" w:hanging="1"/>
        <w:jc w:val="center"/>
        <w:rPr>
          <w:rFonts w:ascii="ＭＳ ゴシック" w:eastAsia="ＭＳ ゴシック" w:hAnsi="ＭＳ ゴシック"/>
          <w:b/>
          <w:spacing w:val="-3"/>
          <w:sz w:val="32"/>
          <w:szCs w:val="32"/>
        </w:rPr>
      </w:pPr>
      <w:r w:rsidRPr="00E76EC3">
        <w:rPr>
          <w:rFonts w:ascii="ＭＳ ゴシック" w:eastAsia="ＭＳ ゴシック" w:hAnsi="ＭＳ ゴシック" w:hint="eastAsia"/>
          <w:b/>
          <w:sz w:val="32"/>
          <w:szCs w:val="32"/>
        </w:rPr>
        <w:t>令和２</w:t>
      </w:r>
      <w:r w:rsidR="00AC5FB0" w:rsidRPr="00E76EC3">
        <w:rPr>
          <w:rFonts w:ascii="ＭＳ ゴシック" w:eastAsia="ＭＳ ゴシック" w:hAnsi="ＭＳ ゴシック" w:hint="eastAsia"/>
          <w:b/>
          <w:sz w:val="32"/>
          <w:szCs w:val="32"/>
        </w:rPr>
        <w:t>年</w:t>
      </w:r>
      <w:r w:rsidR="00D12836" w:rsidRPr="00E76EC3">
        <w:rPr>
          <w:rFonts w:ascii="ＭＳ ゴシック" w:eastAsia="ＭＳ ゴシック" w:hAnsi="ＭＳ ゴシック" w:hint="eastAsia"/>
          <w:b/>
          <w:sz w:val="32"/>
          <w:szCs w:val="32"/>
        </w:rPr>
        <w:t>９</w:t>
      </w:r>
      <w:r w:rsidR="0093593D" w:rsidRPr="00E76EC3">
        <w:rPr>
          <w:rFonts w:ascii="ＭＳ ゴシック" w:eastAsia="ＭＳ ゴシック" w:hAnsi="ＭＳ ゴシック" w:hint="eastAsia"/>
          <w:b/>
          <w:sz w:val="32"/>
          <w:szCs w:val="32"/>
        </w:rPr>
        <w:t>月</w:t>
      </w:r>
    </w:p>
    <w:p w14:paraId="0B62DB61" w14:textId="0C484105" w:rsidR="005A40D8" w:rsidRDefault="00D12836" w:rsidP="00B0280A">
      <w:pPr>
        <w:spacing w:before="182" w:line="120" w:lineRule="exact"/>
        <w:ind w:right="-28"/>
        <w:jc w:val="center"/>
        <w:rPr>
          <w:rFonts w:ascii="ＭＳ ゴシック" w:eastAsia="ＭＳ ゴシック" w:hAnsi="ＭＳ ゴシック"/>
          <w:b/>
          <w:sz w:val="32"/>
          <w:szCs w:val="32"/>
        </w:rPr>
      </w:pPr>
      <w:r w:rsidRPr="00E76EC3">
        <w:rPr>
          <w:rFonts w:ascii="ＭＳ ゴシック" w:eastAsia="ＭＳ ゴシック" w:hAnsi="ＭＳ ゴシック" w:hint="eastAsia"/>
          <w:b/>
          <w:sz w:val="32"/>
          <w:szCs w:val="32"/>
        </w:rPr>
        <w:t>９</w:t>
      </w:r>
      <w:r w:rsidR="00605978" w:rsidRPr="00E76EC3">
        <w:rPr>
          <w:rFonts w:ascii="ＭＳ ゴシック" w:eastAsia="ＭＳ ゴシック" w:hAnsi="ＭＳ ゴシック" w:hint="eastAsia"/>
          <w:b/>
          <w:sz w:val="32"/>
          <w:szCs w:val="32"/>
        </w:rPr>
        <w:t>県</w:t>
      </w:r>
      <w:r w:rsidR="005A40D8" w:rsidRPr="00E76EC3">
        <w:rPr>
          <w:rFonts w:ascii="ＭＳ ゴシック" w:eastAsia="ＭＳ ゴシック" w:hAnsi="ＭＳ ゴシック" w:hint="eastAsia"/>
          <w:b/>
          <w:sz w:val="32"/>
          <w:szCs w:val="32"/>
        </w:rPr>
        <w:t>商工会連合会</w:t>
      </w:r>
      <w:r w:rsidR="001A133F" w:rsidRPr="00E76EC3">
        <w:rPr>
          <w:rFonts w:ascii="ＭＳ ゴシック" w:eastAsia="ＭＳ ゴシック" w:hAnsi="ＭＳ ゴシック" w:hint="eastAsia"/>
          <w:b/>
          <w:sz w:val="32"/>
          <w:szCs w:val="32"/>
        </w:rPr>
        <w:t>・</w:t>
      </w:r>
      <w:r w:rsidR="005A40D8" w:rsidRPr="00E76EC3">
        <w:rPr>
          <w:rFonts w:ascii="ＭＳ ゴシック" w:eastAsia="ＭＳ ゴシック" w:hAnsi="ＭＳ ゴシック" w:hint="eastAsia"/>
          <w:b/>
          <w:sz w:val="32"/>
          <w:szCs w:val="32"/>
        </w:rPr>
        <w:t>全国商工会連合会</w:t>
      </w:r>
    </w:p>
    <w:p w14:paraId="2EC8D61A" w14:textId="77777777" w:rsidR="00A039F6" w:rsidRDefault="00A039F6" w:rsidP="00B0280A">
      <w:pPr>
        <w:spacing w:before="182" w:line="120" w:lineRule="exact"/>
        <w:ind w:right="-28"/>
        <w:jc w:val="center"/>
        <w:rPr>
          <w:rFonts w:ascii="ＭＳ ゴシック" w:eastAsia="ＭＳ ゴシック" w:hAnsi="ＭＳ ゴシック"/>
          <w:b/>
          <w:sz w:val="32"/>
          <w:szCs w:val="32"/>
        </w:rPr>
      </w:pPr>
    </w:p>
    <w:p w14:paraId="69CA81ED" w14:textId="729AF18D" w:rsidR="00A039F6" w:rsidRPr="00D12836" w:rsidRDefault="00A039F6" w:rsidP="00B0280A">
      <w:pPr>
        <w:spacing w:before="182" w:line="120" w:lineRule="exact"/>
        <w:ind w:right="-28"/>
        <w:jc w:val="center"/>
        <w:rPr>
          <w:rFonts w:ascii="ＭＳ ゴシック" w:eastAsia="ＭＳ ゴシック" w:hAnsi="ＭＳ ゴシック"/>
          <w:b/>
          <w:color w:val="00B050"/>
          <w:sz w:val="32"/>
          <w:szCs w:val="32"/>
        </w:rPr>
      </w:pPr>
    </w:p>
    <w:p w14:paraId="126C1A9B" w14:textId="680BFA28" w:rsidR="001A133F" w:rsidRPr="00D12836" w:rsidRDefault="001A133F" w:rsidP="00B0280A">
      <w:pPr>
        <w:spacing w:before="182" w:line="120" w:lineRule="exact"/>
        <w:ind w:right="-28"/>
        <w:jc w:val="center"/>
        <w:rPr>
          <w:rFonts w:ascii="ＭＳ ゴシック" w:eastAsia="ＭＳ ゴシック" w:hAnsi="ＭＳ ゴシック"/>
          <w:b/>
          <w:color w:val="00B050"/>
          <w:sz w:val="28"/>
          <w:szCs w:val="28"/>
        </w:rPr>
      </w:pPr>
    </w:p>
    <w:p w14:paraId="0DDD2838" w14:textId="541CDEC4" w:rsidR="00861A7D" w:rsidRPr="00D12836" w:rsidRDefault="00A039F6">
      <w:pPr>
        <w:spacing w:line="242" w:lineRule="auto"/>
        <w:jc w:val="center"/>
        <w:rPr>
          <w:rFonts w:ascii="ＭＳ ゴシック" w:eastAsia="ＭＳ ゴシック" w:hAnsi="ＭＳ ゴシック"/>
          <w:color w:val="00B050"/>
          <w:sz w:val="32"/>
          <w:szCs w:val="32"/>
        </w:rPr>
        <w:sectPr w:rsidR="00861A7D" w:rsidRPr="00D12836" w:rsidSect="00781E69">
          <w:type w:val="continuous"/>
          <w:pgSz w:w="11910" w:h="16840"/>
          <w:pgMar w:top="709" w:right="1020" w:bottom="284" w:left="1140" w:header="720" w:footer="720" w:gutter="0"/>
          <w:cols w:space="720"/>
        </w:sectPr>
      </w:pPr>
      <w:r w:rsidRPr="00E76EC3">
        <w:rPr>
          <w:noProof/>
          <w:lang w:val="en-US" w:bidi="ar-SA"/>
        </w:rPr>
        <mc:AlternateContent>
          <mc:Choice Requires="wps">
            <w:drawing>
              <wp:anchor distT="0" distB="0" distL="114300" distR="114300" simplePos="0" relativeHeight="251806720" behindDoc="0" locked="0" layoutInCell="1" allowOverlap="1" wp14:anchorId="034DA72B" wp14:editId="4915CE12">
                <wp:simplePos x="0" y="0"/>
                <wp:positionH relativeFrom="column">
                  <wp:posOffset>0</wp:posOffset>
                </wp:positionH>
                <wp:positionV relativeFrom="paragraph">
                  <wp:posOffset>-192405</wp:posOffset>
                </wp:positionV>
                <wp:extent cx="6486525" cy="8839200"/>
                <wp:effectExtent l="0" t="0" r="28575" b="1905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8839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A127F1" w14:textId="77777777" w:rsidR="009E083F" w:rsidRDefault="009E083F" w:rsidP="00E76EC3">
                            <w:pPr>
                              <w:spacing w:line="276" w:lineRule="auto"/>
                              <w:ind w:left="103"/>
                              <w:rPr>
                                <w:b/>
                              </w:rPr>
                            </w:pPr>
                          </w:p>
                          <w:p w14:paraId="20082BCC" w14:textId="77777777" w:rsidR="009E083F" w:rsidRDefault="009E083F" w:rsidP="00E76EC3">
                            <w:pPr>
                              <w:spacing w:line="276" w:lineRule="auto"/>
                              <w:ind w:left="103"/>
                              <w:rPr>
                                <w:b/>
                              </w:rPr>
                            </w:pPr>
                            <w:r w:rsidRPr="000A10A4">
                              <w:rPr>
                                <w:b/>
                              </w:rPr>
                              <w:t>（ご注意・ご連絡）</w:t>
                            </w:r>
                          </w:p>
                          <w:p w14:paraId="63861221" w14:textId="77777777" w:rsidR="009E083F" w:rsidRPr="000A10A4" w:rsidRDefault="009E083F" w:rsidP="00E76EC3">
                            <w:pPr>
                              <w:spacing w:line="276" w:lineRule="auto"/>
                              <w:ind w:left="103"/>
                              <w:rPr>
                                <w:b/>
                              </w:rPr>
                            </w:pPr>
                          </w:p>
                          <w:p w14:paraId="7484EB2D" w14:textId="02DD7AAA" w:rsidR="009E083F" w:rsidRPr="000A10A4" w:rsidRDefault="009E083F" w:rsidP="00E76EC3">
                            <w:pPr>
                              <w:spacing w:before="9" w:line="276" w:lineRule="auto"/>
                              <w:ind w:left="734" w:right="93" w:hanging="421"/>
                              <w:rPr>
                                <w:sz w:val="21"/>
                              </w:rPr>
                            </w:pPr>
                            <w:r w:rsidRPr="000A10A4">
                              <w:rPr>
                                <w:spacing w:val="-3"/>
                                <w:sz w:val="21"/>
                              </w:rPr>
                              <w:t>◇下記のいずれかに該当する小規模事業者</w:t>
                            </w:r>
                            <w:r w:rsidRPr="000A10A4">
                              <w:rPr>
                                <w:rFonts w:hint="eastAsia"/>
                                <w:spacing w:val="-3"/>
                                <w:sz w:val="21"/>
                              </w:rPr>
                              <w:t>等</w:t>
                            </w:r>
                            <w:r w:rsidRPr="000A10A4">
                              <w:rPr>
                                <w:spacing w:val="-3"/>
                                <w:sz w:val="21"/>
                              </w:rPr>
                              <w:t>が対象です</w:t>
                            </w:r>
                            <w:r w:rsidRPr="000A10A4">
                              <w:rPr>
                                <w:spacing w:val="-140"/>
                                <w:sz w:val="21"/>
                              </w:rPr>
                              <w:t>。</w:t>
                            </w:r>
                            <w:r w:rsidRPr="000A10A4">
                              <w:rPr>
                                <w:sz w:val="20"/>
                                <w:szCs w:val="20"/>
                              </w:rPr>
                              <w:t>（</w:t>
                            </w:r>
                            <w:r w:rsidRPr="000A10A4">
                              <w:rPr>
                                <w:spacing w:val="-6"/>
                                <w:sz w:val="20"/>
                                <w:szCs w:val="20"/>
                              </w:rPr>
                              <w:t>他の要件等については</w:t>
                            </w:r>
                            <w:r w:rsidRPr="00EF61D7">
                              <w:rPr>
                                <w:spacing w:val="-6"/>
                                <w:sz w:val="20"/>
                                <w:szCs w:val="20"/>
                              </w:rPr>
                              <w:t>、P.2</w:t>
                            </w:r>
                            <w:r w:rsidRPr="00EF61D7">
                              <w:rPr>
                                <w:rFonts w:hint="eastAsia"/>
                                <w:spacing w:val="-6"/>
                                <w:sz w:val="20"/>
                                <w:szCs w:val="20"/>
                              </w:rPr>
                              <w:t>以降</w:t>
                            </w:r>
                            <w:r w:rsidRPr="00EF61D7">
                              <w:rPr>
                                <w:spacing w:val="-2"/>
                                <w:sz w:val="20"/>
                                <w:szCs w:val="20"/>
                              </w:rPr>
                              <w:t>をご確認く</w:t>
                            </w:r>
                            <w:r w:rsidRPr="00EF61D7">
                              <w:rPr>
                                <w:spacing w:val="-3"/>
                                <w:sz w:val="20"/>
                                <w:szCs w:val="20"/>
                              </w:rPr>
                              <w:t>だ</w:t>
                            </w:r>
                            <w:r w:rsidRPr="00EF61D7">
                              <w:rPr>
                                <w:rFonts w:hint="eastAsia"/>
                                <w:spacing w:val="-3"/>
                                <w:sz w:val="20"/>
                                <w:szCs w:val="20"/>
                              </w:rPr>
                              <w:t>さ</w:t>
                            </w:r>
                            <w:r w:rsidRPr="00EF61D7">
                              <w:rPr>
                                <w:spacing w:val="-3"/>
                                <w:sz w:val="20"/>
                                <w:szCs w:val="20"/>
                              </w:rPr>
                              <w:t>い</w:t>
                            </w:r>
                            <w:r w:rsidRPr="00EF61D7">
                              <w:rPr>
                                <w:sz w:val="20"/>
                                <w:szCs w:val="20"/>
                              </w:rPr>
                              <w:t>）</w:t>
                            </w:r>
                          </w:p>
                          <w:p w14:paraId="2A3F14C9" w14:textId="531F915C" w:rsidR="009E083F" w:rsidRPr="000A10A4" w:rsidRDefault="009E083F" w:rsidP="00E76EC3">
                            <w:pPr>
                              <w:spacing w:before="9" w:line="276" w:lineRule="auto"/>
                              <w:ind w:left="734" w:right="93" w:hanging="421"/>
                              <w:rPr>
                                <w:sz w:val="21"/>
                              </w:rPr>
                            </w:pPr>
                          </w:p>
                          <w:p w14:paraId="510D2B2D" w14:textId="3FF9870C" w:rsidR="009E083F" w:rsidRPr="000A10A4" w:rsidRDefault="009E083F" w:rsidP="00E76EC3">
                            <w:pPr>
                              <w:spacing w:before="9" w:line="276" w:lineRule="auto"/>
                              <w:ind w:left="734" w:right="93" w:hanging="421"/>
                              <w:rPr>
                                <w:sz w:val="21"/>
                              </w:rPr>
                            </w:pPr>
                            <w:r w:rsidRPr="00210D4F">
                              <w:rPr>
                                <w:noProof/>
                                <w:sz w:val="21"/>
                                <w:lang w:val="en-US" w:bidi="ar-SA"/>
                              </w:rPr>
                              <w:drawing>
                                <wp:inline distT="0" distB="0" distL="0" distR="0" wp14:anchorId="2966CE97" wp14:editId="4E348C7B">
                                  <wp:extent cx="6096000" cy="758190"/>
                                  <wp:effectExtent l="19050" t="19050" r="19050" b="2286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758190"/>
                                          </a:xfrm>
                                          <a:prstGeom prst="rect">
                                            <a:avLst/>
                                          </a:prstGeom>
                                          <a:noFill/>
                                          <a:ln w="19050" cmpd="sng">
                                            <a:solidFill>
                                              <a:schemeClr val="tx1"/>
                                            </a:solidFill>
                                          </a:ln>
                                        </pic:spPr>
                                      </pic:pic>
                                    </a:graphicData>
                                  </a:graphic>
                                </wp:inline>
                              </w:drawing>
                            </w:r>
                          </w:p>
                          <w:p w14:paraId="31F55C0C" w14:textId="77777777" w:rsidR="009E083F" w:rsidRPr="000A10A4" w:rsidRDefault="009E083F" w:rsidP="00E76EC3">
                            <w:pPr>
                              <w:spacing w:before="9" w:line="276" w:lineRule="auto"/>
                              <w:ind w:right="93"/>
                              <w:rPr>
                                <w:sz w:val="21"/>
                              </w:rPr>
                            </w:pPr>
                          </w:p>
                          <w:p w14:paraId="2CD902B1" w14:textId="77777777" w:rsidR="009E083F" w:rsidRDefault="009E083F" w:rsidP="00E76EC3">
                            <w:pPr>
                              <w:spacing w:before="3" w:line="276" w:lineRule="auto"/>
                              <w:ind w:left="500" w:hangingChars="200" w:hanging="500"/>
                              <w:rPr>
                                <w:spacing w:val="-4"/>
                                <w:sz w:val="21"/>
                              </w:rPr>
                            </w:pPr>
                            <w:r w:rsidRPr="000A10A4">
                              <w:rPr>
                                <w:rFonts w:hint="eastAsia"/>
                                <w:sz w:val="25"/>
                              </w:rPr>
                              <w:t xml:space="preserve">　</w:t>
                            </w:r>
                            <w:r w:rsidRPr="000A10A4">
                              <w:rPr>
                                <w:spacing w:val="-4"/>
                                <w:sz w:val="21"/>
                              </w:rPr>
                              <w:t>◇</w:t>
                            </w:r>
                            <w:r w:rsidRPr="000A10A4">
                              <w:rPr>
                                <w:rFonts w:hint="eastAsia"/>
                                <w:spacing w:val="-4"/>
                                <w:sz w:val="21"/>
                              </w:rPr>
                              <w:t>本事業の申請に際しては、</w:t>
                            </w:r>
                            <w:r w:rsidRPr="000A10A4">
                              <w:rPr>
                                <w:rFonts w:hint="eastAsia"/>
                                <w:spacing w:val="-4"/>
                                <w:sz w:val="21"/>
                                <w:u w:val="single"/>
                              </w:rPr>
                              <w:t>地域の商工会・</w:t>
                            </w:r>
                            <w:r w:rsidRPr="000A10A4">
                              <w:rPr>
                                <w:spacing w:val="-4"/>
                                <w:sz w:val="21"/>
                                <w:u w:val="single"/>
                              </w:rPr>
                              <w:t>商工会議所</w:t>
                            </w:r>
                            <w:r w:rsidRPr="000A10A4">
                              <w:rPr>
                                <w:rFonts w:hint="eastAsia"/>
                                <w:spacing w:val="-4"/>
                                <w:sz w:val="21"/>
                                <w:u w:val="single"/>
                              </w:rPr>
                              <w:t>の確認</w:t>
                            </w:r>
                            <w:r w:rsidRPr="000A10A4">
                              <w:rPr>
                                <w:rFonts w:hint="eastAsia"/>
                                <w:spacing w:val="-4"/>
                                <w:sz w:val="21"/>
                              </w:rPr>
                              <w:t>が必要となります。補助金事務局への提出</w:t>
                            </w:r>
                          </w:p>
                          <w:p w14:paraId="1C48FAF9" w14:textId="77777777" w:rsidR="009E083F" w:rsidRDefault="009E083F" w:rsidP="00E76EC3">
                            <w:pPr>
                              <w:spacing w:before="3" w:line="276" w:lineRule="auto"/>
                              <w:ind w:leftChars="200" w:left="440"/>
                              <w:rPr>
                                <w:spacing w:val="-4"/>
                                <w:sz w:val="21"/>
                                <w:u w:val="single"/>
                              </w:rPr>
                            </w:pPr>
                            <w:r w:rsidRPr="000A10A4">
                              <w:rPr>
                                <w:rFonts w:hint="eastAsia"/>
                                <w:spacing w:val="-4"/>
                                <w:sz w:val="21"/>
                              </w:rPr>
                              <w:t>の前に、</w:t>
                            </w:r>
                            <w:r w:rsidRPr="000A10A4">
                              <w:rPr>
                                <w:rFonts w:hint="eastAsia"/>
                                <w:spacing w:val="-4"/>
                                <w:sz w:val="21"/>
                                <w:u w:val="single"/>
                              </w:rPr>
                              <w:t>地域の商工会・</w:t>
                            </w:r>
                            <w:r w:rsidRPr="000A10A4">
                              <w:rPr>
                                <w:spacing w:val="-4"/>
                                <w:sz w:val="21"/>
                                <w:u w:val="single"/>
                              </w:rPr>
                              <w:t>商工会議所</w:t>
                            </w:r>
                            <w:r w:rsidRPr="000A10A4">
                              <w:rPr>
                                <w:rFonts w:hint="eastAsia"/>
                                <w:spacing w:val="-4"/>
                                <w:sz w:val="21"/>
                                <w:u w:val="single"/>
                              </w:rPr>
                              <w:t>に「</w:t>
                            </w:r>
                            <w:r w:rsidRPr="000A10A4">
                              <w:rPr>
                                <w:rFonts w:asciiTheme="minorEastAsia" w:eastAsiaTheme="minorEastAsia" w:hAnsiTheme="minorEastAsia" w:cs="ＭＳ ゴシック" w:hint="eastAsia"/>
                                <w:sz w:val="21"/>
                                <w:szCs w:val="21"/>
                                <w:u w:val="single"/>
                              </w:rPr>
                              <w:t>経営</w:t>
                            </w:r>
                            <w:r w:rsidRPr="000A10A4">
                              <w:rPr>
                                <w:rFonts w:asciiTheme="minorEastAsia" w:eastAsiaTheme="minorEastAsia" w:hAnsiTheme="minorEastAsia" w:cs="ＭＳ ゴシック"/>
                                <w:sz w:val="21"/>
                                <w:szCs w:val="21"/>
                                <w:u w:val="single"/>
                              </w:rPr>
                              <w:t>計画書</w:t>
                            </w:r>
                            <w:r w:rsidRPr="000A10A4">
                              <w:rPr>
                                <w:rFonts w:hint="eastAsia"/>
                                <w:spacing w:val="-4"/>
                                <w:sz w:val="21"/>
                                <w:u w:val="single"/>
                              </w:rPr>
                              <w:t>・様式２」</w:t>
                            </w:r>
                            <w:r w:rsidRPr="00EF61D7">
                              <w:rPr>
                                <w:rFonts w:hint="eastAsia"/>
                                <w:spacing w:val="-4"/>
                                <w:sz w:val="21"/>
                                <w:u w:val="single"/>
                              </w:rPr>
                              <w:t>と必要に応じて</w:t>
                            </w:r>
                            <w:r w:rsidRPr="00EF61D7">
                              <w:rPr>
                                <w:spacing w:val="-4"/>
                                <w:sz w:val="21"/>
                                <w:u w:val="single"/>
                              </w:rPr>
                              <w:t>「</w:t>
                            </w:r>
                            <w:r w:rsidRPr="00EF61D7">
                              <w:rPr>
                                <w:rFonts w:hint="eastAsia"/>
                                <w:spacing w:val="-4"/>
                                <w:sz w:val="21"/>
                                <w:u w:val="single"/>
                              </w:rPr>
                              <w:t>様式</w:t>
                            </w:r>
                            <w:r w:rsidRPr="00EF61D7">
                              <w:rPr>
                                <w:spacing w:val="-4"/>
                                <w:sz w:val="21"/>
                                <w:u w:val="single"/>
                              </w:rPr>
                              <w:t>２－</w:t>
                            </w:r>
                            <w:r w:rsidRPr="00EF61D7">
                              <w:rPr>
                                <w:rFonts w:hint="eastAsia"/>
                                <w:spacing w:val="-4"/>
                                <w:sz w:val="21"/>
                                <w:u w:val="single"/>
                              </w:rPr>
                              <w:t>１</w:t>
                            </w:r>
                            <w:r w:rsidRPr="00311EF1">
                              <w:rPr>
                                <w:spacing w:val="-4"/>
                                <w:sz w:val="21"/>
                                <w:u w:val="single"/>
                              </w:rPr>
                              <w:t>」</w:t>
                            </w:r>
                            <w:r w:rsidRPr="000A10A4">
                              <w:rPr>
                                <w:rFonts w:hint="eastAsia"/>
                                <w:spacing w:val="-4"/>
                                <w:sz w:val="21"/>
                                <w:u w:val="single"/>
                              </w:rPr>
                              <w:t>の写しを</w:t>
                            </w:r>
                          </w:p>
                          <w:p w14:paraId="36D0DE8D" w14:textId="77777777" w:rsidR="009E083F" w:rsidRDefault="009E083F" w:rsidP="00E76EC3">
                            <w:pPr>
                              <w:spacing w:before="3" w:line="276" w:lineRule="auto"/>
                              <w:ind w:leftChars="200" w:left="440"/>
                              <w:rPr>
                                <w:spacing w:val="-4"/>
                                <w:sz w:val="21"/>
                              </w:rPr>
                            </w:pPr>
                            <w:r w:rsidRPr="000A10A4">
                              <w:rPr>
                                <w:rFonts w:hint="eastAsia"/>
                                <w:spacing w:val="-4"/>
                                <w:sz w:val="21"/>
                                <w:u w:val="single"/>
                              </w:rPr>
                              <w:t>提出のうえ、「支援機関</w:t>
                            </w:r>
                            <w:r w:rsidRPr="000A10A4">
                              <w:rPr>
                                <w:spacing w:val="-4"/>
                                <w:sz w:val="21"/>
                                <w:u w:val="single"/>
                              </w:rPr>
                              <w:t>確認書</w:t>
                            </w:r>
                            <w:r w:rsidRPr="000A10A4">
                              <w:rPr>
                                <w:rFonts w:hint="eastAsia"/>
                                <w:spacing w:val="-4"/>
                                <w:sz w:val="21"/>
                                <w:u w:val="single"/>
                              </w:rPr>
                              <w:t>・様式３(以下「様式３」)」の作成・交付を依頼してください(地域の商工会・</w:t>
                            </w:r>
                            <w:r w:rsidRPr="000A10A4">
                              <w:rPr>
                                <w:spacing w:val="-4"/>
                                <w:sz w:val="21"/>
                                <w:u w:val="single"/>
                              </w:rPr>
                              <w:t>商工会議所</w:t>
                            </w:r>
                            <w:r w:rsidRPr="000A10A4">
                              <w:rPr>
                                <w:rFonts w:hint="eastAsia"/>
                                <w:spacing w:val="-4"/>
                                <w:sz w:val="21"/>
                                <w:u w:val="single"/>
                              </w:rPr>
                              <w:t>における「様式３」の発行までには一定の日数がかかります。締め切りまでに</w:t>
                            </w:r>
                            <w:r w:rsidRPr="000A10A4">
                              <w:rPr>
                                <w:spacing w:val="-4"/>
                                <w:sz w:val="21"/>
                                <w:u w:val="single"/>
                              </w:rPr>
                              <w:t>余裕をもって（</w:t>
                            </w:r>
                            <w:r w:rsidRPr="000A10A4">
                              <w:rPr>
                                <w:rFonts w:hint="eastAsia"/>
                                <w:spacing w:val="-4"/>
                                <w:sz w:val="21"/>
                                <w:u w:val="single"/>
                              </w:rPr>
                              <w:t>可能な限り</w:t>
                            </w:r>
                            <w:r w:rsidRPr="000A10A4">
                              <w:rPr>
                                <w:spacing w:val="-4"/>
                                <w:sz w:val="21"/>
                                <w:u w:val="single"/>
                              </w:rPr>
                              <w:t>締切の1週間</w:t>
                            </w:r>
                            <w:r w:rsidRPr="000A10A4">
                              <w:rPr>
                                <w:rFonts w:hint="eastAsia"/>
                                <w:spacing w:val="-4"/>
                                <w:sz w:val="21"/>
                                <w:u w:val="single"/>
                              </w:rPr>
                              <w:t>前までには</w:t>
                            </w:r>
                            <w:r w:rsidRPr="000A10A4">
                              <w:rPr>
                                <w:spacing w:val="-4"/>
                                <w:sz w:val="21"/>
                                <w:u w:val="single"/>
                              </w:rPr>
                              <w:t>）</w:t>
                            </w:r>
                            <w:r w:rsidRPr="000A10A4">
                              <w:rPr>
                                <w:rFonts w:hint="eastAsia"/>
                                <w:spacing w:val="-4"/>
                                <w:sz w:val="21"/>
                                <w:u w:val="single"/>
                              </w:rPr>
                              <w:t>、地域の商工会・</w:t>
                            </w:r>
                            <w:r w:rsidRPr="000A10A4">
                              <w:rPr>
                                <w:spacing w:val="-4"/>
                                <w:sz w:val="21"/>
                                <w:u w:val="single"/>
                              </w:rPr>
                              <w:t>商工会議所</w:t>
                            </w:r>
                            <w:r w:rsidRPr="000A10A4">
                              <w:rPr>
                                <w:rFonts w:hint="eastAsia"/>
                                <w:spacing w:val="-4"/>
                                <w:sz w:val="21"/>
                                <w:u w:val="single"/>
                              </w:rPr>
                              <w:t>にお問合せの上、ご相談ください)。また、地域の商工会・</w:t>
                            </w:r>
                            <w:r w:rsidRPr="000A10A4">
                              <w:rPr>
                                <w:spacing w:val="-4"/>
                                <w:sz w:val="21"/>
                                <w:u w:val="single"/>
                              </w:rPr>
                              <w:t>商工会議所</w:t>
                            </w:r>
                            <w:r w:rsidRPr="000A10A4">
                              <w:rPr>
                                <w:rFonts w:hint="eastAsia"/>
                                <w:spacing w:val="-4"/>
                                <w:sz w:val="21"/>
                                <w:u w:val="single"/>
                              </w:rPr>
                              <w:t>から「様式３」を得た後</w:t>
                            </w:r>
                            <w:r w:rsidRPr="000A10A4">
                              <w:rPr>
                                <w:rFonts w:hint="eastAsia"/>
                                <w:spacing w:val="-4"/>
                                <w:sz w:val="21"/>
                              </w:rPr>
                              <w:t>、</w:t>
                            </w:r>
                            <w:r w:rsidRPr="00781E69">
                              <w:rPr>
                                <w:rFonts w:hint="eastAsia"/>
                                <w:spacing w:val="-4"/>
                                <w:sz w:val="21"/>
                              </w:rPr>
                              <w:t>提出先（巻末参照）にご送付ください</w:t>
                            </w:r>
                            <w:r w:rsidRPr="000A10A4">
                              <w:rPr>
                                <w:rFonts w:hint="eastAsia"/>
                                <w:spacing w:val="-4"/>
                                <w:sz w:val="21"/>
                              </w:rPr>
                              <w:t xml:space="preserve"> (「様式</w:t>
                            </w:r>
                            <w:r w:rsidRPr="000A10A4">
                              <w:rPr>
                                <w:rFonts w:hint="eastAsia"/>
                                <w:spacing w:val="-4"/>
                                <w:sz w:val="21"/>
                                <w:u w:val="single"/>
                              </w:rPr>
                              <w:t>３</w:t>
                            </w:r>
                            <w:r w:rsidRPr="000A10A4">
                              <w:rPr>
                                <w:rFonts w:hint="eastAsia"/>
                                <w:spacing w:val="-4"/>
                                <w:sz w:val="21"/>
                              </w:rPr>
                              <w:t>」も必須提出書類です)。</w:t>
                            </w:r>
                          </w:p>
                          <w:p w14:paraId="29726411" w14:textId="77777777" w:rsidR="009E083F" w:rsidRPr="000A10A4" w:rsidRDefault="009E083F" w:rsidP="00E76EC3">
                            <w:pPr>
                              <w:spacing w:before="3" w:line="276" w:lineRule="auto"/>
                              <w:ind w:leftChars="200" w:left="440"/>
                              <w:rPr>
                                <w:spacing w:val="-4"/>
                                <w:sz w:val="21"/>
                              </w:rPr>
                            </w:pPr>
                          </w:p>
                          <w:p w14:paraId="05F694A1" w14:textId="77777777" w:rsidR="009E083F" w:rsidRPr="000A10A4" w:rsidRDefault="009E083F" w:rsidP="00E76EC3">
                            <w:pPr>
                              <w:spacing w:before="3" w:line="276" w:lineRule="auto"/>
                              <w:ind w:leftChars="100" w:left="220"/>
                              <w:rPr>
                                <w:spacing w:val="-4"/>
                                <w:sz w:val="21"/>
                              </w:rPr>
                            </w:pPr>
                            <w:r w:rsidRPr="000A10A4">
                              <w:rPr>
                                <w:rFonts w:hint="eastAsia"/>
                                <w:spacing w:val="-4"/>
                                <w:sz w:val="21"/>
                              </w:rPr>
                              <w:t>◇申請に際し、必須提出書類等（特に郵送提出時の</w:t>
                            </w:r>
                            <w:r w:rsidRPr="000A10A4">
                              <w:rPr>
                                <w:spacing w:val="-4"/>
                                <w:sz w:val="21"/>
                              </w:rPr>
                              <w:t>CD-R等の電子媒体）の送付漏れがないよう十分ご注意</w:t>
                            </w:r>
                          </w:p>
                          <w:p w14:paraId="5FB089F3" w14:textId="77777777" w:rsidR="009E083F" w:rsidRDefault="009E083F" w:rsidP="00E76EC3">
                            <w:pPr>
                              <w:spacing w:before="3" w:line="276" w:lineRule="auto"/>
                              <w:ind w:leftChars="100" w:left="220" w:firstLineChars="100" w:firstLine="206"/>
                              <w:rPr>
                                <w:spacing w:val="-4"/>
                                <w:sz w:val="21"/>
                              </w:rPr>
                            </w:pPr>
                            <w:r w:rsidRPr="000A10A4">
                              <w:rPr>
                                <w:spacing w:val="-4"/>
                                <w:sz w:val="21"/>
                              </w:rPr>
                              <w:t>ください。</w:t>
                            </w:r>
                          </w:p>
                          <w:p w14:paraId="24759F1E" w14:textId="77777777" w:rsidR="009E083F" w:rsidRPr="000A10A4" w:rsidRDefault="009E083F" w:rsidP="00E76EC3">
                            <w:pPr>
                              <w:spacing w:before="3" w:line="276" w:lineRule="auto"/>
                              <w:ind w:leftChars="100" w:left="220" w:firstLineChars="100" w:firstLine="206"/>
                              <w:rPr>
                                <w:spacing w:val="-4"/>
                                <w:sz w:val="21"/>
                              </w:rPr>
                            </w:pPr>
                          </w:p>
                          <w:p w14:paraId="172F9583" w14:textId="77777777" w:rsidR="009E083F" w:rsidRPr="00D12836" w:rsidRDefault="009E083F" w:rsidP="00E76EC3">
                            <w:pPr>
                              <w:spacing w:before="3" w:line="276" w:lineRule="auto"/>
                              <w:ind w:leftChars="100" w:left="220"/>
                              <w:rPr>
                                <w:strike/>
                                <w:color w:val="00B050"/>
                                <w:spacing w:val="-4"/>
                                <w:sz w:val="20"/>
                                <w:szCs w:val="20"/>
                                <w:lang w:val="en-US"/>
                              </w:rPr>
                            </w:pPr>
                            <w:r w:rsidRPr="00D12836">
                              <w:rPr>
                                <w:rStyle w:val="a6"/>
                                <w:rFonts w:hint="eastAsia"/>
                                <w:color w:val="00B050"/>
                                <w:spacing w:val="-4"/>
                                <w:sz w:val="32"/>
                                <w:szCs w:val="32"/>
                                <w:u w:val="none"/>
                              </w:rPr>
                              <w:t xml:space="preserve">　</w:t>
                            </w:r>
                            <w:r w:rsidRPr="00D12836">
                              <w:rPr>
                                <w:rStyle w:val="a6"/>
                                <w:color w:val="00B050"/>
                                <w:spacing w:val="-4"/>
                                <w:sz w:val="32"/>
                                <w:szCs w:val="32"/>
                                <w:u w:val="none"/>
                              </w:rPr>
                              <w:t xml:space="preserve">　</w:t>
                            </w:r>
                            <w:r w:rsidRPr="00D12836">
                              <w:rPr>
                                <w:rStyle w:val="a6"/>
                                <w:rFonts w:hint="eastAsia"/>
                                <w:color w:val="00B050"/>
                                <w:spacing w:val="-4"/>
                                <w:sz w:val="32"/>
                                <w:szCs w:val="32"/>
                                <w:u w:val="none"/>
                              </w:rPr>
                              <w:t xml:space="preserve">　</w:t>
                            </w:r>
                          </w:p>
                          <w:p w14:paraId="17876E6D" w14:textId="77777777" w:rsidR="009E083F" w:rsidRDefault="009E083F" w:rsidP="00E76EC3">
                            <w:pPr>
                              <w:spacing w:before="3" w:line="276" w:lineRule="auto"/>
                              <w:ind w:leftChars="100" w:left="220"/>
                              <w:rPr>
                                <w:spacing w:val="-4"/>
                                <w:sz w:val="21"/>
                              </w:rPr>
                            </w:pPr>
                            <w:r w:rsidRPr="000A10A4">
                              <w:rPr>
                                <w:rFonts w:hint="eastAsia"/>
                                <w:spacing w:val="-4"/>
                                <w:sz w:val="21"/>
                              </w:rPr>
                              <w:t>◇政府（中小企業庁）によれば、一部の認定経営革新等支援機関や補助金申請のコンサルティングを行う</w:t>
                            </w:r>
                          </w:p>
                          <w:p w14:paraId="41A4090A" w14:textId="77777777" w:rsidR="009E083F" w:rsidRDefault="009E083F" w:rsidP="00E76EC3">
                            <w:pPr>
                              <w:spacing w:before="3" w:line="276" w:lineRule="auto"/>
                              <w:ind w:leftChars="100" w:left="220"/>
                              <w:rPr>
                                <w:spacing w:val="-4"/>
                                <w:sz w:val="21"/>
                              </w:rPr>
                            </w:pPr>
                            <w:r w:rsidRPr="000A10A4">
                              <w:rPr>
                                <w:rFonts w:hint="eastAsia"/>
                                <w:spacing w:val="-4"/>
                                <w:sz w:val="21"/>
                              </w:rPr>
                              <w:t>事業者が、補助金への応募を代行すると称し、作業等にかかる費用等と乖離した成功報酬等の費用を中小</w:t>
                            </w:r>
                          </w:p>
                          <w:p w14:paraId="4CFB9C60" w14:textId="77777777" w:rsidR="009E083F" w:rsidRPr="000A10A4" w:rsidRDefault="009E083F" w:rsidP="00E76EC3">
                            <w:pPr>
                              <w:spacing w:before="3" w:line="276" w:lineRule="auto"/>
                              <w:ind w:leftChars="100" w:left="220"/>
                              <w:rPr>
                                <w:spacing w:val="-4"/>
                                <w:sz w:val="21"/>
                              </w:rPr>
                            </w:pPr>
                            <w:r w:rsidRPr="000A10A4">
                              <w:rPr>
                                <w:rFonts w:hint="eastAsia"/>
                                <w:spacing w:val="-4"/>
                                <w:sz w:val="21"/>
                              </w:rPr>
                              <w:t>企業・小規模事業者等に請求する事例が行政当局に報告されているとのことです。</w:t>
                            </w:r>
                          </w:p>
                          <w:p w14:paraId="6BAADD3F" w14:textId="77777777" w:rsidR="009E083F" w:rsidRDefault="009E083F" w:rsidP="00E76EC3">
                            <w:pPr>
                              <w:spacing w:before="3" w:line="276" w:lineRule="auto"/>
                              <w:ind w:leftChars="100" w:left="220"/>
                              <w:rPr>
                                <w:spacing w:val="-4"/>
                                <w:sz w:val="21"/>
                              </w:rPr>
                            </w:pPr>
                            <w:r w:rsidRPr="00E76EC3">
                              <w:rPr>
                                <w:rFonts w:hint="eastAsia"/>
                                <w:sz w:val="21"/>
                              </w:rPr>
                              <w:t>持続化補助金令和</w:t>
                            </w:r>
                            <w:r w:rsidRPr="00E76EC3">
                              <w:rPr>
                                <w:sz w:val="21"/>
                              </w:rPr>
                              <w:t>2年7月豪雨型</w:t>
                            </w:r>
                            <w:r w:rsidRPr="000A10A4">
                              <w:rPr>
                                <w:rFonts w:hint="eastAsia"/>
                                <w:spacing w:val="-4"/>
                                <w:sz w:val="21"/>
                              </w:rPr>
                              <w:t>は、被災小規模事業者自らが自社の経営を見つめ直し、災害からの事業の</w:t>
                            </w:r>
                          </w:p>
                          <w:p w14:paraId="14F6B9F1" w14:textId="77777777" w:rsidR="009E083F" w:rsidRDefault="009E083F" w:rsidP="00E76EC3">
                            <w:pPr>
                              <w:spacing w:before="3" w:line="276" w:lineRule="auto"/>
                              <w:ind w:leftChars="100" w:left="220"/>
                              <w:rPr>
                                <w:spacing w:val="-4"/>
                                <w:sz w:val="21"/>
                              </w:rPr>
                            </w:pPr>
                            <w:r w:rsidRPr="000A10A4">
                              <w:rPr>
                                <w:spacing w:val="-4"/>
                                <w:sz w:val="21"/>
                              </w:rPr>
                              <w:t>再建に</w:t>
                            </w:r>
                            <w:r w:rsidRPr="000A10A4">
                              <w:rPr>
                                <w:rFonts w:hint="eastAsia"/>
                                <w:spacing w:val="-4"/>
                                <w:sz w:val="21"/>
                              </w:rPr>
                              <w:t>向けた</w:t>
                            </w:r>
                            <w:r w:rsidRPr="000A10A4">
                              <w:rPr>
                                <w:spacing w:val="-4"/>
                                <w:sz w:val="21"/>
                              </w:rPr>
                              <w:t>計画</w:t>
                            </w:r>
                            <w:r w:rsidRPr="000A10A4">
                              <w:rPr>
                                <w:rFonts w:hint="eastAsia"/>
                                <w:spacing w:val="-4"/>
                                <w:sz w:val="21"/>
                              </w:rPr>
                              <w:t>を作成し、計画に</w:t>
                            </w:r>
                            <w:r w:rsidRPr="000A10A4">
                              <w:rPr>
                                <w:spacing w:val="-4"/>
                                <w:sz w:val="21"/>
                              </w:rPr>
                              <w:t>基づいて行う事業再建の</w:t>
                            </w:r>
                            <w:r w:rsidRPr="000A10A4">
                              <w:rPr>
                                <w:rFonts w:hint="eastAsia"/>
                                <w:spacing w:val="-4"/>
                                <w:sz w:val="21"/>
                              </w:rPr>
                              <w:t>取組に</w:t>
                            </w:r>
                            <w:r w:rsidRPr="000A10A4">
                              <w:rPr>
                                <w:spacing w:val="-4"/>
                                <w:sz w:val="21"/>
                              </w:rPr>
                              <w:t>要する経費の一部を補助する</w:t>
                            </w:r>
                            <w:r w:rsidRPr="000A10A4">
                              <w:rPr>
                                <w:rFonts w:hint="eastAsia"/>
                                <w:spacing w:val="-4"/>
                                <w:sz w:val="21"/>
                              </w:rPr>
                              <w:t>ものです。外部のアドバイスを受けること自体は問題有りませんが、上記主旨に沿わない申請は採択の対象となりま</w:t>
                            </w:r>
                          </w:p>
                          <w:p w14:paraId="5848165C" w14:textId="77777777" w:rsidR="009E083F" w:rsidRPr="000A10A4" w:rsidRDefault="009E083F" w:rsidP="00E76EC3">
                            <w:pPr>
                              <w:spacing w:before="3" w:line="276" w:lineRule="auto"/>
                              <w:ind w:leftChars="100" w:left="220"/>
                              <w:rPr>
                                <w:sz w:val="21"/>
                              </w:rPr>
                            </w:pPr>
                            <w:r w:rsidRPr="000A10A4">
                              <w:rPr>
                                <w:rFonts w:hint="eastAsia"/>
                                <w:spacing w:val="-4"/>
                                <w:sz w:val="21"/>
                              </w:rPr>
                              <w:t>せんのでご注意ください。</w:t>
                            </w:r>
                          </w:p>
                          <w:p w14:paraId="608EB005" w14:textId="77777777" w:rsidR="009E083F" w:rsidRDefault="009E083F" w:rsidP="00E76EC3">
                            <w:pPr>
                              <w:spacing w:before="3" w:line="276" w:lineRule="auto"/>
                              <w:ind w:leftChars="100" w:left="220"/>
                              <w:rPr>
                                <w:spacing w:val="-4"/>
                                <w:sz w:val="21"/>
                              </w:rPr>
                            </w:pPr>
                            <w:r w:rsidRPr="000A10A4">
                              <w:rPr>
                                <w:rFonts w:hint="eastAsia"/>
                                <w:spacing w:val="-4"/>
                                <w:sz w:val="21"/>
                              </w:rPr>
                              <w:t>なお、成功報酬等と称される費用、申請書作成セミナーと称される費用や補助金申請等にかかる経費に関</w:t>
                            </w:r>
                          </w:p>
                          <w:p w14:paraId="5D039F88" w14:textId="77777777" w:rsidR="009E083F" w:rsidRPr="001F1491" w:rsidRDefault="009E083F" w:rsidP="00E76EC3">
                            <w:pPr>
                              <w:spacing w:before="3" w:line="276" w:lineRule="auto"/>
                              <w:ind w:leftChars="100" w:left="220"/>
                              <w:rPr>
                                <w:spacing w:val="-4"/>
                                <w:sz w:val="21"/>
                              </w:rPr>
                            </w:pPr>
                            <w:r w:rsidRPr="000A10A4">
                              <w:rPr>
                                <w:rFonts w:hint="eastAsia"/>
                                <w:spacing w:val="-4"/>
                                <w:sz w:val="21"/>
                              </w:rPr>
                              <w:t>しては補助対象外です。</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34DA72B" id="_x0000_s1028" type="#_x0000_t202" style="position:absolute;left:0;text-align:left;margin-left:0;margin-top:-15.15pt;width:510.75pt;height:69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" filled="f" strokeweight=".48pt">
                <v:textbox inset="0,0,0,0">
                  <w:txbxContent>
                    <w:p w14:paraId="0AA127F1" w14:textId="77777777" w:rsidR="009E083F" w:rsidRDefault="009E083F" w:rsidP="00E76EC3">
                      <w:pPr>
                        <w:spacing w:line="276" w:lineRule="auto"/>
                        <w:ind w:left="103"/>
                        <w:rPr>
                          <w:b/>
                        </w:rPr>
                      </w:pPr>
                    </w:p>
                    <w:p w14:paraId="20082BCC" w14:textId="77777777" w:rsidR="009E083F" w:rsidRDefault="009E083F" w:rsidP="00E76EC3">
                      <w:pPr>
                        <w:spacing w:line="276" w:lineRule="auto"/>
                        <w:ind w:left="103"/>
                        <w:rPr>
                          <w:b/>
                        </w:rPr>
                      </w:pPr>
                      <w:r w:rsidRPr="000A10A4">
                        <w:rPr>
                          <w:b/>
                        </w:rPr>
                        <w:t>（ご注意・ご連絡）</w:t>
                      </w:r>
                    </w:p>
                    <w:p w14:paraId="63861221" w14:textId="77777777" w:rsidR="009E083F" w:rsidRPr="000A10A4" w:rsidRDefault="009E083F" w:rsidP="00E76EC3">
                      <w:pPr>
                        <w:spacing w:line="276" w:lineRule="auto"/>
                        <w:ind w:left="103"/>
                        <w:rPr>
                          <w:b/>
                        </w:rPr>
                      </w:pPr>
                    </w:p>
                    <w:p w14:paraId="7484EB2D" w14:textId="02DD7AAA" w:rsidR="009E083F" w:rsidRPr="000A10A4" w:rsidRDefault="009E083F" w:rsidP="00E76EC3">
                      <w:pPr>
                        <w:spacing w:before="9" w:line="276" w:lineRule="auto"/>
                        <w:ind w:left="734" w:right="93" w:hanging="421"/>
                        <w:rPr>
                          <w:sz w:val="21"/>
                        </w:rPr>
                      </w:pPr>
                      <w:r w:rsidRPr="000A10A4">
                        <w:rPr>
                          <w:spacing w:val="-3"/>
                          <w:sz w:val="21"/>
                        </w:rPr>
                        <w:t>◇下記のいずれかに該当する小規模事業者</w:t>
                      </w:r>
                      <w:r w:rsidRPr="000A10A4">
                        <w:rPr>
                          <w:rFonts w:hint="eastAsia"/>
                          <w:spacing w:val="-3"/>
                          <w:sz w:val="21"/>
                        </w:rPr>
                        <w:t>等</w:t>
                      </w:r>
                      <w:r w:rsidRPr="000A10A4">
                        <w:rPr>
                          <w:spacing w:val="-3"/>
                          <w:sz w:val="21"/>
                        </w:rPr>
                        <w:t>が対象です</w:t>
                      </w:r>
                      <w:r w:rsidRPr="000A10A4">
                        <w:rPr>
                          <w:spacing w:val="-140"/>
                          <w:sz w:val="21"/>
                        </w:rPr>
                        <w:t>。</w:t>
                      </w:r>
                      <w:r w:rsidRPr="000A10A4">
                        <w:rPr>
                          <w:sz w:val="20"/>
                          <w:szCs w:val="20"/>
                        </w:rPr>
                        <w:t>（</w:t>
                      </w:r>
                      <w:r w:rsidRPr="000A10A4">
                        <w:rPr>
                          <w:spacing w:val="-6"/>
                          <w:sz w:val="20"/>
                          <w:szCs w:val="20"/>
                        </w:rPr>
                        <w:t>他の要件等については</w:t>
                      </w:r>
                      <w:r w:rsidRPr="00EF61D7">
                        <w:rPr>
                          <w:spacing w:val="-6"/>
                          <w:sz w:val="20"/>
                          <w:szCs w:val="20"/>
                        </w:rPr>
                        <w:t>、P.2</w:t>
                      </w:r>
                      <w:r w:rsidRPr="00EF61D7">
                        <w:rPr>
                          <w:rFonts w:hint="eastAsia"/>
                          <w:spacing w:val="-6"/>
                          <w:sz w:val="20"/>
                          <w:szCs w:val="20"/>
                        </w:rPr>
                        <w:t>以降</w:t>
                      </w:r>
                      <w:r w:rsidRPr="00EF61D7">
                        <w:rPr>
                          <w:spacing w:val="-2"/>
                          <w:sz w:val="20"/>
                          <w:szCs w:val="20"/>
                        </w:rPr>
                        <w:t>をご確認く</w:t>
                      </w:r>
                      <w:r w:rsidRPr="00EF61D7">
                        <w:rPr>
                          <w:spacing w:val="-3"/>
                          <w:sz w:val="20"/>
                          <w:szCs w:val="20"/>
                        </w:rPr>
                        <w:t>だ</w:t>
                      </w:r>
                      <w:r w:rsidRPr="00EF61D7">
                        <w:rPr>
                          <w:rFonts w:hint="eastAsia"/>
                          <w:spacing w:val="-3"/>
                          <w:sz w:val="20"/>
                          <w:szCs w:val="20"/>
                        </w:rPr>
                        <w:t>さ</w:t>
                      </w:r>
                      <w:r w:rsidRPr="00EF61D7">
                        <w:rPr>
                          <w:spacing w:val="-3"/>
                          <w:sz w:val="20"/>
                          <w:szCs w:val="20"/>
                        </w:rPr>
                        <w:t>い</w:t>
                      </w:r>
                      <w:r w:rsidRPr="00EF61D7">
                        <w:rPr>
                          <w:sz w:val="20"/>
                          <w:szCs w:val="20"/>
                        </w:rPr>
                        <w:t>）</w:t>
                      </w:r>
                    </w:p>
                    <w:p w14:paraId="2A3F14C9" w14:textId="531F915C" w:rsidR="009E083F" w:rsidRPr="000A10A4" w:rsidRDefault="009E083F" w:rsidP="00E76EC3">
                      <w:pPr>
                        <w:spacing w:before="9" w:line="276" w:lineRule="auto"/>
                        <w:ind w:left="734" w:right="93" w:hanging="421"/>
                        <w:rPr>
                          <w:sz w:val="21"/>
                        </w:rPr>
                      </w:pPr>
                    </w:p>
                    <w:p w14:paraId="510D2B2D" w14:textId="3FF9870C" w:rsidR="009E083F" w:rsidRPr="000A10A4" w:rsidRDefault="009E083F" w:rsidP="00E76EC3">
                      <w:pPr>
                        <w:spacing w:before="9" w:line="276" w:lineRule="auto"/>
                        <w:ind w:left="734" w:right="93" w:hanging="421"/>
                        <w:rPr>
                          <w:sz w:val="21"/>
                        </w:rPr>
                      </w:pPr>
                      <w:r w:rsidRPr="00210D4F">
                        <w:rPr>
                          <w:noProof/>
                          <w:sz w:val="21"/>
                          <w:lang w:val="en-US" w:bidi="ar-SA"/>
                        </w:rPr>
                        <w:drawing>
                          <wp:inline distT="0" distB="0" distL="0" distR="0" wp14:anchorId="2966CE97" wp14:editId="4E348C7B">
                            <wp:extent cx="6096000" cy="758190"/>
                            <wp:effectExtent l="19050" t="19050" r="19050" b="2286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758190"/>
                                    </a:xfrm>
                                    <a:prstGeom prst="rect">
                                      <a:avLst/>
                                    </a:prstGeom>
                                    <a:noFill/>
                                    <a:ln w="19050" cmpd="sng">
                                      <a:solidFill>
                                        <a:schemeClr val="tx1"/>
                                      </a:solidFill>
                                    </a:ln>
                                  </pic:spPr>
                                </pic:pic>
                              </a:graphicData>
                            </a:graphic>
                          </wp:inline>
                        </w:drawing>
                      </w:r>
                    </w:p>
                    <w:p w14:paraId="31F55C0C" w14:textId="77777777" w:rsidR="009E083F" w:rsidRPr="000A10A4" w:rsidRDefault="009E083F" w:rsidP="00E76EC3">
                      <w:pPr>
                        <w:spacing w:before="9" w:line="276" w:lineRule="auto"/>
                        <w:ind w:right="93"/>
                        <w:rPr>
                          <w:sz w:val="21"/>
                        </w:rPr>
                      </w:pPr>
                    </w:p>
                    <w:p w14:paraId="2CD902B1" w14:textId="77777777" w:rsidR="009E083F" w:rsidRDefault="009E083F" w:rsidP="00E76EC3">
                      <w:pPr>
                        <w:spacing w:before="3" w:line="276" w:lineRule="auto"/>
                        <w:ind w:left="500" w:hangingChars="200" w:hanging="500"/>
                        <w:rPr>
                          <w:spacing w:val="-4"/>
                          <w:sz w:val="21"/>
                        </w:rPr>
                      </w:pPr>
                      <w:r w:rsidRPr="000A10A4">
                        <w:rPr>
                          <w:rFonts w:hint="eastAsia"/>
                          <w:sz w:val="25"/>
                        </w:rPr>
                        <w:t xml:space="preserve">　</w:t>
                      </w:r>
                      <w:r w:rsidRPr="000A10A4">
                        <w:rPr>
                          <w:spacing w:val="-4"/>
                          <w:sz w:val="21"/>
                        </w:rPr>
                        <w:t>◇</w:t>
                      </w:r>
                      <w:r w:rsidRPr="000A10A4">
                        <w:rPr>
                          <w:rFonts w:hint="eastAsia"/>
                          <w:spacing w:val="-4"/>
                          <w:sz w:val="21"/>
                        </w:rPr>
                        <w:t>本事業の申請に際しては、</w:t>
                      </w:r>
                      <w:r w:rsidRPr="000A10A4">
                        <w:rPr>
                          <w:rFonts w:hint="eastAsia"/>
                          <w:spacing w:val="-4"/>
                          <w:sz w:val="21"/>
                          <w:u w:val="single"/>
                        </w:rPr>
                        <w:t>地域の商工会・</w:t>
                      </w:r>
                      <w:r w:rsidRPr="000A10A4">
                        <w:rPr>
                          <w:spacing w:val="-4"/>
                          <w:sz w:val="21"/>
                          <w:u w:val="single"/>
                        </w:rPr>
                        <w:t>商工会議所</w:t>
                      </w:r>
                      <w:r w:rsidRPr="000A10A4">
                        <w:rPr>
                          <w:rFonts w:hint="eastAsia"/>
                          <w:spacing w:val="-4"/>
                          <w:sz w:val="21"/>
                          <w:u w:val="single"/>
                        </w:rPr>
                        <w:t>の確認</w:t>
                      </w:r>
                      <w:r w:rsidRPr="000A10A4">
                        <w:rPr>
                          <w:rFonts w:hint="eastAsia"/>
                          <w:spacing w:val="-4"/>
                          <w:sz w:val="21"/>
                        </w:rPr>
                        <w:t>が必要となります。補助金事務局への提出</w:t>
                      </w:r>
                    </w:p>
                    <w:p w14:paraId="1C48FAF9" w14:textId="77777777" w:rsidR="009E083F" w:rsidRDefault="009E083F" w:rsidP="00E76EC3">
                      <w:pPr>
                        <w:spacing w:before="3" w:line="276" w:lineRule="auto"/>
                        <w:ind w:leftChars="200" w:left="440"/>
                        <w:rPr>
                          <w:spacing w:val="-4"/>
                          <w:sz w:val="21"/>
                          <w:u w:val="single"/>
                        </w:rPr>
                      </w:pPr>
                      <w:r w:rsidRPr="000A10A4">
                        <w:rPr>
                          <w:rFonts w:hint="eastAsia"/>
                          <w:spacing w:val="-4"/>
                          <w:sz w:val="21"/>
                        </w:rPr>
                        <w:t>の前に、</w:t>
                      </w:r>
                      <w:r w:rsidRPr="000A10A4">
                        <w:rPr>
                          <w:rFonts w:hint="eastAsia"/>
                          <w:spacing w:val="-4"/>
                          <w:sz w:val="21"/>
                          <w:u w:val="single"/>
                        </w:rPr>
                        <w:t>地域の商工会・</w:t>
                      </w:r>
                      <w:r w:rsidRPr="000A10A4">
                        <w:rPr>
                          <w:spacing w:val="-4"/>
                          <w:sz w:val="21"/>
                          <w:u w:val="single"/>
                        </w:rPr>
                        <w:t>商工会議所</w:t>
                      </w:r>
                      <w:r w:rsidRPr="000A10A4">
                        <w:rPr>
                          <w:rFonts w:hint="eastAsia"/>
                          <w:spacing w:val="-4"/>
                          <w:sz w:val="21"/>
                          <w:u w:val="single"/>
                        </w:rPr>
                        <w:t>に「</w:t>
                      </w:r>
                      <w:r w:rsidRPr="000A10A4">
                        <w:rPr>
                          <w:rFonts w:asciiTheme="minorEastAsia" w:eastAsiaTheme="minorEastAsia" w:hAnsiTheme="minorEastAsia" w:cs="ＭＳ ゴシック" w:hint="eastAsia"/>
                          <w:sz w:val="21"/>
                          <w:szCs w:val="21"/>
                          <w:u w:val="single"/>
                        </w:rPr>
                        <w:t>経営</w:t>
                      </w:r>
                      <w:r w:rsidRPr="000A10A4">
                        <w:rPr>
                          <w:rFonts w:asciiTheme="minorEastAsia" w:eastAsiaTheme="minorEastAsia" w:hAnsiTheme="minorEastAsia" w:cs="ＭＳ ゴシック"/>
                          <w:sz w:val="21"/>
                          <w:szCs w:val="21"/>
                          <w:u w:val="single"/>
                        </w:rPr>
                        <w:t>計画書</w:t>
                      </w:r>
                      <w:r w:rsidRPr="000A10A4">
                        <w:rPr>
                          <w:rFonts w:hint="eastAsia"/>
                          <w:spacing w:val="-4"/>
                          <w:sz w:val="21"/>
                          <w:u w:val="single"/>
                        </w:rPr>
                        <w:t>・様式２」</w:t>
                      </w:r>
                      <w:r w:rsidRPr="00EF61D7">
                        <w:rPr>
                          <w:rFonts w:hint="eastAsia"/>
                          <w:spacing w:val="-4"/>
                          <w:sz w:val="21"/>
                          <w:u w:val="single"/>
                        </w:rPr>
                        <w:t>と必要に応じて</w:t>
                      </w:r>
                      <w:r w:rsidRPr="00EF61D7">
                        <w:rPr>
                          <w:spacing w:val="-4"/>
                          <w:sz w:val="21"/>
                          <w:u w:val="single"/>
                        </w:rPr>
                        <w:t>「</w:t>
                      </w:r>
                      <w:r w:rsidRPr="00EF61D7">
                        <w:rPr>
                          <w:rFonts w:hint="eastAsia"/>
                          <w:spacing w:val="-4"/>
                          <w:sz w:val="21"/>
                          <w:u w:val="single"/>
                        </w:rPr>
                        <w:t>様式</w:t>
                      </w:r>
                      <w:r w:rsidRPr="00EF61D7">
                        <w:rPr>
                          <w:spacing w:val="-4"/>
                          <w:sz w:val="21"/>
                          <w:u w:val="single"/>
                        </w:rPr>
                        <w:t>２－</w:t>
                      </w:r>
                      <w:r w:rsidRPr="00EF61D7">
                        <w:rPr>
                          <w:rFonts w:hint="eastAsia"/>
                          <w:spacing w:val="-4"/>
                          <w:sz w:val="21"/>
                          <w:u w:val="single"/>
                        </w:rPr>
                        <w:t>１</w:t>
                      </w:r>
                      <w:r w:rsidRPr="00311EF1">
                        <w:rPr>
                          <w:spacing w:val="-4"/>
                          <w:sz w:val="21"/>
                          <w:u w:val="single"/>
                        </w:rPr>
                        <w:t>」</w:t>
                      </w:r>
                      <w:r w:rsidRPr="000A10A4">
                        <w:rPr>
                          <w:rFonts w:hint="eastAsia"/>
                          <w:spacing w:val="-4"/>
                          <w:sz w:val="21"/>
                          <w:u w:val="single"/>
                        </w:rPr>
                        <w:t>の写しを</w:t>
                      </w:r>
                    </w:p>
                    <w:p w14:paraId="36D0DE8D" w14:textId="77777777" w:rsidR="009E083F" w:rsidRDefault="009E083F" w:rsidP="00E76EC3">
                      <w:pPr>
                        <w:spacing w:before="3" w:line="276" w:lineRule="auto"/>
                        <w:ind w:leftChars="200" w:left="440"/>
                        <w:rPr>
                          <w:spacing w:val="-4"/>
                          <w:sz w:val="21"/>
                        </w:rPr>
                      </w:pPr>
                      <w:r w:rsidRPr="000A10A4">
                        <w:rPr>
                          <w:rFonts w:hint="eastAsia"/>
                          <w:spacing w:val="-4"/>
                          <w:sz w:val="21"/>
                          <w:u w:val="single"/>
                        </w:rPr>
                        <w:t>提出のうえ、「支援機関</w:t>
                      </w:r>
                      <w:r w:rsidRPr="000A10A4">
                        <w:rPr>
                          <w:spacing w:val="-4"/>
                          <w:sz w:val="21"/>
                          <w:u w:val="single"/>
                        </w:rPr>
                        <w:t>確認書</w:t>
                      </w:r>
                      <w:r w:rsidRPr="000A10A4">
                        <w:rPr>
                          <w:rFonts w:hint="eastAsia"/>
                          <w:spacing w:val="-4"/>
                          <w:sz w:val="21"/>
                          <w:u w:val="single"/>
                        </w:rPr>
                        <w:t>・様式３(以下「様式３」)」の作成・交付を依頼してください(地域の商工会・</w:t>
                      </w:r>
                      <w:r w:rsidRPr="000A10A4">
                        <w:rPr>
                          <w:spacing w:val="-4"/>
                          <w:sz w:val="21"/>
                          <w:u w:val="single"/>
                        </w:rPr>
                        <w:t>商工会議所</w:t>
                      </w:r>
                      <w:r w:rsidRPr="000A10A4">
                        <w:rPr>
                          <w:rFonts w:hint="eastAsia"/>
                          <w:spacing w:val="-4"/>
                          <w:sz w:val="21"/>
                          <w:u w:val="single"/>
                        </w:rPr>
                        <w:t>における「様式３」の発行までには一定の日数がかかります。締め切りまでに</w:t>
                      </w:r>
                      <w:r w:rsidRPr="000A10A4">
                        <w:rPr>
                          <w:spacing w:val="-4"/>
                          <w:sz w:val="21"/>
                          <w:u w:val="single"/>
                        </w:rPr>
                        <w:t>余裕をもって（</w:t>
                      </w:r>
                      <w:r w:rsidRPr="000A10A4">
                        <w:rPr>
                          <w:rFonts w:hint="eastAsia"/>
                          <w:spacing w:val="-4"/>
                          <w:sz w:val="21"/>
                          <w:u w:val="single"/>
                        </w:rPr>
                        <w:t>可能な限り</w:t>
                      </w:r>
                      <w:r w:rsidRPr="000A10A4">
                        <w:rPr>
                          <w:spacing w:val="-4"/>
                          <w:sz w:val="21"/>
                          <w:u w:val="single"/>
                        </w:rPr>
                        <w:t>締切の1週間</w:t>
                      </w:r>
                      <w:r w:rsidRPr="000A10A4">
                        <w:rPr>
                          <w:rFonts w:hint="eastAsia"/>
                          <w:spacing w:val="-4"/>
                          <w:sz w:val="21"/>
                          <w:u w:val="single"/>
                        </w:rPr>
                        <w:t>前までには</w:t>
                      </w:r>
                      <w:r w:rsidRPr="000A10A4">
                        <w:rPr>
                          <w:spacing w:val="-4"/>
                          <w:sz w:val="21"/>
                          <w:u w:val="single"/>
                        </w:rPr>
                        <w:t>）</w:t>
                      </w:r>
                      <w:r w:rsidRPr="000A10A4">
                        <w:rPr>
                          <w:rFonts w:hint="eastAsia"/>
                          <w:spacing w:val="-4"/>
                          <w:sz w:val="21"/>
                          <w:u w:val="single"/>
                        </w:rPr>
                        <w:t>、地域の商工会・</w:t>
                      </w:r>
                      <w:r w:rsidRPr="000A10A4">
                        <w:rPr>
                          <w:spacing w:val="-4"/>
                          <w:sz w:val="21"/>
                          <w:u w:val="single"/>
                        </w:rPr>
                        <w:t>商工会議所</w:t>
                      </w:r>
                      <w:r w:rsidRPr="000A10A4">
                        <w:rPr>
                          <w:rFonts w:hint="eastAsia"/>
                          <w:spacing w:val="-4"/>
                          <w:sz w:val="21"/>
                          <w:u w:val="single"/>
                        </w:rPr>
                        <w:t>にお問合せの上、ご相談ください)。また、地域の商工会・</w:t>
                      </w:r>
                      <w:r w:rsidRPr="000A10A4">
                        <w:rPr>
                          <w:spacing w:val="-4"/>
                          <w:sz w:val="21"/>
                          <w:u w:val="single"/>
                        </w:rPr>
                        <w:t>商工会議所</w:t>
                      </w:r>
                      <w:r w:rsidRPr="000A10A4">
                        <w:rPr>
                          <w:rFonts w:hint="eastAsia"/>
                          <w:spacing w:val="-4"/>
                          <w:sz w:val="21"/>
                          <w:u w:val="single"/>
                        </w:rPr>
                        <w:t>から「様式３」を得た後</w:t>
                      </w:r>
                      <w:r w:rsidRPr="000A10A4">
                        <w:rPr>
                          <w:rFonts w:hint="eastAsia"/>
                          <w:spacing w:val="-4"/>
                          <w:sz w:val="21"/>
                        </w:rPr>
                        <w:t>、</w:t>
                      </w:r>
                      <w:r w:rsidRPr="00781E69">
                        <w:rPr>
                          <w:rFonts w:hint="eastAsia"/>
                          <w:spacing w:val="-4"/>
                          <w:sz w:val="21"/>
                        </w:rPr>
                        <w:t>提出先（巻末参照）にご送付ください</w:t>
                      </w:r>
                      <w:r w:rsidRPr="000A10A4">
                        <w:rPr>
                          <w:rFonts w:hint="eastAsia"/>
                          <w:spacing w:val="-4"/>
                          <w:sz w:val="21"/>
                        </w:rPr>
                        <w:t xml:space="preserve"> (「様式</w:t>
                      </w:r>
                      <w:r w:rsidRPr="000A10A4">
                        <w:rPr>
                          <w:rFonts w:hint="eastAsia"/>
                          <w:spacing w:val="-4"/>
                          <w:sz w:val="21"/>
                          <w:u w:val="single"/>
                        </w:rPr>
                        <w:t>３</w:t>
                      </w:r>
                      <w:r w:rsidRPr="000A10A4">
                        <w:rPr>
                          <w:rFonts w:hint="eastAsia"/>
                          <w:spacing w:val="-4"/>
                          <w:sz w:val="21"/>
                        </w:rPr>
                        <w:t>」も必須提出書類です)。</w:t>
                      </w:r>
                    </w:p>
                    <w:p w14:paraId="29726411" w14:textId="77777777" w:rsidR="009E083F" w:rsidRPr="000A10A4" w:rsidRDefault="009E083F" w:rsidP="00E76EC3">
                      <w:pPr>
                        <w:spacing w:before="3" w:line="276" w:lineRule="auto"/>
                        <w:ind w:leftChars="200" w:left="440"/>
                        <w:rPr>
                          <w:spacing w:val="-4"/>
                          <w:sz w:val="21"/>
                        </w:rPr>
                      </w:pPr>
                    </w:p>
                    <w:p w14:paraId="05F694A1" w14:textId="77777777" w:rsidR="009E083F" w:rsidRPr="000A10A4" w:rsidRDefault="009E083F" w:rsidP="00E76EC3">
                      <w:pPr>
                        <w:spacing w:before="3" w:line="276" w:lineRule="auto"/>
                        <w:ind w:leftChars="100" w:left="220"/>
                        <w:rPr>
                          <w:spacing w:val="-4"/>
                          <w:sz w:val="21"/>
                        </w:rPr>
                      </w:pPr>
                      <w:r w:rsidRPr="000A10A4">
                        <w:rPr>
                          <w:rFonts w:hint="eastAsia"/>
                          <w:spacing w:val="-4"/>
                          <w:sz w:val="21"/>
                        </w:rPr>
                        <w:t>◇申請に際し、必須提出書類等（特に郵送提出時の</w:t>
                      </w:r>
                      <w:r w:rsidRPr="000A10A4">
                        <w:rPr>
                          <w:spacing w:val="-4"/>
                          <w:sz w:val="21"/>
                        </w:rPr>
                        <w:t>CD-R等の電子媒体）の送付漏れがないよう十分ご注意</w:t>
                      </w:r>
                    </w:p>
                    <w:p w14:paraId="5FB089F3" w14:textId="77777777" w:rsidR="009E083F" w:rsidRDefault="009E083F" w:rsidP="00E76EC3">
                      <w:pPr>
                        <w:spacing w:before="3" w:line="276" w:lineRule="auto"/>
                        <w:ind w:leftChars="100" w:left="220" w:firstLineChars="100" w:firstLine="206"/>
                        <w:rPr>
                          <w:spacing w:val="-4"/>
                          <w:sz w:val="21"/>
                        </w:rPr>
                      </w:pPr>
                      <w:r w:rsidRPr="000A10A4">
                        <w:rPr>
                          <w:spacing w:val="-4"/>
                          <w:sz w:val="21"/>
                        </w:rPr>
                        <w:t>ください。</w:t>
                      </w:r>
                    </w:p>
                    <w:p w14:paraId="24759F1E" w14:textId="77777777" w:rsidR="009E083F" w:rsidRPr="000A10A4" w:rsidRDefault="009E083F" w:rsidP="00E76EC3">
                      <w:pPr>
                        <w:spacing w:before="3" w:line="276" w:lineRule="auto"/>
                        <w:ind w:leftChars="100" w:left="220" w:firstLineChars="100" w:firstLine="206"/>
                        <w:rPr>
                          <w:spacing w:val="-4"/>
                          <w:sz w:val="21"/>
                        </w:rPr>
                      </w:pPr>
                    </w:p>
                    <w:p w14:paraId="172F9583" w14:textId="77777777" w:rsidR="009E083F" w:rsidRPr="00D12836" w:rsidRDefault="009E083F" w:rsidP="00E76EC3">
                      <w:pPr>
                        <w:spacing w:before="3" w:line="276" w:lineRule="auto"/>
                        <w:ind w:leftChars="100" w:left="220"/>
                        <w:rPr>
                          <w:strike/>
                          <w:color w:val="00B050"/>
                          <w:spacing w:val="-4"/>
                          <w:sz w:val="20"/>
                          <w:szCs w:val="20"/>
                          <w:lang w:val="en-US"/>
                        </w:rPr>
                      </w:pPr>
                      <w:r w:rsidRPr="00D12836">
                        <w:rPr>
                          <w:rStyle w:val="a6"/>
                          <w:rFonts w:hint="eastAsia"/>
                          <w:color w:val="00B050"/>
                          <w:spacing w:val="-4"/>
                          <w:sz w:val="32"/>
                          <w:szCs w:val="32"/>
                          <w:u w:val="none"/>
                        </w:rPr>
                        <w:t xml:space="preserve">　</w:t>
                      </w:r>
                      <w:r w:rsidRPr="00D12836">
                        <w:rPr>
                          <w:rStyle w:val="a6"/>
                          <w:color w:val="00B050"/>
                          <w:spacing w:val="-4"/>
                          <w:sz w:val="32"/>
                          <w:szCs w:val="32"/>
                          <w:u w:val="none"/>
                        </w:rPr>
                        <w:t xml:space="preserve">　</w:t>
                      </w:r>
                      <w:r w:rsidRPr="00D12836">
                        <w:rPr>
                          <w:rStyle w:val="a6"/>
                          <w:rFonts w:hint="eastAsia"/>
                          <w:color w:val="00B050"/>
                          <w:spacing w:val="-4"/>
                          <w:sz w:val="32"/>
                          <w:szCs w:val="32"/>
                          <w:u w:val="none"/>
                        </w:rPr>
                        <w:t xml:space="preserve">　</w:t>
                      </w:r>
                    </w:p>
                    <w:p w14:paraId="17876E6D" w14:textId="77777777" w:rsidR="009E083F" w:rsidRDefault="009E083F" w:rsidP="00E76EC3">
                      <w:pPr>
                        <w:spacing w:before="3" w:line="276" w:lineRule="auto"/>
                        <w:ind w:leftChars="100" w:left="220"/>
                        <w:rPr>
                          <w:spacing w:val="-4"/>
                          <w:sz w:val="21"/>
                        </w:rPr>
                      </w:pPr>
                      <w:r w:rsidRPr="000A10A4">
                        <w:rPr>
                          <w:rFonts w:hint="eastAsia"/>
                          <w:spacing w:val="-4"/>
                          <w:sz w:val="21"/>
                        </w:rPr>
                        <w:t>◇政府（中小企業庁）によれば、一部の認定経営革新等支援機関や補助金申請のコンサルティングを行う</w:t>
                      </w:r>
                    </w:p>
                    <w:p w14:paraId="41A4090A" w14:textId="77777777" w:rsidR="009E083F" w:rsidRDefault="009E083F" w:rsidP="00E76EC3">
                      <w:pPr>
                        <w:spacing w:before="3" w:line="276" w:lineRule="auto"/>
                        <w:ind w:leftChars="100" w:left="220"/>
                        <w:rPr>
                          <w:spacing w:val="-4"/>
                          <w:sz w:val="21"/>
                        </w:rPr>
                      </w:pPr>
                      <w:r w:rsidRPr="000A10A4">
                        <w:rPr>
                          <w:rFonts w:hint="eastAsia"/>
                          <w:spacing w:val="-4"/>
                          <w:sz w:val="21"/>
                        </w:rPr>
                        <w:t>事業者が、補助金への応募を代行すると称し、作業等にかかる費用等と乖離した成功報酬等の費用を中小</w:t>
                      </w:r>
                    </w:p>
                    <w:p w14:paraId="4CFB9C60" w14:textId="77777777" w:rsidR="009E083F" w:rsidRPr="000A10A4" w:rsidRDefault="009E083F" w:rsidP="00E76EC3">
                      <w:pPr>
                        <w:spacing w:before="3" w:line="276" w:lineRule="auto"/>
                        <w:ind w:leftChars="100" w:left="220"/>
                        <w:rPr>
                          <w:spacing w:val="-4"/>
                          <w:sz w:val="21"/>
                        </w:rPr>
                      </w:pPr>
                      <w:r w:rsidRPr="000A10A4">
                        <w:rPr>
                          <w:rFonts w:hint="eastAsia"/>
                          <w:spacing w:val="-4"/>
                          <w:sz w:val="21"/>
                        </w:rPr>
                        <w:t>企業・小規模事業者等に請求する事例が行政当局に報告されているとのことです。</w:t>
                      </w:r>
                    </w:p>
                    <w:p w14:paraId="6BAADD3F" w14:textId="77777777" w:rsidR="009E083F" w:rsidRDefault="009E083F" w:rsidP="00E76EC3">
                      <w:pPr>
                        <w:spacing w:before="3" w:line="276" w:lineRule="auto"/>
                        <w:ind w:leftChars="100" w:left="220"/>
                        <w:rPr>
                          <w:spacing w:val="-4"/>
                          <w:sz w:val="21"/>
                        </w:rPr>
                      </w:pPr>
                      <w:r w:rsidRPr="00E76EC3">
                        <w:rPr>
                          <w:rFonts w:hint="eastAsia"/>
                          <w:sz w:val="21"/>
                        </w:rPr>
                        <w:t>持続化補助金令和</w:t>
                      </w:r>
                      <w:r w:rsidRPr="00E76EC3">
                        <w:rPr>
                          <w:sz w:val="21"/>
                        </w:rPr>
                        <w:t>2年7月豪雨型</w:t>
                      </w:r>
                      <w:r w:rsidRPr="000A10A4">
                        <w:rPr>
                          <w:rFonts w:hint="eastAsia"/>
                          <w:spacing w:val="-4"/>
                          <w:sz w:val="21"/>
                        </w:rPr>
                        <w:t>は、被災小規模事業者自らが自社の経営を見つめ直し、災害からの事業の</w:t>
                      </w:r>
                    </w:p>
                    <w:p w14:paraId="14F6B9F1" w14:textId="77777777" w:rsidR="009E083F" w:rsidRDefault="009E083F" w:rsidP="00E76EC3">
                      <w:pPr>
                        <w:spacing w:before="3" w:line="276" w:lineRule="auto"/>
                        <w:ind w:leftChars="100" w:left="220"/>
                        <w:rPr>
                          <w:spacing w:val="-4"/>
                          <w:sz w:val="21"/>
                        </w:rPr>
                      </w:pPr>
                      <w:r w:rsidRPr="000A10A4">
                        <w:rPr>
                          <w:spacing w:val="-4"/>
                          <w:sz w:val="21"/>
                        </w:rPr>
                        <w:t>再建に</w:t>
                      </w:r>
                      <w:r w:rsidRPr="000A10A4">
                        <w:rPr>
                          <w:rFonts w:hint="eastAsia"/>
                          <w:spacing w:val="-4"/>
                          <w:sz w:val="21"/>
                        </w:rPr>
                        <w:t>向けた</w:t>
                      </w:r>
                      <w:r w:rsidRPr="000A10A4">
                        <w:rPr>
                          <w:spacing w:val="-4"/>
                          <w:sz w:val="21"/>
                        </w:rPr>
                        <w:t>計画</w:t>
                      </w:r>
                      <w:r w:rsidRPr="000A10A4">
                        <w:rPr>
                          <w:rFonts w:hint="eastAsia"/>
                          <w:spacing w:val="-4"/>
                          <w:sz w:val="21"/>
                        </w:rPr>
                        <w:t>を作成し、計画に</w:t>
                      </w:r>
                      <w:r w:rsidRPr="000A10A4">
                        <w:rPr>
                          <w:spacing w:val="-4"/>
                          <w:sz w:val="21"/>
                        </w:rPr>
                        <w:t>基づいて行う事業再建の</w:t>
                      </w:r>
                      <w:r w:rsidRPr="000A10A4">
                        <w:rPr>
                          <w:rFonts w:hint="eastAsia"/>
                          <w:spacing w:val="-4"/>
                          <w:sz w:val="21"/>
                        </w:rPr>
                        <w:t>取組に</w:t>
                      </w:r>
                      <w:r w:rsidRPr="000A10A4">
                        <w:rPr>
                          <w:spacing w:val="-4"/>
                          <w:sz w:val="21"/>
                        </w:rPr>
                        <w:t>要する経費の一部を補助する</w:t>
                      </w:r>
                      <w:r w:rsidRPr="000A10A4">
                        <w:rPr>
                          <w:rFonts w:hint="eastAsia"/>
                          <w:spacing w:val="-4"/>
                          <w:sz w:val="21"/>
                        </w:rPr>
                        <w:t>ものです。外部のアドバイスを受けること自体は問題有りませんが、上記主旨に沿わない申請は採択の対象となりま</w:t>
                      </w:r>
                    </w:p>
                    <w:p w14:paraId="5848165C" w14:textId="77777777" w:rsidR="009E083F" w:rsidRPr="000A10A4" w:rsidRDefault="009E083F" w:rsidP="00E76EC3">
                      <w:pPr>
                        <w:spacing w:before="3" w:line="276" w:lineRule="auto"/>
                        <w:ind w:leftChars="100" w:left="220"/>
                        <w:rPr>
                          <w:sz w:val="21"/>
                        </w:rPr>
                      </w:pPr>
                      <w:r w:rsidRPr="000A10A4">
                        <w:rPr>
                          <w:rFonts w:hint="eastAsia"/>
                          <w:spacing w:val="-4"/>
                          <w:sz w:val="21"/>
                        </w:rPr>
                        <w:t>せんのでご注意ください。</w:t>
                      </w:r>
                    </w:p>
                    <w:p w14:paraId="608EB005" w14:textId="77777777" w:rsidR="009E083F" w:rsidRDefault="009E083F" w:rsidP="00E76EC3">
                      <w:pPr>
                        <w:spacing w:before="3" w:line="276" w:lineRule="auto"/>
                        <w:ind w:leftChars="100" w:left="220"/>
                        <w:rPr>
                          <w:spacing w:val="-4"/>
                          <w:sz w:val="21"/>
                        </w:rPr>
                      </w:pPr>
                      <w:r w:rsidRPr="000A10A4">
                        <w:rPr>
                          <w:rFonts w:hint="eastAsia"/>
                          <w:spacing w:val="-4"/>
                          <w:sz w:val="21"/>
                        </w:rPr>
                        <w:t>なお、成功報酬等と称される費用、申請書作成セミナーと称される費用や補助金申請等にかかる経費に関</w:t>
                      </w:r>
                    </w:p>
                    <w:p w14:paraId="5D039F88" w14:textId="77777777" w:rsidR="009E083F" w:rsidRPr="001F1491" w:rsidRDefault="009E083F" w:rsidP="00E76EC3">
                      <w:pPr>
                        <w:spacing w:before="3" w:line="276" w:lineRule="auto"/>
                        <w:ind w:leftChars="100" w:left="220"/>
                        <w:rPr>
                          <w:spacing w:val="-4"/>
                          <w:sz w:val="21"/>
                        </w:rPr>
                      </w:pPr>
                      <w:r w:rsidRPr="000A10A4">
                        <w:rPr>
                          <w:rFonts w:hint="eastAsia"/>
                          <w:spacing w:val="-4"/>
                          <w:sz w:val="21"/>
                        </w:rPr>
                        <w:t>しては補助対象外です。</w:t>
                      </w:r>
                    </w:p>
                  </w:txbxContent>
                </v:textbox>
              </v:shape>
            </w:pict>
          </mc:Fallback>
        </mc:AlternateContent>
      </w:r>
    </w:p>
    <w:tbl>
      <w:tblPr>
        <w:tblStyle w:val="TableNormal"/>
        <w:tblW w:w="0" w:type="auto"/>
        <w:tblInd w:w="475" w:type="dxa"/>
        <w:tblLayout w:type="fixed"/>
        <w:tblLook w:val="01E0" w:firstRow="1" w:lastRow="1" w:firstColumn="1" w:lastColumn="1" w:noHBand="0" w:noVBand="0"/>
      </w:tblPr>
      <w:tblGrid>
        <w:gridCol w:w="4274"/>
        <w:gridCol w:w="3216"/>
        <w:gridCol w:w="530"/>
      </w:tblGrid>
      <w:tr w:rsidR="00861A7D" w:rsidRPr="00123FB9" w14:paraId="748193F9" w14:textId="77777777">
        <w:trPr>
          <w:trHeight w:val="280"/>
        </w:trPr>
        <w:tc>
          <w:tcPr>
            <w:tcW w:w="4274" w:type="dxa"/>
          </w:tcPr>
          <w:p w14:paraId="785CA5E3" w14:textId="77777777" w:rsidR="00861A7D" w:rsidRPr="00123FB9" w:rsidRDefault="0093593D">
            <w:pPr>
              <w:pStyle w:val="TableParagraph"/>
              <w:spacing w:before="0" w:line="261" w:lineRule="exact"/>
              <w:ind w:right="139"/>
              <w:jc w:val="right"/>
              <w:rPr>
                <w:b/>
                <w:sz w:val="28"/>
              </w:rPr>
            </w:pPr>
            <w:r w:rsidRPr="00123FB9">
              <w:rPr>
                <w:b/>
                <w:w w:val="95"/>
                <w:sz w:val="28"/>
              </w:rPr>
              <w:lastRenderedPageBreak/>
              <w:t>〔目</w:t>
            </w:r>
          </w:p>
        </w:tc>
        <w:tc>
          <w:tcPr>
            <w:tcW w:w="3746" w:type="dxa"/>
            <w:gridSpan w:val="2"/>
          </w:tcPr>
          <w:p w14:paraId="1554E27D" w14:textId="77777777" w:rsidR="00861A7D" w:rsidRPr="00123FB9" w:rsidRDefault="0093593D">
            <w:pPr>
              <w:pStyle w:val="TableParagraph"/>
              <w:spacing w:before="0" w:line="261" w:lineRule="exact"/>
              <w:ind w:left="141"/>
              <w:rPr>
                <w:b/>
                <w:sz w:val="28"/>
              </w:rPr>
            </w:pPr>
            <w:r w:rsidRPr="00123FB9">
              <w:rPr>
                <w:b/>
                <w:sz w:val="28"/>
              </w:rPr>
              <w:t>次〕</w:t>
            </w:r>
          </w:p>
        </w:tc>
      </w:tr>
      <w:tr w:rsidR="00861A7D" w:rsidRPr="00EF61D7" w14:paraId="68CFB1B7" w14:textId="77777777">
        <w:trPr>
          <w:trHeight w:val="842"/>
        </w:trPr>
        <w:tc>
          <w:tcPr>
            <w:tcW w:w="7490" w:type="dxa"/>
            <w:gridSpan w:val="2"/>
          </w:tcPr>
          <w:p w14:paraId="2A16AB00" w14:textId="77777777" w:rsidR="00861A7D" w:rsidRPr="00123FB9" w:rsidRDefault="00861A7D">
            <w:pPr>
              <w:pStyle w:val="TableParagraph"/>
              <w:spacing w:before="2"/>
              <w:rPr>
                <w:rFonts w:ascii="ＭＳ ゴシック"/>
                <w:b/>
                <w:sz w:val="28"/>
              </w:rPr>
            </w:pPr>
          </w:p>
          <w:p w14:paraId="42AAD613" w14:textId="77777777" w:rsidR="00861A7D" w:rsidRPr="00123FB9" w:rsidRDefault="0093593D">
            <w:pPr>
              <w:pStyle w:val="TableParagraph"/>
              <w:spacing w:before="0"/>
              <w:ind w:left="50"/>
              <w:rPr>
                <w:sz w:val="24"/>
              </w:rPr>
            </w:pPr>
            <w:r w:rsidRPr="00123FB9">
              <w:rPr>
                <w:sz w:val="24"/>
              </w:rPr>
              <w:t>Ⅰ．本事業の目的と補助対象者…………………………………………</w:t>
            </w:r>
          </w:p>
        </w:tc>
        <w:tc>
          <w:tcPr>
            <w:tcW w:w="530" w:type="dxa"/>
          </w:tcPr>
          <w:p w14:paraId="2EE35DC9" w14:textId="77777777" w:rsidR="00861A7D" w:rsidRPr="00EF61D7" w:rsidRDefault="00861A7D">
            <w:pPr>
              <w:pStyle w:val="TableParagraph"/>
              <w:spacing w:before="2"/>
              <w:rPr>
                <w:rFonts w:ascii="ＭＳ ゴシック"/>
                <w:b/>
                <w:sz w:val="28"/>
              </w:rPr>
            </w:pPr>
          </w:p>
          <w:p w14:paraId="6391BB6A" w14:textId="77777777" w:rsidR="00861A7D" w:rsidRPr="00EF61D7" w:rsidRDefault="0093593D">
            <w:pPr>
              <w:pStyle w:val="TableParagraph"/>
              <w:spacing w:before="0"/>
              <w:ind w:right="49"/>
              <w:jc w:val="right"/>
              <w:rPr>
                <w:sz w:val="24"/>
              </w:rPr>
            </w:pPr>
            <w:r w:rsidRPr="00EF61D7">
              <w:rPr>
                <w:sz w:val="24"/>
              </w:rPr>
              <w:t>2</w:t>
            </w:r>
          </w:p>
        </w:tc>
      </w:tr>
      <w:tr w:rsidR="00861A7D" w:rsidRPr="00EF61D7" w14:paraId="1ECABD94" w14:textId="77777777">
        <w:trPr>
          <w:trHeight w:val="656"/>
        </w:trPr>
        <w:tc>
          <w:tcPr>
            <w:tcW w:w="7490" w:type="dxa"/>
            <w:gridSpan w:val="2"/>
          </w:tcPr>
          <w:p w14:paraId="02E19C04" w14:textId="77777777" w:rsidR="00861A7D" w:rsidRPr="00123FB9" w:rsidRDefault="0093593D">
            <w:pPr>
              <w:pStyle w:val="TableParagraph"/>
              <w:ind w:left="290"/>
              <w:rPr>
                <w:sz w:val="24"/>
              </w:rPr>
            </w:pPr>
            <w:r w:rsidRPr="00123FB9">
              <w:rPr>
                <w:sz w:val="24"/>
              </w:rPr>
              <w:t>１．本事業の目的………………………………………………………</w:t>
            </w:r>
          </w:p>
        </w:tc>
        <w:tc>
          <w:tcPr>
            <w:tcW w:w="530" w:type="dxa"/>
          </w:tcPr>
          <w:p w14:paraId="242AF376" w14:textId="77777777" w:rsidR="00861A7D" w:rsidRPr="00EF61D7" w:rsidRDefault="0093593D">
            <w:pPr>
              <w:pStyle w:val="TableParagraph"/>
              <w:ind w:right="49"/>
              <w:jc w:val="right"/>
              <w:rPr>
                <w:sz w:val="24"/>
              </w:rPr>
            </w:pPr>
            <w:r w:rsidRPr="00EF61D7">
              <w:rPr>
                <w:sz w:val="24"/>
              </w:rPr>
              <w:t>2</w:t>
            </w:r>
          </w:p>
        </w:tc>
      </w:tr>
      <w:tr w:rsidR="00861A7D" w:rsidRPr="00EF61D7" w14:paraId="30E4DD80" w14:textId="77777777">
        <w:trPr>
          <w:trHeight w:val="656"/>
        </w:trPr>
        <w:tc>
          <w:tcPr>
            <w:tcW w:w="7490" w:type="dxa"/>
            <w:gridSpan w:val="2"/>
          </w:tcPr>
          <w:p w14:paraId="62D79AB9" w14:textId="77777777" w:rsidR="00861A7D" w:rsidRPr="00123FB9" w:rsidRDefault="0093593D">
            <w:pPr>
              <w:pStyle w:val="TableParagraph"/>
              <w:spacing w:before="175"/>
              <w:ind w:left="290"/>
              <w:rPr>
                <w:sz w:val="24"/>
              </w:rPr>
            </w:pPr>
            <w:r w:rsidRPr="00123FB9">
              <w:rPr>
                <w:sz w:val="24"/>
              </w:rPr>
              <w:t>２．補助対象者…………………………………………………………</w:t>
            </w:r>
          </w:p>
        </w:tc>
        <w:tc>
          <w:tcPr>
            <w:tcW w:w="530" w:type="dxa"/>
          </w:tcPr>
          <w:p w14:paraId="0457A1BF" w14:textId="77777777" w:rsidR="00861A7D" w:rsidRPr="00EF61D7" w:rsidRDefault="0093593D">
            <w:pPr>
              <w:pStyle w:val="TableParagraph"/>
              <w:spacing w:before="175"/>
              <w:ind w:right="49"/>
              <w:jc w:val="right"/>
              <w:rPr>
                <w:sz w:val="24"/>
              </w:rPr>
            </w:pPr>
            <w:r w:rsidRPr="00EF61D7">
              <w:rPr>
                <w:sz w:val="24"/>
              </w:rPr>
              <w:t>2</w:t>
            </w:r>
          </w:p>
        </w:tc>
      </w:tr>
      <w:tr w:rsidR="004E571D" w:rsidRPr="00EF61D7" w14:paraId="522D54DF" w14:textId="77777777">
        <w:trPr>
          <w:trHeight w:val="656"/>
        </w:trPr>
        <w:tc>
          <w:tcPr>
            <w:tcW w:w="7490" w:type="dxa"/>
            <w:gridSpan w:val="2"/>
          </w:tcPr>
          <w:p w14:paraId="733D0A6E" w14:textId="5F00552B" w:rsidR="00861A7D" w:rsidRPr="00123FB9" w:rsidRDefault="00B3535A" w:rsidP="00B3535A">
            <w:pPr>
              <w:pStyle w:val="TableParagraph"/>
              <w:tabs>
                <w:tab w:val="left" w:pos="4129"/>
              </w:tabs>
              <w:ind w:left="50"/>
              <w:rPr>
                <w:sz w:val="24"/>
              </w:rPr>
            </w:pPr>
            <w:r w:rsidRPr="00123FB9">
              <w:rPr>
                <w:rFonts w:hint="eastAsia"/>
                <w:sz w:val="24"/>
              </w:rPr>
              <w:t>Ⅱ</w:t>
            </w:r>
            <w:r w:rsidR="0093593D" w:rsidRPr="00123FB9">
              <w:rPr>
                <w:sz w:val="24"/>
              </w:rPr>
              <w:t>．本事業の対象経費と申請手続き</w:t>
            </w:r>
            <w:r w:rsidR="0093593D" w:rsidRPr="00123FB9">
              <w:rPr>
                <w:sz w:val="24"/>
              </w:rPr>
              <w:tab/>
              <w:t>…………………………………</w:t>
            </w:r>
          </w:p>
        </w:tc>
        <w:tc>
          <w:tcPr>
            <w:tcW w:w="530" w:type="dxa"/>
          </w:tcPr>
          <w:p w14:paraId="07C60152" w14:textId="1B82D099" w:rsidR="00861A7D" w:rsidRPr="00EF61D7" w:rsidRDefault="00FA79D8">
            <w:pPr>
              <w:pStyle w:val="TableParagraph"/>
              <w:ind w:right="49"/>
              <w:jc w:val="right"/>
              <w:rPr>
                <w:sz w:val="24"/>
              </w:rPr>
            </w:pPr>
            <w:r w:rsidRPr="00EF61D7">
              <w:rPr>
                <w:sz w:val="24"/>
              </w:rPr>
              <w:t>6</w:t>
            </w:r>
          </w:p>
        </w:tc>
      </w:tr>
      <w:tr w:rsidR="004E571D" w:rsidRPr="00EF61D7" w14:paraId="082A9055" w14:textId="77777777">
        <w:trPr>
          <w:trHeight w:val="656"/>
        </w:trPr>
        <w:tc>
          <w:tcPr>
            <w:tcW w:w="7490" w:type="dxa"/>
            <w:gridSpan w:val="2"/>
          </w:tcPr>
          <w:p w14:paraId="301DBDB0" w14:textId="77777777" w:rsidR="00861A7D" w:rsidRPr="00123FB9" w:rsidRDefault="0093593D">
            <w:pPr>
              <w:pStyle w:val="TableParagraph"/>
              <w:spacing w:before="175"/>
              <w:ind w:left="290"/>
              <w:rPr>
                <w:sz w:val="24"/>
              </w:rPr>
            </w:pPr>
            <w:r w:rsidRPr="00123FB9">
              <w:rPr>
                <w:sz w:val="24"/>
              </w:rPr>
              <w:t>１．重要説明事項（申請にあたっての注意点）……………………</w:t>
            </w:r>
          </w:p>
        </w:tc>
        <w:tc>
          <w:tcPr>
            <w:tcW w:w="530" w:type="dxa"/>
          </w:tcPr>
          <w:p w14:paraId="0002D824" w14:textId="1F653007" w:rsidR="00861A7D" w:rsidRPr="00EF61D7" w:rsidRDefault="00FA79D8">
            <w:pPr>
              <w:pStyle w:val="TableParagraph"/>
              <w:spacing w:before="175"/>
              <w:ind w:right="49"/>
              <w:jc w:val="right"/>
              <w:rPr>
                <w:sz w:val="24"/>
              </w:rPr>
            </w:pPr>
            <w:r w:rsidRPr="00EF61D7">
              <w:rPr>
                <w:sz w:val="24"/>
              </w:rPr>
              <w:t>6</w:t>
            </w:r>
          </w:p>
        </w:tc>
      </w:tr>
      <w:tr w:rsidR="004E571D" w:rsidRPr="00EF61D7" w14:paraId="0528C1E2" w14:textId="77777777">
        <w:trPr>
          <w:trHeight w:val="655"/>
        </w:trPr>
        <w:tc>
          <w:tcPr>
            <w:tcW w:w="7490" w:type="dxa"/>
            <w:gridSpan w:val="2"/>
          </w:tcPr>
          <w:p w14:paraId="63EFC9A5" w14:textId="77777777" w:rsidR="00861A7D" w:rsidRPr="00123FB9" w:rsidRDefault="0093593D">
            <w:pPr>
              <w:pStyle w:val="TableParagraph"/>
              <w:tabs>
                <w:tab w:val="left" w:pos="2449"/>
              </w:tabs>
              <w:ind w:left="290"/>
              <w:rPr>
                <w:sz w:val="24"/>
              </w:rPr>
            </w:pPr>
            <w:r w:rsidRPr="00123FB9">
              <w:rPr>
                <w:sz w:val="24"/>
              </w:rPr>
              <w:t>２．補助対象事業</w:t>
            </w:r>
            <w:r w:rsidRPr="00123FB9">
              <w:rPr>
                <w:sz w:val="24"/>
              </w:rPr>
              <w:tab/>
              <w:t>……………………………………………………</w:t>
            </w:r>
          </w:p>
        </w:tc>
        <w:tc>
          <w:tcPr>
            <w:tcW w:w="530" w:type="dxa"/>
          </w:tcPr>
          <w:p w14:paraId="0117B288" w14:textId="260A0EFF" w:rsidR="00861A7D" w:rsidRPr="00EF61D7" w:rsidRDefault="00FA79D8">
            <w:pPr>
              <w:pStyle w:val="TableParagraph"/>
              <w:ind w:right="49"/>
              <w:jc w:val="right"/>
              <w:rPr>
                <w:sz w:val="24"/>
              </w:rPr>
            </w:pPr>
            <w:r w:rsidRPr="00EF61D7">
              <w:rPr>
                <w:sz w:val="24"/>
              </w:rPr>
              <w:t>8</w:t>
            </w:r>
          </w:p>
        </w:tc>
      </w:tr>
      <w:tr w:rsidR="004E571D" w:rsidRPr="00EF61D7" w14:paraId="37051C49" w14:textId="77777777">
        <w:trPr>
          <w:trHeight w:val="656"/>
        </w:trPr>
        <w:tc>
          <w:tcPr>
            <w:tcW w:w="7490" w:type="dxa"/>
            <w:gridSpan w:val="2"/>
          </w:tcPr>
          <w:p w14:paraId="07A2B09B" w14:textId="77777777" w:rsidR="00861A7D" w:rsidRPr="00123FB9" w:rsidRDefault="0093593D">
            <w:pPr>
              <w:pStyle w:val="TableParagraph"/>
              <w:tabs>
                <w:tab w:val="left" w:pos="2449"/>
              </w:tabs>
              <w:ind w:left="290"/>
              <w:rPr>
                <w:sz w:val="24"/>
              </w:rPr>
            </w:pPr>
            <w:r w:rsidRPr="00123FB9">
              <w:rPr>
                <w:sz w:val="24"/>
              </w:rPr>
              <w:t>３．補助率等</w:t>
            </w:r>
            <w:r w:rsidRPr="00123FB9">
              <w:rPr>
                <w:sz w:val="24"/>
              </w:rPr>
              <w:tab/>
              <w:t>……………………………………………………</w:t>
            </w:r>
          </w:p>
        </w:tc>
        <w:tc>
          <w:tcPr>
            <w:tcW w:w="530" w:type="dxa"/>
          </w:tcPr>
          <w:p w14:paraId="075DDD72" w14:textId="7384551F" w:rsidR="00861A7D" w:rsidRPr="00EF61D7" w:rsidRDefault="00FA79D8">
            <w:pPr>
              <w:pStyle w:val="TableParagraph"/>
              <w:ind w:right="49"/>
              <w:jc w:val="right"/>
              <w:rPr>
                <w:sz w:val="24"/>
              </w:rPr>
            </w:pPr>
            <w:r w:rsidRPr="00EF61D7">
              <w:rPr>
                <w:sz w:val="24"/>
              </w:rPr>
              <w:t>10</w:t>
            </w:r>
          </w:p>
        </w:tc>
      </w:tr>
      <w:tr w:rsidR="004E571D" w:rsidRPr="00EF61D7" w14:paraId="77C9E527" w14:textId="77777777">
        <w:trPr>
          <w:trHeight w:val="656"/>
        </w:trPr>
        <w:tc>
          <w:tcPr>
            <w:tcW w:w="7490" w:type="dxa"/>
            <w:gridSpan w:val="2"/>
          </w:tcPr>
          <w:p w14:paraId="5A1AFF8E" w14:textId="77777777" w:rsidR="00861A7D" w:rsidRPr="00123FB9" w:rsidRDefault="0093593D">
            <w:pPr>
              <w:pStyle w:val="TableParagraph"/>
              <w:tabs>
                <w:tab w:val="left" w:pos="2449"/>
              </w:tabs>
              <w:spacing w:before="175"/>
              <w:ind w:left="290"/>
              <w:rPr>
                <w:sz w:val="24"/>
              </w:rPr>
            </w:pPr>
            <w:r w:rsidRPr="00123FB9">
              <w:rPr>
                <w:sz w:val="24"/>
              </w:rPr>
              <w:t>４．補助対象経費</w:t>
            </w:r>
            <w:r w:rsidRPr="00123FB9">
              <w:rPr>
                <w:sz w:val="24"/>
              </w:rPr>
              <w:tab/>
              <w:t>……………………………………………………</w:t>
            </w:r>
          </w:p>
        </w:tc>
        <w:tc>
          <w:tcPr>
            <w:tcW w:w="530" w:type="dxa"/>
          </w:tcPr>
          <w:p w14:paraId="58CAD13D" w14:textId="1C8A6E6B" w:rsidR="00861A7D" w:rsidRPr="00EF61D7" w:rsidRDefault="00FA79D8">
            <w:pPr>
              <w:pStyle w:val="TableParagraph"/>
              <w:spacing w:before="175"/>
              <w:ind w:right="49"/>
              <w:jc w:val="right"/>
              <w:rPr>
                <w:sz w:val="24"/>
              </w:rPr>
            </w:pPr>
            <w:r w:rsidRPr="00EF61D7">
              <w:rPr>
                <w:sz w:val="24"/>
              </w:rPr>
              <w:t>1</w:t>
            </w:r>
            <w:r w:rsidR="00CE7C8F" w:rsidRPr="00EF61D7">
              <w:rPr>
                <w:sz w:val="24"/>
              </w:rPr>
              <w:t>0</w:t>
            </w:r>
          </w:p>
        </w:tc>
      </w:tr>
      <w:tr w:rsidR="004E571D" w:rsidRPr="00EF61D7" w14:paraId="1C7662C9" w14:textId="77777777">
        <w:trPr>
          <w:trHeight w:val="655"/>
        </w:trPr>
        <w:tc>
          <w:tcPr>
            <w:tcW w:w="7490" w:type="dxa"/>
            <w:gridSpan w:val="2"/>
          </w:tcPr>
          <w:p w14:paraId="1768FAC3" w14:textId="77777777" w:rsidR="00861A7D" w:rsidRPr="00123FB9" w:rsidRDefault="0093593D">
            <w:pPr>
              <w:pStyle w:val="TableParagraph"/>
              <w:tabs>
                <w:tab w:val="left" w:pos="1969"/>
              </w:tabs>
              <w:ind w:left="290"/>
              <w:rPr>
                <w:sz w:val="24"/>
              </w:rPr>
            </w:pPr>
            <w:r w:rsidRPr="00123FB9">
              <w:rPr>
                <w:sz w:val="24"/>
              </w:rPr>
              <w:t>５．申請手続</w:t>
            </w:r>
            <w:r w:rsidRPr="00123FB9">
              <w:rPr>
                <w:sz w:val="24"/>
              </w:rPr>
              <w:tab/>
              <w:t>…………………………………………………………</w:t>
            </w:r>
          </w:p>
        </w:tc>
        <w:tc>
          <w:tcPr>
            <w:tcW w:w="530" w:type="dxa"/>
          </w:tcPr>
          <w:p w14:paraId="3168CC67" w14:textId="4A3F1427" w:rsidR="00861A7D" w:rsidRPr="00EF61D7" w:rsidRDefault="006430C1">
            <w:pPr>
              <w:pStyle w:val="TableParagraph"/>
              <w:ind w:right="49"/>
              <w:jc w:val="right"/>
              <w:rPr>
                <w:sz w:val="24"/>
              </w:rPr>
            </w:pPr>
            <w:r w:rsidRPr="00EF61D7">
              <w:rPr>
                <w:sz w:val="24"/>
              </w:rPr>
              <w:t>2</w:t>
            </w:r>
            <w:r w:rsidR="00D470D8" w:rsidRPr="00EF61D7">
              <w:rPr>
                <w:sz w:val="24"/>
              </w:rPr>
              <w:t>1</w:t>
            </w:r>
          </w:p>
        </w:tc>
      </w:tr>
      <w:tr w:rsidR="004E571D" w:rsidRPr="00EF61D7" w14:paraId="04286F34" w14:textId="77777777">
        <w:trPr>
          <w:trHeight w:val="656"/>
        </w:trPr>
        <w:tc>
          <w:tcPr>
            <w:tcW w:w="7490" w:type="dxa"/>
            <w:gridSpan w:val="2"/>
          </w:tcPr>
          <w:p w14:paraId="04B88AEC" w14:textId="77777777" w:rsidR="00861A7D" w:rsidRPr="00123FB9" w:rsidRDefault="0093593D">
            <w:pPr>
              <w:pStyle w:val="TableParagraph"/>
              <w:tabs>
                <w:tab w:val="left" w:pos="1969"/>
              </w:tabs>
              <w:ind w:left="290"/>
              <w:rPr>
                <w:sz w:val="24"/>
              </w:rPr>
            </w:pPr>
            <w:r w:rsidRPr="00123FB9">
              <w:rPr>
                <w:sz w:val="24"/>
              </w:rPr>
              <w:t>６．採択審査</w:t>
            </w:r>
            <w:r w:rsidRPr="00123FB9">
              <w:rPr>
                <w:sz w:val="24"/>
              </w:rPr>
              <w:tab/>
              <w:t>…………………………………………………………</w:t>
            </w:r>
          </w:p>
        </w:tc>
        <w:tc>
          <w:tcPr>
            <w:tcW w:w="530" w:type="dxa"/>
          </w:tcPr>
          <w:p w14:paraId="36B6214E" w14:textId="1C33D06E" w:rsidR="00861A7D" w:rsidRPr="00EF61D7" w:rsidRDefault="00FA79D8">
            <w:pPr>
              <w:pStyle w:val="TableParagraph"/>
              <w:ind w:right="49"/>
              <w:jc w:val="right"/>
              <w:rPr>
                <w:sz w:val="24"/>
              </w:rPr>
            </w:pPr>
            <w:r w:rsidRPr="00EF61D7">
              <w:rPr>
                <w:sz w:val="24"/>
              </w:rPr>
              <w:t>2</w:t>
            </w:r>
            <w:r w:rsidR="00CE7C8F" w:rsidRPr="00EF61D7">
              <w:rPr>
                <w:sz w:val="24"/>
              </w:rPr>
              <w:t>3</w:t>
            </w:r>
          </w:p>
        </w:tc>
      </w:tr>
      <w:tr w:rsidR="004E571D" w:rsidRPr="00EF61D7" w14:paraId="7B45C697" w14:textId="77777777">
        <w:trPr>
          <w:trHeight w:val="656"/>
        </w:trPr>
        <w:tc>
          <w:tcPr>
            <w:tcW w:w="7490" w:type="dxa"/>
            <w:gridSpan w:val="2"/>
          </w:tcPr>
          <w:p w14:paraId="1E3EC468" w14:textId="77777777" w:rsidR="00861A7D" w:rsidRPr="00123FB9" w:rsidRDefault="0093593D">
            <w:pPr>
              <w:pStyle w:val="TableParagraph"/>
              <w:tabs>
                <w:tab w:val="left" w:pos="2689"/>
              </w:tabs>
              <w:spacing w:before="175"/>
              <w:ind w:left="290"/>
              <w:rPr>
                <w:sz w:val="24"/>
              </w:rPr>
            </w:pPr>
            <w:r w:rsidRPr="00123FB9">
              <w:rPr>
                <w:sz w:val="24"/>
              </w:rPr>
              <w:t>７．事業実施期間等</w:t>
            </w:r>
            <w:r w:rsidRPr="00123FB9">
              <w:rPr>
                <w:sz w:val="24"/>
              </w:rPr>
              <w:tab/>
              <w:t>…………………………………………………</w:t>
            </w:r>
          </w:p>
        </w:tc>
        <w:tc>
          <w:tcPr>
            <w:tcW w:w="530" w:type="dxa"/>
          </w:tcPr>
          <w:p w14:paraId="69018B31" w14:textId="7D0E71B3" w:rsidR="00861A7D" w:rsidRPr="00EF61D7" w:rsidRDefault="006430C1">
            <w:pPr>
              <w:pStyle w:val="TableParagraph"/>
              <w:spacing w:before="175"/>
              <w:ind w:right="49"/>
              <w:jc w:val="right"/>
              <w:rPr>
                <w:sz w:val="24"/>
              </w:rPr>
            </w:pPr>
            <w:r w:rsidRPr="00EF61D7">
              <w:rPr>
                <w:sz w:val="24"/>
              </w:rPr>
              <w:t>24</w:t>
            </w:r>
          </w:p>
        </w:tc>
      </w:tr>
      <w:tr w:rsidR="004E571D" w:rsidRPr="00EF61D7" w14:paraId="3E107A16" w14:textId="77777777">
        <w:trPr>
          <w:trHeight w:val="655"/>
        </w:trPr>
        <w:tc>
          <w:tcPr>
            <w:tcW w:w="7490" w:type="dxa"/>
            <w:gridSpan w:val="2"/>
          </w:tcPr>
          <w:p w14:paraId="3EE08F5C" w14:textId="77777777" w:rsidR="00861A7D" w:rsidRPr="00123FB9" w:rsidRDefault="0093593D">
            <w:pPr>
              <w:pStyle w:val="TableParagraph"/>
              <w:tabs>
                <w:tab w:val="left" w:pos="2929"/>
              </w:tabs>
              <w:ind w:left="290"/>
              <w:rPr>
                <w:sz w:val="24"/>
              </w:rPr>
            </w:pPr>
            <w:r w:rsidRPr="00123FB9">
              <w:rPr>
                <w:sz w:val="24"/>
              </w:rPr>
              <w:t>８. 補助事業者の義務</w:t>
            </w:r>
            <w:r w:rsidRPr="00123FB9">
              <w:rPr>
                <w:sz w:val="24"/>
              </w:rPr>
              <w:tab/>
              <w:t>………………………………………………</w:t>
            </w:r>
          </w:p>
        </w:tc>
        <w:tc>
          <w:tcPr>
            <w:tcW w:w="530" w:type="dxa"/>
          </w:tcPr>
          <w:p w14:paraId="47E883AE" w14:textId="70F4F362" w:rsidR="00861A7D" w:rsidRPr="00EF61D7" w:rsidRDefault="006430C1">
            <w:pPr>
              <w:pStyle w:val="TableParagraph"/>
              <w:ind w:right="49"/>
              <w:jc w:val="right"/>
              <w:rPr>
                <w:sz w:val="24"/>
              </w:rPr>
            </w:pPr>
            <w:r w:rsidRPr="00EF61D7">
              <w:rPr>
                <w:sz w:val="24"/>
              </w:rPr>
              <w:t>2</w:t>
            </w:r>
            <w:r w:rsidR="00D470D8" w:rsidRPr="00EF61D7">
              <w:rPr>
                <w:sz w:val="24"/>
              </w:rPr>
              <w:t>4</w:t>
            </w:r>
          </w:p>
        </w:tc>
      </w:tr>
      <w:tr w:rsidR="004E571D" w:rsidRPr="00EF61D7" w14:paraId="2FBB4CE3" w14:textId="77777777">
        <w:trPr>
          <w:trHeight w:val="656"/>
        </w:trPr>
        <w:tc>
          <w:tcPr>
            <w:tcW w:w="7490" w:type="dxa"/>
            <w:gridSpan w:val="2"/>
          </w:tcPr>
          <w:p w14:paraId="19286999" w14:textId="77777777" w:rsidR="00861A7D" w:rsidRPr="00123FB9" w:rsidRDefault="0093593D">
            <w:pPr>
              <w:pStyle w:val="TableParagraph"/>
              <w:tabs>
                <w:tab w:val="left" w:pos="1729"/>
              </w:tabs>
              <w:ind w:left="290"/>
              <w:rPr>
                <w:sz w:val="24"/>
              </w:rPr>
            </w:pPr>
            <w:r w:rsidRPr="00123FB9">
              <w:rPr>
                <w:sz w:val="24"/>
              </w:rPr>
              <w:t>９．その他</w:t>
            </w:r>
            <w:r w:rsidRPr="00123FB9">
              <w:rPr>
                <w:sz w:val="24"/>
              </w:rPr>
              <w:tab/>
              <w:t>……………………………………………………………</w:t>
            </w:r>
          </w:p>
        </w:tc>
        <w:tc>
          <w:tcPr>
            <w:tcW w:w="530" w:type="dxa"/>
          </w:tcPr>
          <w:p w14:paraId="3E67D0A0" w14:textId="0029E0EE" w:rsidR="00861A7D" w:rsidRPr="00EF61D7" w:rsidRDefault="006430C1">
            <w:pPr>
              <w:pStyle w:val="TableParagraph"/>
              <w:ind w:right="49"/>
              <w:jc w:val="right"/>
              <w:rPr>
                <w:sz w:val="24"/>
              </w:rPr>
            </w:pPr>
            <w:r w:rsidRPr="00EF61D7">
              <w:rPr>
                <w:sz w:val="24"/>
              </w:rPr>
              <w:t>2</w:t>
            </w:r>
            <w:r w:rsidR="00D470D8" w:rsidRPr="00EF61D7">
              <w:rPr>
                <w:sz w:val="24"/>
              </w:rPr>
              <w:t>4</w:t>
            </w:r>
          </w:p>
        </w:tc>
      </w:tr>
      <w:tr w:rsidR="004E571D" w:rsidRPr="00EF61D7" w14:paraId="2BB3A8F9" w14:textId="77777777" w:rsidTr="00123FB9">
        <w:trPr>
          <w:trHeight w:val="652"/>
        </w:trPr>
        <w:tc>
          <w:tcPr>
            <w:tcW w:w="7490" w:type="dxa"/>
            <w:gridSpan w:val="2"/>
          </w:tcPr>
          <w:p w14:paraId="3F81743C" w14:textId="2FBEA1A2" w:rsidR="00861A7D" w:rsidRPr="00123FB9" w:rsidRDefault="00B3535A" w:rsidP="00B3535A">
            <w:pPr>
              <w:pStyle w:val="TableParagraph"/>
              <w:tabs>
                <w:tab w:val="left" w:pos="1729"/>
              </w:tabs>
              <w:spacing w:before="175"/>
              <w:ind w:left="50"/>
              <w:rPr>
                <w:sz w:val="24"/>
              </w:rPr>
            </w:pPr>
            <w:r w:rsidRPr="00123FB9">
              <w:rPr>
                <w:rFonts w:hint="eastAsia"/>
                <w:sz w:val="24"/>
              </w:rPr>
              <w:t>Ⅲ</w:t>
            </w:r>
            <w:r w:rsidR="0093593D" w:rsidRPr="00123FB9">
              <w:rPr>
                <w:sz w:val="24"/>
              </w:rPr>
              <w:t>．</w:t>
            </w:r>
            <w:r w:rsidRPr="00123FB9">
              <w:rPr>
                <w:sz w:val="24"/>
              </w:rPr>
              <w:t>応募時提出資料</w:t>
            </w:r>
            <w:r w:rsidRPr="00123FB9">
              <w:rPr>
                <w:rFonts w:hint="eastAsia"/>
                <w:sz w:val="24"/>
              </w:rPr>
              <w:t xml:space="preserve">　</w:t>
            </w:r>
            <w:r w:rsidR="0093593D" w:rsidRPr="00123FB9">
              <w:rPr>
                <w:sz w:val="24"/>
              </w:rPr>
              <w:t>……………………………………………………</w:t>
            </w:r>
          </w:p>
        </w:tc>
        <w:tc>
          <w:tcPr>
            <w:tcW w:w="530" w:type="dxa"/>
          </w:tcPr>
          <w:p w14:paraId="6454FE7B" w14:textId="61A6B458" w:rsidR="00861A7D" w:rsidRPr="00EF61D7" w:rsidRDefault="00D470D8">
            <w:pPr>
              <w:pStyle w:val="TableParagraph"/>
              <w:spacing w:before="175"/>
              <w:ind w:right="49"/>
              <w:jc w:val="right"/>
              <w:rPr>
                <w:sz w:val="24"/>
              </w:rPr>
            </w:pPr>
            <w:r w:rsidRPr="00EF61D7">
              <w:rPr>
                <w:sz w:val="24"/>
              </w:rPr>
              <w:t>26</w:t>
            </w:r>
          </w:p>
        </w:tc>
      </w:tr>
      <w:tr w:rsidR="004E571D" w:rsidRPr="00EF61D7" w14:paraId="44B44BCB" w14:textId="77777777">
        <w:trPr>
          <w:trHeight w:val="655"/>
        </w:trPr>
        <w:tc>
          <w:tcPr>
            <w:tcW w:w="7490" w:type="dxa"/>
            <w:gridSpan w:val="2"/>
          </w:tcPr>
          <w:p w14:paraId="26662EB4" w14:textId="51805165" w:rsidR="00861A7D" w:rsidRPr="00123FB9" w:rsidRDefault="00B3535A" w:rsidP="00B3535A">
            <w:pPr>
              <w:pStyle w:val="TableParagraph"/>
              <w:tabs>
                <w:tab w:val="left" w:pos="2449"/>
              </w:tabs>
              <w:ind w:left="50"/>
              <w:rPr>
                <w:sz w:val="24"/>
              </w:rPr>
            </w:pPr>
            <w:r w:rsidRPr="00123FB9">
              <w:rPr>
                <w:rFonts w:hint="eastAsia"/>
                <w:sz w:val="24"/>
              </w:rPr>
              <w:t>Ⅳ</w:t>
            </w:r>
            <w:r w:rsidR="0093593D" w:rsidRPr="00123FB9">
              <w:rPr>
                <w:sz w:val="24"/>
              </w:rPr>
              <w:t>．</w:t>
            </w:r>
            <w:r w:rsidRPr="00123FB9">
              <w:rPr>
                <w:sz w:val="24"/>
              </w:rPr>
              <w:t>参考資料</w:t>
            </w:r>
            <w:r w:rsidR="0093593D" w:rsidRPr="00123FB9">
              <w:rPr>
                <w:sz w:val="24"/>
              </w:rPr>
              <w:tab/>
              <w:t>……………………………………………………</w:t>
            </w:r>
          </w:p>
        </w:tc>
        <w:tc>
          <w:tcPr>
            <w:tcW w:w="530" w:type="dxa"/>
          </w:tcPr>
          <w:p w14:paraId="391A657D" w14:textId="5361826A" w:rsidR="00861A7D" w:rsidRPr="00EF61D7" w:rsidRDefault="00F670E1">
            <w:pPr>
              <w:pStyle w:val="TableParagraph"/>
              <w:ind w:right="49"/>
              <w:jc w:val="right"/>
              <w:rPr>
                <w:sz w:val="24"/>
              </w:rPr>
            </w:pPr>
            <w:r w:rsidRPr="00EF61D7">
              <w:rPr>
                <w:sz w:val="24"/>
              </w:rPr>
              <w:t>3</w:t>
            </w:r>
            <w:r w:rsidR="00D470D8" w:rsidRPr="00EF61D7">
              <w:rPr>
                <w:sz w:val="24"/>
              </w:rPr>
              <w:t>0</w:t>
            </w:r>
          </w:p>
        </w:tc>
      </w:tr>
      <w:tr w:rsidR="004E571D" w:rsidRPr="00EF61D7" w14:paraId="5F63C9DA" w14:textId="77777777" w:rsidTr="00123FB9">
        <w:trPr>
          <w:trHeight w:val="630"/>
        </w:trPr>
        <w:tc>
          <w:tcPr>
            <w:tcW w:w="7490" w:type="dxa"/>
            <w:gridSpan w:val="2"/>
          </w:tcPr>
          <w:p w14:paraId="53CC8D5A" w14:textId="47E0CE4E" w:rsidR="00861A7D" w:rsidRPr="00123FB9" w:rsidRDefault="00B3535A" w:rsidP="00B3535A">
            <w:pPr>
              <w:pStyle w:val="TableParagraph"/>
              <w:tabs>
                <w:tab w:val="left" w:pos="2449"/>
              </w:tabs>
              <w:spacing w:line="254" w:lineRule="exact"/>
              <w:ind w:left="50"/>
              <w:rPr>
                <w:sz w:val="24"/>
              </w:rPr>
            </w:pPr>
            <w:r w:rsidRPr="00123FB9">
              <w:rPr>
                <w:rFonts w:hint="eastAsia"/>
                <w:sz w:val="24"/>
              </w:rPr>
              <w:t>Ⅴ</w:t>
            </w:r>
            <w:r w:rsidR="0093593D" w:rsidRPr="00123FB9">
              <w:rPr>
                <w:sz w:val="24"/>
              </w:rPr>
              <w:t>．事業のスキーム</w:t>
            </w:r>
            <w:r w:rsidR="0093593D" w:rsidRPr="00123FB9">
              <w:rPr>
                <w:sz w:val="24"/>
              </w:rPr>
              <w:tab/>
              <w:t>……………………………………………………</w:t>
            </w:r>
          </w:p>
        </w:tc>
        <w:tc>
          <w:tcPr>
            <w:tcW w:w="530" w:type="dxa"/>
          </w:tcPr>
          <w:p w14:paraId="69579108" w14:textId="5ED4FAB1" w:rsidR="00861A7D" w:rsidRPr="00EF61D7" w:rsidRDefault="001A4B7F" w:rsidP="001A4B7F">
            <w:pPr>
              <w:pStyle w:val="TableParagraph"/>
              <w:spacing w:line="254" w:lineRule="exact"/>
              <w:ind w:right="49"/>
              <w:jc w:val="right"/>
              <w:rPr>
                <w:sz w:val="24"/>
              </w:rPr>
            </w:pPr>
            <w:r w:rsidRPr="00EF61D7">
              <w:rPr>
                <w:sz w:val="24"/>
              </w:rPr>
              <w:t>3</w:t>
            </w:r>
            <w:r w:rsidR="00D470D8" w:rsidRPr="00EF61D7">
              <w:rPr>
                <w:sz w:val="24"/>
              </w:rPr>
              <w:t>6</w:t>
            </w:r>
          </w:p>
        </w:tc>
      </w:tr>
      <w:tr w:rsidR="004E571D" w:rsidRPr="00EF61D7" w14:paraId="427FA971" w14:textId="77777777" w:rsidTr="00123FB9">
        <w:trPr>
          <w:trHeight w:val="622"/>
        </w:trPr>
        <w:tc>
          <w:tcPr>
            <w:tcW w:w="7490" w:type="dxa"/>
            <w:gridSpan w:val="2"/>
          </w:tcPr>
          <w:p w14:paraId="3AEF6CED" w14:textId="17909D8F" w:rsidR="00B3535A" w:rsidRPr="00123FB9" w:rsidRDefault="00B3535A" w:rsidP="00FA79D8">
            <w:pPr>
              <w:pStyle w:val="TableParagraph"/>
              <w:tabs>
                <w:tab w:val="left" w:pos="2449"/>
              </w:tabs>
              <w:spacing w:line="254" w:lineRule="exact"/>
              <w:ind w:left="50"/>
              <w:rPr>
                <w:sz w:val="24"/>
              </w:rPr>
            </w:pPr>
            <w:r w:rsidRPr="00123FB9">
              <w:rPr>
                <w:rFonts w:hint="eastAsia"/>
                <w:sz w:val="24"/>
              </w:rPr>
              <w:t>Ⅵ</w:t>
            </w:r>
            <w:r w:rsidRPr="00123FB9">
              <w:rPr>
                <w:sz w:val="24"/>
              </w:rPr>
              <w:t>．</w:t>
            </w:r>
            <w:r w:rsidR="00FA79D8" w:rsidRPr="00123FB9">
              <w:rPr>
                <w:rFonts w:hint="eastAsia"/>
                <w:sz w:val="24"/>
              </w:rPr>
              <w:t>申請書等</w:t>
            </w:r>
            <w:r w:rsidRPr="00123FB9">
              <w:rPr>
                <w:sz w:val="24"/>
              </w:rPr>
              <w:t>の様式</w:t>
            </w:r>
            <w:r w:rsidR="00FA79D8" w:rsidRPr="00123FB9">
              <w:rPr>
                <w:rFonts w:hint="eastAsia"/>
                <w:sz w:val="24"/>
              </w:rPr>
              <w:t xml:space="preserve">　</w:t>
            </w:r>
            <w:r w:rsidRPr="00123FB9">
              <w:rPr>
                <w:sz w:val="24"/>
              </w:rPr>
              <w:t>……………………………………………………</w:t>
            </w:r>
          </w:p>
        </w:tc>
        <w:tc>
          <w:tcPr>
            <w:tcW w:w="530" w:type="dxa"/>
          </w:tcPr>
          <w:p w14:paraId="0E3280B0" w14:textId="2BA23E81" w:rsidR="00B3535A" w:rsidRPr="00EF61D7" w:rsidRDefault="006430C1">
            <w:pPr>
              <w:pStyle w:val="TableParagraph"/>
              <w:spacing w:line="254" w:lineRule="exact"/>
              <w:ind w:right="49"/>
              <w:jc w:val="right"/>
              <w:rPr>
                <w:sz w:val="24"/>
              </w:rPr>
            </w:pPr>
            <w:r w:rsidRPr="00EF61D7">
              <w:rPr>
                <w:sz w:val="24"/>
              </w:rPr>
              <w:t>3</w:t>
            </w:r>
            <w:r w:rsidR="00D470D8" w:rsidRPr="00EF61D7">
              <w:rPr>
                <w:sz w:val="24"/>
              </w:rPr>
              <w:t>7</w:t>
            </w:r>
          </w:p>
        </w:tc>
      </w:tr>
    </w:tbl>
    <w:p w14:paraId="1243AA42" w14:textId="77777777" w:rsidR="00861A7D" w:rsidRPr="00123FB9" w:rsidRDefault="00861A7D">
      <w:pPr>
        <w:spacing w:line="254" w:lineRule="exact"/>
        <w:jc w:val="right"/>
        <w:rPr>
          <w:sz w:val="24"/>
        </w:rPr>
        <w:sectPr w:rsidR="00861A7D" w:rsidRPr="00123FB9">
          <w:footerReference w:type="default" r:id="rId12"/>
          <w:pgSz w:w="11910" w:h="16840"/>
          <w:pgMar w:top="1440" w:right="1020" w:bottom="1480" w:left="1140" w:header="0" w:footer="1299" w:gutter="0"/>
          <w:pgNumType w:start="1"/>
          <w:cols w:space="720"/>
        </w:sectPr>
      </w:pPr>
    </w:p>
    <w:p w14:paraId="6DC16FEC" w14:textId="18A5F278" w:rsidR="00861A7D" w:rsidRDefault="0093593D" w:rsidP="006A328E">
      <w:pPr>
        <w:pStyle w:val="1"/>
        <w:spacing w:before="48"/>
      </w:pPr>
      <w:r w:rsidRPr="00123FB9">
        <w:lastRenderedPageBreak/>
        <w:t>Ⅰ．本事業の目的と補助対象者</w:t>
      </w:r>
    </w:p>
    <w:p w14:paraId="3153A4FC" w14:textId="77777777" w:rsidR="006A328E" w:rsidRPr="006A328E" w:rsidRDefault="006A328E" w:rsidP="006A328E">
      <w:pPr>
        <w:pStyle w:val="1"/>
        <w:spacing w:before="48"/>
        <w:rPr>
          <w:sz w:val="18"/>
          <w:szCs w:val="18"/>
        </w:rPr>
      </w:pPr>
    </w:p>
    <w:p w14:paraId="30EFACF7" w14:textId="39A907D2" w:rsidR="00861A7D" w:rsidRPr="00C673BC" w:rsidRDefault="0093593D">
      <w:pPr>
        <w:ind w:left="278"/>
        <w:rPr>
          <w:b/>
          <w:sz w:val="28"/>
        </w:rPr>
      </w:pPr>
      <w:r w:rsidRPr="00C673BC">
        <w:rPr>
          <w:b/>
          <w:w w:val="95"/>
          <w:sz w:val="28"/>
        </w:rPr>
        <w:t>１．</w:t>
      </w:r>
      <w:r w:rsidR="00F00763" w:rsidRPr="00C673BC">
        <w:rPr>
          <w:rFonts w:hint="eastAsia"/>
          <w:b/>
          <w:w w:val="95"/>
          <w:sz w:val="28"/>
        </w:rPr>
        <w:t>本</w:t>
      </w:r>
      <w:r w:rsidRPr="00C673BC">
        <w:rPr>
          <w:b/>
          <w:w w:val="95"/>
          <w:sz w:val="28"/>
        </w:rPr>
        <w:t>事業の目的</w:t>
      </w:r>
      <w:r w:rsidR="008D0209" w:rsidRPr="00C673BC">
        <w:rPr>
          <w:rFonts w:hint="eastAsia"/>
          <w:b/>
          <w:w w:val="95"/>
          <w:sz w:val="28"/>
        </w:rPr>
        <w:t xml:space="preserve"> </w:t>
      </w:r>
    </w:p>
    <w:p w14:paraId="786FD86F" w14:textId="3FB2B25D" w:rsidR="00AD6FA3" w:rsidRPr="00E76EC3" w:rsidRDefault="00AD6FA3" w:rsidP="00AD6FA3">
      <w:pPr>
        <w:ind w:leftChars="100" w:left="220" w:firstLineChars="100" w:firstLine="220"/>
      </w:pPr>
      <w:bookmarkStart w:id="1" w:name="_Hlk49763005"/>
      <w:r w:rsidRPr="00E76EC3">
        <w:t>令和２年７月豪雨</w:t>
      </w:r>
      <w:bookmarkEnd w:id="1"/>
      <w:r w:rsidR="00616E96" w:rsidRPr="00E76EC3">
        <w:rPr>
          <w:rFonts w:hint="eastAsia"/>
        </w:rPr>
        <w:t>による災害</w:t>
      </w:r>
      <w:r w:rsidRPr="00E76EC3">
        <w:t xml:space="preserve">（令和２年７月豪雨による災害についての特定非常災害及びこれに対し適用すべき措置の指定に関する政令（令和２年政令第２２３号）により指定された特定非常災害をいう。（以下「令和２年７月豪雨」という。））による被災区域９県（山形県、長野県、岐阜県、島根県、福岡県、佐賀県、熊本県、大分県、鹿児島県）においては、多くの小規模事業者が、生産設備や販売拠点の流出・損壊や、顧客や販路の喪失という状況に直面しています。 </w:t>
      </w:r>
    </w:p>
    <w:p w14:paraId="75CF0BD6" w14:textId="6FF695E4" w:rsidR="00AD6FA3" w:rsidRPr="001F404F" w:rsidRDefault="00AD6FA3" w:rsidP="00AD6FA3">
      <w:pPr>
        <w:ind w:left="220" w:hangingChars="100" w:hanging="220"/>
        <w:rPr>
          <w:color w:val="00B050"/>
        </w:rPr>
      </w:pPr>
      <w:r w:rsidRPr="00E76EC3">
        <w:t xml:space="preserve"> </w:t>
      </w:r>
      <w:r w:rsidRPr="00E76EC3">
        <w:rPr>
          <w:rFonts w:hint="eastAsia"/>
        </w:rPr>
        <w:t xml:space="preserve">　</w:t>
      </w:r>
      <w:r w:rsidRPr="00E76EC3">
        <w:t>こうした小規模事業者の事業再建を支援するため、上記「被災区域」を対象とする本補助事業を実施し、商工会等の国が指定する支援機関の助言も受けながら災害からの事業の再建に向けた計画を作成し、作成した計画に基づいて行う事業再建の取組に要する経費の一部を補助するものです。</w:t>
      </w:r>
      <w:r w:rsidRPr="001F404F">
        <w:rPr>
          <w:color w:val="00B050"/>
        </w:rPr>
        <w:t xml:space="preserve"> </w:t>
      </w:r>
    </w:p>
    <w:p w14:paraId="41861C3A" w14:textId="7F1A93E7" w:rsidR="00861A7D" w:rsidRPr="00C673BC" w:rsidRDefault="0093593D">
      <w:pPr>
        <w:pStyle w:val="1"/>
        <w:spacing w:before="174"/>
      </w:pPr>
      <w:r w:rsidRPr="00C673BC">
        <w:rPr>
          <w:w w:val="95"/>
        </w:rPr>
        <w:t>２．補助対象者</w:t>
      </w:r>
      <w:r w:rsidR="008D0209" w:rsidRPr="00C673BC">
        <w:rPr>
          <w:rFonts w:hint="eastAsia"/>
          <w:w w:val="95"/>
        </w:rPr>
        <w:t xml:space="preserve"> </w:t>
      </w:r>
    </w:p>
    <w:p w14:paraId="1947B089" w14:textId="2B8D6E5E" w:rsidR="008D0209" w:rsidRPr="00E76EC3" w:rsidRDefault="008D0209" w:rsidP="000260CF">
      <w:pPr>
        <w:pStyle w:val="a3"/>
        <w:spacing w:before="3"/>
        <w:ind w:leftChars="100" w:left="220" w:firstLineChars="100" w:firstLine="213"/>
        <w:rPr>
          <w:spacing w:val="-7"/>
        </w:rPr>
      </w:pPr>
      <w:r w:rsidRPr="00E76EC3">
        <w:rPr>
          <w:rFonts w:hint="eastAsia"/>
          <w:spacing w:val="-7"/>
        </w:rPr>
        <w:t>本事業の補助対象者は、次の（１）から（３）の要件をいずれも満たす日本国内に所在する小規模事業者等［＝小規模事業者及び一定要件を満たす特定非営利活動法人］（単独または複数の小規模事業者等）であることとします。</w:t>
      </w:r>
    </w:p>
    <w:p w14:paraId="6BCFCFF5" w14:textId="77777777" w:rsidR="003D3410" w:rsidRPr="008D0209" w:rsidRDefault="003D3410" w:rsidP="000260CF">
      <w:pPr>
        <w:pStyle w:val="a3"/>
        <w:spacing w:before="3"/>
        <w:ind w:leftChars="100" w:left="220" w:firstLineChars="100" w:firstLine="213"/>
        <w:rPr>
          <w:color w:val="00B050"/>
          <w:spacing w:val="-7"/>
        </w:rPr>
      </w:pPr>
    </w:p>
    <w:p w14:paraId="68E847E5" w14:textId="0B6007C3" w:rsidR="008D0209" w:rsidRPr="00E76EC3" w:rsidRDefault="008D0209" w:rsidP="00EF61D7">
      <w:pPr>
        <w:pStyle w:val="a3"/>
        <w:spacing w:before="3"/>
        <w:ind w:leftChars="100" w:left="859" w:hangingChars="300" w:hanging="639"/>
        <w:rPr>
          <w:spacing w:val="-7"/>
        </w:rPr>
      </w:pPr>
      <w:r w:rsidRPr="00E76EC3">
        <w:rPr>
          <w:rFonts w:hint="eastAsia"/>
          <w:spacing w:val="-7"/>
        </w:rPr>
        <w:t>（１）上記「被災区域」に所在する、令和２年７月豪雨の被害を受けた小規模事業者等被害の証明については、それを証する公的証明の添付（コピーでも可）を必要とします。</w:t>
      </w:r>
    </w:p>
    <w:p w14:paraId="777D5368" w14:textId="41B7EFE5" w:rsidR="004A0C35" w:rsidRDefault="00AA0222" w:rsidP="00E76EC3">
      <w:pPr>
        <w:pStyle w:val="a3"/>
        <w:spacing w:before="3"/>
        <w:ind w:firstLineChars="300" w:firstLine="639"/>
      </w:pPr>
      <w:r w:rsidRPr="00E76EC3">
        <w:rPr>
          <w:rFonts w:hint="eastAsia"/>
          <w:spacing w:val="-7"/>
        </w:rPr>
        <w:t xml:space="preserve">　</w:t>
      </w:r>
      <w:r w:rsidR="004A0C35">
        <w:rPr>
          <w:rFonts w:hint="eastAsia"/>
        </w:rPr>
        <w:t>①</w:t>
      </w:r>
      <w:r w:rsidRPr="00E76EC3">
        <w:rPr>
          <w:rFonts w:hint="eastAsia"/>
        </w:rPr>
        <w:t>自社の事業用資産に損壊等の</w:t>
      </w:r>
      <w:r w:rsidR="000B67FD">
        <w:rPr>
          <w:rFonts w:hint="eastAsia"/>
        </w:rPr>
        <w:t>直接的な</w:t>
      </w:r>
      <w:r w:rsidRPr="00E76EC3">
        <w:rPr>
          <w:rFonts w:hint="eastAsia"/>
        </w:rPr>
        <w:t>被害</w:t>
      </w:r>
      <w:r w:rsidR="004A0C35">
        <w:rPr>
          <w:rFonts w:hint="eastAsia"/>
        </w:rPr>
        <w:t>を受けた</w:t>
      </w:r>
      <w:r w:rsidR="00921564">
        <w:rPr>
          <w:rFonts w:hint="eastAsia"/>
        </w:rPr>
        <w:t>場合</w:t>
      </w:r>
    </w:p>
    <w:p w14:paraId="7458522B" w14:textId="49F2824B" w:rsidR="00AA0222" w:rsidRPr="00E76EC3" w:rsidRDefault="00AA0222" w:rsidP="00E76EC3">
      <w:pPr>
        <w:pStyle w:val="a3"/>
        <w:spacing w:before="3"/>
        <w:ind w:firstLineChars="500" w:firstLine="1100"/>
      </w:pPr>
      <w:r w:rsidRPr="00E76EC3">
        <w:rPr>
          <w:rFonts w:hint="eastAsia"/>
        </w:rPr>
        <w:t>・・・罹災証明書等</w:t>
      </w:r>
    </w:p>
    <w:p w14:paraId="7B55268A" w14:textId="74C0E83D" w:rsidR="00AA0222" w:rsidRPr="00E76EC3" w:rsidRDefault="00AA0222" w:rsidP="00AA0222">
      <w:pPr>
        <w:pStyle w:val="a3"/>
        <w:spacing w:before="3"/>
        <w:ind w:firstLineChars="500" w:firstLine="1100"/>
      </w:pPr>
      <w:r w:rsidRPr="00E76EC3">
        <w:rPr>
          <w:rFonts w:hint="eastAsia"/>
        </w:rPr>
        <w:t>＊</w:t>
      </w:r>
      <w:r w:rsidRPr="00E76EC3">
        <w:rPr>
          <w:rFonts w:hint="eastAsia"/>
          <w:u w:val="single"/>
        </w:rPr>
        <w:t>在庫や棚卸資産の損害は「事業用資産の損壊等」ではありません。</w:t>
      </w:r>
    </w:p>
    <w:p w14:paraId="5DD83734" w14:textId="32D4BA8B" w:rsidR="004A0C35" w:rsidRDefault="004A0C35" w:rsidP="00AA0222">
      <w:pPr>
        <w:pStyle w:val="Default"/>
        <w:ind w:leftChars="400" w:left="1100" w:hangingChars="100" w:hanging="220"/>
        <w:rPr>
          <w:rFonts w:asciiTheme="minorEastAsia" w:eastAsiaTheme="minorEastAsia" w:hAnsiTheme="minorEastAsia"/>
          <w:color w:val="auto"/>
          <w:sz w:val="22"/>
          <w:szCs w:val="22"/>
          <w:lang w:eastAsia="ja-JP"/>
        </w:rPr>
      </w:pPr>
      <w:r>
        <w:rPr>
          <w:rFonts w:asciiTheme="minorEastAsia" w:eastAsiaTheme="minorEastAsia" w:hAnsiTheme="minorEastAsia" w:hint="eastAsia"/>
          <w:color w:val="auto"/>
          <w:sz w:val="22"/>
          <w:szCs w:val="22"/>
          <w:lang w:eastAsia="ja-JP"/>
        </w:rPr>
        <w:t>②</w:t>
      </w:r>
      <w:r w:rsidRPr="00E76EC3">
        <w:rPr>
          <w:rFonts w:asciiTheme="minorEastAsia" w:eastAsiaTheme="minorEastAsia" w:hAnsiTheme="minorEastAsia"/>
          <w:color w:val="auto"/>
          <w:sz w:val="22"/>
          <w:szCs w:val="22"/>
          <w:lang w:eastAsia="ja-JP"/>
        </w:rPr>
        <w:t>令和２年７月豪雨</w:t>
      </w:r>
      <w:r w:rsidRPr="00E76EC3">
        <w:rPr>
          <w:rFonts w:asciiTheme="minorEastAsia" w:eastAsiaTheme="minorEastAsia" w:hAnsiTheme="minorEastAsia" w:hint="eastAsia"/>
          <w:color w:val="auto"/>
          <w:sz w:val="22"/>
          <w:szCs w:val="22"/>
          <w:lang w:eastAsia="ja-JP"/>
        </w:rPr>
        <w:t>に起因して、</w:t>
      </w:r>
      <w:r w:rsidR="00AA0222" w:rsidRPr="00E76EC3">
        <w:rPr>
          <w:rFonts w:asciiTheme="minorEastAsia" w:eastAsiaTheme="minorEastAsia" w:hAnsiTheme="minorEastAsia" w:hint="eastAsia"/>
          <w:color w:val="auto"/>
          <w:sz w:val="22"/>
          <w:szCs w:val="22"/>
          <w:lang w:eastAsia="ja-JP"/>
        </w:rPr>
        <w:t>売上減</w:t>
      </w:r>
      <w:r w:rsidR="000B67FD">
        <w:rPr>
          <w:rFonts w:asciiTheme="minorEastAsia" w:eastAsiaTheme="minorEastAsia" w:hAnsiTheme="minorEastAsia" w:hint="eastAsia"/>
          <w:color w:val="auto"/>
          <w:sz w:val="22"/>
          <w:szCs w:val="22"/>
          <w:lang w:eastAsia="ja-JP"/>
        </w:rPr>
        <w:t>少</w:t>
      </w:r>
      <w:r w:rsidR="00AA0222" w:rsidRPr="00E76EC3">
        <w:rPr>
          <w:rFonts w:asciiTheme="minorEastAsia" w:eastAsiaTheme="minorEastAsia" w:hAnsiTheme="minorEastAsia" w:hint="eastAsia"/>
          <w:color w:val="auto"/>
          <w:sz w:val="22"/>
          <w:szCs w:val="22"/>
          <w:lang w:eastAsia="ja-JP"/>
        </w:rPr>
        <w:t>の</w:t>
      </w:r>
      <w:r w:rsidR="000B67FD">
        <w:rPr>
          <w:rFonts w:asciiTheme="minorEastAsia" w:eastAsiaTheme="minorEastAsia" w:hAnsiTheme="minorEastAsia" w:hint="eastAsia"/>
          <w:color w:val="auto"/>
          <w:sz w:val="22"/>
          <w:szCs w:val="22"/>
          <w:lang w:eastAsia="ja-JP"/>
        </w:rPr>
        <w:t>間接的な</w:t>
      </w:r>
      <w:r w:rsidR="00AA0222" w:rsidRPr="00E76EC3">
        <w:rPr>
          <w:rFonts w:asciiTheme="minorEastAsia" w:eastAsiaTheme="minorEastAsia" w:hAnsiTheme="minorEastAsia" w:hint="eastAsia"/>
          <w:color w:val="auto"/>
          <w:sz w:val="22"/>
          <w:szCs w:val="22"/>
          <w:lang w:eastAsia="ja-JP"/>
        </w:rPr>
        <w:t>被害</w:t>
      </w:r>
      <w:r>
        <w:rPr>
          <w:rFonts w:asciiTheme="minorEastAsia" w:eastAsiaTheme="minorEastAsia" w:hAnsiTheme="minorEastAsia" w:hint="eastAsia"/>
          <w:color w:val="auto"/>
          <w:sz w:val="22"/>
          <w:szCs w:val="22"/>
          <w:lang w:eastAsia="ja-JP"/>
        </w:rPr>
        <w:t>を受けた</w:t>
      </w:r>
      <w:r w:rsidR="00921564">
        <w:rPr>
          <w:rFonts w:asciiTheme="minorEastAsia" w:eastAsiaTheme="minorEastAsia" w:hAnsiTheme="minorEastAsia" w:hint="eastAsia"/>
          <w:color w:val="auto"/>
          <w:sz w:val="22"/>
          <w:szCs w:val="22"/>
          <w:lang w:eastAsia="ja-JP"/>
        </w:rPr>
        <w:t>場合</w:t>
      </w:r>
    </w:p>
    <w:p w14:paraId="0CB48422" w14:textId="68A6B0C4" w:rsidR="00AA0222" w:rsidRDefault="00AA0222" w:rsidP="00E76EC3">
      <w:pPr>
        <w:pStyle w:val="Default"/>
        <w:ind w:leftChars="500" w:left="1100"/>
        <w:rPr>
          <w:rFonts w:asciiTheme="minorEastAsia" w:eastAsiaTheme="minorEastAsia" w:hAnsiTheme="minorEastAsia"/>
          <w:color w:val="auto"/>
          <w:sz w:val="22"/>
          <w:szCs w:val="22"/>
          <w:lang w:eastAsia="ja-JP"/>
        </w:rPr>
      </w:pPr>
      <w:r w:rsidRPr="00E76EC3">
        <w:rPr>
          <w:rFonts w:asciiTheme="minorEastAsia" w:eastAsiaTheme="minorEastAsia" w:hAnsiTheme="minorEastAsia" w:hint="eastAsia"/>
          <w:color w:val="auto"/>
          <w:sz w:val="22"/>
          <w:szCs w:val="22"/>
          <w:lang w:eastAsia="ja-JP"/>
        </w:rPr>
        <w:t>・・・セーフティネット保証４号等の認定書、地方自治体が独自に発行した証明書等</w:t>
      </w:r>
    </w:p>
    <w:p w14:paraId="44A9B98B" w14:textId="26053399" w:rsidR="000B67FD" w:rsidRPr="000B67FD" w:rsidRDefault="000B67FD" w:rsidP="00E76EC3">
      <w:pPr>
        <w:pStyle w:val="Default"/>
        <w:ind w:leftChars="400" w:left="1320" w:hangingChars="200" w:hanging="440"/>
        <w:rPr>
          <w:rFonts w:asciiTheme="minorEastAsia" w:eastAsiaTheme="minorEastAsia" w:hAnsiTheme="minorEastAsia"/>
          <w:color w:val="auto"/>
          <w:sz w:val="22"/>
          <w:szCs w:val="22"/>
          <w:lang w:eastAsia="ja-JP"/>
        </w:rPr>
      </w:pPr>
      <w:r>
        <w:rPr>
          <w:rFonts w:asciiTheme="minorEastAsia" w:eastAsiaTheme="minorEastAsia" w:hAnsiTheme="minorEastAsia" w:hint="eastAsia"/>
          <w:color w:val="auto"/>
          <w:sz w:val="22"/>
          <w:szCs w:val="22"/>
          <w:lang w:eastAsia="ja-JP"/>
        </w:rPr>
        <w:t xml:space="preserve">　</w:t>
      </w:r>
      <w:r w:rsidRPr="000058A5">
        <w:rPr>
          <w:rFonts w:asciiTheme="minorEastAsia" w:eastAsiaTheme="minorEastAsia" w:hAnsiTheme="minorEastAsia" w:hint="eastAsia"/>
          <w:color w:val="auto"/>
          <w:sz w:val="22"/>
          <w:szCs w:val="22"/>
          <w:lang w:eastAsia="ja-JP"/>
        </w:rPr>
        <w:t>＊</w:t>
      </w:r>
      <w:r w:rsidR="009019C3" w:rsidRPr="000058A5">
        <w:rPr>
          <w:rFonts w:asciiTheme="minorEastAsia" w:eastAsiaTheme="minorEastAsia" w:hAnsiTheme="minorEastAsia" w:hint="eastAsia"/>
          <w:color w:val="auto"/>
          <w:sz w:val="22"/>
          <w:szCs w:val="22"/>
          <w:lang w:eastAsia="ja-JP"/>
        </w:rPr>
        <w:t>令和２年７月及び８月の任意の１か月の売上高が前年同期と比較して１０</w:t>
      </w:r>
      <w:r w:rsidR="009019C3" w:rsidRPr="000058A5">
        <w:rPr>
          <w:rFonts w:asciiTheme="minorEastAsia" w:eastAsiaTheme="minorEastAsia" w:hAnsiTheme="minorEastAsia"/>
          <w:color w:val="auto"/>
          <w:sz w:val="22"/>
          <w:szCs w:val="22"/>
          <w:lang w:eastAsia="ja-JP"/>
        </w:rPr>
        <w:t>％以上減少</w:t>
      </w:r>
      <w:r w:rsidR="004A0C35" w:rsidRPr="000058A5">
        <w:rPr>
          <w:rFonts w:asciiTheme="minorEastAsia" w:eastAsiaTheme="minorEastAsia" w:hAnsiTheme="minorEastAsia" w:hint="eastAsia"/>
          <w:color w:val="auto"/>
          <w:sz w:val="22"/>
          <w:szCs w:val="22"/>
          <w:lang w:eastAsia="ja-JP"/>
        </w:rPr>
        <w:t>している</w:t>
      </w:r>
      <w:r w:rsidRPr="000058A5">
        <w:rPr>
          <w:rFonts w:asciiTheme="minorEastAsia" w:eastAsiaTheme="minorEastAsia" w:hAnsiTheme="minorEastAsia" w:hint="eastAsia"/>
          <w:color w:val="auto"/>
          <w:sz w:val="22"/>
          <w:szCs w:val="22"/>
          <w:lang w:eastAsia="ja-JP"/>
        </w:rPr>
        <w:t>こと</w:t>
      </w:r>
      <w:r w:rsidR="00921564">
        <w:rPr>
          <w:rFonts w:asciiTheme="minorEastAsia" w:eastAsiaTheme="minorEastAsia" w:hAnsiTheme="minorEastAsia" w:hint="eastAsia"/>
          <w:color w:val="auto"/>
          <w:sz w:val="22"/>
          <w:szCs w:val="22"/>
          <w:lang w:eastAsia="ja-JP"/>
        </w:rPr>
        <w:t>がわかるもの</w:t>
      </w:r>
      <w:r>
        <w:rPr>
          <w:rFonts w:asciiTheme="minorEastAsia" w:eastAsiaTheme="minorEastAsia" w:hAnsiTheme="minorEastAsia" w:hint="eastAsia"/>
          <w:color w:val="auto"/>
          <w:sz w:val="22"/>
          <w:szCs w:val="22"/>
          <w:lang w:eastAsia="ja-JP"/>
        </w:rPr>
        <w:t>。</w:t>
      </w:r>
    </w:p>
    <w:p w14:paraId="7D6DF817" w14:textId="77777777" w:rsidR="000B67FD" w:rsidRPr="00E76EC3" w:rsidRDefault="000B67FD" w:rsidP="00AA0222">
      <w:pPr>
        <w:pStyle w:val="Default"/>
        <w:ind w:leftChars="400" w:left="1100" w:hangingChars="100" w:hanging="220"/>
        <w:rPr>
          <w:rFonts w:asciiTheme="minorEastAsia" w:eastAsiaTheme="minorEastAsia" w:hAnsiTheme="minorEastAsia"/>
          <w:color w:val="auto"/>
          <w:sz w:val="22"/>
          <w:szCs w:val="22"/>
          <w:lang w:eastAsia="ja-JP"/>
        </w:rPr>
      </w:pPr>
    </w:p>
    <w:p w14:paraId="6CD10338" w14:textId="51379353" w:rsidR="004A0C35" w:rsidRPr="00C625A5" w:rsidRDefault="004A0C35" w:rsidP="00E76EC3">
      <w:pPr>
        <w:pStyle w:val="Default"/>
        <w:ind w:firstLineChars="200" w:firstLine="440"/>
        <w:rPr>
          <w:rFonts w:asciiTheme="minorEastAsia" w:eastAsiaTheme="minorEastAsia" w:hAnsiTheme="minorEastAsia"/>
          <w:color w:val="auto"/>
          <w:sz w:val="22"/>
          <w:szCs w:val="22"/>
          <w:lang w:eastAsia="ja-JP"/>
        </w:rPr>
      </w:pPr>
      <w:r>
        <w:rPr>
          <w:rFonts w:asciiTheme="minorEastAsia" w:eastAsiaTheme="minorEastAsia" w:hAnsiTheme="minorEastAsia" w:hint="eastAsia"/>
          <w:sz w:val="22"/>
          <w:szCs w:val="22"/>
          <w:lang w:eastAsia="ja-JP"/>
        </w:rPr>
        <w:t>※１</w:t>
      </w:r>
      <w:r w:rsidR="00C625A5" w:rsidRPr="000058A5">
        <w:rPr>
          <w:rFonts w:asciiTheme="minorEastAsia" w:eastAsiaTheme="minorEastAsia" w:hAnsiTheme="minorEastAsia" w:hint="eastAsia"/>
          <w:sz w:val="22"/>
          <w:szCs w:val="22"/>
          <w:lang w:eastAsia="ja-JP"/>
        </w:rPr>
        <w:t>「</w:t>
      </w:r>
      <w:r w:rsidR="00C625A5" w:rsidRPr="00EF61D7">
        <w:rPr>
          <w:rFonts w:asciiTheme="minorEastAsia" w:eastAsiaTheme="minorEastAsia" w:hAnsiTheme="minorEastAsia"/>
          <w:color w:val="auto"/>
          <w:sz w:val="22"/>
          <w:szCs w:val="22"/>
          <w:lang w:eastAsia="ja-JP"/>
        </w:rPr>
        <w:t>令和２年７月豪雨</w:t>
      </w:r>
      <w:r w:rsidR="00C625A5">
        <w:rPr>
          <w:rFonts w:asciiTheme="minorEastAsia" w:eastAsiaTheme="minorEastAsia" w:hAnsiTheme="minorEastAsia" w:hint="eastAsia"/>
          <w:color w:val="auto"/>
          <w:sz w:val="22"/>
          <w:szCs w:val="22"/>
          <w:lang w:eastAsia="ja-JP"/>
        </w:rPr>
        <w:t>による被災区域９県</w:t>
      </w:r>
      <w:r w:rsidR="00C625A5" w:rsidRPr="000A10A4">
        <w:rPr>
          <w:rFonts w:asciiTheme="minorEastAsia" w:eastAsiaTheme="minorEastAsia" w:hAnsiTheme="minorEastAsia" w:hint="eastAsia"/>
          <w:color w:val="auto"/>
          <w:sz w:val="22"/>
          <w:szCs w:val="22"/>
          <w:lang w:eastAsia="ja-JP"/>
        </w:rPr>
        <w:t>に所在する</w:t>
      </w:r>
      <w:r w:rsidR="00C625A5">
        <w:rPr>
          <w:rFonts w:asciiTheme="minorEastAsia" w:eastAsiaTheme="minorEastAsia" w:hAnsiTheme="minorEastAsia" w:hint="eastAsia"/>
          <w:color w:val="auto"/>
          <w:sz w:val="22"/>
          <w:szCs w:val="22"/>
          <w:lang w:eastAsia="ja-JP"/>
        </w:rPr>
        <w:t>小規模</w:t>
      </w:r>
      <w:r w:rsidR="00C625A5" w:rsidRPr="000A10A4">
        <w:rPr>
          <w:rFonts w:asciiTheme="minorEastAsia" w:eastAsiaTheme="minorEastAsia" w:hAnsiTheme="minorEastAsia" w:hint="eastAsia"/>
          <w:color w:val="auto"/>
          <w:sz w:val="22"/>
          <w:szCs w:val="22"/>
          <w:lang w:eastAsia="ja-JP"/>
        </w:rPr>
        <w:t>事業者」</w:t>
      </w:r>
      <w:r w:rsidR="00C625A5" w:rsidRPr="000A10A4">
        <w:rPr>
          <w:rFonts w:asciiTheme="minorEastAsia" w:eastAsiaTheme="minorEastAsia" w:hAnsiTheme="minorEastAsia" w:hint="eastAsia"/>
          <w:sz w:val="22"/>
          <w:szCs w:val="22"/>
          <w:lang w:eastAsia="ja-JP"/>
        </w:rPr>
        <w:t>について</w:t>
      </w:r>
    </w:p>
    <w:p w14:paraId="66791801" w14:textId="77777777" w:rsidR="00C625A5" w:rsidRPr="000A10A4" w:rsidRDefault="00C625A5" w:rsidP="00E76EC3">
      <w:pPr>
        <w:pStyle w:val="Default"/>
        <w:ind w:leftChars="300" w:left="660" w:firstLineChars="100" w:firstLine="220"/>
        <w:rPr>
          <w:rFonts w:asciiTheme="minorEastAsia" w:eastAsiaTheme="minorEastAsia" w:hAnsiTheme="minorEastAsia"/>
          <w:sz w:val="22"/>
          <w:szCs w:val="22"/>
          <w:lang w:eastAsia="ja-JP"/>
        </w:rPr>
      </w:pPr>
      <w:r w:rsidRPr="000A10A4">
        <w:rPr>
          <w:rFonts w:asciiTheme="minorEastAsia" w:eastAsiaTheme="minorEastAsia" w:hAnsiTheme="minorEastAsia" w:hint="eastAsia"/>
          <w:sz w:val="22"/>
          <w:szCs w:val="22"/>
          <w:lang w:eastAsia="ja-JP"/>
        </w:rPr>
        <w:t>「所在する」とは、補助を受けて取り組もうとする事業再建を行う事業所（店舗・工場・事務所等）が、この地域内にあることを意味します。</w:t>
      </w:r>
    </w:p>
    <w:p w14:paraId="24370AEC" w14:textId="5971ABAE" w:rsidR="00C625A5" w:rsidRPr="000A10A4" w:rsidRDefault="00C625A5" w:rsidP="00E76EC3">
      <w:pPr>
        <w:pStyle w:val="Default"/>
        <w:ind w:leftChars="300" w:left="660" w:firstLineChars="100" w:firstLine="220"/>
        <w:rPr>
          <w:rFonts w:asciiTheme="minorEastAsia" w:eastAsiaTheme="minorEastAsia" w:hAnsiTheme="minorEastAsia"/>
          <w:sz w:val="22"/>
          <w:szCs w:val="22"/>
          <w:lang w:eastAsia="ja-JP"/>
        </w:rPr>
      </w:pPr>
      <w:r w:rsidRPr="000A10A4">
        <w:rPr>
          <w:rFonts w:asciiTheme="minorEastAsia" w:eastAsiaTheme="minorEastAsia" w:hAnsiTheme="minorEastAsia" w:hint="eastAsia"/>
          <w:sz w:val="22"/>
          <w:szCs w:val="22"/>
          <w:lang w:eastAsia="ja-JP"/>
        </w:rPr>
        <w:t>例えば、登記簿上の本店所在地は該当地域外にあるが実際の所在地は地域内にある場合や、本社は該当地域外にあるが支社等は地域内にあって事業再建を地域内の支社等で行おうとする場合には、「所在する事業者」となり</w:t>
      </w:r>
      <w:r w:rsidR="004A0C35">
        <w:rPr>
          <w:rFonts w:asciiTheme="minorEastAsia" w:eastAsiaTheme="minorEastAsia" w:hAnsiTheme="minorEastAsia" w:hint="eastAsia"/>
          <w:sz w:val="22"/>
          <w:szCs w:val="22"/>
          <w:lang w:eastAsia="ja-JP"/>
        </w:rPr>
        <w:t>ますが、</w:t>
      </w:r>
      <w:r w:rsidRPr="000A10A4">
        <w:rPr>
          <w:rFonts w:asciiTheme="minorEastAsia" w:eastAsiaTheme="minorEastAsia" w:hAnsiTheme="minorEastAsia" w:hint="eastAsia"/>
          <w:sz w:val="22"/>
          <w:szCs w:val="22"/>
          <w:lang w:eastAsia="ja-JP"/>
        </w:rPr>
        <w:t>登記簿上の本店所在地は地域内にあるが地域内に事業所を有さない場合は「所在する事業者」</w:t>
      </w:r>
      <w:r w:rsidR="004A0C35">
        <w:rPr>
          <w:rFonts w:asciiTheme="minorEastAsia" w:eastAsiaTheme="minorEastAsia" w:hAnsiTheme="minorEastAsia" w:hint="eastAsia"/>
          <w:sz w:val="22"/>
          <w:szCs w:val="22"/>
          <w:lang w:eastAsia="ja-JP"/>
        </w:rPr>
        <w:t>にはなり</w:t>
      </w:r>
      <w:r w:rsidRPr="000A10A4">
        <w:rPr>
          <w:rFonts w:asciiTheme="minorEastAsia" w:eastAsiaTheme="minorEastAsia" w:hAnsiTheme="minorEastAsia" w:hint="eastAsia"/>
          <w:sz w:val="22"/>
          <w:szCs w:val="22"/>
          <w:lang w:eastAsia="ja-JP"/>
        </w:rPr>
        <w:t>ません。</w:t>
      </w:r>
      <w:r w:rsidRPr="000A10A4">
        <w:rPr>
          <w:rFonts w:asciiTheme="minorEastAsia" w:eastAsiaTheme="minorEastAsia" w:hAnsiTheme="minorEastAsia"/>
          <w:sz w:val="22"/>
          <w:szCs w:val="22"/>
          <w:lang w:eastAsia="ja-JP"/>
        </w:rPr>
        <w:t xml:space="preserve"> </w:t>
      </w:r>
    </w:p>
    <w:p w14:paraId="3D88DCF6" w14:textId="16D8ABED" w:rsidR="00C625A5" w:rsidRPr="00FB225D" w:rsidRDefault="00C625A5" w:rsidP="00FB225D">
      <w:pPr>
        <w:pStyle w:val="a3"/>
        <w:spacing w:before="3"/>
        <w:ind w:firstLineChars="100" w:firstLine="220"/>
        <w:rPr>
          <w:rFonts w:asciiTheme="minorEastAsia" w:eastAsiaTheme="minorEastAsia" w:hAnsiTheme="minorEastAsia"/>
          <w:color w:val="00B050"/>
        </w:rPr>
      </w:pPr>
      <w:r w:rsidRPr="000A10A4">
        <w:rPr>
          <w:rFonts w:asciiTheme="minorEastAsia" w:eastAsiaTheme="minorEastAsia" w:hAnsiTheme="minorEastAsia" w:hint="eastAsia"/>
        </w:rPr>
        <w:t xml:space="preserve">　　　　</w:t>
      </w:r>
    </w:p>
    <w:p w14:paraId="321B19C6" w14:textId="5B5E4721" w:rsidR="008D0209" w:rsidRPr="00E76EC3" w:rsidRDefault="008D0209" w:rsidP="008D0209">
      <w:pPr>
        <w:pStyle w:val="a3"/>
        <w:spacing w:before="3"/>
        <w:ind w:leftChars="100" w:left="220" w:firstLineChars="100" w:firstLine="213"/>
        <w:rPr>
          <w:spacing w:val="-7"/>
        </w:rPr>
      </w:pPr>
      <w:r w:rsidRPr="00E76EC3">
        <w:rPr>
          <w:rFonts w:hint="eastAsia"/>
          <w:spacing w:val="-7"/>
        </w:rPr>
        <w:t>※</w:t>
      </w:r>
      <w:r w:rsidR="00AA0222" w:rsidRPr="00E76EC3">
        <w:rPr>
          <w:rFonts w:hint="eastAsia"/>
          <w:spacing w:val="-7"/>
        </w:rPr>
        <w:t>２</w:t>
      </w:r>
      <w:r w:rsidRPr="00E76EC3">
        <w:rPr>
          <w:spacing w:val="-7"/>
        </w:rPr>
        <w:t>「小規模事業者等」について</w:t>
      </w:r>
    </w:p>
    <w:p w14:paraId="2EB3BA7A" w14:textId="77777777" w:rsidR="008D0209" w:rsidRPr="00E76EC3" w:rsidRDefault="008D0209" w:rsidP="00E76EC3">
      <w:pPr>
        <w:pStyle w:val="a3"/>
        <w:spacing w:before="3"/>
        <w:ind w:leftChars="300" w:left="660" w:firstLineChars="100" w:firstLine="213"/>
        <w:rPr>
          <w:spacing w:val="-7"/>
        </w:rPr>
      </w:pPr>
      <w:r w:rsidRPr="00E76EC3">
        <w:rPr>
          <w:rFonts w:hint="eastAsia"/>
          <w:spacing w:val="-7"/>
        </w:rPr>
        <w:t>「小規模事業者」は、商工業者（会社（企業組合・協業組合を含む。）及び個人事業主）であり、常時使用する従業員の数が下記を満たす事業者であること。</w:t>
      </w:r>
    </w:p>
    <w:p w14:paraId="16FA07BB" w14:textId="77777777" w:rsidR="008D0209" w:rsidRPr="00E76EC3" w:rsidRDefault="008D0209" w:rsidP="008D0209">
      <w:pPr>
        <w:pStyle w:val="a3"/>
        <w:spacing w:before="3"/>
        <w:ind w:leftChars="100" w:left="220" w:firstLineChars="100" w:firstLine="213"/>
        <w:rPr>
          <w:spacing w:val="-7"/>
        </w:rPr>
      </w:pPr>
    </w:p>
    <w:tbl>
      <w:tblPr>
        <w:tblStyle w:val="a9"/>
        <w:tblW w:w="0" w:type="auto"/>
        <w:jc w:val="center"/>
        <w:tblLook w:val="04A0" w:firstRow="1" w:lastRow="0" w:firstColumn="1" w:lastColumn="0" w:noHBand="0" w:noVBand="1"/>
      </w:tblPr>
      <w:tblGrid>
        <w:gridCol w:w="4536"/>
        <w:gridCol w:w="4075"/>
      </w:tblGrid>
      <w:tr w:rsidR="00BC2080" w:rsidRPr="004A0C35" w14:paraId="540D4572" w14:textId="77777777" w:rsidTr="00AA4A6B">
        <w:trPr>
          <w:jc w:val="center"/>
        </w:trPr>
        <w:tc>
          <w:tcPr>
            <w:tcW w:w="4536" w:type="dxa"/>
          </w:tcPr>
          <w:p w14:paraId="7D4973E2" w14:textId="77777777" w:rsidR="008D0209" w:rsidRPr="00E76EC3" w:rsidRDefault="008D0209" w:rsidP="00AA4A6B">
            <w:pPr>
              <w:pStyle w:val="a3"/>
              <w:spacing w:before="1"/>
            </w:pPr>
            <w:r w:rsidRPr="00E76EC3">
              <w:rPr>
                <w:rFonts w:hint="eastAsia"/>
              </w:rPr>
              <w:t>商業・サービス業（宿泊業・娯楽業除く）</w:t>
            </w:r>
          </w:p>
        </w:tc>
        <w:tc>
          <w:tcPr>
            <w:tcW w:w="4075" w:type="dxa"/>
          </w:tcPr>
          <w:p w14:paraId="05EF9AAB" w14:textId="77777777" w:rsidR="008D0209" w:rsidRPr="00E76EC3" w:rsidRDefault="008D0209" w:rsidP="00AA4A6B">
            <w:pPr>
              <w:pStyle w:val="a3"/>
              <w:spacing w:before="1"/>
            </w:pPr>
            <w:r w:rsidRPr="00E76EC3">
              <w:rPr>
                <w:rFonts w:hint="eastAsia"/>
              </w:rPr>
              <w:t>常時使用する従業員の数</w:t>
            </w:r>
            <w:r w:rsidRPr="00E76EC3">
              <w:t xml:space="preserve"> ５人以下</w:t>
            </w:r>
          </w:p>
        </w:tc>
      </w:tr>
      <w:tr w:rsidR="00BC2080" w:rsidRPr="004A0C35" w14:paraId="5B517F2E" w14:textId="77777777" w:rsidTr="00AA4A6B">
        <w:trPr>
          <w:jc w:val="center"/>
        </w:trPr>
        <w:tc>
          <w:tcPr>
            <w:tcW w:w="4536" w:type="dxa"/>
          </w:tcPr>
          <w:p w14:paraId="1C2E1084" w14:textId="77777777" w:rsidR="008D0209" w:rsidRPr="00E76EC3" w:rsidRDefault="008D0209" w:rsidP="00AA4A6B">
            <w:pPr>
              <w:pStyle w:val="a3"/>
              <w:spacing w:before="1"/>
            </w:pPr>
            <w:r w:rsidRPr="00E76EC3">
              <w:rPr>
                <w:rFonts w:hint="eastAsia"/>
              </w:rPr>
              <w:t xml:space="preserve">サービス業のうち宿泊業・娯楽業　　　　　　　　　　　　　　　　　　　　　　　　　　　　　　　　　　　　　　　　　　　　　　　　　　　　　　　　　　　　　　　　　　　　　　　　　　　　　　　　　　　　　　　　　　　　　　　　　　　　　　　　　　　　　　　　　　　　　　　　　　　　　　　　　　　　　　　　　　　　　　　　　　　　　　　　　　　　　　　　　　　　　　　　　　　　　　　　　　　　　　　　　　　　　　　　</w:t>
            </w:r>
          </w:p>
        </w:tc>
        <w:tc>
          <w:tcPr>
            <w:tcW w:w="4075" w:type="dxa"/>
          </w:tcPr>
          <w:p w14:paraId="2E3C5339" w14:textId="77777777" w:rsidR="008D0209" w:rsidRPr="00E76EC3" w:rsidRDefault="008D0209" w:rsidP="00AA4A6B">
            <w:pPr>
              <w:pStyle w:val="a3"/>
              <w:spacing w:before="1"/>
            </w:pPr>
            <w:r w:rsidRPr="00E76EC3">
              <w:rPr>
                <w:rFonts w:hint="eastAsia"/>
              </w:rPr>
              <w:t>常時使用する従業員の数</w:t>
            </w:r>
            <w:r w:rsidRPr="00E76EC3">
              <w:t xml:space="preserve"> ２０人以下</w:t>
            </w:r>
          </w:p>
        </w:tc>
      </w:tr>
      <w:tr w:rsidR="008D0209" w:rsidRPr="004A0C35" w14:paraId="47FEA3E1" w14:textId="77777777" w:rsidTr="00AA4A6B">
        <w:trPr>
          <w:jc w:val="center"/>
        </w:trPr>
        <w:tc>
          <w:tcPr>
            <w:tcW w:w="4536" w:type="dxa"/>
          </w:tcPr>
          <w:p w14:paraId="608900DE" w14:textId="77777777" w:rsidR="008D0209" w:rsidRPr="00E76EC3" w:rsidRDefault="008D0209" w:rsidP="00AA4A6B">
            <w:pPr>
              <w:pStyle w:val="a3"/>
              <w:spacing w:before="1"/>
            </w:pPr>
            <w:r w:rsidRPr="00E76EC3">
              <w:rPr>
                <w:rFonts w:hint="eastAsia"/>
              </w:rPr>
              <w:t>製造業その他</w:t>
            </w:r>
          </w:p>
        </w:tc>
        <w:tc>
          <w:tcPr>
            <w:tcW w:w="4075" w:type="dxa"/>
          </w:tcPr>
          <w:p w14:paraId="02F339D7" w14:textId="77777777" w:rsidR="008D0209" w:rsidRPr="00E76EC3" w:rsidRDefault="008D0209" w:rsidP="00AA4A6B">
            <w:pPr>
              <w:pStyle w:val="a3"/>
              <w:spacing w:before="1"/>
            </w:pPr>
            <w:r w:rsidRPr="00E76EC3">
              <w:rPr>
                <w:rFonts w:hint="eastAsia"/>
              </w:rPr>
              <w:t>常時使用する従業員の数</w:t>
            </w:r>
            <w:r w:rsidRPr="00E76EC3">
              <w:t xml:space="preserve"> ２０人以下</w:t>
            </w:r>
          </w:p>
        </w:tc>
      </w:tr>
    </w:tbl>
    <w:p w14:paraId="34FA44C9" w14:textId="377CA714" w:rsidR="008D0209" w:rsidRDefault="00BC2080" w:rsidP="00E76EC3">
      <w:pPr>
        <w:pStyle w:val="a3"/>
        <w:spacing w:before="3"/>
        <w:ind w:leftChars="100" w:left="220" w:firstLineChars="200" w:firstLine="426"/>
        <w:rPr>
          <w:spacing w:val="-7"/>
        </w:rPr>
      </w:pPr>
      <w:r w:rsidRPr="00E76EC3">
        <w:rPr>
          <w:rFonts w:hint="eastAsia"/>
          <w:spacing w:val="-7"/>
        </w:rPr>
        <w:t>※上記に該当すれば、業種は問いません。</w:t>
      </w:r>
    </w:p>
    <w:p w14:paraId="44228CCC" w14:textId="77777777" w:rsidR="008E3C65" w:rsidRDefault="008E3C65" w:rsidP="00E76EC3">
      <w:pPr>
        <w:pStyle w:val="a3"/>
        <w:spacing w:before="3"/>
        <w:ind w:leftChars="100" w:left="220" w:firstLineChars="200" w:firstLine="426"/>
        <w:rPr>
          <w:color w:val="00B050"/>
          <w:spacing w:val="-7"/>
        </w:rPr>
      </w:pPr>
    </w:p>
    <w:p w14:paraId="5463C1DE" w14:textId="2A2981EA" w:rsidR="00AA0222" w:rsidRPr="000A10A4" w:rsidRDefault="00AA0222" w:rsidP="00E76EC3">
      <w:pPr>
        <w:pStyle w:val="a3"/>
        <w:spacing w:before="1"/>
        <w:ind w:firstLineChars="300" w:firstLine="660"/>
      </w:pPr>
      <w:r w:rsidRPr="00E76EC3">
        <w:rPr>
          <w:rFonts w:hint="eastAsia"/>
        </w:rPr>
        <w:t>参考１</w:t>
      </w:r>
      <w:r w:rsidRPr="004A0C35">
        <w:rPr>
          <w:rFonts w:hint="eastAsia"/>
        </w:rPr>
        <w:t>：</w:t>
      </w:r>
      <w:r w:rsidRPr="000A10A4">
        <w:rPr>
          <w:rFonts w:hint="eastAsia"/>
        </w:rPr>
        <w:t>「商業・サービス業」「製造業その他」の考え方</w:t>
      </w:r>
    </w:p>
    <w:p w14:paraId="12113E56" w14:textId="77777777" w:rsidR="00AA0222" w:rsidRPr="000A10A4" w:rsidRDefault="00AA0222" w:rsidP="00E76EC3">
      <w:pPr>
        <w:pStyle w:val="a3"/>
        <w:spacing w:before="1"/>
        <w:ind w:leftChars="500" w:left="1100"/>
      </w:pPr>
      <w:r w:rsidRPr="000A10A4">
        <w:rPr>
          <w:rFonts w:hint="eastAsia"/>
        </w:rPr>
        <w:t>被災にともない、事業内容が大きく変化していることも予想されるため、日本標準産業</w:t>
      </w:r>
      <w:r w:rsidRPr="000A10A4">
        <w:rPr>
          <w:rFonts w:hint="eastAsia"/>
        </w:rPr>
        <w:lastRenderedPageBreak/>
        <w:t>分類ではなく、</w:t>
      </w:r>
      <w:r w:rsidRPr="000A10A4">
        <w:rPr>
          <w:rFonts w:hint="eastAsia"/>
          <w:b/>
          <w:u w:val="single"/>
        </w:rPr>
        <w:t>現に行っている事業の業態、再建後に予定している業態によって、業種を判定します</w:t>
      </w:r>
      <w:r w:rsidRPr="000A10A4">
        <w:rPr>
          <w:rFonts w:hint="eastAsia"/>
        </w:rPr>
        <w:t>。</w:t>
      </w:r>
    </w:p>
    <w:p w14:paraId="3A91372B" w14:textId="77777777" w:rsidR="00AA0222" w:rsidRPr="000A10A4" w:rsidRDefault="00AA0222" w:rsidP="003D3410">
      <w:pPr>
        <w:pStyle w:val="a3"/>
        <w:spacing w:before="1"/>
        <w:ind w:leftChars="500" w:left="1100" w:firstLineChars="100" w:firstLine="220"/>
      </w:pPr>
      <w:r w:rsidRPr="000A10A4">
        <w:rPr>
          <w:rFonts w:hint="eastAsia"/>
        </w:rPr>
        <w:t>例えば、一般的な食堂（在庫性・代替性のない価値を提供する業）が、店舗の客席部分が損壊し、現在は、損壊を免れた厨房で弁当を製造してスーパー等で販売（在庫性のある商品を製造する業）となっている場合は、「製造業その他」となります。</w:t>
      </w:r>
    </w:p>
    <w:tbl>
      <w:tblPr>
        <w:tblStyle w:val="a9"/>
        <w:tblW w:w="0" w:type="auto"/>
        <w:tblInd w:w="220" w:type="dxa"/>
        <w:tblLook w:val="04A0" w:firstRow="1" w:lastRow="0" w:firstColumn="1" w:lastColumn="0" w:noHBand="0" w:noVBand="1"/>
      </w:tblPr>
      <w:tblGrid>
        <w:gridCol w:w="2894"/>
        <w:gridCol w:w="6520"/>
      </w:tblGrid>
      <w:tr w:rsidR="003D3410" w:rsidRPr="000A10A4" w14:paraId="73016A1E" w14:textId="77777777" w:rsidTr="003D3410">
        <w:tc>
          <w:tcPr>
            <w:tcW w:w="2894" w:type="dxa"/>
          </w:tcPr>
          <w:p w14:paraId="2E1F8E8D" w14:textId="77777777" w:rsidR="003D3410" w:rsidRPr="000A10A4" w:rsidRDefault="003D3410" w:rsidP="00591F96">
            <w:pPr>
              <w:pStyle w:val="a3"/>
              <w:spacing w:before="1"/>
            </w:pPr>
            <w:r w:rsidRPr="000A10A4">
              <w:rPr>
                <w:rFonts w:hint="eastAsia"/>
              </w:rPr>
              <w:t>区分</w:t>
            </w:r>
          </w:p>
        </w:tc>
        <w:tc>
          <w:tcPr>
            <w:tcW w:w="6520" w:type="dxa"/>
          </w:tcPr>
          <w:p w14:paraId="0BAC7B43" w14:textId="77777777" w:rsidR="003D3410" w:rsidRPr="000A10A4" w:rsidRDefault="003D3410" w:rsidP="00591F96">
            <w:pPr>
              <w:pStyle w:val="a3"/>
              <w:spacing w:before="1"/>
            </w:pPr>
            <w:r w:rsidRPr="000A10A4">
              <w:rPr>
                <w:rFonts w:hint="eastAsia"/>
              </w:rPr>
              <w:t>考え方</w:t>
            </w:r>
          </w:p>
        </w:tc>
      </w:tr>
      <w:tr w:rsidR="003D3410" w:rsidRPr="000A10A4" w14:paraId="3ED8F59D" w14:textId="77777777" w:rsidTr="003D3410">
        <w:tc>
          <w:tcPr>
            <w:tcW w:w="2894" w:type="dxa"/>
          </w:tcPr>
          <w:p w14:paraId="1850E442" w14:textId="77777777" w:rsidR="003D3410" w:rsidRPr="000A10A4" w:rsidRDefault="003D3410" w:rsidP="00591F96">
            <w:pPr>
              <w:pStyle w:val="a3"/>
              <w:spacing w:before="1"/>
            </w:pPr>
            <w:r w:rsidRPr="000A10A4">
              <w:rPr>
                <w:rFonts w:hint="eastAsia"/>
              </w:rPr>
              <w:t>商業・サービス業</w:t>
            </w:r>
          </w:p>
        </w:tc>
        <w:tc>
          <w:tcPr>
            <w:tcW w:w="6520" w:type="dxa"/>
          </w:tcPr>
          <w:p w14:paraId="7251660E" w14:textId="77777777" w:rsidR="003D3410" w:rsidRPr="000A10A4" w:rsidRDefault="003D3410" w:rsidP="00591F96">
            <w:pPr>
              <w:pStyle w:val="a3"/>
              <w:spacing w:before="1"/>
            </w:pPr>
            <w:r w:rsidRPr="000A10A4">
              <w:rPr>
                <w:rFonts w:hint="eastAsia"/>
              </w:rPr>
              <w:t>・他者から仕入れた商品を販売する（＝他者が生産したものに自者で付加価値をつけることなく、そのまま販売する）業</w:t>
            </w:r>
          </w:p>
          <w:p w14:paraId="37C51C20" w14:textId="77777777" w:rsidR="003D3410" w:rsidRPr="000A10A4" w:rsidRDefault="003D3410" w:rsidP="00591F96">
            <w:pPr>
              <w:pStyle w:val="a3"/>
              <w:spacing w:before="1"/>
            </w:pPr>
            <w:r w:rsidRPr="000A10A4">
              <w:rPr>
                <w:rFonts w:hint="eastAsia"/>
              </w:rPr>
              <w:t>・在庫性・代替性のない価値（＝個人の技能をその場で提供する等の流通性がない価値）を提供する業</w:t>
            </w:r>
          </w:p>
          <w:p w14:paraId="1FD4C6FA" w14:textId="77777777" w:rsidR="003D3410" w:rsidRPr="000A10A4" w:rsidRDefault="003D3410" w:rsidP="00591F96">
            <w:pPr>
              <w:pStyle w:val="a3"/>
              <w:spacing w:before="1"/>
              <w:ind w:leftChars="100" w:left="220"/>
            </w:pPr>
            <w:r w:rsidRPr="000A10A4">
              <w:rPr>
                <w:rFonts w:hint="eastAsia"/>
              </w:rPr>
              <w:t>※物品の製造能力がないとできない役務（機械類の整備等）や物品の製造工程に組み込まれている役務（非破壊検査等）は、「製造業」となります。</w:t>
            </w:r>
          </w:p>
          <w:p w14:paraId="40E22602" w14:textId="77777777" w:rsidR="003D3410" w:rsidRPr="000A10A4" w:rsidRDefault="003D3410" w:rsidP="00591F96">
            <w:pPr>
              <w:pStyle w:val="a3"/>
              <w:spacing w:before="1"/>
              <w:ind w:leftChars="100" w:left="220"/>
            </w:pPr>
            <w:r w:rsidRPr="000A10A4">
              <w:rPr>
                <w:rFonts w:hint="eastAsia"/>
              </w:rPr>
              <w:t>※自身で生産、捕獲・採取した農水産物を販売するのは「商業・サービス業」ではなく製造業「その他」となります。</w:t>
            </w:r>
          </w:p>
        </w:tc>
      </w:tr>
      <w:tr w:rsidR="003D3410" w:rsidRPr="000A10A4" w14:paraId="1190713A" w14:textId="77777777" w:rsidTr="003D3410">
        <w:tc>
          <w:tcPr>
            <w:tcW w:w="2894" w:type="dxa"/>
          </w:tcPr>
          <w:p w14:paraId="24536E8A" w14:textId="77777777" w:rsidR="003D3410" w:rsidRPr="000A10A4" w:rsidRDefault="003D3410" w:rsidP="00591F96">
            <w:pPr>
              <w:pStyle w:val="a3"/>
              <w:spacing w:before="1"/>
            </w:pPr>
            <w:r w:rsidRPr="000A10A4">
              <w:rPr>
                <w:rFonts w:hint="eastAsia"/>
              </w:rPr>
              <w:t>製造業その他</w:t>
            </w:r>
          </w:p>
          <w:p w14:paraId="2FC46A31" w14:textId="77777777" w:rsidR="003D3410" w:rsidRPr="000A10A4" w:rsidRDefault="003D3410" w:rsidP="00591F96">
            <w:pPr>
              <w:pStyle w:val="a3"/>
              <w:spacing w:before="1"/>
            </w:pPr>
          </w:p>
        </w:tc>
        <w:tc>
          <w:tcPr>
            <w:tcW w:w="6520" w:type="dxa"/>
          </w:tcPr>
          <w:p w14:paraId="1D2AAD46" w14:textId="77777777" w:rsidR="003D3410" w:rsidRPr="000A10A4" w:rsidRDefault="003D3410" w:rsidP="00591F96">
            <w:pPr>
              <w:pStyle w:val="a3"/>
              <w:spacing w:before="1"/>
            </w:pPr>
            <w:r w:rsidRPr="000A10A4">
              <w:rPr>
                <w:rFonts w:hint="eastAsia"/>
              </w:rPr>
              <w:t>・自者で在庫性・流通性のある商品（ソフトウェアのような無形の商品を含む）を製造する（＝他者が生産したものに加工を施すなどして更なる価値をつける）業</w:t>
            </w:r>
          </w:p>
          <w:p w14:paraId="0946173F" w14:textId="77777777" w:rsidR="003D3410" w:rsidRPr="000A10A4" w:rsidRDefault="003D3410" w:rsidP="00591F96">
            <w:pPr>
              <w:pStyle w:val="a3"/>
              <w:spacing w:before="1"/>
            </w:pPr>
            <w:r w:rsidRPr="000A10A4">
              <w:rPr>
                <w:rFonts w:hint="eastAsia"/>
              </w:rPr>
              <w:t>・商業・サービス業に含まれない業</w:t>
            </w:r>
          </w:p>
          <w:p w14:paraId="6C303C91" w14:textId="4A45B24F" w:rsidR="003D3410" w:rsidRPr="000A10A4" w:rsidRDefault="003D3410" w:rsidP="003D3410">
            <w:pPr>
              <w:pStyle w:val="a3"/>
              <w:spacing w:before="1"/>
              <w:ind w:leftChars="100" w:left="220"/>
            </w:pPr>
            <w:r w:rsidRPr="000A10A4">
              <w:rPr>
                <w:rFonts w:hint="eastAsia"/>
              </w:rPr>
              <w:t>※契約の成果物の仕様決定権が発注者にある請負要素が強い業態（建設、運送等）や、区分が異なる複数の事業を営んでいるなど判断が難しい場合は、「その他」として、「製造業その他」となります。</w:t>
            </w:r>
          </w:p>
        </w:tc>
      </w:tr>
    </w:tbl>
    <w:p w14:paraId="7F372FD9" w14:textId="77777777" w:rsidR="003D3410" w:rsidRPr="000A10A4" w:rsidRDefault="003D3410" w:rsidP="003D3410">
      <w:pPr>
        <w:pStyle w:val="a3"/>
        <w:spacing w:before="1"/>
        <w:ind w:leftChars="300" w:left="660" w:firstLineChars="100" w:firstLine="220"/>
      </w:pPr>
      <w:r w:rsidRPr="000A10A4">
        <w:rPr>
          <w:rFonts w:hint="eastAsia"/>
        </w:rPr>
        <w:t>また、「宿泊業・娯楽業」は、「宿泊を提供する事業（また、その場所で飲食・催事等のサービスを併せて提供する事業も含まれる。）＜日本標準産業分類：中分類７５（宿泊業）＞」「映画、演劇その他の興行および娯楽を提供する事業、並びにこれに附帯するサービスを提供する事業＜同：中分類８０（娯楽業）＞」のことを言います。</w:t>
      </w:r>
    </w:p>
    <w:p w14:paraId="24DE7773" w14:textId="34597918" w:rsidR="008E3C65" w:rsidRDefault="008E3C65" w:rsidP="00E76EC3">
      <w:pPr>
        <w:pStyle w:val="a3"/>
        <w:spacing w:before="3"/>
        <w:rPr>
          <w:color w:val="00B050"/>
          <w:spacing w:val="-7"/>
        </w:rPr>
      </w:pPr>
    </w:p>
    <w:p w14:paraId="31A2F0B5" w14:textId="68067909" w:rsidR="00C625A5" w:rsidRPr="00E76EC3" w:rsidRDefault="00C625A5" w:rsidP="00E76EC3">
      <w:pPr>
        <w:spacing w:after="53" w:line="259" w:lineRule="auto"/>
        <w:ind w:firstLineChars="100" w:firstLine="220"/>
      </w:pPr>
      <w:bookmarkStart w:id="2" w:name="_Hlk49762685"/>
      <w:r w:rsidRPr="00E76EC3">
        <w:t>※</w:t>
      </w:r>
      <w:r w:rsidR="00AA0222" w:rsidRPr="00E76EC3">
        <w:rPr>
          <w:rFonts w:hint="eastAsia"/>
        </w:rPr>
        <w:t>３</w:t>
      </w:r>
      <w:r w:rsidRPr="00E76EC3">
        <w:t>「常時使用する従業員」について</w:t>
      </w:r>
      <w:r w:rsidRPr="00E76EC3">
        <w:rPr>
          <w:rFonts w:ascii="Century" w:eastAsia="Century" w:hAnsi="Century" w:cs="Century"/>
        </w:rPr>
        <w:t xml:space="preserve"> </w:t>
      </w:r>
    </w:p>
    <w:p w14:paraId="52F91A4F" w14:textId="77777777" w:rsidR="00C625A5" w:rsidRPr="00E76EC3" w:rsidRDefault="00C625A5" w:rsidP="00E76EC3">
      <w:pPr>
        <w:spacing w:after="53" w:line="259" w:lineRule="auto"/>
        <w:ind w:leftChars="200" w:left="440" w:firstLineChars="100" w:firstLine="220"/>
      </w:pPr>
      <w:r w:rsidRPr="00E76EC3">
        <w:t>本事業における従業員とは、社会通念に従い、事業所において通常の従業員と判断される従業員とします。労働契約の期間の定めがない、長期雇用を前提とした待遇を受ける賃金体系である等、雇用形態、賃金体系などを総合的に勘案して判断することになります。</w:t>
      </w:r>
      <w:r w:rsidRPr="00E76EC3">
        <w:rPr>
          <w:rFonts w:ascii="Century" w:eastAsia="Century" w:hAnsi="Century" w:cs="Century"/>
        </w:rPr>
        <w:t xml:space="preserve"> </w:t>
      </w:r>
    </w:p>
    <w:p w14:paraId="39731846" w14:textId="77777777" w:rsidR="00C625A5" w:rsidRPr="00E76EC3" w:rsidRDefault="00C625A5" w:rsidP="00E76EC3">
      <w:pPr>
        <w:spacing w:after="53" w:line="259" w:lineRule="auto"/>
        <w:ind w:leftChars="200" w:left="440" w:firstLineChars="100" w:firstLine="220"/>
      </w:pPr>
      <w:r w:rsidRPr="00E76EC3">
        <w:t>事業所にいわゆる正規型の従業員がいない場合、フルタイムの基幹的な働き方をしている従業員がいれば、当該働き方による従業員を「常時使用する従業員」として、人数を算定します。</w:t>
      </w:r>
      <w:r w:rsidRPr="00E76EC3">
        <w:rPr>
          <w:rFonts w:ascii="Century" w:eastAsia="Century" w:hAnsi="Century" w:cs="Century"/>
          <w:sz w:val="20"/>
        </w:rPr>
        <w:t xml:space="preserve"> </w:t>
      </w:r>
    </w:p>
    <w:bookmarkEnd w:id="2"/>
    <w:p w14:paraId="5AFEE2B6" w14:textId="0B1B9D8C" w:rsidR="00F56477" w:rsidRPr="000A10A4" w:rsidRDefault="00F56477" w:rsidP="00F56477">
      <w:pPr>
        <w:pStyle w:val="a3"/>
        <w:spacing w:before="1"/>
        <w:ind w:firstLineChars="200" w:firstLine="440"/>
      </w:pPr>
      <w:r w:rsidRPr="00E76EC3">
        <w:rPr>
          <w:rFonts w:hint="eastAsia"/>
        </w:rPr>
        <w:t>参考２</w:t>
      </w:r>
      <w:r w:rsidRPr="000A10A4">
        <w:rPr>
          <w:rFonts w:hint="eastAsia"/>
        </w:rPr>
        <w:t>：「常時使用する従業員数」に含めないもの</w:t>
      </w:r>
    </w:p>
    <w:p w14:paraId="7F4C4557" w14:textId="77777777" w:rsidR="00F56477" w:rsidRPr="000A10A4" w:rsidRDefault="00F56477" w:rsidP="00F56477">
      <w:pPr>
        <w:pStyle w:val="a3"/>
        <w:spacing w:before="1"/>
        <w:ind w:firstLineChars="400" w:firstLine="880"/>
      </w:pPr>
      <w:r w:rsidRPr="000A10A4">
        <w:rPr>
          <w:rFonts w:hint="eastAsia"/>
        </w:rPr>
        <w:t>本事業では、以下の方は「常時使用する従業員数」に含めないものとします。</w:t>
      </w:r>
    </w:p>
    <w:p w14:paraId="2C0D2A05" w14:textId="77777777" w:rsidR="00F56477" w:rsidRPr="00123FB9" w:rsidRDefault="00F56477" w:rsidP="00F56477">
      <w:pPr>
        <w:pStyle w:val="a3"/>
        <w:spacing w:before="1"/>
        <w:ind w:firstLineChars="400" w:firstLine="880"/>
      </w:pPr>
      <w:r w:rsidRPr="000A10A4">
        <w:t>(ⅰ)会社役員（ただし、従業員との兼務役員は「常時使用する従業</w:t>
      </w:r>
      <w:r w:rsidRPr="00123FB9">
        <w:t>員」に含まれます。）</w:t>
      </w:r>
    </w:p>
    <w:p w14:paraId="1011CEC5" w14:textId="77777777" w:rsidR="00F56477" w:rsidRPr="00123FB9" w:rsidRDefault="00F56477" w:rsidP="00F56477">
      <w:pPr>
        <w:pStyle w:val="a3"/>
        <w:spacing w:before="1"/>
        <w:ind w:firstLineChars="400" w:firstLine="880"/>
      </w:pPr>
      <w:r w:rsidRPr="00123FB9">
        <w:t>(ⅱ)個人事業主本人および同居の親族従業員</w:t>
      </w:r>
    </w:p>
    <w:p w14:paraId="163623F3" w14:textId="77777777" w:rsidR="00F56477" w:rsidRPr="00123FB9" w:rsidRDefault="00F56477" w:rsidP="00F56477">
      <w:pPr>
        <w:pStyle w:val="a3"/>
        <w:spacing w:before="1"/>
        <w:ind w:firstLineChars="400" w:firstLine="880"/>
      </w:pPr>
      <w:r w:rsidRPr="00123FB9">
        <w:t>(ⅲ)労働者派遣契約により就業している派遣社員、他社から受け入れている在籍出向者</w:t>
      </w:r>
    </w:p>
    <w:p w14:paraId="360DE696" w14:textId="77777777" w:rsidR="00F56477" w:rsidRPr="00123FB9" w:rsidRDefault="00F56477" w:rsidP="00F56477">
      <w:pPr>
        <w:pStyle w:val="a3"/>
        <w:spacing w:before="1"/>
        <w:ind w:firstLineChars="400" w:firstLine="880"/>
      </w:pPr>
      <w:r w:rsidRPr="00123FB9">
        <w:t>(ⅳ)（申請時点で）育児休業中・介護休業中・傷病休業中又は休職中の社員</w:t>
      </w:r>
    </w:p>
    <w:p w14:paraId="4E53E301" w14:textId="77777777" w:rsidR="00F56477" w:rsidRPr="00123FB9" w:rsidRDefault="00F56477" w:rsidP="00F56477">
      <w:pPr>
        <w:pStyle w:val="a3"/>
        <w:spacing w:before="1"/>
        <w:ind w:firstLineChars="400" w:firstLine="880"/>
      </w:pPr>
      <w:r w:rsidRPr="00123FB9">
        <w:t>(ⅴ)以下のいずれかの条件に該当する、パートタイム労働者等</w:t>
      </w:r>
    </w:p>
    <w:p w14:paraId="03388764" w14:textId="77777777" w:rsidR="00F56477" w:rsidRPr="00123FB9" w:rsidRDefault="00F56477" w:rsidP="00F56477">
      <w:pPr>
        <w:pStyle w:val="a3"/>
        <w:spacing w:before="1"/>
        <w:ind w:leftChars="500" w:left="1540" w:hangingChars="200" w:hanging="440"/>
      </w:pPr>
      <w:r w:rsidRPr="00123FB9">
        <w:t>(ⅴ-1)日々雇い入れられる者、２か月以内の期間を定めて雇用される者、</w:t>
      </w:r>
      <w:r>
        <w:rPr>
          <w:rFonts w:hint="eastAsia"/>
        </w:rPr>
        <w:t>又は</w:t>
      </w:r>
      <w:r w:rsidRPr="00123FB9">
        <w:t>季節的業務に４か月以内の期間を定めて雇用される者</w:t>
      </w:r>
    </w:p>
    <w:p w14:paraId="2AAEBBA1" w14:textId="77777777" w:rsidR="00F56477" w:rsidRPr="00123FB9" w:rsidRDefault="00F56477" w:rsidP="00F56477">
      <w:pPr>
        <w:pStyle w:val="a3"/>
        <w:spacing w:before="1"/>
        <w:ind w:leftChars="700" w:left="1540"/>
      </w:pPr>
      <w:r w:rsidRPr="00123FB9">
        <w:rPr>
          <w:rFonts w:hint="eastAsia"/>
        </w:rPr>
        <w:t>（ただし、所定の期間を超えて引き続き雇用されている者は「常時使用する従業員」に含まれます。）</w:t>
      </w:r>
    </w:p>
    <w:p w14:paraId="7BA7F26A" w14:textId="77777777" w:rsidR="00F56477" w:rsidRPr="00123FB9" w:rsidRDefault="00F56477" w:rsidP="00F56477">
      <w:pPr>
        <w:pStyle w:val="a3"/>
        <w:spacing w:before="1"/>
        <w:ind w:leftChars="500" w:left="1560" w:hangingChars="209" w:hanging="460"/>
      </w:pPr>
      <w:r w:rsidRPr="00123FB9">
        <w:t>(ⅴ-2)所定労働時間が同一の事業所に雇用される「通常の従業員（※）」の所定労働時</w:t>
      </w:r>
      <w:r w:rsidRPr="00123FB9">
        <w:rPr>
          <w:rFonts w:hint="eastAsia"/>
        </w:rPr>
        <w:t xml:space="preserve">　　　　　　　　　　　　　　　　　　　　　　　　　　　　　　　　　　　　　　　　　　　　　　　　　　　　　　　　　　　　　　　　　　　　　　　　　　　　　　　　　　　　　　　　　　　　　　　　　　　　　　　　　　　　　　　　　　　　　　　　　　　　　　　　　　　　　　　　　　　　　　　　　　　　　　　　　　　　　　　　　　　　　　　　　　</w:t>
      </w:r>
      <w:r w:rsidRPr="00123FB9">
        <w:t>間に比べて短い者</w:t>
      </w:r>
    </w:p>
    <w:p w14:paraId="750BBC26" w14:textId="77777777" w:rsidR="00F56477" w:rsidRPr="00123FB9" w:rsidRDefault="00F56477" w:rsidP="00F56477">
      <w:pPr>
        <w:pStyle w:val="a3"/>
        <w:spacing w:before="1"/>
        <w:ind w:firstLineChars="400" w:firstLine="880"/>
      </w:pPr>
      <w:r w:rsidRPr="00123FB9">
        <w:rPr>
          <w:rFonts w:hint="eastAsia"/>
        </w:rPr>
        <w:lastRenderedPageBreak/>
        <w:t>※「通常の従業員」について</w:t>
      </w:r>
    </w:p>
    <w:p w14:paraId="5E3DF085" w14:textId="77777777" w:rsidR="00F56477" w:rsidRPr="00123FB9" w:rsidRDefault="00F56477" w:rsidP="00F56477">
      <w:pPr>
        <w:pStyle w:val="a3"/>
        <w:spacing w:before="1"/>
        <w:ind w:leftChars="400" w:left="880" w:firstLineChars="100" w:firstLine="220"/>
      </w:pPr>
      <w:r w:rsidRPr="00123FB9">
        <w:rPr>
          <w:rFonts w:hint="eastAsia"/>
        </w:rPr>
        <w:t>本事業における通常の従業員とは、社会通念に従い、事業所において通常の従業員と判断される従業員とします。労働契約の期間の定めがない、長期雇用を前提とした待遇を受ける賃金体系である等、雇用形態、賃金体系などを総合的に勘案して判断することになります。</w:t>
      </w:r>
    </w:p>
    <w:p w14:paraId="0940FBC1" w14:textId="77777777" w:rsidR="00F56477" w:rsidRPr="00123FB9" w:rsidRDefault="00F56477" w:rsidP="00F56477">
      <w:pPr>
        <w:pStyle w:val="a3"/>
        <w:spacing w:before="1"/>
        <w:ind w:leftChars="386" w:left="849" w:firstLineChars="113" w:firstLine="249"/>
      </w:pPr>
      <w:r w:rsidRPr="00123FB9">
        <w:rPr>
          <w:rFonts w:hint="eastAsia"/>
        </w:rPr>
        <w:t>例えば、事業所にいわゆる正規型の従業員がいない場合、フルタイムの基幹的な働き方をしている従業員がいれば、その従業員が通常の従業員となり、その従業員より所定労働時間が短い従業員（１日又は１週間の労働時間及び１か月の所定労働日数が、通常の従業員の４分の３以下である）はパートタイム労働者とします。</w:t>
      </w:r>
    </w:p>
    <w:p w14:paraId="1D06E1FF" w14:textId="77777777" w:rsidR="00F56477" w:rsidRPr="000A10A4" w:rsidRDefault="00F56477" w:rsidP="00F56477">
      <w:pPr>
        <w:pStyle w:val="a3"/>
        <w:spacing w:before="1"/>
        <w:ind w:leftChars="386" w:left="849" w:firstLineChars="113" w:firstLine="249"/>
      </w:pPr>
      <w:r w:rsidRPr="00123FB9">
        <w:rPr>
          <w:rFonts w:hint="eastAsia"/>
        </w:rPr>
        <w:t>「（ⅴ-2</w:t>
      </w:r>
      <w:r w:rsidRPr="00123FB9">
        <w:t>）パートタイム労働者」に該当するのは、「１日の労働時間及び１か月の所定労働日数が４分の３以下」</w:t>
      </w:r>
      <w:r>
        <w:rPr>
          <w:rFonts w:hint="eastAsia"/>
        </w:rPr>
        <w:t>又は</w:t>
      </w:r>
      <w:r w:rsidRPr="00123FB9">
        <w:t>「１週間の労働時間及び１か月の所定労働日数が４分の３以下</w:t>
      </w:r>
      <w:r w:rsidRPr="000A10A4">
        <w:t>」の場合に限ります。</w:t>
      </w:r>
    </w:p>
    <w:p w14:paraId="70480861" w14:textId="4614F263" w:rsidR="008D0209" w:rsidRDefault="008D0209" w:rsidP="008D0209">
      <w:pPr>
        <w:pStyle w:val="a3"/>
        <w:spacing w:before="3"/>
        <w:ind w:leftChars="100" w:left="220" w:firstLineChars="100" w:firstLine="213"/>
        <w:rPr>
          <w:color w:val="00B050"/>
          <w:spacing w:val="-7"/>
        </w:rPr>
      </w:pPr>
    </w:p>
    <w:p w14:paraId="5C249156" w14:textId="2F1D9707" w:rsidR="00F56477" w:rsidRPr="00E76EC3" w:rsidRDefault="00F56477" w:rsidP="00E76EC3">
      <w:pPr>
        <w:pStyle w:val="a3"/>
        <w:spacing w:before="1"/>
        <w:ind w:firstLineChars="100" w:firstLine="220"/>
      </w:pPr>
      <w:r w:rsidRPr="00E76EC3">
        <w:rPr>
          <w:rFonts w:hint="eastAsia"/>
        </w:rPr>
        <w:t>参考３</w:t>
      </w:r>
      <w:r w:rsidRPr="008E3C65">
        <w:rPr>
          <w:rFonts w:hint="eastAsia"/>
        </w:rPr>
        <w:t>：</w:t>
      </w:r>
      <w:r w:rsidRPr="00E76EC3">
        <w:rPr>
          <w:rFonts w:hint="eastAsia"/>
        </w:rPr>
        <w:t>補助対象となりうる商工業者の範囲</w:t>
      </w:r>
    </w:p>
    <w:p w14:paraId="01E87DA4" w14:textId="77777777" w:rsidR="00F56477" w:rsidRPr="00E76EC3" w:rsidRDefault="00F56477" w:rsidP="00E76EC3">
      <w:pPr>
        <w:pStyle w:val="a3"/>
        <w:spacing w:before="1"/>
        <w:ind w:firstLineChars="300" w:firstLine="660"/>
      </w:pPr>
      <w:r w:rsidRPr="00E76EC3">
        <w:rPr>
          <w:rFonts w:hint="eastAsia"/>
        </w:rPr>
        <w:t>本事業において、補助対象となりうる商工業者の範囲は、以下のとおりです。</w:t>
      </w:r>
    </w:p>
    <w:tbl>
      <w:tblPr>
        <w:tblStyle w:val="a9"/>
        <w:tblW w:w="0" w:type="auto"/>
        <w:jc w:val="center"/>
        <w:tblLook w:val="04A0" w:firstRow="1" w:lastRow="0" w:firstColumn="1" w:lastColumn="0" w:noHBand="0" w:noVBand="1"/>
      </w:tblPr>
      <w:tblGrid>
        <w:gridCol w:w="4394"/>
        <w:gridCol w:w="4673"/>
      </w:tblGrid>
      <w:tr w:rsidR="001F6DF3" w:rsidRPr="008E3C65" w14:paraId="737F7987" w14:textId="77777777" w:rsidTr="001F6DF3">
        <w:trPr>
          <w:jc w:val="center"/>
        </w:trPr>
        <w:tc>
          <w:tcPr>
            <w:tcW w:w="4394" w:type="dxa"/>
          </w:tcPr>
          <w:p w14:paraId="00DA8E34" w14:textId="77777777" w:rsidR="00F56477" w:rsidRPr="00E76EC3" w:rsidRDefault="00F56477" w:rsidP="00591F96">
            <w:pPr>
              <w:pStyle w:val="a3"/>
              <w:spacing w:before="1"/>
            </w:pPr>
            <w:r w:rsidRPr="00E76EC3">
              <w:rPr>
                <w:rFonts w:hint="eastAsia"/>
              </w:rPr>
              <w:t>補助対象となりうる者</w:t>
            </w:r>
          </w:p>
        </w:tc>
        <w:tc>
          <w:tcPr>
            <w:tcW w:w="4673" w:type="dxa"/>
          </w:tcPr>
          <w:p w14:paraId="5B8E0C6C" w14:textId="77777777" w:rsidR="00F56477" w:rsidRPr="00E76EC3" w:rsidRDefault="00F56477" w:rsidP="00591F96">
            <w:pPr>
              <w:pStyle w:val="a3"/>
              <w:spacing w:before="1"/>
            </w:pPr>
            <w:r w:rsidRPr="00E76EC3">
              <w:rPr>
                <w:rFonts w:hint="eastAsia"/>
              </w:rPr>
              <w:t>補助対象にならない者</w:t>
            </w:r>
          </w:p>
        </w:tc>
      </w:tr>
      <w:tr w:rsidR="001F6DF3" w:rsidRPr="008E3C65" w14:paraId="73C570A6" w14:textId="77777777" w:rsidTr="001F6DF3">
        <w:trPr>
          <w:jc w:val="center"/>
        </w:trPr>
        <w:tc>
          <w:tcPr>
            <w:tcW w:w="4394" w:type="dxa"/>
          </w:tcPr>
          <w:p w14:paraId="7C6623BB" w14:textId="77777777" w:rsidR="00F56477" w:rsidRPr="00E76EC3" w:rsidRDefault="00F56477" w:rsidP="00591F96">
            <w:pPr>
              <w:pStyle w:val="a3"/>
              <w:spacing w:before="1"/>
            </w:pPr>
            <w:r w:rsidRPr="00E76EC3">
              <w:rPr>
                <w:rFonts w:hint="eastAsia"/>
              </w:rPr>
              <w:t>・会社および会社に準ずる営利法人</w:t>
            </w:r>
          </w:p>
          <w:p w14:paraId="7575A827" w14:textId="77777777" w:rsidR="00F56477" w:rsidRPr="00E76EC3" w:rsidRDefault="00F56477" w:rsidP="00591F96">
            <w:pPr>
              <w:pStyle w:val="a3"/>
              <w:spacing w:before="1"/>
            </w:pPr>
            <w:r w:rsidRPr="00E76EC3">
              <w:rPr>
                <w:rFonts w:hint="eastAsia"/>
              </w:rPr>
              <w:t>（株式会社、合名会社、合資会社、合</w:t>
            </w:r>
          </w:p>
          <w:p w14:paraId="3DC0DDAC" w14:textId="77777777" w:rsidR="00F56477" w:rsidRPr="00E76EC3" w:rsidRDefault="00F56477" w:rsidP="00591F96">
            <w:pPr>
              <w:pStyle w:val="a3"/>
              <w:spacing w:before="1"/>
            </w:pPr>
            <w:r w:rsidRPr="00E76EC3">
              <w:rPr>
                <w:rFonts w:hint="eastAsia"/>
              </w:rPr>
              <w:t>同会社、特例有限会社、企業組合・協業組合）</w:t>
            </w:r>
          </w:p>
          <w:p w14:paraId="2B04F2EA" w14:textId="77777777" w:rsidR="00F56477" w:rsidRPr="00E76EC3" w:rsidRDefault="00F56477" w:rsidP="00591F96">
            <w:pPr>
              <w:pStyle w:val="a3"/>
              <w:spacing w:before="1"/>
            </w:pPr>
            <w:r w:rsidRPr="00E76EC3">
              <w:rPr>
                <w:rFonts w:hint="eastAsia"/>
              </w:rPr>
              <w:t>・個人事業主（商工業者であること）</w:t>
            </w:r>
          </w:p>
          <w:p w14:paraId="77E7D644" w14:textId="77777777" w:rsidR="00F56477" w:rsidRPr="00E76EC3" w:rsidRDefault="00F56477" w:rsidP="00591F96">
            <w:pPr>
              <w:pStyle w:val="a3"/>
              <w:spacing w:before="1"/>
            </w:pPr>
            <w:r w:rsidRPr="00E76EC3">
              <w:rPr>
                <w:rFonts w:hint="eastAsia"/>
              </w:rPr>
              <w:t>・一定の要件を満たした特定非営利</w:t>
            </w:r>
          </w:p>
          <w:p w14:paraId="1413F80D" w14:textId="77777777" w:rsidR="00F56477" w:rsidRPr="00E76EC3" w:rsidRDefault="00F56477" w:rsidP="00591F96">
            <w:pPr>
              <w:pStyle w:val="a3"/>
              <w:spacing w:before="1"/>
              <w:ind w:firstLineChars="100" w:firstLine="220"/>
            </w:pPr>
            <w:r w:rsidRPr="00E76EC3">
              <w:rPr>
                <w:rFonts w:hint="eastAsia"/>
              </w:rPr>
              <w:t>活動法人（※）</w:t>
            </w:r>
          </w:p>
          <w:p w14:paraId="5D1FBC40" w14:textId="77777777" w:rsidR="00F56477" w:rsidRPr="00E76EC3" w:rsidRDefault="00F56477" w:rsidP="00591F96">
            <w:pPr>
              <w:pStyle w:val="a3"/>
              <w:spacing w:before="1"/>
            </w:pPr>
          </w:p>
          <w:p w14:paraId="2585BF90" w14:textId="77777777" w:rsidR="00F56477" w:rsidRPr="00E76EC3" w:rsidRDefault="00F56477" w:rsidP="00591F96">
            <w:pPr>
              <w:pStyle w:val="a3"/>
              <w:spacing w:before="1"/>
            </w:pPr>
          </w:p>
          <w:p w14:paraId="1712C8C3" w14:textId="77777777" w:rsidR="00F56477" w:rsidRPr="00E76EC3" w:rsidRDefault="00F56477" w:rsidP="00591F96">
            <w:pPr>
              <w:pStyle w:val="a3"/>
              <w:spacing w:before="1"/>
            </w:pPr>
          </w:p>
          <w:p w14:paraId="42B3B2A7" w14:textId="77777777" w:rsidR="00F56477" w:rsidRPr="00E76EC3" w:rsidRDefault="00F56477" w:rsidP="00591F96">
            <w:pPr>
              <w:pStyle w:val="a3"/>
              <w:spacing w:before="1"/>
            </w:pPr>
          </w:p>
        </w:tc>
        <w:tc>
          <w:tcPr>
            <w:tcW w:w="4673" w:type="dxa"/>
          </w:tcPr>
          <w:p w14:paraId="02D98737" w14:textId="77777777" w:rsidR="00F56477" w:rsidRPr="00E76EC3" w:rsidRDefault="00F56477" w:rsidP="00591F96">
            <w:pPr>
              <w:pStyle w:val="a3"/>
              <w:spacing w:before="1"/>
            </w:pPr>
            <w:r w:rsidRPr="00E76EC3">
              <w:rPr>
                <w:rFonts w:hint="eastAsia"/>
              </w:rPr>
              <w:t>・医師、歯科医師、助産師</w:t>
            </w:r>
          </w:p>
          <w:p w14:paraId="6E24F496" w14:textId="77777777" w:rsidR="00F56477" w:rsidRPr="00E76EC3" w:rsidRDefault="00F56477" w:rsidP="00591F96">
            <w:pPr>
              <w:pStyle w:val="a3"/>
              <w:spacing w:before="1"/>
            </w:pPr>
            <w:r w:rsidRPr="00E76EC3">
              <w:rPr>
                <w:rFonts w:hint="eastAsia"/>
              </w:rPr>
              <w:t>・系統出荷による収入のみである個人農業者</w:t>
            </w:r>
          </w:p>
          <w:p w14:paraId="1AC813C3" w14:textId="77777777" w:rsidR="00F56477" w:rsidRPr="00E76EC3" w:rsidRDefault="00F56477" w:rsidP="00591F96">
            <w:pPr>
              <w:pStyle w:val="a3"/>
              <w:spacing w:before="1"/>
            </w:pPr>
            <w:r w:rsidRPr="00E76EC3">
              <w:rPr>
                <w:rFonts w:hint="eastAsia"/>
              </w:rPr>
              <w:t>（個人の林業・水産業者についても同様）</w:t>
            </w:r>
          </w:p>
          <w:p w14:paraId="08AACE39" w14:textId="77777777" w:rsidR="00F56477" w:rsidRPr="00E76EC3" w:rsidRDefault="00F56477" w:rsidP="00591F96">
            <w:pPr>
              <w:pStyle w:val="a3"/>
              <w:spacing w:before="1"/>
            </w:pPr>
            <w:r w:rsidRPr="00E76EC3">
              <w:rPr>
                <w:rFonts w:hint="eastAsia"/>
              </w:rPr>
              <w:t>・協同組合等の組合（企業組合・協業組合を除く）</w:t>
            </w:r>
          </w:p>
          <w:p w14:paraId="1BB624E5" w14:textId="77777777" w:rsidR="00F56477" w:rsidRPr="00E76EC3" w:rsidRDefault="00F56477" w:rsidP="00591F96">
            <w:pPr>
              <w:pStyle w:val="a3"/>
              <w:spacing w:before="1"/>
            </w:pPr>
            <w:r w:rsidRPr="00E76EC3">
              <w:rPr>
                <w:rFonts w:hint="eastAsia"/>
              </w:rPr>
              <w:t>・一般社団法人、公益社団法人</w:t>
            </w:r>
          </w:p>
          <w:p w14:paraId="35B223E8" w14:textId="77777777" w:rsidR="00F56477" w:rsidRPr="00E76EC3" w:rsidRDefault="00F56477" w:rsidP="00591F96">
            <w:pPr>
              <w:pStyle w:val="a3"/>
              <w:spacing w:before="1"/>
            </w:pPr>
            <w:r w:rsidRPr="00E76EC3">
              <w:rPr>
                <w:rFonts w:hint="eastAsia"/>
              </w:rPr>
              <w:t>・医療法人、宗教法人、学校法人、農事組合法人、社会福祉法人</w:t>
            </w:r>
          </w:p>
          <w:p w14:paraId="0E185666" w14:textId="30994AE7" w:rsidR="00F56477" w:rsidRPr="00E76EC3" w:rsidRDefault="001F6DF3" w:rsidP="00591F96">
            <w:pPr>
              <w:pStyle w:val="a3"/>
              <w:spacing w:before="1"/>
            </w:pPr>
            <w:r w:rsidRPr="00E76EC3">
              <w:rPr>
                <w:rFonts w:hint="eastAsia"/>
              </w:rPr>
              <w:t>・</w:t>
            </w:r>
            <w:r w:rsidRPr="00E76EC3">
              <w:t>令和２年７月豪雨の発生時点において事業を行っていない創業予定者</w:t>
            </w:r>
          </w:p>
          <w:p w14:paraId="4D954D5B" w14:textId="6960D9F2" w:rsidR="00F56477" w:rsidRPr="00E76EC3" w:rsidRDefault="00F56477" w:rsidP="00591F96">
            <w:pPr>
              <w:pStyle w:val="a3"/>
              <w:spacing w:before="1"/>
            </w:pPr>
            <w:r w:rsidRPr="00E76EC3">
              <w:rPr>
                <w:rFonts w:hint="eastAsia"/>
              </w:rPr>
              <w:t>・任意団体</w:t>
            </w:r>
            <w:r w:rsidRPr="00E76EC3">
              <w:t xml:space="preserve"> 等</w:t>
            </w:r>
          </w:p>
        </w:tc>
      </w:tr>
    </w:tbl>
    <w:p w14:paraId="677E96AC" w14:textId="77777777" w:rsidR="001F6DF3" w:rsidRPr="000A10A4" w:rsidRDefault="001F6DF3" w:rsidP="001F6DF3">
      <w:pPr>
        <w:pStyle w:val="a3"/>
        <w:spacing w:before="1"/>
        <w:ind w:firstLineChars="200" w:firstLine="440"/>
      </w:pPr>
      <w:r w:rsidRPr="000A10A4">
        <w:rPr>
          <w:rFonts w:hint="eastAsia"/>
        </w:rPr>
        <w:t>※注：特定非営利活動法人は、以下の要件を満たす場合に限り、補助対象となり得ます。</w:t>
      </w:r>
    </w:p>
    <w:p w14:paraId="7E672CEE" w14:textId="436EA2A2" w:rsidR="001F6DF3" w:rsidRPr="000A10A4" w:rsidRDefault="001F6DF3" w:rsidP="001F6DF3">
      <w:pPr>
        <w:pStyle w:val="a3"/>
        <w:spacing w:before="1"/>
        <w:ind w:left="880" w:hangingChars="400" w:hanging="880"/>
      </w:pPr>
      <w:r w:rsidRPr="000A10A4">
        <w:rPr>
          <w:rFonts w:hint="eastAsia"/>
        </w:rPr>
        <w:t xml:space="preserve">　　　　</w:t>
      </w:r>
      <w:r>
        <w:rPr>
          <w:rFonts w:hint="eastAsia"/>
        </w:rPr>
        <w:t xml:space="preserve">　</w:t>
      </w:r>
      <w:r w:rsidRPr="000A10A4">
        <w:rPr>
          <w:rFonts w:hint="eastAsia"/>
        </w:rPr>
        <w:t>なお、同要件を満たす特定非営利活動法人の「常時使用する従業員の数」の適用業種は「その他」として、「製造業その他」の従業員基準（２０人以下）を用います。</w:t>
      </w:r>
    </w:p>
    <w:p w14:paraId="5733AE9B" w14:textId="77777777" w:rsidR="001F6DF3" w:rsidRPr="000A10A4" w:rsidRDefault="001F6DF3" w:rsidP="001F6DF3">
      <w:pPr>
        <w:pStyle w:val="a3"/>
        <w:numPr>
          <w:ilvl w:val="0"/>
          <w:numId w:val="12"/>
        </w:numPr>
        <w:spacing w:before="1"/>
      </w:pPr>
      <w:r w:rsidRPr="000A10A4">
        <w:rPr>
          <w:rFonts w:hint="eastAsia"/>
        </w:rPr>
        <w:t>法人税法上の収益事業（法人税法施行令第５条に規定される３４事業）を行っていること</w:t>
      </w:r>
    </w:p>
    <w:p w14:paraId="74BE4BCB" w14:textId="77777777" w:rsidR="001F6DF3" w:rsidRPr="000A10A4" w:rsidRDefault="001F6DF3" w:rsidP="001F6DF3">
      <w:pPr>
        <w:pStyle w:val="a3"/>
        <w:numPr>
          <w:ilvl w:val="0"/>
          <w:numId w:val="12"/>
        </w:numPr>
        <w:spacing w:before="1"/>
      </w:pPr>
      <w:r w:rsidRPr="000A10A4">
        <w:rPr>
          <w:rFonts w:hint="eastAsia"/>
        </w:rPr>
        <w:t>認定特定非営利活動法人でないこと</w:t>
      </w:r>
    </w:p>
    <w:p w14:paraId="198A4612" w14:textId="77777777" w:rsidR="00FD0CCB" w:rsidRPr="000A10A4" w:rsidRDefault="00FD0CCB">
      <w:pPr>
        <w:pStyle w:val="a3"/>
        <w:spacing w:before="1"/>
      </w:pPr>
    </w:p>
    <w:p w14:paraId="68AEE612" w14:textId="77777777" w:rsidR="00DD133E" w:rsidRPr="000A10A4" w:rsidRDefault="00A621F6" w:rsidP="00DD133E">
      <w:pPr>
        <w:ind w:left="519" w:hangingChars="236" w:hanging="519"/>
        <w:rPr>
          <w:rFonts w:asciiTheme="minorEastAsia" w:hAnsiTheme="minorEastAsia"/>
          <w:szCs w:val="24"/>
        </w:rPr>
      </w:pPr>
      <w:r w:rsidRPr="000A10A4">
        <w:rPr>
          <w:rFonts w:hint="eastAsia"/>
        </w:rPr>
        <w:t xml:space="preserve">　</w:t>
      </w:r>
      <w:r w:rsidRPr="00BC283D">
        <w:rPr>
          <w:rFonts w:hint="eastAsia"/>
        </w:rPr>
        <w:t>（２）</w:t>
      </w:r>
      <w:r w:rsidR="00DD133E" w:rsidRPr="000A10A4">
        <w:rPr>
          <w:rFonts w:asciiTheme="minorEastAsia" w:hAnsiTheme="minorEastAsia" w:hint="eastAsia"/>
          <w:szCs w:val="24"/>
        </w:rPr>
        <w:t>本事業への応募の前提として、早期の事業再建に向けた計画を策定していること。</w:t>
      </w:r>
    </w:p>
    <w:p w14:paraId="18BD2FF6" w14:textId="7AD3780D" w:rsidR="00DD133E" w:rsidRPr="000A10A4" w:rsidRDefault="00DD133E" w:rsidP="00DD133E">
      <w:pPr>
        <w:ind w:left="519" w:hangingChars="236" w:hanging="519"/>
      </w:pPr>
      <w:r w:rsidRPr="000A10A4">
        <w:rPr>
          <w:rFonts w:hint="eastAsia"/>
          <w:color w:val="FF0000"/>
        </w:rPr>
        <w:t xml:space="preserve">　</w:t>
      </w:r>
      <w:r w:rsidRPr="000A10A4">
        <w:rPr>
          <w:color w:val="FF0000"/>
        </w:rPr>
        <w:t xml:space="preserve">　　</w:t>
      </w:r>
      <w:r w:rsidRPr="000A10A4">
        <w:rPr>
          <w:rFonts w:hint="eastAsia"/>
        </w:rPr>
        <w:t>①「</w:t>
      </w:r>
      <w:r w:rsidRPr="000A10A4">
        <w:t>計画</w:t>
      </w:r>
      <w:r w:rsidRPr="000A10A4">
        <w:rPr>
          <w:rFonts w:hint="eastAsia"/>
        </w:rPr>
        <w:t>」</w:t>
      </w:r>
      <w:r w:rsidRPr="000A10A4">
        <w:t>は</w:t>
      </w:r>
      <w:r w:rsidR="00FF3C1E" w:rsidRPr="000A10A4">
        <w:rPr>
          <w:rFonts w:hint="eastAsia"/>
        </w:rPr>
        <w:t>、</w:t>
      </w:r>
      <w:r w:rsidR="0010562E" w:rsidRPr="000A10A4">
        <w:rPr>
          <w:rFonts w:hint="eastAsia"/>
        </w:rPr>
        <w:t>商工会</w:t>
      </w:r>
      <w:r w:rsidR="001A133F" w:rsidRPr="000A10A4">
        <w:rPr>
          <w:rFonts w:hint="eastAsia"/>
        </w:rPr>
        <w:t>・商工会議所</w:t>
      </w:r>
      <w:r w:rsidR="00EB11B2" w:rsidRPr="000A10A4">
        <w:rPr>
          <w:rFonts w:hint="eastAsia"/>
        </w:rPr>
        <w:t>の</w:t>
      </w:r>
      <w:r w:rsidRPr="000A10A4">
        <w:t>確認を受けていること。</w:t>
      </w:r>
    </w:p>
    <w:p w14:paraId="2CE5A7AA" w14:textId="3781DE4B" w:rsidR="00A4519A" w:rsidRPr="000A10A4" w:rsidRDefault="00DD133E" w:rsidP="00A4519A">
      <w:pPr>
        <w:pStyle w:val="a3"/>
        <w:spacing w:before="9"/>
        <w:ind w:leftChars="300" w:left="880" w:hangingChars="100" w:hanging="220"/>
      </w:pPr>
      <w:r w:rsidRPr="000A10A4">
        <w:rPr>
          <w:rFonts w:hint="eastAsia"/>
        </w:rPr>
        <w:t>②</w:t>
      </w:r>
      <w:r w:rsidR="00A4519A" w:rsidRPr="000A10A4">
        <w:rPr>
          <w:rFonts w:hint="eastAsia"/>
        </w:rPr>
        <w:t>計画</w:t>
      </w:r>
      <w:r w:rsidR="00A4519A" w:rsidRPr="000A10A4">
        <w:t>書の</w:t>
      </w:r>
      <w:r w:rsidR="00A4519A" w:rsidRPr="000A10A4">
        <w:rPr>
          <w:rFonts w:hint="eastAsia"/>
        </w:rPr>
        <w:t>作成にあたっては</w:t>
      </w:r>
      <w:r w:rsidR="00760309" w:rsidRPr="000A10A4">
        <w:t>商工会</w:t>
      </w:r>
      <w:r w:rsidR="001A133F" w:rsidRPr="000A10A4">
        <w:rPr>
          <w:rFonts w:hint="eastAsia"/>
        </w:rPr>
        <w:t>・商工会議所</w:t>
      </w:r>
      <w:r w:rsidR="00A4519A" w:rsidRPr="000A10A4">
        <w:t>と相談し、</w:t>
      </w:r>
      <w:r w:rsidR="00A4519A" w:rsidRPr="000A10A4">
        <w:rPr>
          <w:rFonts w:hint="eastAsia"/>
        </w:rPr>
        <w:t>助言</w:t>
      </w:r>
      <w:r w:rsidR="00A4519A" w:rsidRPr="000A10A4">
        <w:t>・</w:t>
      </w:r>
      <w:r w:rsidR="00A4519A" w:rsidRPr="000A10A4">
        <w:rPr>
          <w:rFonts w:hint="eastAsia"/>
        </w:rPr>
        <w:t>支援を</w:t>
      </w:r>
      <w:r w:rsidR="00A4519A" w:rsidRPr="000A10A4">
        <w:t>得ながら進めることが</w:t>
      </w:r>
      <w:r w:rsidR="00A4519A" w:rsidRPr="000A10A4">
        <w:rPr>
          <w:rFonts w:hint="eastAsia"/>
        </w:rPr>
        <w:t>できます</w:t>
      </w:r>
      <w:r w:rsidR="00A4519A" w:rsidRPr="000A10A4">
        <w:t>。</w:t>
      </w:r>
      <w:r w:rsidR="00A4519A" w:rsidRPr="000A10A4">
        <w:rPr>
          <w:rFonts w:hint="eastAsia"/>
        </w:rPr>
        <w:t>※</w:t>
      </w:r>
      <w:r w:rsidR="00760309" w:rsidRPr="000A10A4">
        <w:rPr>
          <w:rFonts w:hint="eastAsia"/>
        </w:rPr>
        <w:t>商工会・商工会議所</w:t>
      </w:r>
      <w:r w:rsidR="00A4519A" w:rsidRPr="000A10A4">
        <w:t>の</w:t>
      </w:r>
      <w:r w:rsidR="00A4519A" w:rsidRPr="000A10A4">
        <w:rPr>
          <w:rFonts w:hint="eastAsia"/>
        </w:rPr>
        <w:t>会員、非会員を問わず応募可能です。</w:t>
      </w:r>
    </w:p>
    <w:p w14:paraId="0C39BD63" w14:textId="06B6A906" w:rsidR="009006F0" w:rsidRPr="000A10A4" w:rsidRDefault="009006F0" w:rsidP="00A4519A">
      <w:pPr>
        <w:pStyle w:val="a3"/>
        <w:spacing w:before="9"/>
        <w:ind w:leftChars="300" w:left="880" w:hangingChars="100" w:hanging="220"/>
      </w:pPr>
    </w:p>
    <w:p w14:paraId="015E008D" w14:textId="3E819AF1" w:rsidR="00861A7D" w:rsidRPr="00591F96" w:rsidRDefault="009006F0" w:rsidP="00591F96">
      <w:pPr>
        <w:pStyle w:val="a3"/>
        <w:spacing w:before="9"/>
        <w:ind w:left="660" w:hangingChars="300" w:hanging="660"/>
        <w:rPr>
          <w:color w:val="00B050"/>
        </w:rPr>
      </w:pPr>
      <w:r w:rsidRPr="000A10A4">
        <w:rPr>
          <w:rFonts w:hint="eastAsia"/>
        </w:rPr>
        <w:t xml:space="preserve">　</w:t>
      </w:r>
      <w:r w:rsidRPr="00E76EC3">
        <w:rPr>
          <w:rFonts w:hint="eastAsia"/>
        </w:rPr>
        <w:t>（３）</w:t>
      </w:r>
      <w:r w:rsidR="00440B15" w:rsidRPr="00E76EC3">
        <w:rPr>
          <w:rFonts w:hint="eastAsia"/>
        </w:rPr>
        <w:t>次の①から④に掲げる「</w:t>
      </w:r>
      <w:r w:rsidR="00DA56DE" w:rsidRPr="00E76EC3">
        <w:rPr>
          <w:rFonts w:hint="eastAsia"/>
        </w:rPr>
        <w:t>持続化補助金令和</w:t>
      </w:r>
      <w:r w:rsidR="00DA56DE" w:rsidRPr="00E76EC3">
        <w:t>2年7月豪雨型</w:t>
      </w:r>
      <w:r w:rsidR="001D694F" w:rsidRPr="00E76EC3">
        <w:rPr>
          <w:rFonts w:hint="eastAsia"/>
        </w:rPr>
        <w:t>の</w:t>
      </w:r>
      <w:r w:rsidR="00B4792A" w:rsidRPr="00E76EC3">
        <w:rPr>
          <w:rFonts w:hint="eastAsia"/>
        </w:rPr>
        <w:t>補助金</w:t>
      </w:r>
      <w:r w:rsidR="001D694F" w:rsidRPr="00E76EC3">
        <w:rPr>
          <w:rFonts w:hint="eastAsia"/>
        </w:rPr>
        <w:t>交付を受ける者として不適当な者</w:t>
      </w:r>
      <w:r w:rsidR="00440B15" w:rsidRPr="00E76EC3">
        <w:rPr>
          <w:rFonts w:hint="eastAsia"/>
        </w:rPr>
        <w:t>」のいずれにも該当しない者であること。</w:t>
      </w:r>
    </w:p>
    <w:p w14:paraId="71E62929" w14:textId="3EE1D5F9" w:rsidR="00861A7D" w:rsidRPr="00E76EC3" w:rsidRDefault="00A621F6" w:rsidP="00F87763">
      <w:pPr>
        <w:pStyle w:val="a3"/>
        <w:numPr>
          <w:ilvl w:val="0"/>
          <w:numId w:val="2"/>
        </w:numPr>
        <w:spacing w:beforeLines="50" w:before="120"/>
        <w:ind w:left="935" w:hanging="357"/>
      </w:pPr>
      <w:r w:rsidRPr="00E76EC3">
        <w:rPr>
          <w:rFonts w:hint="eastAsia"/>
        </w:rPr>
        <w:t xml:space="preserve">　</w:t>
      </w:r>
      <w:r w:rsidR="00B93AED" w:rsidRPr="00E76EC3">
        <w:t>法人等（個人又は法人をいう。以下同じ。）が、暴力団（暴力団員による不当な行為の防止等に関する法律（平成３年法律第７７号）第２条第２号に規定する暴力団をいう。以下同じ。）であるとき、又は法人等の役員等（個人である場合はその者、法人である場合は役員、その他経営に実質的に関与している者をいう。以下同じ。）が、暴力団員（同法第２条第６号に規定する暴力団員をいう。以下同じ。）であるとき。</w:t>
      </w:r>
    </w:p>
    <w:p w14:paraId="352FD464" w14:textId="749EB724" w:rsidR="00861A7D" w:rsidRPr="00E76EC3" w:rsidRDefault="00A621F6" w:rsidP="00F87763">
      <w:pPr>
        <w:pStyle w:val="a3"/>
        <w:numPr>
          <w:ilvl w:val="0"/>
          <w:numId w:val="2"/>
        </w:numPr>
        <w:spacing w:beforeLines="50" w:before="120" w:line="278" w:lineRule="auto"/>
        <w:ind w:left="935" w:right="111" w:hanging="357"/>
      </w:pPr>
      <w:r w:rsidRPr="00E76EC3">
        <w:rPr>
          <w:rFonts w:hint="eastAsia"/>
          <w:spacing w:val="-11"/>
        </w:rPr>
        <w:t xml:space="preserve">　</w:t>
      </w:r>
      <w:r w:rsidR="00FF3C1E" w:rsidRPr="00E76EC3">
        <w:rPr>
          <w:spacing w:val="-11"/>
        </w:rPr>
        <w:t>役員等が、自己、自社もしくは第三者の不正の利益を図る目的</w:t>
      </w:r>
      <w:r w:rsidR="00FF3C1E" w:rsidRPr="00E76EC3">
        <w:rPr>
          <w:rFonts w:hint="eastAsia"/>
          <w:spacing w:val="-11"/>
        </w:rPr>
        <w:t>又は</w:t>
      </w:r>
      <w:r w:rsidR="0093593D" w:rsidRPr="00E76EC3">
        <w:rPr>
          <w:spacing w:val="-11"/>
        </w:rPr>
        <w:t>第三者に損害を加</w:t>
      </w:r>
      <w:r w:rsidR="00FF3C1E" w:rsidRPr="00E76EC3">
        <w:rPr>
          <w:spacing w:val="-7"/>
        </w:rPr>
        <w:t>える目的をもって、暴力団</w:t>
      </w:r>
      <w:r w:rsidR="00FF3C1E" w:rsidRPr="00E76EC3">
        <w:rPr>
          <w:rFonts w:hint="eastAsia"/>
          <w:spacing w:val="-7"/>
        </w:rPr>
        <w:t>又は</w:t>
      </w:r>
      <w:r w:rsidR="0093593D" w:rsidRPr="00E76EC3">
        <w:rPr>
          <w:spacing w:val="-7"/>
        </w:rPr>
        <w:t>暴力団員を利用するなどしているとき</w:t>
      </w:r>
    </w:p>
    <w:p w14:paraId="4FDB0546" w14:textId="6999E5AC" w:rsidR="00861A7D" w:rsidRPr="00E76EC3" w:rsidRDefault="00A621F6" w:rsidP="00F87763">
      <w:pPr>
        <w:pStyle w:val="a3"/>
        <w:numPr>
          <w:ilvl w:val="0"/>
          <w:numId w:val="2"/>
        </w:numPr>
        <w:spacing w:beforeLines="50" w:before="120" w:line="278" w:lineRule="auto"/>
        <w:ind w:left="935" w:right="111" w:hanging="357"/>
      </w:pPr>
      <w:r w:rsidRPr="00E76EC3">
        <w:rPr>
          <w:rFonts w:hint="eastAsia"/>
          <w:spacing w:val="-9"/>
        </w:rPr>
        <w:lastRenderedPageBreak/>
        <w:t xml:space="preserve">　</w:t>
      </w:r>
      <w:r w:rsidR="0093593D" w:rsidRPr="00E76EC3">
        <w:rPr>
          <w:spacing w:val="-9"/>
        </w:rPr>
        <w:t>役員等が、暴力団</w:t>
      </w:r>
      <w:r w:rsidR="00E478BC" w:rsidRPr="00E76EC3">
        <w:rPr>
          <w:rFonts w:hint="eastAsia"/>
          <w:spacing w:val="-9"/>
        </w:rPr>
        <w:t>又は</w:t>
      </w:r>
      <w:r w:rsidR="0093593D" w:rsidRPr="00E76EC3">
        <w:rPr>
          <w:spacing w:val="-9"/>
        </w:rPr>
        <w:t>暴力団員に対して、資金等を供給し、</w:t>
      </w:r>
      <w:r w:rsidR="00E478BC" w:rsidRPr="00E76EC3">
        <w:rPr>
          <w:rFonts w:hint="eastAsia"/>
          <w:spacing w:val="-9"/>
        </w:rPr>
        <w:t>又は</w:t>
      </w:r>
      <w:r w:rsidR="0093593D" w:rsidRPr="00E76EC3">
        <w:rPr>
          <w:spacing w:val="-9"/>
        </w:rPr>
        <w:t>便宜を供与するな</w:t>
      </w:r>
      <w:r w:rsidR="0093593D" w:rsidRPr="00E76EC3">
        <w:rPr>
          <w:spacing w:val="-6"/>
        </w:rPr>
        <w:t>ど直接的あるいは積極的に暴力団の維持、運営に協力し、</w:t>
      </w:r>
      <w:r w:rsidR="00E478BC" w:rsidRPr="00E76EC3">
        <w:rPr>
          <w:rFonts w:hint="eastAsia"/>
          <w:spacing w:val="-6"/>
        </w:rPr>
        <w:t>若しくは</w:t>
      </w:r>
      <w:r w:rsidR="0093593D" w:rsidRPr="00E76EC3">
        <w:rPr>
          <w:spacing w:val="-6"/>
        </w:rPr>
        <w:t>関与しているとき</w:t>
      </w:r>
    </w:p>
    <w:p w14:paraId="093ADB38" w14:textId="47FFAE54" w:rsidR="00861A7D" w:rsidRPr="00E76EC3" w:rsidRDefault="00A621F6" w:rsidP="00F87763">
      <w:pPr>
        <w:pStyle w:val="a3"/>
        <w:numPr>
          <w:ilvl w:val="0"/>
          <w:numId w:val="2"/>
        </w:numPr>
        <w:spacing w:beforeLines="50" w:before="120" w:line="278" w:lineRule="auto"/>
        <w:ind w:left="935" w:right="111" w:hanging="357"/>
      </w:pPr>
      <w:r w:rsidRPr="00E76EC3">
        <w:rPr>
          <w:rFonts w:hint="eastAsia"/>
          <w:spacing w:val="-9"/>
        </w:rPr>
        <w:t xml:space="preserve">　</w:t>
      </w:r>
      <w:r w:rsidR="0093593D" w:rsidRPr="00E76EC3">
        <w:rPr>
          <w:spacing w:val="-9"/>
        </w:rPr>
        <w:t>役員等が、暴力団</w:t>
      </w:r>
      <w:r w:rsidR="00E478BC" w:rsidRPr="00E76EC3">
        <w:rPr>
          <w:rFonts w:hint="eastAsia"/>
          <w:spacing w:val="-9"/>
        </w:rPr>
        <w:t>又は</w:t>
      </w:r>
      <w:r w:rsidR="0093593D" w:rsidRPr="00E76EC3">
        <w:rPr>
          <w:spacing w:val="-9"/>
        </w:rPr>
        <w:t>暴力団員であることを知りながら、これと社会的に非難される</w:t>
      </w:r>
      <w:r w:rsidR="0093593D" w:rsidRPr="00E76EC3">
        <w:rPr>
          <w:spacing w:val="-6"/>
        </w:rPr>
        <w:t>べき関係を有しているとき</w:t>
      </w:r>
    </w:p>
    <w:p w14:paraId="31F89AE8" w14:textId="77777777" w:rsidR="00861A7D" w:rsidRPr="00591F96" w:rsidRDefault="00861A7D">
      <w:pPr>
        <w:pStyle w:val="a3"/>
        <w:spacing w:before="10"/>
        <w:rPr>
          <w:color w:val="00B050"/>
          <w:sz w:val="25"/>
        </w:rPr>
      </w:pPr>
    </w:p>
    <w:p w14:paraId="295B8C87" w14:textId="77F26BEC" w:rsidR="00861A7D" w:rsidRPr="00591F96" w:rsidRDefault="0093593D" w:rsidP="008E3C65">
      <w:pPr>
        <w:pStyle w:val="a3"/>
        <w:tabs>
          <w:tab w:val="left" w:pos="3983"/>
        </w:tabs>
        <w:spacing w:line="278" w:lineRule="auto"/>
        <w:ind w:left="707" w:right="-31" w:hanging="219"/>
        <w:rPr>
          <w:color w:val="00B050"/>
        </w:rPr>
      </w:pPr>
      <w:r w:rsidRPr="00E76EC3">
        <w:t>※本事</w:t>
      </w:r>
      <w:r w:rsidRPr="00E76EC3">
        <w:rPr>
          <w:spacing w:val="-3"/>
        </w:rPr>
        <w:t>業</w:t>
      </w:r>
      <w:r w:rsidRPr="00E76EC3">
        <w:t>への</w:t>
      </w:r>
      <w:r w:rsidRPr="00E76EC3">
        <w:rPr>
          <w:spacing w:val="-3"/>
        </w:rPr>
        <w:t>申</w:t>
      </w:r>
      <w:r w:rsidRPr="00E76EC3">
        <w:t>請に</w:t>
      </w:r>
      <w:r w:rsidRPr="00E76EC3">
        <w:rPr>
          <w:spacing w:val="-3"/>
        </w:rPr>
        <w:t>際し</w:t>
      </w:r>
      <w:r w:rsidRPr="00E76EC3">
        <w:t>て</w:t>
      </w:r>
      <w:r w:rsidRPr="00E76EC3">
        <w:rPr>
          <w:spacing w:val="-137"/>
        </w:rPr>
        <w:t>、</w:t>
      </w:r>
      <w:r w:rsidR="001D694F" w:rsidRPr="00E76EC3">
        <w:rPr>
          <w:rFonts w:hint="eastAsia"/>
        </w:rPr>
        <w:t>「</w:t>
      </w:r>
      <w:r w:rsidR="00DA56DE" w:rsidRPr="00E76EC3">
        <w:rPr>
          <w:rFonts w:hint="eastAsia"/>
        </w:rPr>
        <w:t>持続化補助金令和</w:t>
      </w:r>
      <w:r w:rsidR="00DA56DE" w:rsidRPr="00E76EC3">
        <w:t>2年7月豪雨型</w:t>
      </w:r>
      <w:r w:rsidR="001D694F" w:rsidRPr="00E76EC3">
        <w:rPr>
          <w:rFonts w:hint="eastAsia"/>
        </w:rPr>
        <w:t>の</w:t>
      </w:r>
      <w:r w:rsidR="00B4792A" w:rsidRPr="00E76EC3">
        <w:rPr>
          <w:rFonts w:hint="eastAsia"/>
        </w:rPr>
        <w:t>補助金</w:t>
      </w:r>
      <w:r w:rsidR="001D694F" w:rsidRPr="00E76EC3">
        <w:rPr>
          <w:rFonts w:hint="eastAsia"/>
        </w:rPr>
        <w:t>交付を受ける者として不適当な者」</w:t>
      </w:r>
      <w:r w:rsidRPr="00E76EC3">
        <w:t>に該</w:t>
      </w:r>
      <w:r w:rsidRPr="00E76EC3">
        <w:rPr>
          <w:spacing w:val="-13"/>
        </w:rPr>
        <w:t>当</w:t>
      </w:r>
      <w:r w:rsidRPr="00E76EC3">
        <w:t>しない</w:t>
      </w:r>
      <w:r w:rsidRPr="00E76EC3">
        <w:rPr>
          <w:spacing w:val="-3"/>
        </w:rPr>
        <w:t>こ</w:t>
      </w:r>
      <w:r w:rsidRPr="00E76EC3">
        <w:t>とを</w:t>
      </w:r>
      <w:r w:rsidRPr="00E76EC3">
        <w:rPr>
          <w:spacing w:val="-3"/>
        </w:rPr>
        <w:t>申</w:t>
      </w:r>
      <w:r w:rsidRPr="00E76EC3">
        <w:t>請書</w:t>
      </w:r>
      <w:r w:rsidRPr="00E76EC3">
        <w:rPr>
          <w:spacing w:val="-3"/>
        </w:rPr>
        <w:t>の提</w:t>
      </w:r>
      <w:r w:rsidRPr="00E76EC3">
        <w:t>出時に</w:t>
      </w:r>
      <w:r w:rsidRPr="00E76EC3">
        <w:rPr>
          <w:spacing w:val="-3"/>
        </w:rPr>
        <w:t>誓</w:t>
      </w:r>
      <w:r w:rsidRPr="00E76EC3">
        <w:t>約い</w:t>
      </w:r>
      <w:r w:rsidRPr="00E76EC3">
        <w:rPr>
          <w:spacing w:val="-3"/>
        </w:rPr>
        <w:t>た</w:t>
      </w:r>
      <w:r w:rsidRPr="00E76EC3">
        <w:t>だく</w:t>
      </w:r>
      <w:r w:rsidRPr="00E76EC3">
        <w:rPr>
          <w:spacing w:val="-3"/>
        </w:rPr>
        <w:t>こと</w:t>
      </w:r>
      <w:r w:rsidRPr="00E76EC3">
        <w:t>を必須</w:t>
      </w:r>
      <w:r w:rsidRPr="00E76EC3">
        <w:rPr>
          <w:spacing w:val="-3"/>
        </w:rPr>
        <w:t>と</w:t>
      </w:r>
      <w:r w:rsidRPr="00E76EC3">
        <w:t>しま</w:t>
      </w:r>
      <w:r w:rsidRPr="00E76EC3">
        <w:rPr>
          <w:spacing w:val="-3"/>
        </w:rPr>
        <w:t>す</w:t>
      </w:r>
      <w:r w:rsidRPr="00E76EC3">
        <w:t>。</w:t>
      </w:r>
    </w:p>
    <w:p w14:paraId="382ACD24" w14:textId="4022FC44" w:rsidR="004845F4" w:rsidRPr="00591F96" w:rsidRDefault="004845F4">
      <w:pPr>
        <w:pStyle w:val="a3"/>
        <w:tabs>
          <w:tab w:val="left" w:pos="3983"/>
        </w:tabs>
        <w:spacing w:line="278" w:lineRule="auto"/>
        <w:ind w:left="707" w:right="533" w:hanging="219"/>
        <w:rPr>
          <w:color w:val="00B050"/>
        </w:rPr>
      </w:pPr>
      <w:r w:rsidRPr="00E76EC3">
        <w:rPr>
          <w:rFonts w:hint="eastAsia"/>
        </w:rPr>
        <w:t>※補助対象事業</w:t>
      </w:r>
      <w:r w:rsidRPr="00E76EC3">
        <w:t>に</w:t>
      </w:r>
      <w:r w:rsidRPr="00EF61D7">
        <w:t>ついて</w:t>
      </w:r>
      <w:r w:rsidR="000D65B1" w:rsidRPr="00EF61D7">
        <w:t>P.</w:t>
      </w:r>
      <w:r w:rsidR="0077046A" w:rsidRPr="00EF61D7">
        <w:t>8</w:t>
      </w:r>
      <w:r w:rsidRPr="00EF61D7">
        <w:rPr>
          <w:rFonts w:hint="eastAsia"/>
        </w:rPr>
        <w:t>も</w:t>
      </w:r>
      <w:r w:rsidRPr="00EF61D7">
        <w:t>併せて</w:t>
      </w:r>
      <w:r w:rsidRPr="00E76EC3">
        <w:t>ご確認</w:t>
      </w:r>
      <w:r w:rsidRPr="00E76EC3">
        <w:rPr>
          <w:rFonts w:hint="eastAsia"/>
        </w:rPr>
        <w:t>ください。</w:t>
      </w:r>
    </w:p>
    <w:p w14:paraId="5D0CBD76" w14:textId="77777777" w:rsidR="00861A7D" w:rsidRPr="00123FB9" w:rsidRDefault="00861A7D">
      <w:pPr>
        <w:spacing w:line="278" w:lineRule="auto"/>
        <w:sectPr w:rsidR="00861A7D" w:rsidRPr="00123FB9">
          <w:pgSz w:w="11910" w:h="16840"/>
          <w:pgMar w:top="1240" w:right="1020" w:bottom="1480" w:left="1140" w:header="0" w:footer="1299" w:gutter="0"/>
          <w:cols w:space="720"/>
        </w:sectPr>
      </w:pPr>
    </w:p>
    <w:p w14:paraId="0C466DAD" w14:textId="29F62B50" w:rsidR="00137F50" w:rsidRPr="00123FB9" w:rsidRDefault="00137F50" w:rsidP="00CC79FB">
      <w:pPr>
        <w:rPr>
          <w:rFonts w:asciiTheme="minorEastAsia" w:eastAsiaTheme="minorEastAsia" w:hAnsiTheme="minorEastAsia"/>
          <w:b/>
          <w:sz w:val="28"/>
          <w:szCs w:val="28"/>
        </w:rPr>
      </w:pPr>
      <w:bookmarkStart w:id="3" w:name="_TOC_250013"/>
      <w:bookmarkEnd w:id="3"/>
    </w:p>
    <w:p w14:paraId="48CEA388" w14:textId="29AB0C51" w:rsidR="00861A7D" w:rsidRPr="00123FB9" w:rsidRDefault="00BE0046" w:rsidP="00CC79FB">
      <w:pPr>
        <w:rPr>
          <w:rFonts w:asciiTheme="minorEastAsia" w:eastAsiaTheme="minorEastAsia" w:hAnsiTheme="minorEastAsia"/>
          <w:b/>
          <w:sz w:val="28"/>
          <w:szCs w:val="28"/>
        </w:rPr>
      </w:pPr>
      <w:r w:rsidRPr="00123FB9">
        <w:rPr>
          <w:rFonts w:asciiTheme="minorEastAsia" w:eastAsiaTheme="minorEastAsia" w:hAnsiTheme="minorEastAsia" w:hint="eastAsia"/>
          <w:b/>
          <w:sz w:val="28"/>
          <w:szCs w:val="28"/>
        </w:rPr>
        <w:t>Ⅱ</w:t>
      </w:r>
      <w:r w:rsidR="0093593D" w:rsidRPr="00123FB9">
        <w:rPr>
          <w:rFonts w:asciiTheme="minorEastAsia" w:eastAsiaTheme="minorEastAsia" w:hAnsiTheme="minorEastAsia" w:hint="eastAsia"/>
          <w:b/>
          <w:sz w:val="28"/>
          <w:szCs w:val="28"/>
        </w:rPr>
        <w:t>．本事業の対象経費と申請手続き</w:t>
      </w:r>
    </w:p>
    <w:p w14:paraId="3A647159" w14:textId="3A9DE14C" w:rsidR="00861A7D" w:rsidRPr="00123FB9" w:rsidRDefault="00861A7D">
      <w:pPr>
        <w:pStyle w:val="a3"/>
        <w:rPr>
          <w:rFonts w:ascii="ＭＳ ゴシック"/>
          <w:b/>
        </w:rPr>
      </w:pPr>
    </w:p>
    <w:p w14:paraId="3A5D2E1C" w14:textId="5A0E4C74" w:rsidR="00861A7D" w:rsidRPr="00123FB9" w:rsidRDefault="0093593D">
      <w:pPr>
        <w:spacing w:before="1"/>
        <w:ind w:left="278"/>
        <w:rPr>
          <w:b/>
          <w:sz w:val="28"/>
        </w:rPr>
      </w:pPr>
      <w:r w:rsidRPr="00123FB9">
        <w:rPr>
          <w:b/>
          <w:sz w:val="28"/>
        </w:rPr>
        <w:t>１．重要説明事項（申請にあたっての注意点）</w:t>
      </w:r>
    </w:p>
    <w:p w14:paraId="23BECCA7" w14:textId="4E6946F3" w:rsidR="00861A7D" w:rsidRPr="00123FB9" w:rsidRDefault="004822D6">
      <w:pPr>
        <w:pStyle w:val="a3"/>
        <w:spacing w:before="11"/>
        <w:rPr>
          <w:b/>
          <w:sz w:val="25"/>
        </w:rPr>
      </w:pPr>
      <w:r w:rsidRPr="00123FB9">
        <w:rPr>
          <w:noProof/>
          <w:lang w:val="en-US" w:bidi="ar-SA"/>
        </w:rPr>
        <mc:AlternateContent>
          <mc:Choice Requires="wpg">
            <w:drawing>
              <wp:anchor distT="0" distB="0" distL="114300" distR="114300" simplePos="0" relativeHeight="251020288" behindDoc="1" locked="0" layoutInCell="1" allowOverlap="1" wp14:anchorId="01035BBB" wp14:editId="52367A1C">
                <wp:simplePos x="0" y="0"/>
                <wp:positionH relativeFrom="page">
                  <wp:posOffset>899160</wp:posOffset>
                </wp:positionH>
                <wp:positionV relativeFrom="page">
                  <wp:posOffset>1744980</wp:posOffset>
                </wp:positionV>
                <wp:extent cx="5722620" cy="7937500"/>
                <wp:effectExtent l="0" t="0" r="7620" b="254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2620" cy="7937500"/>
                          <a:chOff x="1418" y="2753"/>
                          <a:chExt cx="8931" cy="12320"/>
                        </a:xfrm>
                      </wpg:grpSpPr>
                      <wps:wsp>
                        <wps:cNvPr id="14" name="AutoShape 16"/>
                        <wps:cNvSpPr>
                          <a:spLocks/>
                        </wps:cNvSpPr>
                        <wps:spPr bwMode="auto">
                          <a:xfrm>
                            <a:off x="1423" y="2752"/>
                            <a:ext cx="8916" cy="12320"/>
                          </a:xfrm>
                          <a:custGeom>
                            <a:avLst/>
                            <a:gdLst>
                              <a:gd name="T0" fmla="+- 0 1428 1423"/>
                              <a:gd name="T1" fmla="*/ T0 w 8916"/>
                              <a:gd name="T2" fmla="+- 0 2758 2753"/>
                              <a:gd name="T3" fmla="*/ 2758 h 12320"/>
                              <a:gd name="T4" fmla="+- 0 10339 1423"/>
                              <a:gd name="T5" fmla="*/ T4 w 8916"/>
                              <a:gd name="T6" fmla="+- 0 2758 2753"/>
                              <a:gd name="T7" fmla="*/ 2758 h 12320"/>
                              <a:gd name="T8" fmla="+- 0 1423 1423"/>
                              <a:gd name="T9" fmla="*/ T8 w 8916"/>
                              <a:gd name="T10" fmla="+- 0 2753 2753"/>
                              <a:gd name="T11" fmla="*/ 2753 h 12320"/>
                              <a:gd name="T12" fmla="+- 0 1423 1423"/>
                              <a:gd name="T13" fmla="*/ T12 w 8916"/>
                              <a:gd name="T14" fmla="+- 0 15072 2753"/>
                              <a:gd name="T15" fmla="*/ 15072 h 12320"/>
                            </a:gdLst>
                            <a:ahLst/>
                            <a:cxnLst>
                              <a:cxn ang="0">
                                <a:pos x="T1" y="T3"/>
                              </a:cxn>
                              <a:cxn ang="0">
                                <a:pos x="T5" y="T7"/>
                              </a:cxn>
                              <a:cxn ang="0">
                                <a:pos x="T9" y="T11"/>
                              </a:cxn>
                              <a:cxn ang="0">
                                <a:pos x="T13" y="T15"/>
                              </a:cxn>
                            </a:cxnLst>
                            <a:rect l="0" t="0" r="r" b="b"/>
                            <a:pathLst>
                              <a:path w="8916" h="12320">
                                <a:moveTo>
                                  <a:pt x="5" y="5"/>
                                </a:moveTo>
                                <a:lnTo>
                                  <a:pt x="8916" y="5"/>
                                </a:lnTo>
                                <a:moveTo>
                                  <a:pt x="0" y="0"/>
                                </a:moveTo>
                                <a:lnTo>
                                  <a:pt x="0" y="1231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5"/>
                        <wps:cNvCnPr>
                          <a:cxnSpLocks noChangeShapeType="1"/>
                        </wps:cNvCnPr>
                        <wps:spPr bwMode="auto">
                          <a:xfrm>
                            <a:off x="1428" y="15067"/>
                            <a:ext cx="891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10344" y="2753"/>
                            <a:ext cx="0" cy="123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DA65218" id="Group 13" o:spid="_x0000_s1026" style="position:absolute;left:0;text-align:left;margin-left:70.8pt;margin-top:137.4pt;width:450.6pt;height:625pt;z-index:-252296192;mso-position-horizontal-relative:page;mso-position-vertical-relative:page" coordorigin="1418,2753" coordsize="8931,1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">
                <v:shape id="AutoShape 16" o:spid="_x0000_s1027" style="position:absolute;left:1423;top:2752;width:8916;height:12320;visibility:visible;mso-wrap-style:square;v-text-anchor:top" coordsize="8916,1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" path="m5,5r8911,m,l,12319e" filled="f" strokeweight=".48pt">
                  <v:path arrowok="t" o:connecttype="custom" o:connectlocs="5,2758;8916,2758;0,2753;0,15072" o:connectangles="0,0,0,0"/>
                </v:shape>
                <v:line id="Line 15" o:spid="_x0000_s1028" style="position:absolute;visibility:visible;mso-wrap-style:square" from="1428,15067" to="10339,1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" strokeweight=".16969mm"/>
                <v:line id="Line 14" o:spid="_x0000_s1029" style="position:absolute;visibility:visible;mso-wrap-style:square" from="10344,2753" to="10344,15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wrap anchorx="page" anchory="page"/>
              </v:group>
            </w:pict>
          </mc:Fallback>
        </mc:AlternateContent>
      </w:r>
    </w:p>
    <w:p w14:paraId="792641F3" w14:textId="77777777" w:rsidR="005B3712" w:rsidRPr="00A54014" w:rsidRDefault="005B3712" w:rsidP="005B3712">
      <w:pPr>
        <w:pStyle w:val="2"/>
        <w:rPr>
          <w:sz w:val="22"/>
          <w:szCs w:val="22"/>
        </w:rPr>
      </w:pPr>
      <w:r w:rsidRPr="00A54014">
        <w:rPr>
          <w:rFonts w:hint="eastAsia"/>
          <w:sz w:val="22"/>
          <w:szCs w:val="22"/>
        </w:rPr>
        <w:t>１．本補助金事業の趣旨をご理解いただき、ご申請ください。</w:t>
      </w:r>
    </w:p>
    <w:p w14:paraId="1ADEDBA6" w14:textId="1D6CE0D9" w:rsidR="006E1873" w:rsidRPr="005B3712" w:rsidRDefault="005B3712" w:rsidP="00EF61D7">
      <w:pPr>
        <w:pStyle w:val="2"/>
        <w:spacing w:before="60" w:line="300" w:lineRule="auto"/>
        <w:ind w:rightChars="308" w:right="678" w:firstLineChars="100" w:firstLine="180"/>
        <w:rPr>
          <w:b w:val="0"/>
          <w:sz w:val="18"/>
          <w:u w:val="none"/>
        </w:rPr>
      </w:pPr>
      <w:r w:rsidRPr="005B3712">
        <w:rPr>
          <w:rFonts w:hint="eastAsia"/>
          <w:b w:val="0"/>
          <w:sz w:val="18"/>
          <w:u w:val="none"/>
        </w:rPr>
        <w:t>本補助金事業は、小規模事業者自らが自社の経営を見つめ直し、経営計画を作成した上で行う販路開拓の取組を支援するものです。外部のアドバイスを受けること自体は問題ありませんが、事業者自らが検討しているような記載が見られない場合、本補助金の趣旨に添わない提案と捉えられ、評価に関わらず採択の対象とならないことがありますのでご注意ください。</w:t>
      </w:r>
    </w:p>
    <w:p w14:paraId="69BDEC65" w14:textId="42C34419" w:rsidR="00861A7D" w:rsidRPr="00A54014" w:rsidRDefault="005B3712">
      <w:pPr>
        <w:pStyle w:val="2"/>
        <w:rPr>
          <w:sz w:val="22"/>
          <w:szCs w:val="22"/>
          <w:u w:val="none"/>
        </w:rPr>
      </w:pPr>
      <w:r w:rsidRPr="00A54014">
        <w:rPr>
          <w:rFonts w:hint="eastAsia"/>
          <w:sz w:val="22"/>
          <w:szCs w:val="22"/>
        </w:rPr>
        <w:t>２</w:t>
      </w:r>
      <w:r w:rsidR="0093593D" w:rsidRPr="00A54014">
        <w:rPr>
          <w:sz w:val="22"/>
          <w:szCs w:val="22"/>
        </w:rPr>
        <w:t>．本補助金事業は、補助金適正化法に基づき実施されます。</w:t>
      </w:r>
    </w:p>
    <w:p w14:paraId="3622D4B4" w14:textId="2C217932" w:rsidR="00861A7D" w:rsidRPr="000A10A4" w:rsidRDefault="0093593D" w:rsidP="00EF61D7">
      <w:pPr>
        <w:spacing w:before="60" w:line="300" w:lineRule="auto"/>
        <w:ind w:left="391" w:right="652" w:firstLine="181"/>
        <w:jc w:val="both"/>
        <w:rPr>
          <w:sz w:val="18"/>
        </w:rPr>
      </w:pPr>
      <w:r w:rsidRPr="00123FB9">
        <w:rPr>
          <w:sz w:val="18"/>
        </w:rPr>
        <w:t>本補助金事業</w:t>
      </w:r>
      <w:r w:rsidRPr="000A10A4">
        <w:rPr>
          <w:sz w:val="18"/>
        </w:rPr>
        <w:t>は</w:t>
      </w:r>
      <w:r w:rsidRPr="000A10A4">
        <w:rPr>
          <w:spacing w:val="-14"/>
          <w:sz w:val="18"/>
        </w:rPr>
        <w:t>、「補助金等に係る予算の執行の適正化に関する法律</w:t>
      </w:r>
      <w:r w:rsidRPr="000A10A4">
        <w:rPr>
          <w:sz w:val="18"/>
        </w:rPr>
        <w:t>（補助金適正化法</w:t>
      </w:r>
      <w:r w:rsidRPr="000A10A4">
        <w:rPr>
          <w:spacing w:val="-92"/>
          <w:sz w:val="18"/>
        </w:rPr>
        <w:t>）</w:t>
      </w:r>
      <w:r w:rsidRPr="000A10A4">
        <w:rPr>
          <w:spacing w:val="-8"/>
          <w:sz w:val="18"/>
        </w:rPr>
        <w:t>」に基づき実施され</w:t>
      </w:r>
      <w:r w:rsidRPr="000A10A4">
        <w:rPr>
          <w:spacing w:val="-11"/>
          <w:sz w:val="18"/>
        </w:rPr>
        <w:t>ます。補助金の不正受給が行われた場合には、補助金交付決定の取消・返還命令、不正の内容の公表等や、５</w:t>
      </w:r>
      <w:r w:rsidRPr="000A10A4">
        <w:rPr>
          <w:sz w:val="18"/>
        </w:rPr>
        <w:t>年以下の懲役</w:t>
      </w:r>
      <w:r w:rsidR="00966CB2">
        <w:rPr>
          <w:rFonts w:hint="eastAsia"/>
          <w:sz w:val="18"/>
        </w:rPr>
        <w:t>若しくは</w:t>
      </w:r>
      <w:r w:rsidRPr="000A10A4">
        <w:rPr>
          <w:sz w:val="18"/>
        </w:rPr>
        <w:t>１００万円以下の罰金に処せられることがあります。</w:t>
      </w:r>
    </w:p>
    <w:p w14:paraId="7146DA73" w14:textId="14C5DE63" w:rsidR="00861A7D" w:rsidRPr="000A10A4" w:rsidRDefault="0093593D" w:rsidP="00EF61D7">
      <w:pPr>
        <w:spacing w:before="1" w:line="300" w:lineRule="auto"/>
        <w:ind w:left="391" w:right="521" w:firstLine="181"/>
        <w:rPr>
          <w:sz w:val="18"/>
        </w:rPr>
      </w:pPr>
      <w:r w:rsidRPr="000A10A4">
        <w:rPr>
          <w:sz w:val="18"/>
        </w:rPr>
        <w:t>申請書の内容に虚偽又は法令に違反していることが明らかな場合、当該法令による罰則のほか、採択取消、交付決定取消や交付済み補助金の全額返還（加算金付き）等の処分を受ける可能性があります。</w:t>
      </w:r>
    </w:p>
    <w:p w14:paraId="5532E292" w14:textId="355FEE38" w:rsidR="00861A7D" w:rsidRPr="00A54014" w:rsidRDefault="005B3712" w:rsidP="004E571D">
      <w:pPr>
        <w:pStyle w:val="2"/>
        <w:tabs>
          <w:tab w:val="left" w:pos="6059"/>
        </w:tabs>
        <w:spacing w:before="125" w:line="256" w:lineRule="auto"/>
        <w:ind w:left="635" w:right="552" w:hanging="245"/>
        <w:rPr>
          <w:b w:val="0"/>
          <w:sz w:val="22"/>
          <w:szCs w:val="22"/>
        </w:rPr>
      </w:pPr>
      <w:r w:rsidRPr="00A54014">
        <w:rPr>
          <w:rFonts w:hint="eastAsia"/>
          <w:spacing w:val="2"/>
          <w:w w:val="99"/>
          <w:sz w:val="22"/>
          <w:szCs w:val="22"/>
        </w:rPr>
        <w:t>３</w:t>
      </w:r>
      <w:r w:rsidR="0093593D" w:rsidRPr="00A54014">
        <w:rPr>
          <w:spacing w:val="-152"/>
          <w:w w:val="99"/>
          <w:sz w:val="22"/>
          <w:szCs w:val="22"/>
        </w:rPr>
        <w:t>．</w:t>
      </w:r>
      <w:r w:rsidR="0093593D" w:rsidRPr="00A54014">
        <w:rPr>
          <w:spacing w:val="2"/>
          <w:w w:val="99"/>
          <w:sz w:val="22"/>
          <w:szCs w:val="22"/>
        </w:rPr>
        <w:t>「</w:t>
      </w:r>
      <w:r w:rsidR="0093593D" w:rsidRPr="00A54014">
        <w:rPr>
          <w:w w:val="99"/>
          <w:sz w:val="22"/>
          <w:szCs w:val="22"/>
        </w:rPr>
        <w:t>補</w:t>
      </w:r>
      <w:r w:rsidR="0093593D" w:rsidRPr="00A54014">
        <w:rPr>
          <w:spacing w:val="2"/>
          <w:w w:val="99"/>
          <w:sz w:val="22"/>
          <w:szCs w:val="22"/>
        </w:rPr>
        <w:t>助</w:t>
      </w:r>
      <w:r w:rsidR="0093593D" w:rsidRPr="00A54014">
        <w:rPr>
          <w:w w:val="99"/>
          <w:sz w:val="22"/>
          <w:szCs w:val="22"/>
        </w:rPr>
        <w:t>金交</w:t>
      </w:r>
      <w:r w:rsidR="0093593D" w:rsidRPr="00A54014">
        <w:rPr>
          <w:spacing w:val="2"/>
          <w:w w:val="99"/>
          <w:sz w:val="22"/>
          <w:szCs w:val="22"/>
        </w:rPr>
        <w:t>付</w:t>
      </w:r>
      <w:r w:rsidR="0093593D" w:rsidRPr="00A54014">
        <w:rPr>
          <w:w w:val="99"/>
          <w:sz w:val="22"/>
          <w:szCs w:val="22"/>
        </w:rPr>
        <w:t>決定</w:t>
      </w:r>
      <w:r w:rsidR="0093593D" w:rsidRPr="00A54014">
        <w:rPr>
          <w:spacing w:val="2"/>
          <w:w w:val="99"/>
          <w:sz w:val="22"/>
          <w:szCs w:val="22"/>
        </w:rPr>
        <w:t>通</w:t>
      </w:r>
      <w:r w:rsidR="0093593D" w:rsidRPr="00A54014">
        <w:rPr>
          <w:w w:val="99"/>
          <w:sz w:val="22"/>
          <w:szCs w:val="22"/>
        </w:rPr>
        <w:t>知</w:t>
      </w:r>
      <w:r w:rsidR="0093593D" w:rsidRPr="00A54014">
        <w:rPr>
          <w:spacing w:val="2"/>
          <w:w w:val="99"/>
          <w:sz w:val="22"/>
          <w:szCs w:val="22"/>
        </w:rPr>
        <w:t>書</w:t>
      </w:r>
      <w:r w:rsidR="0093593D" w:rsidRPr="00A54014">
        <w:rPr>
          <w:spacing w:val="-32"/>
          <w:w w:val="99"/>
          <w:sz w:val="22"/>
          <w:szCs w:val="22"/>
        </w:rPr>
        <w:t>」</w:t>
      </w:r>
      <w:r w:rsidR="0093593D" w:rsidRPr="00A54014">
        <w:rPr>
          <w:spacing w:val="2"/>
          <w:w w:val="99"/>
          <w:sz w:val="22"/>
          <w:szCs w:val="22"/>
        </w:rPr>
        <w:t>の</w:t>
      </w:r>
      <w:r w:rsidR="0093593D" w:rsidRPr="00A54014">
        <w:rPr>
          <w:w w:val="99"/>
          <w:sz w:val="22"/>
          <w:szCs w:val="22"/>
        </w:rPr>
        <w:t>受</w:t>
      </w:r>
      <w:r w:rsidR="0093593D" w:rsidRPr="00A54014">
        <w:rPr>
          <w:spacing w:val="2"/>
          <w:w w:val="99"/>
          <w:sz w:val="22"/>
          <w:szCs w:val="22"/>
        </w:rPr>
        <w:t>領</w:t>
      </w:r>
      <w:r w:rsidR="0093593D" w:rsidRPr="00A54014">
        <w:rPr>
          <w:w w:val="99"/>
          <w:sz w:val="22"/>
          <w:szCs w:val="22"/>
        </w:rPr>
        <w:t>後でな</w:t>
      </w:r>
      <w:r w:rsidR="0093593D" w:rsidRPr="00A54014">
        <w:rPr>
          <w:spacing w:val="2"/>
          <w:w w:val="99"/>
          <w:sz w:val="22"/>
          <w:szCs w:val="22"/>
        </w:rPr>
        <w:t>いと</w:t>
      </w:r>
      <w:r w:rsidR="0093593D" w:rsidRPr="00A54014">
        <w:rPr>
          <w:spacing w:val="-32"/>
          <w:w w:val="99"/>
          <w:sz w:val="22"/>
          <w:szCs w:val="22"/>
        </w:rPr>
        <w:t>、</w:t>
      </w:r>
      <w:r w:rsidR="0093593D" w:rsidRPr="00A54014">
        <w:rPr>
          <w:w w:val="99"/>
          <w:sz w:val="22"/>
          <w:szCs w:val="22"/>
        </w:rPr>
        <w:t>補</w:t>
      </w:r>
      <w:r w:rsidR="0093593D" w:rsidRPr="00A54014">
        <w:rPr>
          <w:spacing w:val="2"/>
          <w:w w:val="99"/>
          <w:sz w:val="22"/>
          <w:szCs w:val="22"/>
        </w:rPr>
        <w:t>助</w:t>
      </w:r>
      <w:r w:rsidR="0093593D" w:rsidRPr="00A54014">
        <w:rPr>
          <w:w w:val="99"/>
          <w:sz w:val="22"/>
          <w:szCs w:val="22"/>
        </w:rPr>
        <w:t>対</w:t>
      </w:r>
      <w:r w:rsidR="0093593D" w:rsidRPr="00A54014">
        <w:rPr>
          <w:spacing w:val="2"/>
          <w:w w:val="99"/>
          <w:sz w:val="22"/>
          <w:szCs w:val="22"/>
        </w:rPr>
        <w:t>象</w:t>
      </w:r>
      <w:r w:rsidR="0093593D" w:rsidRPr="00A54014">
        <w:rPr>
          <w:w w:val="99"/>
          <w:sz w:val="22"/>
          <w:szCs w:val="22"/>
        </w:rPr>
        <w:t>となる</w:t>
      </w:r>
      <w:r w:rsidR="0093593D" w:rsidRPr="00A54014">
        <w:rPr>
          <w:spacing w:val="2"/>
          <w:w w:val="99"/>
          <w:sz w:val="22"/>
          <w:szCs w:val="22"/>
        </w:rPr>
        <w:t>経</w:t>
      </w:r>
      <w:r w:rsidR="0093593D" w:rsidRPr="00A54014">
        <w:rPr>
          <w:w w:val="99"/>
          <w:sz w:val="22"/>
          <w:szCs w:val="22"/>
        </w:rPr>
        <w:t>費</w:t>
      </w:r>
      <w:r w:rsidR="0093593D" w:rsidRPr="00A54014">
        <w:rPr>
          <w:spacing w:val="2"/>
          <w:w w:val="99"/>
          <w:sz w:val="22"/>
          <w:szCs w:val="22"/>
        </w:rPr>
        <w:t>支</w:t>
      </w:r>
      <w:r w:rsidR="0093593D" w:rsidRPr="00A54014">
        <w:rPr>
          <w:w w:val="99"/>
          <w:sz w:val="22"/>
          <w:szCs w:val="22"/>
        </w:rPr>
        <w:t>出等</w:t>
      </w:r>
      <w:r w:rsidR="0093593D" w:rsidRPr="00A54014">
        <w:rPr>
          <w:spacing w:val="2"/>
          <w:w w:val="99"/>
          <w:sz w:val="22"/>
          <w:szCs w:val="22"/>
        </w:rPr>
        <w:t>は</w:t>
      </w:r>
      <w:r w:rsidR="0093593D" w:rsidRPr="00A54014">
        <w:rPr>
          <w:w w:val="99"/>
          <w:sz w:val="22"/>
          <w:szCs w:val="22"/>
        </w:rPr>
        <w:t>で</w:t>
      </w:r>
      <w:r w:rsidR="0093593D" w:rsidRPr="00A54014">
        <w:rPr>
          <w:sz w:val="22"/>
          <w:szCs w:val="22"/>
        </w:rPr>
        <w:t>きません</w:t>
      </w:r>
      <w:r w:rsidR="0093593D" w:rsidRPr="00A54014">
        <w:rPr>
          <w:spacing w:val="-120"/>
          <w:sz w:val="22"/>
          <w:szCs w:val="22"/>
        </w:rPr>
        <w:t>。</w:t>
      </w:r>
      <w:r w:rsidR="0093593D" w:rsidRPr="00A54014">
        <w:rPr>
          <w:sz w:val="22"/>
          <w:szCs w:val="22"/>
        </w:rPr>
        <w:t>【注：今回の「</w:t>
      </w:r>
      <w:r w:rsidR="0093593D" w:rsidRPr="00E76EC3">
        <w:rPr>
          <w:sz w:val="22"/>
          <w:szCs w:val="22"/>
        </w:rPr>
        <w:t>令和</w:t>
      </w:r>
      <w:r w:rsidR="00DA56DE" w:rsidRPr="00E76EC3">
        <w:rPr>
          <w:sz w:val="22"/>
          <w:szCs w:val="22"/>
        </w:rPr>
        <w:t>2</w:t>
      </w:r>
      <w:r w:rsidR="0093593D" w:rsidRPr="00E76EC3">
        <w:rPr>
          <w:sz w:val="22"/>
          <w:szCs w:val="22"/>
        </w:rPr>
        <w:t>年度</w:t>
      </w:r>
      <w:r w:rsidR="004E571D" w:rsidRPr="00E76EC3">
        <w:rPr>
          <w:sz w:val="22"/>
          <w:szCs w:val="22"/>
        </w:rPr>
        <w:t xml:space="preserve"> </w:t>
      </w:r>
      <w:r w:rsidR="0093593D" w:rsidRPr="00E76EC3">
        <w:rPr>
          <w:sz w:val="22"/>
          <w:szCs w:val="22"/>
        </w:rPr>
        <w:t>被災小規模事業者再建事業</w:t>
      </w:r>
      <w:r w:rsidR="008149A3" w:rsidRPr="00E76EC3">
        <w:rPr>
          <w:rFonts w:hint="eastAsia"/>
          <w:sz w:val="22"/>
          <w:szCs w:val="22"/>
        </w:rPr>
        <w:t>（</w:t>
      </w:r>
      <w:bookmarkStart w:id="4" w:name="_Hlk49790541"/>
      <w:r w:rsidR="00DA56DE" w:rsidRPr="00E76EC3">
        <w:rPr>
          <w:rFonts w:hint="eastAsia"/>
          <w:sz w:val="22"/>
          <w:szCs w:val="22"/>
        </w:rPr>
        <w:t>持続化補助金令和</w:t>
      </w:r>
      <w:r w:rsidR="00DA56DE" w:rsidRPr="00E76EC3">
        <w:rPr>
          <w:sz w:val="22"/>
          <w:szCs w:val="22"/>
        </w:rPr>
        <w:t>2年7月豪雨型</w:t>
      </w:r>
      <w:r w:rsidR="008149A3" w:rsidRPr="00E76EC3">
        <w:rPr>
          <w:rFonts w:hint="eastAsia"/>
          <w:sz w:val="22"/>
          <w:szCs w:val="22"/>
        </w:rPr>
        <w:t>）</w:t>
      </w:r>
      <w:bookmarkEnd w:id="4"/>
      <w:r w:rsidR="0093593D" w:rsidRPr="000D74E4">
        <w:rPr>
          <w:spacing w:val="-15"/>
          <w:sz w:val="22"/>
          <w:szCs w:val="22"/>
        </w:rPr>
        <w:t>」</w:t>
      </w:r>
      <w:r w:rsidR="0093593D" w:rsidRPr="00A54014">
        <w:rPr>
          <w:sz w:val="22"/>
          <w:szCs w:val="22"/>
        </w:rPr>
        <w:t>では遡及適用あり】</w:t>
      </w:r>
    </w:p>
    <w:p w14:paraId="1C2AE058" w14:textId="2BC229F5" w:rsidR="00861A7D" w:rsidRPr="000A10A4" w:rsidRDefault="0093593D" w:rsidP="00EF61D7">
      <w:pPr>
        <w:spacing w:before="60" w:line="300" w:lineRule="auto"/>
        <w:ind w:left="391" w:right="556" w:firstLine="181"/>
        <w:rPr>
          <w:sz w:val="18"/>
        </w:rPr>
      </w:pPr>
      <w:r w:rsidRPr="000A10A4">
        <w:rPr>
          <w:spacing w:val="-3"/>
          <w:sz w:val="18"/>
        </w:rPr>
        <w:t>審査の結果、採択が決定されると、</w:t>
      </w:r>
      <w:r w:rsidR="001A133F" w:rsidRPr="000A10A4">
        <w:rPr>
          <w:rFonts w:hint="eastAsia"/>
          <w:spacing w:val="-3"/>
          <w:sz w:val="18"/>
        </w:rPr>
        <w:t>補助金事務局</w:t>
      </w:r>
      <w:r w:rsidRPr="000A10A4">
        <w:rPr>
          <w:spacing w:val="-3"/>
          <w:sz w:val="18"/>
        </w:rPr>
        <w:t>から採択者に対し、「採択通知書」が送付され、その後、</w:t>
      </w:r>
      <w:r w:rsidRPr="000A10A4">
        <w:rPr>
          <w:spacing w:val="-4"/>
          <w:sz w:val="18"/>
        </w:rPr>
        <w:t>補助金の交付</w:t>
      </w:r>
      <w:r w:rsidRPr="000A10A4">
        <w:rPr>
          <w:sz w:val="18"/>
        </w:rPr>
        <w:t>（支払い</w:t>
      </w:r>
      <w:r w:rsidRPr="000A10A4">
        <w:rPr>
          <w:spacing w:val="-8"/>
          <w:sz w:val="18"/>
        </w:rPr>
        <w:t>）</w:t>
      </w:r>
      <w:r w:rsidRPr="000A10A4">
        <w:rPr>
          <w:spacing w:val="-3"/>
          <w:sz w:val="18"/>
        </w:rPr>
        <w:t>対象としての事業の実施を正式に認める「補助金交付決定通知書」が送付されます。補助金の対象となる経費の発注・契約・支出行為は</w:t>
      </w:r>
      <w:r w:rsidRPr="000A10A4">
        <w:rPr>
          <w:spacing w:val="-11"/>
          <w:sz w:val="18"/>
        </w:rPr>
        <w:t>、「補助金交付決定通知書」受領後から可能となるのが原則ルールです。</w:t>
      </w:r>
    </w:p>
    <w:p w14:paraId="33ED59A0" w14:textId="0CBF6AD0" w:rsidR="00861A7D" w:rsidRPr="00E76EC3" w:rsidRDefault="0093593D" w:rsidP="00EF61D7">
      <w:pPr>
        <w:spacing w:before="3" w:line="300" w:lineRule="auto"/>
        <w:ind w:left="391" w:right="642" w:firstLine="181"/>
        <w:rPr>
          <w:sz w:val="18"/>
        </w:rPr>
      </w:pPr>
      <w:r w:rsidRPr="00E76EC3">
        <w:rPr>
          <w:sz w:val="18"/>
        </w:rPr>
        <w:t>ただし、今回の公募においては、</w:t>
      </w:r>
      <w:r w:rsidRPr="00EF61D7">
        <w:rPr>
          <w:color w:val="000000" w:themeColor="text1"/>
          <w:sz w:val="18"/>
        </w:rPr>
        <w:t>特例として令和</w:t>
      </w:r>
      <w:r w:rsidR="00A54014" w:rsidRPr="00EF61D7">
        <w:rPr>
          <w:color w:val="000000" w:themeColor="text1"/>
          <w:sz w:val="18"/>
        </w:rPr>
        <w:t>2</w:t>
      </w:r>
      <w:r w:rsidRPr="00EF61D7">
        <w:rPr>
          <w:color w:val="000000" w:themeColor="text1"/>
          <w:sz w:val="18"/>
        </w:rPr>
        <w:t>年</w:t>
      </w:r>
      <w:r w:rsidR="009E695F" w:rsidRPr="00EF61D7">
        <w:rPr>
          <w:color w:val="000000" w:themeColor="text1"/>
          <w:sz w:val="18"/>
        </w:rPr>
        <w:t>7</w:t>
      </w:r>
      <w:r w:rsidRPr="00EF61D7">
        <w:rPr>
          <w:color w:val="000000" w:themeColor="text1"/>
          <w:sz w:val="18"/>
        </w:rPr>
        <w:t>月</w:t>
      </w:r>
      <w:r w:rsidR="009E695F" w:rsidRPr="00EF61D7">
        <w:rPr>
          <w:color w:val="000000" w:themeColor="text1"/>
          <w:sz w:val="18"/>
        </w:rPr>
        <w:t>3</w:t>
      </w:r>
      <w:r w:rsidRPr="00EF61D7">
        <w:rPr>
          <w:color w:val="000000" w:themeColor="text1"/>
          <w:sz w:val="18"/>
        </w:rPr>
        <w:t>日</w:t>
      </w:r>
      <w:r w:rsidR="00CB19CE">
        <w:rPr>
          <w:rFonts w:hint="eastAsia"/>
          <w:color w:val="000000" w:themeColor="text1"/>
          <w:sz w:val="18"/>
        </w:rPr>
        <w:t>以降の豪雨により被災した</w:t>
      </w:r>
      <w:r w:rsidR="00057208" w:rsidRPr="00EF61D7">
        <w:rPr>
          <w:rFonts w:hint="eastAsia"/>
          <w:color w:val="000000" w:themeColor="text1"/>
          <w:sz w:val="18"/>
        </w:rPr>
        <w:t>日</w:t>
      </w:r>
      <w:r w:rsidRPr="00EF61D7">
        <w:rPr>
          <w:color w:val="000000" w:themeColor="text1"/>
          <w:sz w:val="18"/>
        </w:rPr>
        <w:t>以降に</w:t>
      </w:r>
      <w:r w:rsidR="009E695F" w:rsidRPr="00EF61D7">
        <w:rPr>
          <w:rFonts w:hint="eastAsia"/>
          <w:color w:val="000000" w:themeColor="text1"/>
          <w:sz w:val="18"/>
        </w:rPr>
        <w:t>補助事業を実施し、</w:t>
      </w:r>
      <w:r w:rsidRPr="00EF61D7">
        <w:rPr>
          <w:color w:val="000000" w:themeColor="text1"/>
          <w:sz w:val="18"/>
        </w:rPr>
        <w:t>発生した経費を遡って</w:t>
      </w:r>
      <w:r w:rsidRPr="00E76EC3">
        <w:rPr>
          <w:sz w:val="18"/>
        </w:rPr>
        <w:t>補助対象経費として認めます。</w:t>
      </w:r>
    </w:p>
    <w:p w14:paraId="339417CE" w14:textId="0A48D1BE" w:rsidR="00861A7D" w:rsidRPr="000A10A4" w:rsidRDefault="0093593D" w:rsidP="00EF61D7">
      <w:pPr>
        <w:spacing w:line="300" w:lineRule="auto"/>
        <w:ind w:left="391" w:right="647" w:firstLine="181"/>
        <w:jc w:val="both"/>
        <w:rPr>
          <w:sz w:val="18"/>
        </w:rPr>
      </w:pPr>
      <w:r w:rsidRPr="000A10A4">
        <w:rPr>
          <w:spacing w:val="-4"/>
          <w:sz w:val="18"/>
        </w:rPr>
        <w:t>また、支出行為は、銀行振込方式が大原則です</w:t>
      </w:r>
      <w:r w:rsidRPr="000A10A4">
        <w:rPr>
          <w:sz w:val="18"/>
        </w:rPr>
        <w:t>（</w:t>
      </w:r>
      <w:r w:rsidRPr="000A10A4">
        <w:rPr>
          <w:spacing w:val="-2"/>
          <w:sz w:val="18"/>
        </w:rPr>
        <w:t>小切手・手形による支払いは不可</w:t>
      </w:r>
      <w:r w:rsidRPr="000A10A4">
        <w:rPr>
          <w:spacing w:val="-92"/>
          <w:sz w:val="18"/>
        </w:rPr>
        <w:t>）</w:t>
      </w:r>
      <w:r w:rsidRPr="000A10A4">
        <w:rPr>
          <w:spacing w:val="-4"/>
          <w:sz w:val="18"/>
        </w:rPr>
        <w:t>。補助金執行の適正性</w:t>
      </w:r>
      <w:r w:rsidRPr="000A10A4">
        <w:rPr>
          <w:sz w:val="18"/>
        </w:rPr>
        <w:t>確保のため、旅</w:t>
      </w:r>
      <w:r w:rsidR="001D694F" w:rsidRPr="000A10A4">
        <w:rPr>
          <w:sz w:val="18"/>
        </w:rPr>
        <w:t>費や現金決済のみの取引を除き、１取引１０万円超（税抜き）の支払</w:t>
      </w:r>
      <w:r w:rsidR="001D694F" w:rsidRPr="000A10A4">
        <w:rPr>
          <w:rFonts w:hint="eastAsia"/>
          <w:sz w:val="18"/>
        </w:rPr>
        <w:t>の</w:t>
      </w:r>
      <w:r w:rsidRPr="000A10A4">
        <w:rPr>
          <w:sz w:val="18"/>
        </w:rPr>
        <w:t>現金支払いは不可で</w:t>
      </w:r>
      <w:r w:rsidRPr="000A10A4">
        <w:rPr>
          <w:spacing w:val="-46"/>
          <w:sz w:val="18"/>
        </w:rPr>
        <w:t>す。</w:t>
      </w:r>
      <w:r w:rsidRPr="000A10A4">
        <w:rPr>
          <w:sz w:val="18"/>
        </w:rPr>
        <w:t>（</w:t>
      </w:r>
      <w:r w:rsidRPr="000A10A4">
        <w:rPr>
          <w:spacing w:val="-3"/>
          <w:sz w:val="18"/>
        </w:rPr>
        <w:t>ただし、公募開始日までの現金支払い等については、別途、補助金事務局までご相談ください。</w:t>
      </w:r>
      <w:r w:rsidRPr="000A10A4">
        <w:rPr>
          <w:sz w:val="18"/>
        </w:rPr>
        <w:t>）</w:t>
      </w:r>
    </w:p>
    <w:p w14:paraId="53621B04" w14:textId="0C4687B5" w:rsidR="00861A7D" w:rsidRPr="00A54014" w:rsidRDefault="005B3712">
      <w:pPr>
        <w:pStyle w:val="2"/>
        <w:spacing w:before="115"/>
        <w:rPr>
          <w:sz w:val="22"/>
          <w:szCs w:val="22"/>
          <w:u w:val="none"/>
        </w:rPr>
      </w:pPr>
      <w:r w:rsidRPr="00A54014">
        <w:rPr>
          <w:rFonts w:hint="eastAsia"/>
          <w:sz w:val="22"/>
          <w:szCs w:val="22"/>
        </w:rPr>
        <w:t>４</w:t>
      </w:r>
      <w:r w:rsidR="0093593D" w:rsidRPr="00A54014">
        <w:rPr>
          <w:sz w:val="22"/>
          <w:szCs w:val="22"/>
        </w:rPr>
        <w:t>．補助事業の内容等を変更する際には事前の承認が必要です。</w:t>
      </w:r>
    </w:p>
    <w:p w14:paraId="75B358D8" w14:textId="77777777" w:rsidR="00861A7D" w:rsidRPr="000A10A4" w:rsidRDefault="0093593D" w:rsidP="00EF61D7">
      <w:pPr>
        <w:spacing w:before="60" w:line="300" w:lineRule="auto"/>
        <w:ind w:left="391" w:right="646" w:firstLine="181"/>
        <w:jc w:val="both"/>
        <w:rPr>
          <w:sz w:val="18"/>
        </w:rPr>
      </w:pPr>
      <w:r w:rsidRPr="000A10A4">
        <w:rPr>
          <w:spacing w:val="-11"/>
          <w:sz w:val="18"/>
        </w:rPr>
        <w:t>補助事業は、採択・交付決定を受けた内容で実施いただくものですが、補助事業を実施する中で、補助事業</w:t>
      </w:r>
      <w:r w:rsidRPr="000A10A4">
        <w:rPr>
          <w:spacing w:val="-2"/>
          <w:sz w:val="18"/>
        </w:rPr>
        <w:t>の内容または経費の配分の変更を希望する場合</w:t>
      </w:r>
      <w:r w:rsidRPr="000A10A4">
        <w:rPr>
          <w:sz w:val="18"/>
        </w:rPr>
        <w:t>（軽微な変更を除く</w:t>
      </w:r>
      <w:r w:rsidRPr="000A10A4">
        <w:rPr>
          <w:spacing w:val="-39"/>
          <w:sz w:val="18"/>
        </w:rPr>
        <w:t>）</w:t>
      </w:r>
      <w:r w:rsidRPr="000A10A4">
        <w:rPr>
          <w:spacing w:val="-7"/>
          <w:sz w:val="18"/>
        </w:rPr>
        <w:t>には、補助事業の交付の目的に沿った範</w:t>
      </w:r>
      <w:r w:rsidRPr="000A10A4">
        <w:rPr>
          <w:sz w:val="18"/>
        </w:rPr>
        <w:t>囲内で、予め（発注・契約前に）所定の変更承認申請書を提出し、その承認を受けなければなりません。</w:t>
      </w:r>
    </w:p>
    <w:p w14:paraId="7C6441FD" w14:textId="77777777" w:rsidR="00861A7D" w:rsidRPr="000A10A4" w:rsidRDefault="0093593D" w:rsidP="00EF61D7">
      <w:pPr>
        <w:spacing w:line="300" w:lineRule="auto"/>
        <w:ind w:left="391" w:right="647" w:firstLine="181"/>
        <w:jc w:val="both"/>
        <w:rPr>
          <w:sz w:val="18"/>
        </w:rPr>
      </w:pPr>
      <w:r w:rsidRPr="000A10A4">
        <w:rPr>
          <w:spacing w:val="-15"/>
          <w:sz w:val="18"/>
        </w:rPr>
        <w:t>なお、「車両購入費」や「設備処分費」は、予め申請時に所定の様式内に内容を記載し</w:t>
      </w:r>
      <w:r w:rsidRPr="000A10A4">
        <w:rPr>
          <w:spacing w:val="-16"/>
          <w:sz w:val="18"/>
        </w:rPr>
        <w:t>、「</w:t>
      </w:r>
      <w:r w:rsidR="00B24D83" w:rsidRPr="000A10A4">
        <w:rPr>
          <w:rFonts w:hint="eastAsia"/>
          <w:spacing w:val="-16"/>
          <w:sz w:val="18"/>
        </w:rPr>
        <w:t>個別の支出</w:t>
      </w:r>
      <w:r w:rsidRPr="000A10A4">
        <w:rPr>
          <w:spacing w:val="-16"/>
          <w:sz w:val="18"/>
        </w:rPr>
        <w:t>経費</w:t>
      </w:r>
      <w:r w:rsidR="00B24D83" w:rsidRPr="000A10A4">
        <w:rPr>
          <w:rFonts w:hint="eastAsia"/>
          <w:spacing w:val="-16"/>
          <w:sz w:val="18"/>
        </w:rPr>
        <w:t>の</w:t>
      </w:r>
      <w:r w:rsidRPr="000A10A4">
        <w:rPr>
          <w:spacing w:val="-16"/>
          <w:sz w:val="18"/>
        </w:rPr>
        <w:t>明細</w:t>
      </w:r>
      <w:r w:rsidR="00B24D83" w:rsidRPr="000A10A4">
        <w:rPr>
          <w:rFonts w:hint="eastAsia"/>
          <w:spacing w:val="-16"/>
          <w:sz w:val="18"/>
        </w:rPr>
        <w:t>等</w:t>
      </w:r>
      <w:r w:rsidRPr="000A10A4">
        <w:rPr>
          <w:spacing w:val="-16"/>
          <w:sz w:val="18"/>
        </w:rPr>
        <w:t>」に計</w:t>
      </w:r>
      <w:r w:rsidRPr="000A10A4">
        <w:rPr>
          <w:sz w:val="18"/>
        </w:rPr>
        <w:t>上していることが前提条件ですので、いずれも、変更承認手続により事後に補助対象経費に加えることはできません。</w:t>
      </w:r>
    </w:p>
    <w:p w14:paraId="2D4479ED" w14:textId="3CFD49F8" w:rsidR="00861A7D" w:rsidRPr="00A54014" w:rsidRDefault="005B3712">
      <w:pPr>
        <w:pStyle w:val="2"/>
        <w:spacing w:before="114" w:line="256" w:lineRule="auto"/>
        <w:ind w:left="638" w:right="679" w:hanging="248"/>
        <w:rPr>
          <w:sz w:val="22"/>
          <w:szCs w:val="22"/>
          <w:u w:val="none"/>
        </w:rPr>
      </w:pPr>
      <w:r w:rsidRPr="00A54014">
        <w:rPr>
          <w:rFonts w:hint="eastAsia"/>
          <w:spacing w:val="-1"/>
          <w:w w:val="95"/>
          <w:sz w:val="22"/>
          <w:szCs w:val="22"/>
        </w:rPr>
        <w:t>５</w:t>
      </w:r>
      <w:r w:rsidR="0093593D" w:rsidRPr="00A54014">
        <w:rPr>
          <w:spacing w:val="-1"/>
          <w:w w:val="95"/>
          <w:sz w:val="22"/>
          <w:szCs w:val="22"/>
        </w:rPr>
        <w:t>．補助金交付決定を受けても、定められた期日までに実績報告書等の提出がな</w:t>
      </w:r>
      <w:r w:rsidR="0093593D" w:rsidRPr="00A54014">
        <w:rPr>
          <w:spacing w:val="-220"/>
          <w:w w:val="95"/>
          <w:sz w:val="22"/>
          <w:szCs w:val="22"/>
        </w:rPr>
        <w:t>い</w:t>
      </w:r>
      <w:r w:rsidR="0093593D" w:rsidRPr="00A54014">
        <w:rPr>
          <w:spacing w:val="88"/>
          <w:w w:val="95"/>
          <w:sz w:val="22"/>
          <w:szCs w:val="22"/>
        </w:rPr>
        <w:t xml:space="preserve"> </w:t>
      </w:r>
      <w:r w:rsidR="0093593D" w:rsidRPr="00A54014">
        <w:rPr>
          <w:sz w:val="22"/>
          <w:szCs w:val="22"/>
        </w:rPr>
        <w:t>と、補助金は受け取れません。</w:t>
      </w:r>
    </w:p>
    <w:p w14:paraId="37064C0B" w14:textId="4AF2925F" w:rsidR="00861A7D" w:rsidRPr="000A10A4" w:rsidRDefault="0093593D" w:rsidP="00EF61D7">
      <w:pPr>
        <w:spacing w:before="60" w:line="300" w:lineRule="auto"/>
        <w:ind w:left="391" w:right="556" w:firstLine="181"/>
        <w:rPr>
          <w:sz w:val="18"/>
        </w:rPr>
      </w:pPr>
      <w:r w:rsidRPr="000A10A4">
        <w:rPr>
          <w:spacing w:val="-4"/>
          <w:sz w:val="18"/>
        </w:rPr>
        <w:t>補助金交付決定後、採択を受けた事業者に補助事業の実施を開始していただきます。補助事業の終了後は、</w:t>
      </w:r>
      <w:r w:rsidRPr="000A10A4">
        <w:rPr>
          <w:sz w:val="18"/>
        </w:rPr>
        <w:t>補助事業で取り組んだ内容を報告する実績報告書および支出内容のわかる関係書類等を、定められた期日までに補助金事務局に提出しなければなりません。</w:t>
      </w:r>
    </w:p>
    <w:p w14:paraId="57004801" w14:textId="7BBE8307" w:rsidR="00A54014" w:rsidRPr="00A54014" w:rsidRDefault="0093593D" w:rsidP="00EF61D7">
      <w:pPr>
        <w:spacing w:before="2" w:line="300" w:lineRule="auto"/>
        <w:ind w:left="391" w:right="648" w:firstLine="181"/>
        <w:rPr>
          <w:sz w:val="18"/>
        </w:rPr>
      </w:pPr>
      <w:r w:rsidRPr="000A10A4">
        <w:rPr>
          <w:spacing w:val="-11"/>
          <w:sz w:val="18"/>
        </w:rPr>
        <w:t>もし、定められた期日までに、実績報告書等の提出が</w:t>
      </w:r>
      <w:r w:rsidR="001B024B" w:rsidRPr="000A10A4">
        <w:rPr>
          <w:sz w:val="18"/>
        </w:rPr>
        <w:t>補助金事務局</w:t>
      </w:r>
      <w:r w:rsidRPr="000A10A4">
        <w:rPr>
          <w:spacing w:val="-11"/>
          <w:sz w:val="18"/>
        </w:rPr>
        <w:t>で確認できなかった場合には、補助金交</w:t>
      </w:r>
      <w:r w:rsidRPr="000A10A4">
        <w:rPr>
          <w:sz w:val="18"/>
        </w:rPr>
        <w:t>付決定を受けていても、補助金を受け取れなくなりますので、必ず期日を守ってください。</w:t>
      </w:r>
    </w:p>
    <w:p w14:paraId="2DA1A73C" w14:textId="77777777" w:rsidR="00A54014" w:rsidRDefault="00A54014" w:rsidP="00A54014">
      <w:pPr>
        <w:pStyle w:val="2"/>
        <w:spacing w:before="120" w:line="256" w:lineRule="auto"/>
        <w:ind w:left="638" w:right="679" w:hanging="248"/>
        <w:rPr>
          <w:spacing w:val="-1"/>
          <w:w w:val="95"/>
          <w:sz w:val="22"/>
          <w:szCs w:val="22"/>
        </w:rPr>
      </w:pPr>
    </w:p>
    <w:p w14:paraId="73BFC9B2" w14:textId="77777777" w:rsidR="00A54014" w:rsidRDefault="00A54014" w:rsidP="00A54014">
      <w:pPr>
        <w:pStyle w:val="2"/>
        <w:spacing w:before="120" w:line="256" w:lineRule="auto"/>
        <w:ind w:left="638" w:right="679" w:hanging="248"/>
        <w:rPr>
          <w:spacing w:val="-1"/>
          <w:w w:val="95"/>
          <w:sz w:val="22"/>
          <w:szCs w:val="22"/>
        </w:rPr>
      </w:pPr>
    </w:p>
    <w:p w14:paraId="1F13760E" w14:textId="26A3163E" w:rsidR="00A54014" w:rsidRPr="00A54014" w:rsidRDefault="004822D6" w:rsidP="00A54014">
      <w:pPr>
        <w:pStyle w:val="2"/>
        <w:spacing w:before="120" w:line="256" w:lineRule="auto"/>
        <w:ind w:left="638" w:right="679" w:hanging="248"/>
        <w:rPr>
          <w:sz w:val="22"/>
          <w:szCs w:val="22"/>
          <w:u w:val="none"/>
        </w:rPr>
      </w:pPr>
      <w:r w:rsidRPr="000A10A4">
        <w:rPr>
          <w:noProof/>
          <w:lang w:val="en-US" w:bidi="ar-SA"/>
        </w:rPr>
        <w:lastRenderedPageBreak/>
        <mc:AlternateContent>
          <mc:Choice Requires="wpg">
            <w:drawing>
              <wp:anchor distT="0" distB="0" distL="114300" distR="114300" simplePos="0" relativeHeight="251021312" behindDoc="1" locked="0" layoutInCell="1" allowOverlap="1" wp14:anchorId="2E85B472" wp14:editId="30F8D7CD">
                <wp:simplePos x="0" y="0"/>
                <wp:positionH relativeFrom="page">
                  <wp:posOffset>899160</wp:posOffset>
                </wp:positionH>
                <wp:positionV relativeFrom="margin">
                  <wp:align>bottom</wp:align>
                </wp:positionV>
                <wp:extent cx="5671185" cy="8900160"/>
                <wp:effectExtent l="0" t="0" r="24765" b="3429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900160"/>
                          <a:chOff x="1418" y="1277"/>
                          <a:chExt cx="8931" cy="13467"/>
                        </a:xfrm>
                      </wpg:grpSpPr>
                      <wps:wsp>
                        <wps:cNvPr id="10" name="AutoShape 12"/>
                        <wps:cNvSpPr>
                          <a:spLocks/>
                        </wps:cNvSpPr>
                        <wps:spPr bwMode="auto">
                          <a:xfrm>
                            <a:off x="1423" y="1276"/>
                            <a:ext cx="8916" cy="13467"/>
                          </a:xfrm>
                          <a:custGeom>
                            <a:avLst/>
                            <a:gdLst>
                              <a:gd name="T0" fmla="+- 0 1428 1423"/>
                              <a:gd name="T1" fmla="*/ T0 w 8916"/>
                              <a:gd name="T2" fmla="+- 0 1282 1277"/>
                              <a:gd name="T3" fmla="*/ 1282 h 13467"/>
                              <a:gd name="T4" fmla="+- 0 10339 1423"/>
                              <a:gd name="T5" fmla="*/ T4 w 8916"/>
                              <a:gd name="T6" fmla="+- 0 1282 1277"/>
                              <a:gd name="T7" fmla="*/ 1282 h 13467"/>
                              <a:gd name="T8" fmla="+- 0 1423 1423"/>
                              <a:gd name="T9" fmla="*/ T8 w 8916"/>
                              <a:gd name="T10" fmla="+- 0 1277 1277"/>
                              <a:gd name="T11" fmla="*/ 1277 h 13467"/>
                              <a:gd name="T12" fmla="+- 0 1423 1423"/>
                              <a:gd name="T13" fmla="*/ T12 w 8916"/>
                              <a:gd name="T14" fmla="+- 0 14743 1277"/>
                              <a:gd name="T15" fmla="*/ 14743 h 13467"/>
                            </a:gdLst>
                            <a:ahLst/>
                            <a:cxnLst>
                              <a:cxn ang="0">
                                <a:pos x="T1" y="T3"/>
                              </a:cxn>
                              <a:cxn ang="0">
                                <a:pos x="T5" y="T7"/>
                              </a:cxn>
                              <a:cxn ang="0">
                                <a:pos x="T9" y="T11"/>
                              </a:cxn>
                              <a:cxn ang="0">
                                <a:pos x="T13" y="T15"/>
                              </a:cxn>
                            </a:cxnLst>
                            <a:rect l="0" t="0" r="r" b="b"/>
                            <a:pathLst>
                              <a:path w="8916" h="13467">
                                <a:moveTo>
                                  <a:pt x="5" y="5"/>
                                </a:moveTo>
                                <a:lnTo>
                                  <a:pt x="8916" y="5"/>
                                </a:lnTo>
                                <a:moveTo>
                                  <a:pt x="0" y="0"/>
                                </a:moveTo>
                                <a:lnTo>
                                  <a:pt x="0" y="1346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11"/>
                        <wps:cNvCnPr>
                          <a:cxnSpLocks noChangeShapeType="1"/>
                        </wps:cNvCnPr>
                        <wps:spPr bwMode="auto">
                          <a:xfrm>
                            <a:off x="1428" y="14738"/>
                            <a:ext cx="89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10344" y="1277"/>
                            <a:ext cx="0" cy="1346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2674A84" id="Group 9" o:spid="_x0000_s1026" style="position:absolute;left:0;text-align:left;margin-left:70.8pt;margin-top:0;width:446.55pt;height:700.8pt;z-index:-252295168;mso-position-horizontal-relative:page;mso-position-vertical:bottom;mso-position-vertical-relative:margin" coordorigin="1418,1277" coordsize="8931,1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">
                <v:shape id="AutoShape 12" o:spid="_x0000_s1027" style="position:absolute;left:1423;top:1276;width:8916;height:13467;visibility:visible;mso-wrap-style:square;v-text-anchor:top" coordsize="8916,1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" path="m5,5r8911,m,l,13466e" filled="f" strokeweight=".48pt">
                  <v:path arrowok="t" o:connecttype="custom" o:connectlocs="5,1282;8916,1282;0,1277;0,14743" o:connectangles="0,0,0,0"/>
                </v:shape>
                <v:line id="Line 11" o:spid="_x0000_s1028" style="position:absolute;visibility:visible;mso-wrap-style:square" from="1428,14738" to="10339,1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0" o:spid="_x0000_s1029" style="position:absolute;visibility:visible;mso-wrap-style:square" from="10344,1277" to="10344,14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wrap anchorx="page" anchory="margin"/>
              </v:group>
            </w:pict>
          </mc:Fallback>
        </mc:AlternateContent>
      </w:r>
      <w:r w:rsidR="00A54014" w:rsidRPr="00A54014">
        <w:rPr>
          <w:rFonts w:hint="eastAsia"/>
          <w:spacing w:val="-1"/>
          <w:w w:val="95"/>
          <w:sz w:val="22"/>
          <w:szCs w:val="22"/>
        </w:rPr>
        <w:t>６</w:t>
      </w:r>
      <w:r w:rsidR="00A54014" w:rsidRPr="00A54014">
        <w:rPr>
          <w:spacing w:val="-1"/>
          <w:w w:val="95"/>
          <w:sz w:val="22"/>
          <w:szCs w:val="22"/>
        </w:rPr>
        <w:t>．実際に受け取る補助金は「補助金交付決定通知書」に記載した交付金額より</w:t>
      </w:r>
      <w:r w:rsidR="00A54014" w:rsidRPr="00A54014">
        <w:rPr>
          <w:spacing w:val="-220"/>
          <w:w w:val="95"/>
          <w:sz w:val="22"/>
          <w:szCs w:val="22"/>
        </w:rPr>
        <w:t>少</w:t>
      </w:r>
      <w:r w:rsidR="00A54014" w:rsidRPr="00A54014">
        <w:rPr>
          <w:spacing w:val="88"/>
          <w:w w:val="95"/>
          <w:sz w:val="22"/>
          <w:szCs w:val="22"/>
        </w:rPr>
        <w:t xml:space="preserve"> </w:t>
      </w:r>
      <w:r w:rsidR="00A54014" w:rsidRPr="00A54014">
        <w:rPr>
          <w:sz w:val="22"/>
          <w:szCs w:val="22"/>
        </w:rPr>
        <w:t>なくなる場合があります。</w:t>
      </w:r>
    </w:p>
    <w:p w14:paraId="467B87A2" w14:textId="33B7BB26" w:rsidR="00861A7D" w:rsidRPr="000A10A4" w:rsidRDefault="0093593D" w:rsidP="00EF61D7">
      <w:pPr>
        <w:spacing w:before="60" w:line="300" w:lineRule="auto"/>
        <w:ind w:left="573"/>
        <w:rPr>
          <w:sz w:val="18"/>
        </w:rPr>
      </w:pPr>
      <w:r w:rsidRPr="000A10A4">
        <w:rPr>
          <w:sz w:val="18"/>
        </w:rPr>
        <w:t>実績報告書等の確認時に、支出内容に補助対象外の経費が計上されていることが判明した場合には、当該</w:t>
      </w:r>
    </w:p>
    <w:p w14:paraId="0C0F2EB1" w14:textId="249CE73C" w:rsidR="00861A7D" w:rsidRPr="000A10A4" w:rsidRDefault="0093593D" w:rsidP="00EF61D7">
      <w:pPr>
        <w:spacing w:line="300" w:lineRule="auto"/>
        <w:ind w:left="391"/>
        <w:rPr>
          <w:sz w:val="18"/>
        </w:rPr>
      </w:pPr>
      <w:r w:rsidRPr="000A10A4">
        <w:rPr>
          <w:sz w:val="18"/>
        </w:rPr>
        <w:t>支出を除いて補助対象経費を算出するよう補助金事務局から連絡を受けます。</w:t>
      </w:r>
    </w:p>
    <w:p w14:paraId="3D7EF1CD" w14:textId="3F7F0622" w:rsidR="00861A7D" w:rsidRPr="000A10A4" w:rsidRDefault="0093593D" w:rsidP="00EF61D7">
      <w:pPr>
        <w:spacing w:line="300" w:lineRule="auto"/>
        <w:ind w:left="391" w:right="647" w:firstLine="180"/>
        <w:jc w:val="both"/>
        <w:rPr>
          <w:sz w:val="18"/>
        </w:rPr>
      </w:pPr>
      <w:r w:rsidRPr="000A10A4">
        <w:rPr>
          <w:spacing w:val="-10"/>
          <w:sz w:val="18"/>
        </w:rPr>
        <w:t>特に、自動車等車両を購入した場合には、もっぱら補助事業で取り組む特定の業務のみに用いられ、かつ他</w:t>
      </w:r>
      <w:r w:rsidRPr="000A10A4">
        <w:rPr>
          <w:sz w:val="18"/>
        </w:rPr>
        <w:t>の目的で車両を使用していないこと等の条件を満たしていなければ、当該車両の購入に係る補助金のお支払いはできませんのでご注意ください。</w:t>
      </w:r>
    </w:p>
    <w:p w14:paraId="4A0F1379" w14:textId="77777777" w:rsidR="00861A7D" w:rsidRPr="000A10A4" w:rsidRDefault="0093593D" w:rsidP="00EF61D7">
      <w:pPr>
        <w:spacing w:line="300" w:lineRule="auto"/>
        <w:ind w:left="571"/>
        <w:rPr>
          <w:sz w:val="18"/>
        </w:rPr>
      </w:pPr>
      <w:r w:rsidRPr="000A10A4">
        <w:rPr>
          <w:sz w:val="18"/>
        </w:rPr>
        <w:t>また、収益納付に該当する事業を実施した場合、減額して補助金が支払われることがあります。</w:t>
      </w:r>
    </w:p>
    <w:p w14:paraId="3F6AE62B" w14:textId="77777777" w:rsidR="00861A7D" w:rsidRPr="000A10A4" w:rsidRDefault="00861A7D">
      <w:pPr>
        <w:pStyle w:val="a3"/>
        <w:spacing w:before="5"/>
        <w:rPr>
          <w:sz w:val="17"/>
        </w:rPr>
      </w:pPr>
    </w:p>
    <w:p w14:paraId="030CD7F7" w14:textId="2E85900C" w:rsidR="00861A7D" w:rsidRPr="00A54014" w:rsidRDefault="005B3712">
      <w:pPr>
        <w:pStyle w:val="2"/>
        <w:spacing w:line="256" w:lineRule="auto"/>
        <w:ind w:left="631" w:right="646" w:hanging="240"/>
        <w:rPr>
          <w:sz w:val="22"/>
          <w:szCs w:val="22"/>
          <w:u w:val="none"/>
        </w:rPr>
      </w:pPr>
      <w:r w:rsidRPr="00A54014">
        <w:rPr>
          <w:rFonts w:hint="eastAsia"/>
          <w:sz w:val="22"/>
          <w:szCs w:val="22"/>
        </w:rPr>
        <w:t>７</w:t>
      </w:r>
      <w:r w:rsidR="0093593D" w:rsidRPr="00A54014">
        <w:rPr>
          <w:sz w:val="22"/>
          <w:szCs w:val="22"/>
        </w:rPr>
        <w:t>．所定の取得財産等の目的外使用、譲渡、担保提供、廃棄等の処分には制限があります。</w:t>
      </w:r>
    </w:p>
    <w:p w14:paraId="270122B7" w14:textId="26716A2E" w:rsidR="00861A7D" w:rsidRPr="000A10A4" w:rsidRDefault="0093593D" w:rsidP="00EF61D7">
      <w:pPr>
        <w:spacing w:before="60" w:line="300" w:lineRule="auto"/>
        <w:ind w:left="426" w:rightChars="308" w:right="678" w:firstLineChars="100" w:firstLine="180"/>
        <w:rPr>
          <w:sz w:val="18"/>
        </w:rPr>
      </w:pPr>
      <w:r w:rsidRPr="000A10A4">
        <w:rPr>
          <w:sz w:val="18"/>
        </w:rPr>
        <w:t>単価５０万円（税抜き）以上の機械装置等、自動車等車両の購入や店舗改装による不動産の効用増加等は</w:t>
      </w:r>
      <w:r w:rsidRPr="000A10A4">
        <w:rPr>
          <w:spacing w:val="-8"/>
          <w:sz w:val="18"/>
        </w:rPr>
        <w:t>「処分制限財産」に該当し、補助事業が完了し、補助金の支払を受けた後であっても、一定の期間</w:t>
      </w:r>
      <w:r w:rsidRPr="000A10A4">
        <w:rPr>
          <w:sz w:val="18"/>
        </w:rPr>
        <w:t>（</w:t>
      </w:r>
      <w:r w:rsidRPr="000A10A4">
        <w:rPr>
          <w:spacing w:val="-4"/>
          <w:sz w:val="18"/>
        </w:rPr>
        <w:t>通常は取</w:t>
      </w:r>
      <w:r w:rsidRPr="000A10A4">
        <w:rPr>
          <w:sz w:val="18"/>
        </w:rPr>
        <w:t>得日から５年間）において処分（補助事業目的外での使用、譲渡、担保提供、廃棄等）が制限されます。</w:t>
      </w:r>
    </w:p>
    <w:p w14:paraId="719D7DDA" w14:textId="00EC88BE" w:rsidR="00861A7D" w:rsidRPr="000A10A4" w:rsidRDefault="0093593D" w:rsidP="00EF61D7">
      <w:pPr>
        <w:spacing w:line="300" w:lineRule="auto"/>
        <w:ind w:left="391" w:right="646" w:firstLine="181"/>
        <w:jc w:val="both"/>
        <w:rPr>
          <w:sz w:val="18"/>
        </w:rPr>
      </w:pPr>
      <w:r w:rsidRPr="000A10A4">
        <w:rPr>
          <w:spacing w:val="-7"/>
          <w:sz w:val="18"/>
        </w:rPr>
        <w:t>処分制限期間内に当該財産を処分する場</w:t>
      </w:r>
      <w:r w:rsidR="001D694F" w:rsidRPr="000A10A4">
        <w:rPr>
          <w:spacing w:val="-7"/>
          <w:sz w:val="18"/>
        </w:rPr>
        <w:t>合には、必ず</w:t>
      </w:r>
      <w:r w:rsidR="001A133F" w:rsidRPr="000A10A4">
        <w:rPr>
          <w:rFonts w:hint="eastAsia"/>
          <w:spacing w:val="-7"/>
          <w:sz w:val="18"/>
        </w:rPr>
        <w:t>補助金事務局</w:t>
      </w:r>
      <w:r w:rsidRPr="000A10A4">
        <w:rPr>
          <w:spacing w:val="-7"/>
          <w:sz w:val="18"/>
        </w:rPr>
        <w:t>へ承認を申請し、承認を受けた</w:t>
      </w:r>
      <w:r w:rsidRPr="000A10A4">
        <w:rPr>
          <w:sz w:val="18"/>
        </w:rPr>
        <w:t>後でなければ処分できません</w:t>
      </w:r>
      <w:r w:rsidR="001D694F" w:rsidRPr="000A10A4">
        <w:rPr>
          <w:spacing w:val="-12"/>
          <w:sz w:val="18"/>
        </w:rPr>
        <w:t>。</w:t>
      </w:r>
      <w:r w:rsidR="001A133F" w:rsidRPr="000A10A4">
        <w:rPr>
          <w:rFonts w:hint="eastAsia"/>
          <w:spacing w:val="-12"/>
          <w:sz w:val="18"/>
        </w:rPr>
        <w:t>補助金事務局</w:t>
      </w:r>
      <w:r w:rsidRPr="000A10A4">
        <w:rPr>
          <w:spacing w:val="-12"/>
          <w:sz w:val="18"/>
        </w:rPr>
        <w:t>は、財産処分を承認した補助事業者に対し、当該承認に</w:t>
      </w:r>
      <w:r w:rsidRPr="000A10A4">
        <w:rPr>
          <w:sz w:val="18"/>
        </w:rPr>
        <w:t>際し、残存簿価等から算出される金額の返還のため、交付した補助金の全部または一部に相当する金額を納</w:t>
      </w:r>
      <w:r w:rsidRPr="000A10A4">
        <w:rPr>
          <w:spacing w:val="-9"/>
          <w:sz w:val="18"/>
        </w:rPr>
        <w:t>付させることがあります。承認を得ずに処分を行うと、交付要綱違反により補助金交付取消・返還命令の対象</w:t>
      </w:r>
      <w:r w:rsidRPr="000A10A4">
        <w:rPr>
          <w:sz w:val="18"/>
        </w:rPr>
        <w:t>となります。</w:t>
      </w:r>
    </w:p>
    <w:p w14:paraId="41F1F6F3" w14:textId="2E1655C1" w:rsidR="00861A7D" w:rsidRPr="00A54014" w:rsidRDefault="005B3712">
      <w:pPr>
        <w:pStyle w:val="2"/>
        <w:spacing w:before="124"/>
        <w:rPr>
          <w:sz w:val="22"/>
          <w:szCs w:val="22"/>
          <w:u w:val="none"/>
        </w:rPr>
      </w:pPr>
      <w:r w:rsidRPr="00A54014">
        <w:rPr>
          <w:rFonts w:hint="eastAsia"/>
          <w:sz w:val="22"/>
          <w:szCs w:val="22"/>
        </w:rPr>
        <w:t>８</w:t>
      </w:r>
      <w:r w:rsidR="0093593D" w:rsidRPr="00A54014">
        <w:rPr>
          <w:sz w:val="22"/>
          <w:szCs w:val="22"/>
        </w:rPr>
        <w:t>．補助事業関係書類は事業終了後５年間保存しなければなりません。</w:t>
      </w:r>
    </w:p>
    <w:p w14:paraId="7A9BB1B3" w14:textId="36E99185" w:rsidR="00861A7D" w:rsidRPr="000A10A4" w:rsidRDefault="0093593D" w:rsidP="00EF61D7">
      <w:pPr>
        <w:spacing w:before="60" w:line="300" w:lineRule="auto"/>
        <w:ind w:left="391" w:right="646" w:firstLine="181"/>
        <w:jc w:val="both"/>
        <w:rPr>
          <w:sz w:val="18"/>
        </w:rPr>
      </w:pPr>
      <w:r w:rsidRPr="000A10A4">
        <w:rPr>
          <w:sz w:val="18"/>
        </w:rPr>
        <w:t>補助事業者は、補助事業に関係する帳簿および証拠書類を補助事業の完了の日の属する年度の終了後５年</w:t>
      </w:r>
      <w:r w:rsidR="001D694F" w:rsidRPr="000A10A4">
        <w:rPr>
          <w:spacing w:val="-12"/>
          <w:sz w:val="18"/>
        </w:rPr>
        <w:t>間、</w:t>
      </w:r>
      <w:r w:rsidR="001A133F" w:rsidRPr="000A10A4">
        <w:rPr>
          <w:rFonts w:hint="eastAsia"/>
          <w:spacing w:val="-12"/>
          <w:sz w:val="18"/>
        </w:rPr>
        <w:t>補助金事務局</w:t>
      </w:r>
      <w:r w:rsidRPr="000A10A4">
        <w:rPr>
          <w:spacing w:val="-12"/>
          <w:sz w:val="18"/>
        </w:rPr>
        <w:t>や国の補助金等の執行を監督する会計検査院からの求めがあった際に、いつでも閲</w:t>
      </w:r>
      <w:r w:rsidRPr="000A10A4">
        <w:rPr>
          <w:sz w:val="18"/>
        </w:rPr>
        <w:t>覧に供せるよう保存しておかなければなりません。</w:t>
      </w:r>
    </w:p>
    <w:p w14:paraId="41FD0FAC" w14:textId="77777777" w:rsidR="00861A7D" w:rsidRPr="000A10A4" w:rsidRDefault="0093593D" w:rsidP="00EF61D7">
      <w:pPr>
        <w:spacing w:before="2" w:line="300" w:lineRule="auto"/>
        <w:ind w:left="391" w:right="646" w:firstLine="181"/>
        <w:jc w:val="both"/>
        <w:rPr>
          <w:sz w:val="18"/>
        </w:rPr>
      </w:pPr>
      <w:r w:rsidRPr="000A10A4">
        <w:rPr>
          <w:sz w:val="18"/>
        </w:rPr>
        <w:t>この期間に、会計検査院による実地検査等が実施される可能性もあり、補助金を受けた者の義務として応</w:t>
      </w:r>
      <w:r w:rsidRPr="000A10A4">
        <w:rPr>
          <w:spacing w:val="-9"/>
          <w:sz w:val="18"/>
        </w:rPr>
        <w:t>じなければなりません。また、検査等の結果、仮に、補助金の返還命令等の指示がなされた場合には従わなけ</w:t>
      </w:r>
      <w:r w:rsidRPr="000A10A4">
        <w:rPr>
          <w:sz w:val="18"/>
        </w:rPr>
        <w:t>ればなりません。</w:t>
      </w:r>
    </w:p>
    <w:p w14:paraId="244F05D7" w14:textId="3FBE202A" w:rsidR="00861A7D" w:rsidRPr="00A54014" w:rsidRDefault="005B3712">
      <w:pPr>
        <w:pStyle w:val="2"/>
        <w:spacing w:before="126"/>
        <w:rPr>
          <w:sz w:val="22"/>
          <w:szCs w:val="22"/>
          <w:u w:val="none"/>
        </w:rPr>
      </w:pPr>
      <w:r w:rsidRPr="00A54014">
        <w:rPr>
          <w:rFonts w:hint="eastAsia"/>
          <w:sz w:val="22"/>
          <w:szCs w:val="22"/>
        </w:rPr>
        <w:t>９</w:t>
      </w:r>
      <w:r w:rsidR="0093593D" w:rsidRPr="00A54014">
        <w:rPr>
          <w:sz w:val="22"/>
          <w:szCs w:val="22"/>
        </w:rPr>
        <w:t>．国が助成する他の制度と経費が重複する事業は補助対象となりません。</w:t>
      </w:r>
    </w:p>
    <w:p w14:paraId="069FC01B" w14:textId="77777777" w:rsidR="00861A7D" w:rsidRPr="000A10A4" w:rsidRDefault="0093593D" w:rsidP="00EF61D7">
      <w:pPr>
        <w:spacing w:before="60" w:line="300" w:lineRule="auto"/>
        <w:ind w:left="391" w:right="646" w:firstLine="181"/>
        <w:rPr>
          <w:sz w:val="18"/>
        </w:rPr>
      </w:pPr>
      <w:r w:rsidRPr="000A10A4">
        <w:rPr>
          <w:sz w:val="18"/>
        </w:rPr>
        <w:t>同一の内容について、国（ＪＥＴＲＯ等の独立行政法人等を含む）が助成する他の制度（補助金、委託費等）と経費が重複する事業は補助対象事業となりません。</w:t>
      </w:r>
    </w:p>
    <w:p w14:paraId="39998BB9" w14:textId="7B0A967E" w:rsidR="00861A7D" w:rsidRPr="00A54014" w:rsidRDefault="005B3712">
      <w:pPr>
        <w:pStyle w:val="2"/>
        <w:spacing w:before="120"/>
        <w:rPr>
          <w:sz w:val="22"/>
          <w:szCs w:val="22"/>
          <w:u w:val="none"/>
        </w:rPr>
      </w:pPr>
      <w:r w:rsidRPr="00A54014">
        <w:rPr>
          <w:rFonts w:hint="eastAsia"/>
          <w:sz w:val="22"/>
          <w:szCs w:val="22"/>
        </w:rPr>
        <w:t>10</w:t>
      </w:r>
      <w:r w:rsidR="0093593D" w:rsidRPr="00A54014">
        <w:rPr>
          <w:sz w:val="22"/>
          <w:szCs w:val="22"/>
        </w:rPr>
        <w:t>．個人情報の使用目的</w:t>
      </w:r>
    </w:p>
    <w:p w14:paraId="52920FB9" w14:textId="4B7DE2B7" w:rsidR="00861A7D" w:rsidRPr="000A10A4" w:rsidRDefault="00A54014" w:rsidP="00EF61D7">
      <w:pPr>
        <w:spacing w:before="60" w:line="300" w:lineRule="auto"/>
        <w:ind w:left="391" w:right="652" w:firstLine="159"/>
        <w:rPr>
          <w:sz w:val="18"/>
        </w:rPr>
      </w:pPr>
      <w:r w:rsidRPr="00E76EC3">
        <w:rPr>
          <w:rFonts w:hint="eastAsia"/>
          <w:sz w:val="18"/>
          <w:szCs w:val="18"/>
        </w:rPr>
        <w:t>持続化補助金令和</w:t>
      </w:r>
      <w:r w:rsidRPr="00E76EC3">
        <w:rPr>
          <w:sz w:val="18"/>
          <w:szCs w:val="18"/>
        </w:rPr>
        <w:t>2年7月豪雨型</w:t>
      </w:r>
      <w:r w:rsidR="006D275F" w:rsidRPr="000A10A4">
        <w:rPr>
          <w:rFonts w:hint="eastAsia"/>
          <w:spacing w:val="-12"/>
          <w:sz w:val="18"/>
        </w:rPr>
        <w:t>補助金事務局</w:t>
      </w:r>
      <w:r w:rsidR="0093593D" w:rsidRPr="000A10A4">
        <w:rPr>
          <w:sz w:val="18"/>
        </w:rPr>
        <w:t>に提供いただいた個人情報は</w:t>
      </w:r>
      <w:r w:rsidR="0093593D" w:rsidRPr="000A10A4">
        <w:rPr>
          <w:spacing w:val="-24"/>
          <w:sz w:val="18"/>
        </w:rPr>
        <w:t>、</w:t>
      </w:r>
      <w:r w:rsidR="0093593D" w:rsidRPr="000A10A4">
        <w:rPr>
          <w:sz w:val="18"/>
        </w:rPr>
        <w:t>以下の目的のため</w:t>
      </w:r>
      <w:r w:rsidR="0093593D" w:rsidRPr="000A10A4">
        <w:rPr>
          <w:spacing w:val="-25"/>
          <w:sz w:val="18"/>
        </w:rPr>
        <w:t>、</w:t>
      </w:r>
      <w:r w:rsidR="0093593D" w:rsidRPr="000A10A4">
        <w:rPr>
          <w:sz w:val="18"/>
        </w:rPr>
        <w:t>補助金交付元である政</w:t>
      </w:r>
      <w:r w:rsidR="0093593D" w:rsidRPr="000A10A4">
        <w:rPr>
          <w:spacing w:val="-24"/>
          <w:sz w:val="18"/>
        </w:rPr>
        <w:t>府</w:t>
      </w:r>
      <w:r w:rsidR="0093593D" w:rsidRPr="000A10A4">
        <w:rPr>
          <w:sz w:val="18"/>
        </w:rPr>
        <w:t>（中小</w:t>
      </w:r>
      <w:r w:rsidR="0093593D" w:rsidRPr="000A10A4">
        <w:rPr>
          <w:spacing w:val="-16"/>
          <w:sz w:val="18"/>
        </w:rPr>
        <w:t>企</w:t>
      </w:r>
      <w:r w:rsidR="0093593D" w:rsidRPr="000A10A4">
        <w:rPr>
          <w:sz w:val="18"/>
        </w:rPr>
        <w:t>業庁）との間で共有します。</w:t>
      </w:r>
    </w:p>
    <w:p w14:paraId="48720C0A" w14:textId="77777777" w:rsidR="00861A7D" w:rsidRPr="000A10A4" w:rsidRDefault="0093593D" w:rsidP="00EF61D7">
      <w:pPr>
        <w:spacing w:line="300" w:lineRule="auto"/>
        <w:ind w:left="391" w:right="644"/>
        <w:rPr>
          <w:sz w:val="18"/>
        </w:rPr>
      </w:pPr>
      <w:r w:rsidRPr="000A10A4">
        <w:rPr>
          <w:sz w:val="18"/>
        </w:rPr>
        <w:t>①補助金事業の適正な執行のために必要な連絡、②経営活動状況等を把握するための調査（事業終了後のフォローアップ調査含む</w:t>
      </w:r>
      <w:r w:rsidRPr="000A10A4">
        <w:rPr>
          <w:spacing w:val="-92"/>
          <w:sz w:val="18"/>
        </w:rPr>
        <w:t>）</w:t>
      </w:r>
      <w:r w:rsidRPr="000A10A4">
        <w:rPr>
          <w:sz w:val="18"/>
        </w:rPr>
        <w:t>、③その他補助金事業の遂行に必要な活動</w:t>
      </w:r>
    </w:p>
    <w:p w14:paraId="5A44C1AF" w14:textId="61185835" w:rsidR="00861A7D" w:rsidRPr="00A54014" w:rsidRDefault="005B3712" w:rsidP="008D4D68">
      <w:pPr>
        <w:pStyle w:val="2"/>
        <w:tabs>
          <w:tab w:val="left" w:pos="876"/>
        </w:tabs>
        <w:spacing w:before="123"/>
        <w:rPr>
          <w:sz w:val="22"/>
          <w:szCs w:val="22"/>
          <w:u w:val="none"/>
        </w:rPr>
      </w:pPr>
      <w:r w:rsidRPr="00A54014">
        <w:rPr>
          <w:rFonts w:hint="eastAsia"/>
          <w:sz w:val="22"/>
          <w:szCs w:val="22"/>
        </w:rPr>
        <w:t>11</w:t>
      </w:r>
      <w:r w:rsidR="008D4D68" w:rsidRPr="00A54014">
        <w:rPr>
          <w:rFonts w:hint="eastAsia"/>
          <w:sz w:val="22"/>
          <w:szCs w:val="22"/>
        </w:rPr>
        <w:t>.</w:t>
      </w:r>
      <w:r w:rsidR="008D4D68" w:rsidRPr="00A54014">
        <w:rPr>
          <w:sz w:val="22"/>
          <w:szCs w:val="22"/>
        </w:rPr>
        <w:t xml:space="preserve"> </w:t>
      </w:r>
      <w:r w:rsidR="0093593D" w:rsidRPr="00A54014">
        <w:rPr>
          <w:sz w:val="22"/>
          <w:szCs w:val="22"/>
        </w:rPr>
        <w:t>アンケート調査について</w:t>
      </w:r>
    </w:p>
    <w:p w14:paraId="1AC73F8D" w14:textId="77777777" w:rsidR="00861A7D" w:rsidRPr="000A10A4" w:rsidRDefault="0093593D" w:rsidP="00EF61D7">
      <w:pPr>
        <w:spacing w:before="60" w:line="300" w:lineRule="auto"/>
        <w:ind w:left="391" w:right="646" w:firstLine="181"/>
        <w:jc w:val="both"/>
        <w:rPr>
          <w:sz w:val="18"/>
        </w:rPr>
      </w:pPr>
      <w:r w:rsidRPr="000A10A4">
        <w:rPr>
          <w:sz w:val="18"/>
        </w:rPr>
        <w:t>本補助金の採択事業者等に対し、補助金を活用して取り組む事業やその効果等を把握するためのアンケー</w:t>
      </w:r>
      <w:r w:rsidRPr="000A10A4">
        <w:rPr>
          <w:spacing w:val="-3"/>
          <w:sz w:val="18"/>
        </w:rPr>
        <w:t>ト調査を実施することがあります</w:t>
      </w:r>
      <w:r w:rsidRPr="000A10A4">
        <w:rPr>
          <w:sz w:val="18"/>
        </w:rPr>
        <w:t>（補助事業完了後のフォローアップ調査含む</w:t>
      </w:r>
      <w:r w:rsidRPr="000A10A4">
        <w:rPr>
          <w:spacing w:val="-39"/>
          <w:sz w:val="18"/>
        </w:rPr>
        <w:t>）</w:t>
      </w:r>
      <w:r w:rsidRPr="000A10A4">
        <w:rPr>
          <w:spacing w:val="-7"/>
          <w:sz w:val="18"/>
        </w:rPr>
        <w:t>ので、その際にはご協力をお</w:t>
      </w:r>
      <w:r w:rsidRPr="000A10A4">
        <w:rPr>
          <w:spacing w:val="-10"/>
          <w:sz w:val="18"/>
        </w:rPr>
        <w:t>願いいたします。なお、アンケートに際してご提供いただいた情報は、統計処理を行い、個人を特定できない</w:t>
      </w:r>
      <w:r w:rsidRPr="000A10A4">
        <w:rPr>
          <w:sz w:val="18"/>
        </w:rPr>
        <w:t>形で公表する可能性があります。</w:t>
      </w:r>
    </w:p>
    <w:p w14:paraId="68DDCA0E" w14:textId="77FF522A" w:rsidR="00861A7D" w:rsidRPr="00A54014" w:rsidRDefault="008D4D68" w:rsidP="008D4D68">
      <w:pPr>
        <w:pStyle w:val="2"/>
        <w:tabs>
          <w:tab w:val="left" w:pos="876"/>
        </w:tabs>
        <w:spacing w:before="127"/>
        <w:rPr>
          <w:sz w:val="22"/>
          <w:szCs w:val="22"/>
          <w:u w:val="none"/>
        </w:rPr>
      </w:pPr>
      <w:r w:rsidRPr="00A54014">
        <w:rPr>
          <w:rFonts w:hint="eastAsia"/>
          <w:sz w:val="22"/>
          <w:szCs w:val="22"/>
        </w:rPr>
        <w:t>1</w:t>
      </w:r>
      <w:r w:rsidR="005B3712" w:rsidRPr="00A54014">
        <w:rPr>
          <w:rFonts w:hint="eastAsia"/>
          <w:sz w:val="22"/>
          <w:szCs w:val="22"/>
        </w:rPr>
        <w:t>2</w:t>
      </w:r>
      <w:r w:rsidRPr="00A54014">
        <w:rPr>
          <w:rFonts w:hint="eastAsia"/>
          <w:sz w:val="22"/>
          <w:szCs w:val="22"/>
        </w:rPr>
        <w:t>.</w:t>
      </w:r>
      <w:r w:rsidRPr="00A54014">
        <w:rPr>
          <w:sz w:val="22"/>
          <w:szCs w:val="22"/>
        </w:rPr>
        <w:t xml:space="preserve"> </w:t>
      </w:r>
      <w:r w:rsidR="0093593D" w:rsidRPr="00A54014">
        <w:rPr>
          <w:sz w:val="22"/>
          <w:szCs w:val="22"/>
        </w:rPr>
        <w:t>その他</w:t>
      </w:r>
    </w:p>
    <w:p w14:paraId="1F9D6004" w14:textId="64261443" w:rsidR="00861A7D" w:rsidRPr="00123FB9" w:rsidRDefault="0093593D" w:rsidP="00EF61D7">
      <w:pPr>
        <w:spacing w:before="60" w:line="300" w:lineRule="auto"/>
        <w:ind w:left="391" w:right="646" w:firstLine="181"/>
        <w:rPr>
          <w:sz w:val="18"/>
        </w:rPr>
      </w:pPr>
      <w:r w:rsidRPr="000A10A4">
        <w:rPr>
          <w:spacing w:val="-13"/>
          <w:sz w:val="18"/>
        </w:rPr>
        <w:t>申請・補助事業者は、本公募要領、交付要綱やウェブサイト等の案内に記載のない細部については、</w:t>
      </w:r>
      <w:r w:rsidR="006D275F" w:rsidRPr="000A10A4">
        <w:rPr>
          <w:rFonts w:hint="eastAsia"/>
          <w:spacing w:val="-13"/>
          <w:sz w:val="18"/>
        </w:rPr>
        <w:t>補助金事務局</w:t>
      </w:r>
      <w:r w:rsidRPr="000A10A4">
        <w:rPr>
          <w:sz w:val="18"/>
        </w:rPr>
        <w:t>からの指示に</w:t>
      </w:r>
      <w:r w:rsidRPr="00123FB9">
        <w:rPr>
          <w:sz w:val="18"/>
        </w:rPr>
        <w:t>従うものとします。</w:t>
      </w:r>
    </w:p>
    <w:p w14:paraId="737946A0" w14:textId="77777777" w:rsidR="00861A7D" w:rsidRPr="00123FB9" w:rsidRDefault="00861A7D">
      <w:pPr>
        <w:spacing w:line="340" w:lineRule="auto"/>
        <w:rPr>
          <w:sz w:val="18"/>
        </w:rPr>
        <w:sectPr w:rsidR="00861A7D" w:rsidRPr="00123FB9">
          <w:footerReference w:type="default" r:id="rId13"/>
          <w:pgSz w:w="11910" w:h="16840"/>
          <w:pgMar w:top="1260" w:right="1020" w:bottom="1480" w:left="1140" w:header="0" w:footer="1299" w:gutter="0"/>
          <w:cols w:space="720"/>
        </w:sectPr>
      </w:pPr>
    </w:p>
    <w:p w14:paraId="0E976BC7" w14:textId="77777777" w:rsidR="00861A7D" w:rsidRPr="00123FB9" w:rsidRDefault="0093593D">
      <w:pPr>
        <w:pStyle w:val="1"/>
        <w:spacing w:before="48"/>
      </w:pPr>
      <w:r w:rsidRPr="00123FB9">
        <w:lastRenderedPageBreak/>
        <w:t>２．補助対象事業</w:t>
      </w:r>
    </w:p>
    <w:p w14:paraId="620E6A50" w14:textId="77777777" w:rsidR="00861A7D" w:rsidRPr="00123FB9" w:rsidRDefault="0093593D">
      <w:pPr>
        <w:pStyle w:val="a3"/>
        <w:spacing w:before="171" w:line="278" w:lineRule="auto"/>
        <w:ind w:left="278" w:right="533" w:firstLine="221"/>
        <w:jc w:val="both"/>
      </w:pPr>
      <w:r w:rsidRPr="00123FB9">
        <w:rPr>
          <w:spacing w:val="-6"/>
        </w:rPr>
        <w:t>補助対象となる事業は、次の</w:t>
      </w:r>
      <w:r w:rsidRPr="00123FB9">
        <w:rPr>
          <w:spacing w:val="-8"/>
        </w:rPr>
        <w:t>（１）</w:t>
      </w:r>
      <w:r w:rsidRPr="00123FB9">
        <w:rPr>
          <w:spacing w:val="-10"/>
        </w:rPr>
        <w:t>から</w:t>
      </w:r>
      <w:r w:rsidRPr="00123FB9">
        <w:rPr>
          <w:spacing w:val="-8"/>
        </w:rPr>
        <w:t>（３）</w:t>
      </w:r>
      <w:r w:rsidRPr="00123FB9">
        <w:rPr>
          <w:spacing w:val="-3"/>
        </w:rPr>
        <w:t>に掲げる要件をいずれも満たす事業である</w:t>
      </w:r>
      <w:r w:rsidRPr="00123FB9">
        <w:rPr>
          <w:spacing w:val="-9"/>
        </w:rPr>
        <w:t>こととします。</w:t>
      </w:r>
      <w:r w:rsidRPr="00EF61D7">
        <w:rPr>
          <w:spacing w:val="-9"/>
        </w:rPr>
        <w:t>なお、複数事業者による共同申請の場合には</w:t>
      </w:r>
      <w:r w:rsidRPr="00EF61D7">
        <w:rPr>
          <w:spacing w:val="-10"/>
        </w:rPr>
        <w:t>（４）</w:t>
      </w:r>
      <w:r w:rsidRPr="00EF61D7">
        <w:rPr>
          <w:spacing w:val="-3"/>
        </w:rPr>
        <w:t>の要件も満たす事業であることとします。</w:t>
      </w:r>
    </w:p>
    <w:p w14:paraId="5E1161AB" w14:textId="77777777" w:rsidR="00861A7D" w:rsidRPr="00123FB9" w:rsidRDefault="00861A7D">
      <w:pPr>
        <w:pStyle w:val="a3"/>
        <w:spacing w:before="12"/>
        <w:rPr>
          <w:sz w:val="25"/>
        </w:rPr>
      </w:pPr>
    </w:p>
    <w:p w14:paraId="5BDCB875" w14:textId="77777777" w:rsidR="00861A7D" w:rsidRPr="00123FB9" w:rsidRDefault="0093593D">
      <w:pPr>
        <w:pStyle w:val="a3"/>
        <w:ind w:left="278"/>
      </w:pPr>
      <w:r w:rsidRPr="00123FB9">
        <w:t>（１</w:t>
      </w:r>
      <w:r w:rsidRPr="00123FB9">
        <w:rPr>
          <w:spacing w:val="-111"/>
        </w:rPr>
        <w:t>）</w:t>
      </w:r>
      <w:r w:rsidRPr="00123FB9">
        <w:rPr>
          <w:spacing w:val="-3"/>
        </w:rPr>
        <w:t>「計画」に基づいて実施する事業再建のための取組であること。</w:t>
      </w:r>
    </w:p>
    <w:p w14:paraId="3D9D4A74" w14:textId="1809D621" w:rsidR="00DC4638" w:rsidRPr="00123FB9" w:rsidRDefault="00DB0BDE" w:rsidP="006E30B7">
      <w:pPr>
        <w:spacing w:line="283" w:lineRule="auto"/>
        <w:ind w:leftChars="400" w:left="1089" w:right="836" w:hangingChars="100" w:hanging="209"/>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spacing w:val="-11"/>
        </w:rPr>
        <w:t>○</w:t>
      </w:r>
      <w:r w:rsidR="00DC4638" w:rsidRPr="00123FB9">
        <w:rPr>
          <w:rFonts w:asciiTheme="minorEastAsia" w:eastAsiaTheme="minorEastAsia" w:hAnsiTheme="minorEastAsia" w:cs="ＭＳ ゴシック"/>
          <w:spacing w:val="-11"/>
        </w:rPr>
        <w:t>本事業は、早期の事業再建に向けた経営計画に基づく、小規模事業者</w:t>
      </w:r>
      <w:r w:rsidR="005D53C0" w:rsidRPr="00123FB9">
        <w:rPr>
          <w:rFonts w:asciiTheme="minorEastAsia" w:eastAsiaTheme="minorEastAsia" w:hAnsiTheme="minorEastAsia" w:cs="ＭＳ ゴシック" w:hint="eastAsia"/>
          <w:spacing w:val="-11"/>
        </w:rPr>
        <w:t>による</w:t>
      </w:r>
      <w:r w:rsidR="000E360E" w:rsidRPr="00123FB9">
        <w:rPr>
          <w:rFonts w:asciiTheme="minorEastAsia" w:eastAsiaTheme="minorEastAsia" w:hAnsiTheme="minorEastAsia" w:cs="ＭＳ ゴシック" w:hint="eastAsia"/>
          <w:spacing w:val="-11"/>
        </w:rPr>
        <w:t>事業再建</w:t>
      </w:r>
      <w:r w:rsidR="00DC4638" w:rsidRPr="00123FB9">
        <w:rPr>
          <w:rFonts w:asciiTheme="minorEastAsia" w:eastAsiaTheme="minorEastAsia" w:hAnsiTheme="minorEastAsia" w:cs="ＭＳ ゴシック"/>
          <w:spacing w:val="-5"/>
        </w:rPr>
        <w:t>の取組を支援するものです。</w:t>
      </w:r>
      <w:r w:rsidR="000E360E" w:rsidRPr="00123FB9">
        <w:rPr>
          <w:rFonts w:asciiTheme="minorEastAsia" w:eastAsiaTheme="minorEastAsia" w:hAnsiTheme="minorEastAsia" w:cs="ＭＳ ゴシック" w:hint="eastAsia"/>
          <w:spacing w:val="-11"/>
        </w:rPr>
        <w:t>事業再建</w:t>
      </w:r>
      <w:r w:rsidR="003905D8" w:rsidRPr="00123FB9">
        <w:rPr>
          <w:rFonts w:asciiTheme="minorEastAsia" w:eastAsiaTheme="minorEastAsia" w:hAnsiTheme="minorEastAsia" w:cs="ＭＳ ゴシック"/>
          <w:spacing w:val="-7"/>
        </w:rPr>
        <w:t>とは関係の</w:t>
      </w:r>
      <w:r w:rsidR="003905D8" w:rsidRPr="00123FB9">
        <w:rPr>
          <w:rFonts w:asciiTheme="minorEastAsia" w:eastAsiaTheme="minorEastAsia" w:hAnsiTheme="minorEastAsia" w:cs="ＭＳ ゴシック" w:hint="eastAsia"/>
          <w:spacing w:val="-7"/>
        </w:rPr>
        <w:t>ない復旧・</w:t>
      </w:r>
      <w:r w:rsidR="00DC4638" w:rsidRPr="00123FB9">
        <w:rPr>
          <w:rFonts w:asciiTheme="minorEastAsia" w:eastAsiaTheme="minorEastAsia" w:hAnsiTheme="minorEastAsia" w:cs="ＭＳ ゴシック"/>
          <w:spacing w:val="-3"/>
        </w:rPr>
        <w:t>買換え費用に対する補助ではありません。</w:t>
      </w:r>
      <w:r w:rsidR="00DE4AAC" w:rsidRPr="00352A72">
        <w:rPr>
          <w:rFonts w:asciiTheme="minorEastAsia" w:eastAsiaTheme="minorEastAsia" w:hAnsiTheme="minorEastAsia" w:cs="ＭＳ ゴシック" w:hint="eastAsia"/>
          <w:spacing w:val="-3"/>
        </w:rPr>
        <w:t>（</w:t>
      </w:r>
      <w:r w:rsidR="00DE4AAC" w:rsidRPr="00352A72">
        <w:rPr>
          <w:rFonts w:asciiTheme="minorEastAsia" w:eastAsiaTheme="minorEastAsia" w:hAnsiTheme="minorEastAsia" w:cs="ＭＳ ゴシック"/>
          <w:spacing w:val="-3"/>
        </w:rPr>
        <w:t>損壊</w:t>
      </w:r>
      <w:r w:rsidR="00DE4AAC" w:rsidRPr="00352A72">
        <w:rPr>
          <w:rFonts w:asciiTheme="minorEastAsia" w:eastAsiaTheme="minorEastAsia" w:hAnsiTheme="minorEastAsia" w:cs="ＭＳ ゴシック" w:hint="eastAsia"/>
          <w:spacing w:val="-3"/>
        </w:rPr>
        <w:t>等の</w:t>
      </w:r>
      <w:r w:rsidR="00DE4AAC" w:rsidRPr="00352A72">
        <w:rPr>
          <w:rFonts w:asciiTheme="minorEastAsia" w:eastAsiaTheme="minorEastAsia" w:hAnsiTheme="minorEastAsia" w:cs="ＭＳ ゴシック"/>
          <w:spacing w:val="-3"/>
        </w:rPr>
        <w:t>被害を</w:t>
      </w:r>
      <w:r w:rsidR="00DE4AAC" w:rsidRPr="00352A72">
        <w:rPr>
          <w:rFonts w:asciiTheme="minorEastAsia" w:eastAsiaTheme="minorEastAsia" w:hAnsiTheme="minorEastAsia" w:cs="ＭＳ ゴシック" w:hint="eastAsia"/>
          <w:spacing w:val="-3"/>
        </w:rPr>
        <w:t>受けた</w:t>
      </w:r>
      <w:r w:rsidR="00DE4AAC" w:rsidRPr="00352A72">
        <w:rPr>
          <w:rFonts w:asciiTheme="minorEastAsia" w:eastAsiaTheme="minorEastAsia" w:hAnsiTheme="minorEastAsia" w:cs="ＭＳ ゴシック"/>
          <w:spacing w:val="-3"/>
        </w:rPr>
        <w:t>事業</w:t>
      </w:r>
      <w:r w:rsidR="00DE4AAC" w:rsidRPr="00352A72">
        <w:rPr>
          <w:rFonts w:asciiTheme="minorEastAsia" w:eastAsiaTheme="minorEastAsia" w:hAnsiTheme="minorEastAsia" w:cs="ＭＳ ゴシック" w:hint="eastAsia"/>
          <w:spacing w:val="-3"/>
        </w:rPr>
        <w:t>用</w:t>
      </w:r>
      <w:r w:rsidR="00DE4AAC" w:rsidRPr="00352A72">
        <w:rPr>
          <w:rFonts w:asciiTheme="minorEastAsia" w:eastAsiaTheme="minorEastAsia" w:hAnsiTheme="minorEastAsia" w:cs="ＭＳ ゴシック"/>
          <w:spacing w:val="-3"/>
        </w:rPr>
        <w:t>資産の</w:t>
      </w:r>
      <w:r w:rsidR="00DE4AAC" w:rsidRPr="00352A72">
        <w:rPr>
          <w:rFonts w:asciiTheme="minorEastAsia" w:eastAsiaTheme="minorEastAsia" w:hAnsiTheme="minorEastAsia" w:cs="ＭＳ ゴシック" w:hint="eastAsia"/>
          <w:spacing w:val="-3"/>
        </w:rPr>
        <w:t>取替</w:t>
      </w:r>
      <w:r w:rsidR="00DE4AAC" w:rsidRPr="00352A72">
        <w:rPr>
          <w:rFonts w:asciiTheme="minorEastAsia" w:eastAsiaTheme="minorEastAsia" w:hAnsiTheme="minorEastAsia" w:cs="ＭＳ ゴシック"/>
          <w:spacing w:val="-3"/>
        </w:rPr>
        <w:t>え・</w:t>
      </w:r>
      <w:r w:rsidR="00DE4AAC" w:rsidRPr="00352A72">
        <w:rPr>
          <w:rFonts w:asciiTheme="minorEastAsia" w:eastAsiaTheme="minorEastAsia" w:hAnsiTheme="minorEastAsia" w:cs="ＭＳ ゴシック" w:hint="eastAsia"/>
          <w:spacing w:val="-3"/>
        </w:rPr>
        <w:t>買換</w:t>
      </w:r>
      <w:r w:rsidR="00DE4AAC" w:rsidRPr="00352A72">
        <w:rPr>
          <w:rFonts w:asciiTheme="minorEastAsia" w:eastAsiaTheme="minorEastAsia" w:hAnsiTheme="minorEastAsia" w:cs="ＭＳ ゴシック"/>
          <w:spacing w:val="-3"/>
        </w:rPr>
        <w:t>え</w:t>
      </w:r>
      <w:r w:rsidR="00DE4AAC" w:rsidRPr="00352A72">
        <w:rPr>
          <w:rFonts w:asciiTheme="minorEastAsia" w:eastAsiaTheme="minorEastAsia" w:hAnsiTheme="minorEastAsia" w:cs="ＭＳ ゴシック" w:hint="eastAsia"/>
          <w:spacing w:val="-3"/>
        </w:rPr>
        <w:t>等</w:t>
      </w:r>
      <w:r w:rsidR="00DE4AAC" w:rsidRPr="00352A72">
        <w:rPr>
          <w:rFonts w:asciiTheme="minorEastAsia" w:eastAsiaTheme="minorEastAsia" w:hAnsiTheme="minorEastAsia" w:cs="ＭＳ ゴシック"/>
          <w:spacing w:val="-3"/>
        </w:rPr>
        <w:t>は</w:t>
      </w:r>
      <w:r w:rsidR="00DE4AAC" w:rsidRPr="00352A72">
        <w:rPr>
          <w:rFonts w:asciiTheme="minorEastAsia" w:eastAsiaTheme="minorEastAsia" w:hAnsiTheme="minorEastAsia" w:cs="ＭＳ ゴシック" w:hint="eastAsia"/>
          <w:spacing w:val="-3"/>
        </w:rPr>
        <w:t>対象となります</w:t>
      </w:r>
      <w:r w:rsidR="00DE4AAC" w:rsidRPr="00352A72">
        <w:rPr>
          <w:rFonts w:asciiTheme="minorEastAsia" w:eastAsiaTheme="minorEastAsia" w:hAnsiTheme="minorEastAsia" w:cs="ＭＳ ゴシック"/>
          <w:spacing w:val="-3"/>
        </w:rPr>
        <w:t>）</w:t>
      </w:r>
    </w:p>
    <w:p w14:paraId="27254276" w14:textId="77777777" w:rsidR="00DC4638" w:rsidRPr="00123FB9" w:rsidRDefault="006E30B7" w:rsidP="006E30B7">
      <w:pPr>
        <w:spacing w:before="1" w:line="283" w:lineRule="auto"/>
        <w:ind w:leftChars="400" w:left="1090" w:right="837" w:hangingChars="100" w:hanging="210"/>
        <w:rPr>
          <w:rFonts w:asciiTheme="minorEastAsia" w:eastAsiaTheme="minorEastAsia" w:hAnsiTheme="minorEastAsia" w:cs="ＭＳ ゴシック"/>
          <w:spacing w:val="-2"/>
        </w:rPr>
      </w:pPr>
      <w:r w:rsidRPr="00123FB9">
        <w:rPr>
          <w:rFonts w:asciiTheme="minorEastAsia" w:eastAsiaTheme="minorEastAsia" w:hAnsiTheme="minorEastAsia" w:cs="ＭＳ ゴシック" w:hint="eastAsia"/>
          <w:spacing w:val="-10"/>
        </w:rPr>
        <w:t>○</w:t>
      </w:r>
      <w:r w:rsidR="00DC4638" w:rsidRPr="00123FB9">
        <w:rPr>
          <w:rFonts w:asciiTheme="minorEastAsia" w:eastAsiaTheme="minorEastAsia" w:hAnsiTheme="minorEastAsia" w:cs="ＭＳ ゴシック"/>
          <w:spacing w:val="-10"/>
        </w:rPr>
        <w:t>本事業の完了後、概ね１年以内に売上げにつながることが見込まれる事業活動</w:t>
      </w:r>
      <w:r w:rsidR="00DC4638" w:rsidRPr="00123FB9">
        <w:rPr>
          <w:rFonts w:asciiTheme="minorEastAsia" w:eastAsiaTheme="minorEastAsia" w:hAnsiTheme="minorEastAsia" w:cs="ＭＳ ゴシック"/>
        </w:rPr>
        <w:t>（＝早</w:t>
      </w:r>
      <w:r w:rsidR="00DC4638" w:rsidRPr="00123FB9">
        <w:rPr>
          <w:rFonts w:asciiTheme="minorEastAsia" w:eastAsiaTheme="minorEastAsia" w:hAnsiTheme="minorEastAsia" w:cs="ＭＳ ゴシック"/>
          <w:spacing w:val="-3"/>
        </w:rPr>
        <w:t>期に市場取引の達成が見込まれる事業活動</w:t>
      </w:r>
      <w:r w:rsidR="00DC4638" w:rsidRPr="00123FB9">
        <w:rPr>
          <w:rFonts w:asciiTheme="minorEastAsia" w:eastAsiaTheme="minorEastAsia" w:hAnsiTheme="minorEastAsia" w:cs="ＭＳ ゴシック"/>
        </w:rPr>
        <w:t>）</w:t>
      </w:r>
      <w:r w:rsidR="00DC4638" w:rsidRPr="00123FB9">
        <w:rPr>
          <w:rFonts w:asciiTheme="minorEastAsia" w:eastAsiaTheme="minorEastAsia" w:hAnsiTheme="minorEastAsia" w:cs="ＭＳ ゴシック"/>
          <w:spacing w:val="-2"/>
        </w:rPr>
        <w:t>とします。</w:t>
      </w:r>
    </w:p>
    <w:p w14:paraId="5B737AEA" w14:textId="73829E11" w:rsidR="00C3207B" w:rsidRPr="00123FB9" w:rsidRDefault="007C291F" w:rsidP="006E30B7">
      <w:pPr>
        <w:spacing w:before="1" w:line="283" w:lineRule="auto"/>
        <w:ind w:leftChars="400" w:left="1100" w:right="837" w:hangingChars="100" w:hanging="220"/>
        <w:rPr>
          <w:rFonts w:asciiTheme="minorEastAsia" w:eastAsiaTheme="minorEastAsia" w:hAnsiTheme="minorEastAsia" w:cs="ＭＳ ゴシック"/>
        </w:rPr>
      </w:pPr>
      <w:r w:rsidRPr="00123FB9">
        <w:rPr>
          <w:rFonts w:ascii="ＭＳ ゴシック" w:eastAsia="ＭＳ ゴシック" w:hAnsi="ＭＳ ゴシック" w:cs="ＭＳ ゴシック"/>
          <w:noProof/>
          <w:lang w:val="en-US" w:bidi="ar-SA"/>
        </w:rPr>
        <mc:AlternateContent>
          <mc:Choice Requires="wps">
            <w:drawing>
              <wp:anchor distT="0" distB="0" distL="0" distR="0" simplePos="0" relativeHeight="251616256" behindDoc="1" locked="0" layoutInCell="1" allowOverlap="1" wp14:anchorId="6CF8D12F" wp14:editId="00C40486">
                <wp:simplePos x="0" y="0"/>
                <wp:positionH relativeFrom="page">
                  <wp:align>center</wp:align>
                </wp:positionH>
                <wp:positionV relativeFrom="paragraph">
                  <wp:posOffset>499745</wp:posOffset>
                </wp:positionV>
                <wp:extent cx="5720080" cy="3533775"/>
                <wp:effectExtent l="0" t="0" r="13970" b="28575"/>
                <wp:wrapTopAndBottom/>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35337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A5CEE4" w14:textId="49994ABC" w:rsidR="009E083F" w:rsidRPr="00FC6088" w:rsidRDefault="009E083F" w:rsidP="00EF61D7">
                            <w:pPr>
                              <w:pStyle w:val="a3"/>
                              <w:spacing w:beforeLines="50" w:before="120" w:line="276" w:lineRule="auto"/>
                              <w:ind w:left="102"/>
                              <w:rPr>
                                <w:szCs w:val="21"/>
                              </w:rPr>
                            </w:pPr>
                            <w:r w:rsidRPr="00DD4CE8">
                              <w:rPr>
                                <w:szCs w:val="21"/>
                              </w:rPr>
                              <w:t>＜補助対象となり得る</w:t>
                            </w:r>
                            <w:r w:rsidRPr="00FC6088">
                              <w:rPr>
                                <w:rFonts w:asciiTheme="minorEastAsia" w:eastAsiaTheme="minorEastAsia" w:hAnsiTheme="minorEastAsia" w:cs="ＭＳ ゴシック" w:hint="eastAsia"/>
                                <w:spacing w:val="-11"/>
                                <w:szCs w:val="21"/>
                              </w:rPr>
                              <w:t>事業再建</w:t>
                            </w:r>
                            <w:r w:rsidRPr="00FC6088">
                              <w:rPr>
                                <w:szCs w:val="21"/>
                              </w:rPr>
                              <w:t>の取組事例＞</w:t>
                            </w:r>
                          </w:p>
                          <w:p w14:paraId="5573CB2A" w14:textId="674F6775" w:rsidR="009E083F" w:rsidRPr="00E76EC3" w:rsidRDefault="009E083F" w:rsidP="00E76EC3">
                            <w:pPr>
                              <w:spacing w:line="276" w:lineRule="auto"/>
                              <w:ind w:left="302" w:right="98" w:hanging="200"/>
                              <w:rPr>
                                <w:szCs w:val="21"/>
                              </w:rPr>
                            </w:pPr>
                            <w:r w:rsidRPr="00E76EC3">
                              <w:rPr>
                                <w:szCs w:val="21"/>
                              </w:rPr>
                              <w:t>＊（様式</w:t>
                            </w:r>
                            <w:r w:rsidRPr="00E76EC3">
                              <w:rPr>
                                <w:rFonts w:hint="eastAsia"/>
                                <w:szCs w:val="21"/>
                              </w:rPr>
                              <w:t>２</w:t>
                            </w:r>
                            <w:r w:rsidRPr="00E76EC3">
                              <w:rPr>
                                <w:szCs w:val="21"/>
                              </w:rPr>
                              <w:t>）</w:t>
                            </w:r>
                            <w:r w:rsidRPr="00E76EC3">
                              <w:rPr>
                                <w:rFonts w:asciiTheme="minorEastAsia" w:eastAsiaTheme="minorEastAsia" w:hAnsiTheme="minorEastAsia" w:cs="ＭＳ ゴシック" w:hint="eastAsia"/>
                                <w:szCs w:val="21"/>
                              </w:rPr>
                              <w:t>経営</w:t>
                            </w:r>
                            <w:r w:rsidRPr="00E76EC3">
                              <w:rPr>
                                <w:rFonts w:asciiTheme="minorEastAsia" w:eastAsiaTheme="minorEastAsia" w:hAnsiTheme="minorEastAsia" w:cs="ＭＳ ゴシック"/>
                                <w:szCs w:val="21"/>
                              </w:rPr>
                              <w:t>計画書</w:t>
                            </w:r>
                            <w:r w:rsidRPr="00E76EC3">
                              <w:rPr>
                                <w:rFonts w:hint="eastAsia"/>
                                <w:szCs w:val="21"/>
                              </w:rPr>
                              <w:t>の</w:t>
                            </w:r>
                            <w:r w:rsidRPr="00E76EC3">
                              <w:rPr>
                                <w:szCs w:val="21"/>
                              </w:rPr>
                              <w:t>内容の</w:t>
                            </w:r>
                            <w:r w:rsidRPr="00E76EC3">
                              <w:rPr>
                                <w:rFonts w:hint="eastAsia"/>
                                <w:szCs w:val="21"/>
                              </w:rPr>
                              <w:t>「</w:t>
                            </w:r>
                            <w:r w:rsidRPr="00E76EC3">
                              <w:rPr>
                                <w:szCs w:val="21"/>
                              </w:rPr>
                              <w:t>３．今回の</w:t>
                            </w:r>
                            <w:r w:rsidRPr="00E76EC3">
                              <w:rPr>
                                <w:rFonts w:hint="eastAsia"/>
                                <w:szCs w:val="21"/>
                              </w:rPr>
                              <w:t>申請計画</w:t>
                            </w:r>
                            <w:r w:rsidRPr="00E76EC3">
                              <w:rPr>
                                <w:szCs w:val="21"/>
                              </w:rPr>
                              <w:t>で取り組む内容」に記載いただく取組イメージです。</w:t>
                            </w:r>
                          </w:p>
                          <w:p w14:paraId="5645E85E" w14:textId="1C5FAEE3" w:rsidR="009E083F" w:rsidRPr="00E76EC3" w:rsidRDefault="009E083F" w:rsidP="00E76EC3">
                            <w:pPr>
                              <w:spacing w:line="276" w:lineRule="auto"/>
                              <w:ind w:left="103"/>
                              <w:rPr>
                                <w:szCs w:val="21"/>
                              </w:rPr>
                            </w:pPr>
                            <w:r w:rsidRPr="00E76EC3">
                              <w:rPr>
                                <w:szCs w:val="21"/>
                              </w:rPr>
                              <w:t>＊それぞれの取組の補助対象経</w:t>
                            </w:r>
                            <w:r w:rsidRPr="00EF61D7">
                              <w:rPr>
                                <w:szCs w:val="21"/>
                              </w:rPr>
                              <w:t>費の詳細は、P.10「４．補助対象経費」をご覧</w:t>
                            </w:r>
                            <w:r w:rsidRPr="00E76EC3">
                              <w:rPr>
                                <w:szCs w:val="21"/>
                              </w:rPr>
                              <w:t>ください。</w:t>
                            </w:r>
                          </w:p>
                          <w:p w14:paraId="52F03D62" w14:textId="77777777" w:rsidR="009E083F" w:rsidRPr="00FC6088" w:rsidRDefault="009E083F" w:rsidP="00E76EC3">
                            <w:pPr>
                              <w:pStyle w:val="a3"/>
                              <w:spacing w:line="276" w:lineRule="auto"/>
                              <w:ind w:firstLineChars="100" w:firstLine="217"/>
                              <w:rPr>
                                <w:spacing w:val="-3"/>
                                <w:szCs w:val="21"/>
                              </w:rPr>
                            </w:pPr>
                            <w:r w:rsidRPr="00DD4CE8">
                              <w:rPr>
                                <w:rFonts w:hint="eastAsia"/>
                                <w:spacing w:val="-3"/>
                                <w:szCs w:val="21"/>
                              </w:rPr>
                              <w:t>・新商品等を陳列するための陳列棚や什器等の備品の購入</w:t>
                            </w:r>
                          </w:p>
                          <w:p w14:paraId="5891D6B7" w14:textId="77777777" w:rsidR="009E083F" w:rsidRPr="00FC6088" w:rsidRDefault="009E083F" w:rsidP="00E76EC3">
                            <w:pPr>
                              <w:pStyle w:val="a3"/>
                              <w:spacing w:line="276" w:lineRule="auto"/>
                              <w:ind w:firstLineChars="100" w:firstLine="217"/>
                              <w:rPr>
                                <w:spacing w:val="-3"/>
                                <w:szCs w:val="21"/>
                              </w:rPr>
                            </w:pPr>
                            <w:r w:rsidRPr="00FC6088">
                              <w:rPr>
                                <w:rFonts w:hint="eastAsia"/>
                                <w:spacing w:val="-3"/>
                                <w:szCs w:val="21"/>
                              </w:rPr>
                              <w:t>・商品サービスを訴求するためのチラシ、冊子、パンフレット、ポスター等の</w:t>
                            </w:r>
                            <w:r w:rsidRPr="00FC6088">
                              <w:rPr>
                                <w:spacing w:val="-3"/>
                                <w:szCs w:val="21"/>
                              </w:rPr>
                              <w:t>制作</w:t>
                            </w:r>
                          </w:p>
                          <w:p w14:paraId="2D7319CB" w14:textId="79BC18A3" w:rsidR="009E083F" w:rsidRPr="00FC6088" w:rsidRDefault="009E083F" w:rsidP="00E76EC3">
                            <w:pPr>
                              <w:pStyle w:val="a3"/>
                              <w:spacing w:line="276" w:lineRule="auto"/>
                              <w:ind w:firstLineChars="100" w:firstLine="217"/>
                              <w:rPr>
                                <w:spacing w:val="-3"/>
                                <w:szCs w:val="21"/>
                              </w:rPr>
                            </w:pPr>
                            <w:r w:rsidRPr="00FC6088">
                              <w:rPr>
                                <w:rFonts w:hint="eastAsia"/>
                                <w:spacing w:val="-3"/>
                                <w:szCs w:val="21"/>
                              </w:rPr>
                              <w:t>・新規ネット販売・予約システム等の導入</w:t>
                            </w:r>
                          </w:p>
                          <w:p w14:paraId="0F998A25" w14:textId="77777777" w:rsidR="009E083F" w:rsidRPr="00FC6088" w:rsidRDefault="009E083F" w:rsidP="00E76EC3">
                            <w:pPr>
                              <w:pStyle w:val="a3"/>
                              <w:spacing w:line="276" w:lineRule="auto"/>
                              <w:ind w:firstLineChars="100" w:firstLine="217"/>
                              <w:rPr>
                                <w:spacing w:val="-3"/>
                                <w:szCs w:val="21"/>
                              </w:rPr>
                            </w:pPr>
                            <w:r w:rsidRPr="00FC6088">
                              <w:rPr>
                                <w:rFonts w:hint="eastAsia"/>
                                <w:spacing w:val="-3"/>
                                <w:szCs w:val="21"/>
                              </w:rPr>
                              <w:t>・新商品サービスの開発にあたって必要な図書の購入</w:t>
                            </w:r>
                          </w:p>
                          <w:p w14:paraId="105561D2" w14:textId="77777777" w:rsidR="009E083F" w:rsidRPr="00FC6088" w:rsidRDefault="009E083F" w:rsidP="00E76EC3">
                            <w:pPr>
                              <w:pStyle w:val="a3"/>
                              <w:spacing w:line="276" w:lineRule="auto"/>
                              <w:ind w:firstLineChars="100" w:firstLine="217"/>
                              <w:rPr>
                                <w:spacing w:val="-3"/>
                                <w:szCs w:val="21"/>
                              </w:rPr>
                            </w:pPr>
                            <w:r w:rsidRPr="00FC6088">
                              <w:rPr>
                                <w:rFonts w:hint="eastAsia"/>
                                <w:spacing w:val="-3"/>
                                <w:szCs w:val="21"/>
                              </w:rPr>
                              <w:t>・</w:t>
                            </w:r>
                            <w:r w:rsidRPr="00FC6088">
                              <w:rPr>
                                <w:rFonts w:asciiTheme="minorEastAsia" w:eastAsiaTheme="minorEastAsia" w:hAnsiTheme="minorEastAsia" w:cs="ＭＳ ゴシック" w:hint="eastAsia"/>
                                <w:spacing w:val="-11"/>
                                <w:szCs w:val="21"/>
                              </w:rPr>
                              <w:t>事業再建</w:t>
                            </w:r>
                            <w:r w:rsidRPr="00FC6088">
                              <w:rPr>
                                <w:spacing w:val="-3"/>
                                <w:szCs w:val="21"/>
                              </w:rPr>
                              <w:t>の取組</w:t>
                            </w:r>
                            <w:r w:rsidRPr="00FC6088">
                              <w:rPr>
                                <w:rFonts w:hint="eastAsia"/>
                                <w:spacing w:val="-3"/>
                                <w:szCs w:val="21"/>
                              </w:rPr>
                              <w:t>に</w:t>
                            </w:r>
                            <w:r w:rsidRPr="00FC6088">
                              <w:rPr>
                                <w:spacing w:val="-3"/>
                                <w:szCs w:val="21"/>
                              </w:rPr>
                              <w:t>必要となる</w:t>
                            </w:r>
                            <w:r w:rsidRPr="00FC6088">
                              <w:rPr>
                                <w:rFonts w:hint="eastAsia"/>
                                <w:spacing w:val="-3"/>
                                <w:szCs w:val="21"/>
                              </w:rPr>
                              <w:t>機械等の導入</w:t>
                            </w:r>
                          </w:p>
                          <w:p w14:paraId="3696677E" w14:textId="2C1DABD9" w:rsidR="009E083F" w:rsidRPr="00FC6088" w:rsidRDefault="009E083F" w:rsidP="00E76EC3">
                            <w:pPr>
                              <w:pStyle w:val="a3"/>
                              <w:spacing w:line="276" w:lineRule="auto"/>
                              <w:ind w:firstLineChars="100" w:firstLine="217"/>
                              <w:rPr>
                                <w:spacing w:val="-3"/>
                                <w:szCs w:val="21"/>
                              </w:rPr>
                            </w:pPr>
                            <w:r w:rsidRPr="00FC6088">
                              <w:rPr>
                                <w:rFonts w:hint="eastAsia"/>
                                <w:spacing w:val="-3"/>
                                <w:szCs w:val="21"/>
                              </w:rPr>
                              <w:t>・販売のスペース増床ため所有</w:t>
                            </w:r>
                            <w:r w:rsidRPr="00FC6088">
                              <w:rPr>
                                <w:spacing w:val="-3"/>
                                <w:szCs w:val="21"/>
                              </w:rPr>
                              <w:t>する死蔵の</w:t>
                            </w:r>
                            <w:r w:rsidRPr="00FC6088">
                              <w:rPr>
                                <w:rFonts w:hint="eastAsia"/>
                                <w:spacing w:val="-3"/>
                                <w:szCs w:val="21"/>
                              </w:rPr>
                              <w:t>設備機器</w:t>
                            </w:r>
                            <w:r w:rsidRPr="00FC6088">
                              <w:rPr>
                                <w:spacing w:val="-3"/>
                                <w:szCs w:val="21"/>
                              </w:rPr>
                              <w:t>の処分</w:t>
                            </w:r>
                          </w:p>
                          <w:p w14:paraId="430D1B13" w14:textId="77777777" w:rsidR="009E083F" w:rsidRPr="00FC6088" w:rsidRDefault="009E083F" w:rsidP="00E76EC3">
                            <w:pPr>
                              <w:pStyle w:val="a3"/>
                              <w:spacing w:line="276" w:lineRule="auto"/>
                              <w:ind w:firstLineChars="100" w:firstLine="220"/>
                              <w:rPr>
                                <w:szCs w:val="21"/>
                              </w:rPr>
                            </w:pPr>
                            <w:r w:rsidRPr="00FC6088">
                              <w:rPr>
                                <w:szCs w:val="21"/>
                              </w:rPr>
                              <w:t>・</w:t>
                            </w:r>
                            <w:r w:rsidRPr="00FC6088">
                              <w:rPr>
                                <w:rFonts w:asciiTheme="minorEastAsia" w:eastAsiaTheme="minorEastAsia" w:hAnsiTheme="minorEastAsia" w:cs="ＭＳ ゴシック" w:hint="eastAsia"/>
                                <w:spacing w:val="-11"/>
                                <w:szCs w:val="21"/>
                              </w:rPr>
                              <w:t>事業再建</w:t>
                            </w:r>
                            <w:r w:rsidRPr="00FC6088">
                              <w:rPr>
                                <w:rFonts w:hint="eastAsia"/>
                                <w:szCs w:val="21"/>
                              </w:rPr>
                              <w:t>の取組のための</w:t>
                            </w:r>
                            <w:r w:rsidRPr="00FC6088">
                              <w:rPr>
                                <w:szCs w:val="21"/>
                              </w:rPr>
                              <w:t>車両の</w:t>
                            </w:r>
                            <w:r w:rsidRPr="00FC6088">
                              <w:rPr>
                                <w:rFonts w:hint="eastAsia"/>
                                <w:szCs w:val="21"/>
                              </w:rPr>
                              <w:t>購入</w:t>
                            </w:r>
                          </w:p>
                          <w:p w14:paraId="68D47A9F" w14:textId="131D1299" w:rsidR="009E083F" w:rsidRPr="00FC6088" w:rsidRDefault="009E083F" w:rsidP="00E76EC3">
                            <w:pPr>
                              <w:pStyle w:val="a3"/>
                              <w:spacing w:line="276" w:lineRule="auto"/>
                              <w:ind w:firstLineChars="100" w:firstLine="220"/>
                              <w:rPr>
                                <w:szCs w:val="21"/>
                              </w:rPr>
                            </w:pPr>
                            <w:r w:rsidRPr="00FC6088">
                              <w:rPr>
                                <w:szCs w:val="21"/>
                              </w:rPr>
                              <w:t>・新商品開発</w:t>
                            </w:r>
                            <w:r w:rsidRPr="00FC6088">
                              <w:rPr>
                                <w:rFonts w:hint="eastAsia"/>
                                <w:szCs w:val="21"/>
                              </w:rPr>
                              <w:t>等</w:t>
                            </w:r>
                            <w:r w:rsidRPr="00FC6088">
                              <w:rPr>
                                <w:szCs w:val="21"/>
                              </w:rPr>
                              <w:t>に伴う成分分析</w:t>
                            </w:r>
                            <w:r w:rsidRPr="00FC6088">
                              <w:rPr>
                                <w:rFonts w:hint="eastAsia"/>
                                <w:szCs w:val="21"/>
                              </w:rPr>
                              <w:t>等</w:t>
                            </w:r>
                            <w:r w:rsidRPr="00FC6088">
                              <w:rPr>
                                <w:szCs w:val="21"/>
                              </w:rPr>
                              <w:t>の</w:t>
                            </w:r>
                            <w:r w:rsidRPr="00FC6088">
                              <w:rPr>
                                <w:rFonts w:hint="eastAsia"/>
                                <w:szCs w:val="21"/>
                              </w:rPr>
                              <w:t>検査</w:t>
                            </w:r>
                            <w:r w:rsidRPr="00FC6088">
                              <w:rPr>
                                <w:szCs w:val="21"/>
                              </w:rPr>
                              <w:t>・分析の依頼</w:t>
                            </w:r>
                          </w:p>
                          <w:p w14:paraId="3A7113FB" w14:textId="41279A73" w:rsidR="009E083F" w:rsidRPr="00FC6088" w:rsidRDefault="009E083F" w:rsidP="00E76EC3">
                            <w:pPr>
                              <w:pStyle w:val="a3"/>
                              <w:spacing w:line="276" w:lineRule="auto"/>
                              <w:ind w:firstLineChars="100" w:firstLine="217"/>
                              <w:rPr>
                                <w:szCs w:val="21"/>
                              </w:rPr>
                            </w:pPr>
                            <w:r w:rsidRPr="00FC6088">
                              <w:rPr>
                                <w:spacing w:val="-3"/>
                                <w:szCs w:val="21"/>
                              </w:rPr>
                              <w:t>・商品ＰＲイベントの実施</w:t>
                            </w:r>
                          </w:p>
                          <w:p w14:paraId="1F186571" w14:textId="77777777" w:rsidR="009E083F" w:rsidRPr="00FC6088" w:rsidRDefault="009E083F" w:rsidP="00E76EC3">
                            <w:pPr>
                              <w:pStyle w:val="a3"/>
                              <w:spacing w:line="276" w:lineRule="auto"/>
                              <w:ind w:firstLineChars="100" w:firstLine="220"/>
                              <w:rPr>
                                <w:szCs w:val="21"/>
                              </w:rPr>
                            </w:pPr>
                            <w:r w:rsidRPr="00FC6088">
                              <w:rPr>
                                <w:szCs w:val="21"/>
                              </w:rPr>
                              <w:t>・ブランディングの専門家から新商品開発に向けた指導、助言</w:t>
                            </w:r>
                          </w:p>
                          <w:p w14:paraId="05F8710D" w14:textId="77777777" w:rsidR="009E083F" w:rsidRPr="00FC6088" w:rsidRDefault="009E083F" w:rsidP="00E76EC3">
                            <w:pPr>
                              <w:pStyle w:val="a3"/>
                              <w:spacing w:line="276" w:lineRule="auto"/>
                              <w:ind w:firstLineChars="100" w:firstLine="220"/>
                              <w:rPr>
                                <w:szCs w:val="21"/>
                              </w:rPr>
                            </w:pPr>
                            <w:r w:rsidRPr="00FC6088">
                              <w:rPr>
                                <w:szCs w:val="21"/>
                              </w:rPr>
                              <w:t>・店舗改装（小売店の陳列レイアウト改良、飲食店の店舗改修を含む。）</w:t>
                            </w:r>
                          </w:p>
                          <w:p w14:paraId="2715C0C3" w14:textId="77777777" w:rsidR="009E083F" w:rsidRPr="00FC6088" w:rsidRDefault="009E083F" w:rsidP="00E76EC3">
                            <w:pPr>
                              <w:pStyle w:val="a3"/>
                              <w:spacing w:line="276" w:lineRule="auto"/>
                              <w:ind w:firstLineChars="200" w:firstLine="440"/>
                              <w:rPr>
                                <w:szCs w:val="21"/>
                              </w:rPr>
                            </w:pPr>
                            <w:r w:rsidRPr="00FC6088">
                              <w:rPr>
                                <w:szCs w:val="21"/>
                              </w:rPr>
                              <w:t>※「不動産の購入・取得」に該当するものは不可</w:t>
                            </w:r>
                          </w:p>
                          <w:p w14:paraId="0890C5CB" w14:textId="77777777" w:rsidR="009E083F" w:rsidRPr="00E76EC3" w:rsidRDefault="009E083F" w:rsidP="00E76EC3">
                            <w:pPr>
                              <w:pStyle w:val="a3"/>
                              <w:spacing w:line="276" w:lineRule="auto"/>
                              <w:ind w:left="103"/>
                              <w:rPr>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CF8D12F" id="テキスト ボックス 36" o:spid="_x0000_s1029" type="#_x0000_t202" style="position:absolute;left:0;text-align:left;margin-left:0;margin-top:39.35pt;width:450.4pt;height:278.25pt;z-index:-25170022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" filled="f" strokeweight=".48pt">
                <v:textbox inset="0,0,0,0">
                  <w:txbxContent>
                    <w:p w14:paraId="2BA5CEE4" w14:textId="49994ABC" w:rsidR="009E083F" w:rsidRPr="00FC6088" w:rsidRDefault="009E083F" w:rsidP="00EF61D7">
                      <w:pPr>
                        <w:pStyle w:val="a3"/>
                        <w:spacing w:beforeLines="50" w:before="120" w:line="276" w:lineRule="auto"/>
                        <w:ind w:left="102"/>
                        <w:rPr>
                          <w:szCs w:val="21"/>
                        </w:rPr>
                      </w:pPr>
                      <w:r w:rsidRPr="00DD4CE8">
                        <w:rPr>
                          <w:szCs w:val="21"/>
                        </w:rPr>
                        <w:t>＜補助対象となり得る</w:t>
                      </w:r>
                      <w:r w:rsidRPr="00FC6088">
                        <w:rPr>
                          <w:rFonts w:asciiTheme="minorEastAsia" w:eastAsiaTheme="minorEastAsia" w:hAnsiTheme="minorEastAsia" w:cs="ＭＳ ゴシック" w:hint="eastAsia"/>
                          <w:spacing w:val="-11"/>
                          <w:szCs w:val="21"/>
                        </w:rPr>
                        <w:t>事業再建</w:t>
                      </w:r>
                      <w:r w:rsidRPr="00FC6088">
                        <w:rPr>
                          <w:szCs w:val="21"/>
                        </w:rPr>
                        <w:t>の取組事例＞</w:t>
                      </w:r>
                    </w:p>
                    <w:p w14:paraId="5573CB2A" w14:textId="674F6775" w:rsidR="009E083F" w:rsidRPr="00E76EC3" w:rsidRDefault="009E083F" w:rsidP="00E76EC3">
                      <w:pPr>
                        <w:spacing w:line="276" w:lineRule="auto"/>
                        <w:ind w:left="302" w:right="98" w:hanging="200"/>
                        <w:rPr>
                          <w:szCs w:val="21"/>
                        </w:rPr>
                      </w:pPr>
                      <w:r w:rsidRPr="00E76EC3">
                        <w:rPr>
                          <w:szCs w:val="21"/>
                        </w:rPr>
                        <w:t>＊（様式</w:t>
                      </w:r>
                      <w:r w:rsidRPr="00E76EC3">
                        <w:rPr>
                          <w:rFonts w:hint="eastAsia"/>
                          <w:szCs w:val="21"/>
                        </w:rPr>
                        <w:t>２</w:t>
                      </w:r>
                      <w:r w:rsidRPr="00E76EC3">
                        <w:rPr>
                          <w:szCs w:val="21"/>
                        </w:rPr>
                        <w:t>）</w:t>
                      </w:r>
                      <w:r w:rsidRPr="00E76EC3">
                        <w:rPr>
                          <w:rFonts w:asciiTheme="minorEastAsia" w:eastAsiaTheme="minorEastAsia" w:hAnsiTheme="minorEastAsia" w:cs="ＭＳ ゴシック" w:hint="eastAsia"/>
                          <w:szCs w:val="21"/>
                        </w:rPr>
                        <w:t>経営</w:t>
                      </w:r>
                      <w:r w:rsidRPr="00E76EC3">
                        <w:rPr>
                          <w:rFonts w:asciiTheme="minorEastAsia" w:eastAsiaTheme="minorEastAsia" w:hAnsiTheme="minorEastAsia" w:cs="ＭＳ ゴシック"/>
                          <w:szCs w:val="21"/>
                        </w:rPr>
                        <w:t>計画書</w:t>
                      </w:r>
                      <w:r w:rsidRPr="00E76EC3">
                        <w:rPr>
                          <w:rFonts w:hint="eastAsia"/>
                          <w:szCs w:val="21"/>
                        </w:rPr>
                        <w:t>の</w:t>
                      </w:r>
                      <w:r w:rsidRPr="00E76EC3">
                        <w:rPr>
                          <w:szCs w:val="21"/>
                        </w:rPr>
                        <w:t>内容の</w:t>
                      </w:r>
                      <w:r w:rsidRPr="00E76EC3">
                        <w:rPr>
                          <w:rFonts w:hint="eastAsia"/>
                          <w:szCs w:val="21"/>
                        </w:rPr>
                        <w:t>「</w:t>
                      </w:r>
                      <w:r w:rsidRPr="00E76EC3">
                        <w:rPr>
                          <w:szCs w:val="21"/>
                        </w:rPr>
                        <w:t>３．今回の</w:t>
                      </w:r>
                      <w:r w:rsidRPr="00E76EC3">
                        <w:rPr>
                          <w:rFonts w:hint="eastAsia"/>
                          <w:szCs w:val="21"/>
                        </w:rPr>
                        <w:t>申請計画</w:t>
                      </w:r>
                      <w:r w:rsidRPr="00E76EC3">
                        <w:rPr>
                          <w:szCs w:val="21"/>
                        </w:rPr>
                        <w:t>で取り組む内容」に記載いただく取組イメージです。</w:t>
                      </w:r>
                    </w:p>
                    <w:p w14:paraId="5645E85E" w14:textId="1C5FAEE3" w:rsidR="009E083F" w:rsidRPr="00E76EC3" w:rsidRDefault="009E083F" w:rsidP="00E76EC3">
                      <w:pPr>
                        <w:spacing w:line="276" w:lineRule="auto"/>
                        <w:ind w:left="103"/>
                        <w:rPr>
                          <w:szCs w:val="21"/>
                        </w:rPr>
                      </w:pPr>
                      <w:r w:rsidRPr="00E76EC3">
                        <w:rPr>
                          <w:szCs w:val="21"/>
                        </w:rPr>
                        <w:t>＊それぞれの取組の補助対象経</w:t>
                      </w:r>
                      <w:r w:rsidRPr="00EF61D7">
                        <w:rPr>
                          <w:szCs w:val="21"/>
                        </w:rPr>
                        <w:t>費の詳細は、P.10「４．補助対象経費」をご覧</w:t>
                      </w:r>
                      <w:r w:rsidRPr="00E76EC3">
                        <w:rPr>
                          <w:szCs w:val="21"/>
                        </w:rPr>
                        <w:t>ください。</w:t>
                      </w:r>
                    </w:p>
                    <w:p w14:paraId="52F03D62" w14:textId="77777777" w:rsidR="009E083F" w:rsidRPr="00FC6088" w:rsidRDefault="009E083F" w:rsidP="00E76EC3">
                      <w:pPr>
                        <w:pStyle w:val="a3"/>
                        <w:spacing w:line="276" w:lineRule="auto"/>
                        <w:ind w:firstLineChars="100" w:firstLine="217"/>
                        <w:rPr>
                          <w:spacing w:val="-3"/>
                          <w:szCs w:val="21"/>
                        </w:rPr>
                      </w:pPr>
                      <w:r w:rsidRPr="00DD4CE8">
                        <w:rPr>
                          <w:rFonts w:hint="eastAsia"/>
                          <w:spacing w:val="-3"/>
                          <w:szCs w:val="21"/>
                        </w:rPr>
                        <w:t>・新商品等を陳列するための陳列棚や什器等の備品の購入</w:t>
                      </w:r>
                    </w:p>
                    <w:p w14:paraId="5891D6B7" w14:textId="77777777" w:rsidR="009E083F" w:rsidRPr="00FC6088" w:rsidRDefault="009E083F" w:rsidP="00E76EC3">
                      <w:pPr>
                        <w:pStyle w:val="a3"/>
                        <w:spacing w:line="276" w:lineRule="auto"/>
                        <w:ind w:firstLineChars="100" w:firstLine="217"/>
                        <w:rPr>
                          <w:spacing w:val="-3"/>
                          <w:szCs w:val="21"/>
                        </w:rPr>
                      </w:pPr>
                      <w:r w:rsidRPr="00FC6088">
                        <w:rPr>
                          <w:rFonts w:hint="eastAsia"/>
                          <w:spacing w:val="-3"/>
                          <w:szCs w:val="21"/>
                        </w:rPr>
                        <w:t>・商品サービスを訴求するためのチラシ、冊子、パンフレット、ポスター等の</w:t>
                      </w:r>
                      <w:r w:rsidRPr="00FC6088">
                        <w:rPr>
                          <w:spacing w:val="-3"/>
                          <w:szCs w:val="21"/>
                        </w:rPr>
                        <w:t>制作</w:t>
                      </w:r>
                    </w:p>
                    <w:p w14:paraId="2D7319CB" w14:textId="79BC18A3" w:rsidR="009E083F" w:rsidRPr="00FC6088" w:rsidRDefault="009E083F" w:rsidP="00E76EC3">
                      <w:pPr>
                        <w:pStyle w:val="a3"/>
                        <w:spacing w:line="276" w:lineRule="auto"/>
                        <w:ind w:firstLineChars="100" w:firstLine="217"/>
                        <w:rPr>
                          <w:spacing w:val="-3"/>
                          <w:szCs w:val="21"/>
                        </w:rPr>
                      </w:pPr>
                      <w:r w:rsidRPr="00FC6088">
                        <w:rPr>
                          <w:rFonts w:hint="eastAsia"/>
                          <w:spacing w:val="-3"/>
                          <w:szCs w:val="21"/>
                        </w:rPr>
                        <w:t>・新規ネット販売・予約システム等の導入</w:t>
                      </w:r>
                    </w:p>
                    <w:p w14:paraId="0F998A25" w14:textId="77777777" w:rsidR="009E083F" w:rsidRPr="00FC6088" w:rsidRDefault="009E083F" w:rsidP="00E76EC3">
                      <w:pPr>
                        <w:pStyle w:val="a3"/>
                        <w:spacing w:line="276" w:lineRule="auto"/>
                        <w:ind w:firstLineChars="100" w:firstLine="217"/>
                        <w:rPr>
                          <w:spacing w:val="-3"/>
                          <w:szCs w:val="21"/>
                        </w:rPr>
                      </w:pPr>
                      <w:r w:rsidRPr="00FC6088">
                        <w:rPr>
                          <w:rFonts w:hint="eastAsia"/>
                          <w:spacing w:val="-3"/>
                          <w:szCs w:val="21"/>
                        </w:rPr>
                        <w:t>・新商品サービスの開発にあたって必要な図書の購入</w:t>
                      </w:r>
                    </w:p>
                    <w:p w14:paraId="105561D2" w14:textId="77777777" w:rsidR="009E083F" w:rsidRPr="00FC6088" w:rsidRDefault="009E083F" w:rsidP="00E76EC3">
                      <w:pPr>
                        <w:pStyle w:val="a3"/>
                        <w:spacing w:line="276" w:lineRule="auto"/>
                        <w:ind w:firstLineChars="100" w:firstLine="217"/>
                        <w:rPr>
                          <w:spacing w:val="-3"/>
                          <w:szCs w:val="21"/>
                        </w:rPr>
                      </w:pPr>
                      <w:r w:rsidRPr="00FC6088">
                        <w:rPr>
                          <w:rFonts w:hint="eastAsia"/>
                          <w:spacing w:val="-3"/>
                          <w:szCs w:val="21"/>
                        </w:rPr>
                        <w:t>・</w:t>
                      </w:r>
                      <w:r w:rsidRPr="00FC6088">
                        <w:rPr>
                          <w:rFonts w:asciiTheme="minorEastAsia" w:eastAsiaTheme="minorEastAsia" w:hAnsiTheme="minorEastAsia" w:cs="ＭＳ ゴシック" w:hint="eastAsia"/>
                          <w:spacing w:val="-11"/>
                          <w:szCs w:val="21"/>
                        </w:rPr>
                        <w:t>事業再建</w:t>
                      </w:r>
                      <w:r w:rsidRPr="00FC6088">
                        <w:rPr>
                          <w:spacing w:val="-3"/>
                          <w:szCs w:val="21"/>
                        </w:rPr>
                        <w:t>の取組</w:t>
                      </w:r>
                      <w:r w:rsidRPr="00FC6088">
                        <w:rPr>
                          <w:rFonts w:hint="eastAsia"/>
                          <w:spacing w:val="-3"/>
                          <w:szCs w:val="21"/>
                        </w:rPr>
                        <w:t>に</w:t>
                      </w:r>
                      <w:r w:rsidRPr="00FC6088">
                        <w:rPr>
                          <w:spacing w:val="-3"/>
                          <w:szCs w:val="21"/>
                        </w:rPr>
                        <w:t>必要となる</w:t>
                      </w:r>
                      <w:r w:rsidRPr="00FC6088">
                        <w:rPr>
                          <w:rFonts w:hint="eastAsia"/>
                          <w:spacing w:val="-3"/>
                          <w:szCs w:val="21"/>
                        </w:rPr>
                        <w:t>機械等の導入</w:t>
                      </w:r>
                    </w:p>
                    <w:p w14:paraId="3696677E" w14:textId="2C1DABD9" w:rsidR="009E083F" w:rsidRPr="00FC6088" w:rsidRDefault="009E083F" w:rsidP="00E76EC3">
                      <w:pPr>
                        <w:pStyle w:val="a3"/>
                        <w:spacing w:line="276" w:lineRule="auto"/>
                        <w:ind w:firstLineChars="100" w:firstLine="217"/>
                        <w:rPr>
                          <w:spacing w:val="-3"/>
                          <w:szCs w:val="21"/>
                        </w:rPr>
                      </w:pPr>
                      <w:r w:rsidRPr="00FC6088">
                        <w:rPr>
                          <w:rFonts w:hint="eastAsia"/>
                          <w:spacing w:val="-3"/>
                          <w:szCs w:val="21"/>
                        </w:rPr>
                        <w:t>・販売のスペース増床ため所有</w:t>
                      </w:r>
                      <w:r w:rsidRPr="00FC6088">
                        <w:rPr>
                          <w:spacing w:val="-3"/>
                          <w:szCs w:val="21"/>
                        </w:rPr>
                        <w:t>する死蔵の</w:t>
                      </w:r>
                      <w:r w:rsidRPr="00FC6088">
                        <w:rPr>
                          <w:rFonts w:hint="eastAsia"/>
                          <w:spacing w:val="-3"/>
                          <w:szCs w:val="21"/>
                        </w:rPr>
                        <w:t>設備機器</w:t>
                      </w:r>
                      <w:r w:rsidRPr="00FC6088">
                        <w:rPr>
                          <w:spacing w:val="-3"/>
                          <w:szCs w:val="21"/>
                        </w:rPr>
                        <w:t>の処分</w:t>
                      </w:r>
                    </w:p>
                    <w:p w14:paraId="430D1B13" w14:textId="77777777" w:rsidR="009E083F" w:rsidRPr="00FC6088" w:rsidRDefault="009E083F" w:rsidP="00E76EC3">
                      <w:pPr>
                        <w:pStyle w:val="a3"/>
                        <w:spacing w:line="276" w:lineRule="auto"/>
                        <w:ind w:firstLineChars="100" w:firstLine="220"/>
                        <w:rPr>
                          <w:szCs w:val="21"/>
                        </w:rPr>
                      </w:pPr>
                      <w:r w:rsidRPr="00FC6088">
                        <w:rPr>
                          <w:szCs w:val="21"/>
                        </w:rPr>
                        <w:t>・</w:t>
                      </w:r>
                      <w:r w:rsidRPr="00FC6088">
                        <w:rPr>
                          <w:rFonts w:asciiTheme="minorEastAsia" w:eastAsiaTheme="minorEastAsia" w:hAnsiTheme="minorEastAsia" w:cs="ＭＳ ゴシック" w:hint="eastAsia"/>
                          <w:spacing w:val="-11"/>
                          <w:szCs w:val="21"/>
                        </w:rPr>
                        <w:t>事業再建</w:t>
                      </w:r>
                      <w:r w:rsidRPr="00FC6088">
                        <w:rPr>
                          <w:rFonts w:hint="eastAsia"/>
                          <w:szCs w:val="21"/>
                        </w:rPr>
                        <w:t>の取組のための</w:t>
                      </w:r>
                      <w:r w:rsidRPr="00FC6088">
                        <w:rPr>
                          <w:szCs w:val="21"/>
                        </w:rPr>
                        <w:t>車両の</w:t>
                      </w:r>
                      <w:r w:rsidRPr="00FC6088">
                        <w:rPr>
                          <w:rFonts w:hint="eastAsia"/>
                          <w:szCs w:val="21"/>
                        </w:rPr>
                        <w:t>購入</w:t>
                      </w:r>
                    </w:p>
                    <w:p w14:paraId="68D47A9F" w14:textId="131D1299" w:rsidR="009E083F" w:rsidRPr="00FC6088" w:rsidRDefault="009E083F" w:rsidP="00E76EC3">
                      <w:pPr>
                        <w:pStyle w:val="a3"/>
                        <w:spacing w:line="276" w:lineRule="auto"/>
                        <w:ind w:firstLineChars="100" w:firstLine="220"/>
                        <w:rPr>
                          <w:szCs w:val="21"/>
                        </w:rPr>
                      </w:pPr>
                      <w:r w:rsidRPr="00FC6088">
                        <w:rPr>
                          <w:szCs w:val="21"/>
                        </w:rPr>
                        <w:t>・新商品開発</w:t>
                      </w:r>
                      <w:r w:rsidRPr="00FC6088">
                        <w:rPr>
                          <w:rFonts w:hint="eastAsia"/>
                          <w:szCs w:val="21"/>
                        </w:rPr>
                        <w:t>等</w:t>
                      </w:r>
                      <w:r w:rsidRPr="00FC6088">
                        <w:rPr>
                          <w:szCs w:val="21"/>
                        </w:rPr>
                        <w:t>に伴う成分分析</w:t>
                      </w:r>
                      <w:r w:rsidRPr="00FC6088">
                        <w:rPr>
                          <w:rFonts w:hint="eastAsia"/>
                          <w:szCs w:val="21"/>
                        </w:rPr>
                        <w:t>等</w:t>
                      </w:r>
                      <w:r w:rsidRPr="00FC6088">
                        <w:rPr>
                          <w:szCs w:val="21"/>
                        </w:rPr>
                        <w:t>の</w:t>
                      </w:r>
                      <w:r w:rsidRPr="00FC6088">
                        <w:rPr>
                          <w:rFonts w:hint="eastAsia"/>
                          <w:szCs w:val="21"/>
                        </w:rPr>
                        <w:t>検査</w:t>
                      </w:r>
                      <w:r w:rsidRPr="00FC6088">
                        <w:rPr>
                          <w:szCs w:val="21"/>
                        </w:rPr>
                        <w:t>・分析の依頼</w:t>
                      </w:r>
                    </w:p>
                    <w:p w14:paraId="3A7113FB" w14:textId="41279A73" w:rsidR="009E083F" w:rsidRPr="00FC6088" w:rsidRDefault="009E083F" w:rsidP="00E76EC3">
                      <w:pPr>
                        <w:pStyle w:val="a3"/>
                        <w:spacing w:line="276" w:lineRule="auto"/>
                        <w:ind w:firstLineChars="100" w:firstLine="217"/>
                        <w:rPr>
                          <w:szCs w:val="21"/>
                        </w:rPr>
                      </w:pPr>
                      <w:r w:rsidRPr="00FC6088">
                        <w:rPr>
                          <w:spacing w:val="-3"/>
                          <w:szCs w:val="21"/>
                        </w:rPr>
                        <w:t>・商品ＰＲイベントの実施</w:t>
                      </w:r>
                    </w:p>
                    <w:p w14:paraId="1F186571" w14:textId="77777777" w:rsidR="009E083F" w:rsidRPr="00FC6088" w:rsidRDefault="009E083F" w:rsidP="00E76EC3">
                      <w:pPr>
                        <w:pStyle w:val="a3"/>
                        <w:spacing w:line="276" w:lineRule="auto"/>
                        <w:ind w:firstLineChars="100" w:firstLine="220"/>
                        <w:rPr>
                          <w:szCs w:val="21"/>
                        </w:rPr>
                      </w:pPr>
                      <w:r w:rsidRPr="00FC6088">
                        <w:rPr>
                          <w:szCs w:val="21"/>
                        </w:rPr>
                        <w:t>・ブランディングの専門家から新商品開発に向けた指導、助言</w:t>
                      </w:r>
                    </w:p>
                    <w:p w14:paraId="05F8710D" w14:textId="77777777" w:rsidR="009E083F" w:rsidRPr="00FC6088" w:rsidRDefault="009E083F" w:rsidP="00E76EC3">
                      <w:pPr>
                        <w:pStyle w:val="a3"/>
                        <w:spacing w:line="276" w:lineRule="auto"/>
                        <w:ind w:firstLineChars="100" w:firstLine="220"/>
                        <w:rPr>
                          <w:szCs w:val="21"/>
                        </w:rPr>
                      </w:pPr>
                      <w:r w:rsidRPr="00FC6088">
                        <w:rPr>
                          <w:szCs w:val="21"/>
                        </w:rPr>
                        <w:t>・店舗改装（小売店の陳列レイアウト改良、飲食店の店舗改修を含む。）</w:t>
                      </w:r>
                    </w:p>
                    <w:p w14:paraId="2715C0C3" w14:textId="77777777" w:rsidR="009E083F" w:rsidRPr="00FC6088" w:rsidRDefault="009E083F" w:rsidP="00E76EC3">
                      <w:pPr>
                        <w:pStyle w:val="a3"/>
                        <w:spacing w:line="276" w:lineRule="auto"/>
                        <w:ind w:firstLineChars="200" w:firstLine="440"/>
                        <w:rPr>
                          <w:szCs w:val="21"/>
                        </w:rPr>
                      </w:pPr>
                      <w:r w:rsidRPr="00FC6088">
                        <w:rPr>
                          <w:szCs w:val="21"/>
                        </w:rPr>
                        <w:t>※「不動産の購入・取得」に該当するものは不可</w:t>
                      </w:r>
                    </w:p>
                    <w:p w14:paraId="0890C5CB" w14:textId="77777777" w:rsidR="009E083F" w:rsidRPr="00E76EC3" w:rsidRDefault="009E083F" w:rsidP="00E76EC3">
                      <w:pPr>
                        <w:pStyle w:val="a3"/>
                        <w:spacing w:line="276" w:lineRule="auto"/>
                        <w:ind w:left="103"/>
                        <w:rPr>
                          <w:sz w:val="21"/>
                          <w:szCs w:val="21"/>
                        </w:rPr>
                      </w:pPr>
                    </w:p>
                  </w:txbxContent>
                </v:textbox>
                <w10:wrap type="topAndBottom" anchorx="page"/>
              </v:shape>
            </w:pict>
          </mc:Fallback>
        </mc:AlternateContent>
      </w:r>
      <w:r w:rsidR="00C3207B" w:rsidRPr="00123FB9">
        <w:rPr>
          <w:rFonts w:asciiTheme="minorEastAsia" w:eastAsiaTheme="minorEastAsia" w:hAnsiTheme="minorEastAsia" w:cs="ＭＳ ゴシック" w:hint="eastAsia"/>
          <w:spacing w:val="-2"/>
        </w:rPr>
        <w:t>○</w:t>
      </w:r>
      <w:r w:rsidR="00C3207B" w:rsidRPr="00123FB9">
        <w:rPr>
          <w:rFonts w:hint="eastAsia"/>
        </w:rPr>
        <w:t>本事業で申請する（様式２）</w:t>
      </w:r>
      <w:r w:rsidRPr="00123FB9">
        <w:rPr>
          <w:rFonts w:hint="eastAsia"/>
        </w:rPr>
        <w:t>&lt;</w:t>
      </w:r>
      <w:r w:rsidR="00C3207B" w:rsidRPr="00123FB9">
        <w:rPr>
          <w:rFonts w:hint="eastAsia"/>
        </w:rPr>
        <w:t>計画の内容（事業再建に向けた取組）</w:t>
      </w:r>
      <w:r w:rsidRPr="00123FB9">
        <w:rPr>
          <w:rFonts w:hint="eastAsia"/>
        </w:rPr>
        <w:t>&gt;</w:t>
      </w:r>
      <w:r w:rsidR="00C3207B" w:rsidRPr="00123FB9">
        <w:rPr>
          <w:rFonts w:hint="eastAsia"/>
        </w:rPr>
        <w:t>「３．今回の申請計画で取り組む内容」は、事業実施期間内に完了できる事業再建の</w:t>
      </w:r>
      <w:r w:rsidR="000721C4" w:rsidRPr="00123FB9">
        <w:rPr>
          <w:rFonts w:hint="eastAsia"/>
        </w:rPr>
        <w:t>取組</w:t>
      </w:r>
      <w:r w:rsidR="00C3207B" w:rsidRPr="00123FB9">
        <w:rPr>
          <w:rFonts w:hint="eastAsia"/>
        </w:rPr>
        <w:t>であること</w:t>
      </w:r>
      <w:r w:rsidRPr="00123FB9">
        <w:rPr>
          <w:rFonts w:hint="eastAsia"/>
        </w:rPr>
        <w:t>。</w:t>
      </w:r>
    </w:p>
    <w:p w14:paraId="783F38DF" w14:textId="77777777" w:rsidR="00DC4638" w:rsidRPr="00123FB9" w:rsidRDefault="00DC4638" w:rsidP="00DC4638">
      <w:pPr>
        <w:rPr>
          <w:rFonts w:ascii="ＭＳ ゴシック" w:eastAsia="ＭＳ ゴシック" w:hAnsi="ＭＳ ゴシック" w:cs="ＭＳ ゴシック"/>
          <w:sz w:val="21"/>
        </w:rPr>
      </w:pPr>
    </w:p>
    <w:p w14:paraId="2C75C95C" w14:textId="77777777" w:rsidR="00DC4638" w:rsidRPr="00123FB9" w:rsidRDefault="00DC4638" w:rsidP="00DC4638">
      <w:pPr>
        <w:rPr>
          <w:rFonts w:ascii="ＭＳ ゴシック" w:eastAsia="ＭＳ ゴシック" w:hAnsi="ＭＳ ゴシック" w:cs="ＭＳ ゴシック"/>
          <w:sz w:val="21"/>
        </w:rPr>
        <w:sectPr w:rsidR="00DC4638" w:rsidRPr="00123FB9">
          <w:pgSz w:w="11910" w:h="16840"/>
          <w:pgMar w:top="1260" w:right="720" w:bottom="1480" w:left="520" w:header="0" w:footer="1219" w:gutter="0"/>
          <w:cols w:space="720"/>
        </w:sectPr>
      </w:pPr>
    </w:p>
    <w:p w14:paraId="3DBA9C1F" w14:textId="753B24FB" w:rsidR="00DC4638" w:rsidRPr="004813FF" w:rsidRDefault="00DC4638" w:rsidP="00E76EC3">
      <w:pPr>
        <w:spacing w:before="70"/>
        <w:ind w:rightChars="193" w:right="425"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rPr>
        <w:lastRenderedPageBreak/>
        <w:t>（２</w:t>
      </w:r>
      <w:r w:rsidRPr="004813FF">
        <w:rPr>
          <w:rFonts w:asciiTheme="minorEastAsia" w:eastAsiaTheme="minorEastAsia" w:hAnsiTheme="minorEastAsia" w:cs="ＭＳ ゴシック"/>
        </w:rPr>
        <w:t>）</w:t>
      </w:r>
      <w:r w:rsidR="00760309" w:rsidRPr="004813FF">
        <w:rPr>
          <w:rFonts w:asciiTheme="minorEastAsia" w:eastAsiaTheme="minorEastAsia" w:hAnsiTheme="minorEastAsia" w:cs="ＭＳ ゴシック"/>
        </w:rPr>
        <w:t>商工会</w:t>
      </w:r>
      <w:r w:rsidR="006D275F" w:rsidRPr="004813FF">
        <w:rPr>
          <w:rFonts w:asciiTheme="minorEastAsia" w:eastAsiaTheme="minorEastAsia" w:hAnsiTheme="minorEastAsia" w:cs="ＭＳ ゴシック" w:hint="eastAsia"/>
        </w:rPr>
        <w:t>・商工会議所</w:t>
      </w:r>
      <w:r w:rsidRPr="004813FF">
        <w:rPr>
          <w:rFonts w:asciiTheme="minorEastAsia" w:eastAsiaTheme="minorEastAsia" w:hAnsiTheme="minorEastAsia" w:cs="ＭＳ ゴシック"/>
        </w:rPr>
        <w:t>の支援を受けながら取り組む事業であること。</w:t>
      </w:r>
    </w:p>
    <w:p w14:paraId="2C0A1E32" w14:textId="7EC73E6A" w:rsidR="00DC4638" w:rsidRPr="00123FB9" w:rsidRDefault="006E30B7" w:rsidP="00E76EC3">
      <w:pPr>
        <w:spacing w:line="283" w:lineRule="auto"/>
        <w:ind w:leftChars="322" w:left="865" w:rightChars="193" w:right="425" w:hangingChars="76" w:hanging="157"/>
        <w:rPr>
          <w:rFonts w:asciiTheme="minorEastAsia" w:eastAsiaTheme="minorEastAsia" w:hAnsiTheme="minorEastAsia" w:cs="ＭＳ ゴシック"/>
        </w:rPr>
      </w:pPr>
      <w:r w:rsidRPr="004813FF">
        <w:rPr>
          <w:rFonts w:asciiTheme="minorEastAsia" w:eastAsiaTheme="minorEastAsia" w:hAnsiTheme="minorEastAsia" w:cs="ＭＳ ゴシック" w:hint="eastAsia"/>
          <w:spacing w:val="-13"/>
        </w:rPr>
        <w:t>○</w:t>
      </w:r>
      <w:r w:rsidR="00DC4638" w:rsidRPr="004813FF">
        <w:rPr>
          <w:rFonts w:asciiTheme="minorEastAsia" w:eastAsiaTheme="minorEastAsia" w:hAnsiTheme="minorEastAsia" w:cs="ＭＳ ゴシック"/>
          <w:spacing w:val="-13"/>
        </w:rPr>
        <w:t>「</w:t>
      </w:r>
      <w:r w:rsidR="00760309" w:rsidRPr="004813FF">
        <w:rPr>
          <w:rFonts w:asciiTheme="minorEastAsia" w:eastAsiaTheme="minorEastAsia" w:hAnsiTheme="minorEastAsia" w:cs="ＭＳ ゴシック"/>
          <w:spacing w:val="-13"/>
        </w:rPr>
        <w:t>商工会</w:t>
      </w:r>
      <w:r w:rsidR="006D275F" w:rsidRPr="004813FF">
        <w:rPr>
          <w:rFonts w:asciiTheme="minorEastAsia" w:eastAsiaTheme="minorEastAsia" w:hAnsiTheme="minorEastAsia" w:cs="ＭＳ ゴシック" w:hint="eastAsia"/>
          <w:spacing w:val="-13"/>
        </w:rPr>
        <w:t>・商工会議所</w:t>
      </w:r>
      <w:r w:rsidR="00DC4638" w:rsidRPr="004813FF">
        <w:rPr>
          <w:rFonts w:asciiTheme="minorEastAsia" w:eastAsiaTheme="minorEastAsia" w:hAnsiTheme="minorEastAsia" w:cs="ＭＳ ゴシック"/>
          <w:spacing w:val="-13"/>
        </w:rPr>
        <w:t>の支援を受けながら取り組む」とは、</w:t>
      </w:r>
      <w:r w:rsidR="00760309" w:rsidRPr="004813FF">
        <w:rPr>
          <w:rFonts w:asciiTheme="minorEastAsia" w:eastAsiaTheme="minorEastAsia" w:hAnsiTheme="minorEastAsia" w:cs="ＭＳ ゴシック"/>
          <w:spacing w:val="-13"/>
        </w:rPr>
        <w:t>商工会</w:t>
      </w:r>
      <w:r w:rsidR="006D275F" w:rsidRPr="004813FF">
        <w:rPr>
          <w:rFonts w:asciiTheme="minorEastAsia" w:eastAsiaTheme="minorEastAsia" w:hAnsiTheme="minorEastAsia" w:cs="ＭＳ ゴシック" w:hint="eastAsia"/>
          <w:spacing w:val="-13"/>
        </w:rPr>
        <w:t>・商工会議所</w:t>
      </w:r>
      <w:r w:rsidR="00DC4638" w:rsidRPr="004813FF">
        <w:rPr>
          <w:rFonts w:asciiTheme="minorEastAsia" w:eastAsiaTheme="minorEastAsia" w:hAnsiTheme="minorEastAsia" w:cs="ＭＳ ゴシック"/>
          <w:spacing w:val="-13"/>
        </w:rPr>
        <w:t>の助言、指導、融資斡旋等の支</w:t>
      </w:r>
      <w:r w:rsidR="00DC4638" w:rsidRPr="004813FF">
        <w:rPr>
          <w:rFonts w:asciiTheme="minorEastAsia" w:eastAsiaTheme="minorEastAsia" w:hAnsiTheme="minorEastAsia" w:cs="ＭＳ ゴシック"/>
          <w:spacing w:val="-3"/>
        </w:rPr>
        <w:t>援を受けながら事業を実施す</w:t>
      </w:r>
      <w:r w:rsidR="00DC4638" w:rsidRPr="00123FB9">
        <w:rPr>
          <w:rFonts w:asciiTheme="minorEastAsia" w:eastAsiaTheme="minorEastAsia" w:hAnsiTheme="minorEastAsia" w:cs="ＭＳ ゴシック"/>
          <w:spacing w:val="-3"/>
        </w:rPr>
        <w:t>ることです。</w:t>
      </w:r>
    </w:p>
    <w:p w14:paraId="1B351C10" w14:textId="77777777" w:rsidR="00861A7D" w:rsidRPr="00123FB9" w:rsidRDefault="00861A7D" w:rsidP="00E76EC3">
      <w:pPr>
        <w:pStyle w:val="a3"/>
        <w:spacing w:before="1"/>
        <w:ind w:rightChars="193" w:right="425"/>
        <w:rPr>
          <w:sz w:val="29"/>
        </w:rPr>
      </w:pPr>
    </w:p>
    <w:p w14:paraId="5F82589E" w14:textId="77777777" w:rsidR="00861A7D" w:rsidRPr="00123FB9" w:rsidRDefault="0093593D" w:rsidP="00E76EC3">
      <w:pPr>
        <w:pStyle w:val="a3"/>
        <w:ind w:left="278" w:rightChars="193" w:right="425"/>
      </w:pPr>
      <w:r w:rsidRPr="00123FB9">
        <w:t>（３）以下に該当する事業を行うものではないこと。</w:t>
      </w:r>
    </w:p>
    <w:p w14:paraId="268E9831" w14:textId="77777777" w:rsidR="00861A7D" w:rsidRPr="00123FB9" w:rsidRDefault="006E30B7" w:rsidP="00E76EC3">
      <w:pPr>
        <w:pStyle w:val="a3"/>
        <w:spacing w:before="47" w:line="280" w:lineRule="auto"/>
        <w:ind w:leftChars="300" w:left="869" w:rightChars="193" w:right="425" w:hangingChars="100" w:hanging="209"/>
      </w:pPr>
      <w:r w:rsidRPr="00123FB9">
        <w:rPr>
          <w:rFonts w:hint="eastAsia"/>
          <w:spacing w:val="-11"/>
        </w:rPr>
        <w:t>○</w:t>
      </w:r>
      <w:r w:rsidR="0093593D" w:rsidRPr="00123FB9">
        <w:rPr>
          <w:spacing w:val="-11"/>
        </w:rPr>
        <w:t>同一内容の事業について、国</w:t>
      </w:r>
      <w:r w:rsidR="0093593D" w:rsidRPr="00123FB9">
        <w:t>（ＪＥ</w:t>
      </w:r>
      <w:r w:rsidR="0093593D" w:rsidRPr="00123FB9">
        <w:rPr>
          <w:spacing w:val="-3"/>
        </w:rPr>
        <w:t>ＴＲＯ等の独立行政法人等を含む</w:t>
      </w:r>
      <w:r w:rsidR="0093593D" w:rsidRPr="00123FB9">
        <w:rPr>
          <w:spacing w:val="-46"/>
        </w:rPr>
        <w:t>）</w:t>
      </w:r>
      <w:r w:rsidR="0093593D" w:rsidRPr="00123FB9">
        <w:rPr>
          <w:spacing w:val="-1"/>
        </w:rPr>
        <w:t>が助成する他の制度（</w:t>
      </w:r>
      <w:r w:rsidR="0093593D" w:rsidRPr="00123FB9">
        <w:rPr>
          <w:spacing w:val="-3"/>
        </w:rPr>
        <w:t>補助金、委託費等</w:t>
      </w:r>
      <w:r w:rsidR="0093593D" w:rsidRPr="00123FB9">
        <w:t>）</w:t>
      </w:r>
      <w:r w:rsidR="0093593D" w:rsidRPr="00123FB9">
        <w:rPr>
          <w:spacing w:val="-3"/>
        </w:rPr>
        <w:t>と経費が重複する事業</w:t>
      </w:r>
    </w:p>
    <w:p w14:paraId="47714DC4" w14:textId="3CB25621" w:rsidR="00861A7D" w:rsidRPr="000A10A4" w:rsidRDefault="0093593D" w:rsidP="00E76EC3">
      <w:pPr>
        <w:pStyle w:val="a3"/>
        <w:spacing w:line="280" w:lineRule="auto"/>
        <w:ind w:left="918" w:rightChars="193" w:right="425" w:hanging="221"/>
        <w:jc w:val="both"/>
        <w:rPr>
          <w:spacing w:val="-5"/>
        </w:rPr>
      </w:pPr>
      <w:r w:rsidRPr="00123FB9">
        <w:rPr>
          <w:spacing w:val="-6"/>
        </w:rPr>
        <w:t>※本補助金では、同一の補助事業</w:t>
      </w:r>
      <w:r w:rsidRPr="00123FB9">
        <w:t>（</w:t>
      </w:r>
      <w:r w:rsidR="000721C4" w:rsidRPr="00123FB9">
        <w:rPr>
          <w:spacing w:val="-3"/>
        </w:rPr>
        <w:t>取組</w:t>
      </w:r>
      <w:r w:rsidRPr="00123FB9">
        <w:rPr>
          <w:spacing w:val="-17"/>
        </w:rPr>
        <w:t>）</w:t>
      </w:r>
      <w:r w:rsidRPr="00123FB9">
        <w:rPr>
          <w:spacing w:val="-5"/>
        </w:rPr>
        <w:t>について、経費を重複して国の他の補助</w:t>
      </w:r>
      <w:r w:rsidRPr="00123FB9">
        <w:rPr>
          <w:spacing w:val="-8"/>
        </w:rPr>
        <w:t>金を受け取ることはできません。他の補助金を受給しているか受給予定の方は、補助</w:t>
      </w:r>
      <w:r w:rsidRPr="00123FB9">
        <w:rPr>
          <w:spacing w:val="-5"/>
        </w:rPr>
        <w:t>金を受け取ることが可能</w:t>
      </w:r>
      <w:r w:rsidRPr="000A10A4">
        <w:rPr>
          <w:spacing w:val="-5"/>
        </w:rPr>
        <w:t>か、必ず、双方の補助金事務局に、予めご確認ください。</w:t>
      </w:r>
    </w:p>
    <w:p w14:paraId="60C13A5C" w14:textId="2FD02989" w:rsidR="00C5604D" w:rsidRPr="00EF61D7" w:rsidRDefault="00C5604D" w:rsidP="00E76EC3">
      <w:pPr>
        <w:pStyle w:val="a3"/>
        <w:spacing w:line="280" w:lineRule="auto"/>
        <w:ind w:leftChars="300" w:left="1090" w:rightChars="193" w:right="425" w:hangingChars="200" w:hanging="430"/>
        <w:jc w:val="both"/>
        <w:rPr>
          <w:spacing w:val="-5"/>
        </w:rPr>
      </w:pPr>
      <w:r w:rsidRPr="00EF61D7">
        <w:rPr>
          <w:rFonts w:hint="eastAsia"/>
          <w:spacing w:val="-5"/>
        </w:rPr>
        <w:t>例</w:t>
      </w:r>
      <w:r w:rsidRPr="00EF61D7">
        <w:rPr>
          <w:spacing w:val="-5"/>
        </w:rPr>
        <w:t>）</w:t>
      </w:r>
      <w:r w:rsidRPr="00EF61D7">
        <w:rPr>
          <w:rFonts w:hint="eastAsia"/>
          <w:spacing w:val="-5"/>
        </w:rPr>
        <w:t>「</w:t>
      </w:r>
      <w:r w:rsidRPr="00EF61D7">
        <w:rPr>
          <w:spacing w:val="-5"/>
        </w:rPr>
        <w:t>小規模事業者持続化補助金</w:t>
      </w:r>
      <w:r w:rsidR="00D652B6" w:rsidRPr="00EF61D7">
        <w:rPr>
          <w:rFonts w:hint="eastAsia"/>
          <w:spacing w:val="-5"/>
        </w:rPr>
        <w:t>＜一般型＞</w:t>
      </w:r>
      <w:r w:rsidRPr="00EF61D7">
        <w:rPr>
          <w:spacing w:val="-5"/>
        </w:rPr>
        <w:t>」</w:t>
      </w:r>
      <w:r w:rsidR="00677AEB" w:rsidRPr="00EF61D7">
        <w:rPr>
          <w:rFonts w:hint="eastAsia"/>
          <w:spacing w:val="-5"/>
        </w:rPr>
        <w:t>又は「小規模事業者持続</w:t>
      </w:r>
      <w:r w:rsidR="001B55ED">
        <w:rPr>
          <w:rFonts w:hint="eastAsia"/>
          <w:spacing w:val="-5"/>
        </w:rPr>
        <w:t>化</w:t>
      </w:r>
      <w:r w:rsidR="00677AEB" w:rsidRPr="00EF61D7">
        <w:rPr>
          <w:rFonts w:hint="eastAsia"/>
          <w:spacing w:val="-5"/>
        </w:rPr>
        <w:t>補助金＜コロナ特</w:t>
      </w:r>
      <w:r w:rsidR="00921564">
        <w:rPr>
          <w:rFonts w:hint="eastAsia"/>
          <w:spacing w:val="-5"/>
        </w:rPr>
        <w:t>別</w:t>
      </w:r>
      <w:r w:rsidR="00677AEB" w:rsidRPr="00EF61D7">
        <w:rPr>
          <w:rFonts w:hint="eastAsia"/>
          <w:spacing w:val="-5"/>
        </w:rPr>
        <w:t>対応型＞」</w:t>
      </w:r>
      <w:r w:rsidRPr="00EF61D7">
        <w:rPr>
          <w:spacing w:val="-5"/>
        </w:rPr>
        <w:t>に応募し、採択・交付決定を受けている</w:t>
      </w:r>
      <w:r w:rsidR="00997B4E" w:rsidRPr="00EF61D7">
        <w:rPr>
          <w:rFonts w:hint="eastAsia"/>
          <w:spacing w:val="-5"/>
        </w:rPr>
        <w:t>方</w:t>
      </w:r>
      <w:r w:rsidRPr="00EF61D7">
        <w:rPr>
          <w:spacing w:val="-5"/>
        </w:rPr>
        <w:t>も応募可能ですが、この場合、</w:t>
      </w:r>
      <w:r w:rsidR="00BC50A9" w:rsidRPr="00EF61D7">
        <w:rPr>
          <w:rFonts w:hint="eastAsia"/>
          <w:spacing w:val="-5"/>
        </w:rPr>
        <w:t>同じ補助事業内容、経費が重複する事業は認められませんのでご注意ください。</w:t>
      </w:r>
    </w:p>
    <w:p w14:paraId="6FE8B34F" w14:textId="2DE3C268" w:rsidR="00C5604D" w:rsidRPr="00EF61D7" w:rsidRDefault="00C5604D" w:rsidP="00E76EC3">
      <w:pPr>
        <w:pStyle w:val="a3"/>
        <w:spacing w:line="280" w:lineRule="auto"/>
        <w:ind w:left="918" w:rightChars="193" w:right="425" w:hanging="221"/>
        <w:jc w:val="both"/>
        <w:rPr>
          <w:spacing w:val="-5"/>
        </w:rPr>
      </w:pPr>
      <w:r w:rsidRPr="00EF61D7">
        <w:rPr>
          <w:rFonts w:hint="eastAsia"/>
          <w:spacing w:val="-5"/>
        </w:rPr>
        <w:t>＊共同申請の参画事業者として採択等を受け補助事業実施</w:t>
      </w:r>
      <w:r w:rsidR="00997B4E" w:rsidRPr="00EF61D7">
        <w:rPr>
          <w:rFonts w:hint="eastAsia"/>
          <w:spacing w:val="-5"/>
        </w:rPr>
        <w:t>しているか実施予定</w:t>
      </w:r>
      <w:r w:rsidR="00AF68B9" w:rsidRPr="00EF61D7">
        <w:rPr>
          <w:rFonts w:hint="eastAsia"/>
          <w:spacing w:val="-5"/>
        </w:rPr>
        <w:t>の場合や、今回、</w:t>
      </w:r>
      <w:r w:rsidRPr="00EF61D7">
        <w:rPr>
          <w:rFonts w:hint="eastAsia"/>
          <w:spacing w:val="-5"/>
        </w:rPr>
        <w:t>参画事業者として応募する場合も含みます。</w:t>
      </w:r>
    </w:p>
    <w:p w14:paraId="07CDF8A4" w14:textId="77777777" w:rsidR="00861A7D" w:rsidRPr="00123FB9" w:rsidRDefault="006E30B7" w:rsidP="00E76EC3">
      <w:pPr>
        <w:pStyle w:val="a3"/>
        <w:spacing w:line="280" w:lineRule="auto"/>
        <w:ind w:leftChars="300" w:left="660" w:rightChars="193" w:right="425"/>
        <w:jc w:val="both"/>
      </w:pPr>
      <w:r w:rsidRPr="000A10A4">
        <w:rPr>
          <w:rFonts w:hint="eastAsia"/>
          <w:spacing w:val="-10"/>
        </w:rPr>
        <w:t>○</w:t>
      </w:r>
      <w:r w:rsidR="0093593D" w:rsidRPr="000A10A4">
        <w:rPr>
          <w:spacing w:val="-10"/>
        </w:rPr>
        <w:t>事業内容が射幸心をそそるおそれがあること、または</w:t>
      </w:r>
      <w:r w:rsidR="0093593D" w:rsidRPr="00123FB9">
        <w:rPr>
          <w:spacing w:val="-10"/>
        </w:rPr>
        <w:t>公の秩序もしくは善良の風俗を害</w:t>
      </w:r>
      <w:r w:rsidR="0093593D" w:rsidRPr="00123FB9">
        <w:rPr>
          <w:spacing w:val="-12"/>
        </w:rPr>
        <w:t>することとなるおそれがあるもの、公的な支援を行うことが適当でないと認められるもの</w:t>
      </w:r>
    </w:p>
    <w:p w14:paraId="03C85FCF" w14:textId="62E82F2F" w:rsidR="00861A7D" w:rsidRPr="00123FB9" w:rsidRDefault="0093593D" w:rsidP="00E76EC3">
      <w:pPr>
        <w:pStyle w:val="a3"/>
        <w:spacing w:line="276" w:lineRule="exact"/>
        <w:ind w:left="717" w:rightChars="193" w:right="425"/>
      </w:pPr>
      <w:r w:rsidRPr="00123FB9">
        <w:t>例）</w:t>
      </w:r>
      <w:r w:rsidR="00677AEB" w:rsidRPr="00E76EC3">
        <w:rPr>
          <w:rFonts w:hint="eastAsia"/>
          <w:highlight w:val="lightGray"/>
        </w:rPr>
        <w:t>賭博</w:t>
      </w:r>
      <w:r w:rsidRPr="00A33B67">
        <w:rPr>
          <w:color w:val="00B050"/>
        </w:rPr>
        <w:t>、</w:t>
      </w:r>
      <w:r w:rsidRPr="00123FB9">
        <w:t>性風俗関連特殊営業等</w:t>
      </w:r>
    </w:p>
    <w:p w14:paraId="39102C77" w14:textId="77777777" w:rsidR="00861A7D" w:rsidRPr="00123FB9" w:rsidRDefault="00861A7D" w:rsidP="00E76EC3">
      <w:pPr>
        <w:pStyle w:val="a3"/>
        <w:spacing w:before="7"/>
        <w:ind w:rightChars="193" w:right="425"/>
        <w:rPr>
          <w:sz w:val="28"/>
        </w:rPr>
      </w:pPr>
    </w:p>
    <w:p w14:paraId="3C86A7C6" w14:textId="77777777" w:rsidR="00861A7D" w:rsidRPr="00EF61D7" w:rsidRDefault="0093593D" w:rsidP="00E76EC3">
      <w:pPr>
        <w:pStyle w:val="a3"/>
        <w:spacing w:before="1" w:line="278" w:lineRule="auto"/>
        <w:ind w:left="983" w:rightChars="193" w:right="425" w:hanging="660"/>
      </w:pPr>
      <w:r w:rsidRPr="00EF61D7">
        <w:t>（４）複数事業者による共同申請の場合には、連携する全ての小規模事業者が関与する事業であること。</w:t>
      </w:r>
    </w:p>
    <w:p w14:paraId="14DF28E7" w14:textId="77777777" w:rsidR="00861A7D" w:rsidRPr="00EF61D7" w:rsidRDefault="006E30B7" w:rsidP="00E76EC3">
      <w:pPr>
        <w:pStyle w:val="a3"/>
        <w:spacing w:before="1" w:line="278" w:lineRule="auto"/>
        <w:ind w:left="919" w:rightChars="193" w:right="425" w:hanging="221"/>
        <w:jc w:val="both"/>
      </w:pPr>
      <w:r w:rsidRPr="00EF61D7">
        <w:rPr>
          <w:rFonts w:hint="eastAsia"/>
        </w:rPr>
        <w:t>○</w:t>
      </w:r>
      <w:r w:rsidR="0093593D" w:rsidRPr="00EF61D7">
        <w:t>参画事業者が、あらかじめ定めた役割分担にしたがって経費支出を行い、補助事業完了後、それぞれの参画事業者に対して交付すべき補助金の額を確定のうえ、それぞれの参画事業者からの請求を受けて補助金を交付するのが一般的な形です。</w:t>
      </w:r>
    </w:p>
    <w:p w14:paraId="5030F4D1" w14:textId="77777777" w:rsidR="00861A7D" w:rsidRPr="00EF61D7" w:rsidRDefault="006E30B7" w:rsidP="00E76EC3">
      <w:pPr>
        <w:pStyle w:val="a3"/>
        <w:spacing w:before="3" w:line="278" w:lineRule="auto"/>
        <w:ind w:left="919" w:rightChars="193" w:right="425" w:hanging="221"/>
        <w:jc w:val="both"/>
      </w:pPr>
      <w:r w:rsidRPr="00EF61D7">
        <w:rPr>
          <w:rFonts w:hint="eastAsia"/>
        </w:rPr>
        <w:t>○</w:t>
      </w:r>
      <w:r w:rsidR="0093593D" w:rsidRPr="00EF61D7">
        <w:t>他方、申請の前に、あらかじめ、共同実施に関する規約を、連携する全ての小規模事業者の連名で制定し、その写しを申請時に添付して提出することにより、代表事業者が一括して補助対象経費の支払いを行い、一括して補助金の交付を受けることが可能です。</w:t>
      </w:r>
    </w:p>
    <w:p w14:paraId="012CDA09" w14:textId="77777777" w:rsidR="00861A7D" w:rsidRPr="00EF61D7" w:rsidRDefault="0093593D" w:rsidP="00E76EC3">
      <w:pPr>
        <w:pStyle w:val="a3"/>
        <w:spacing w:before="4" w:line="278" w:lineRule="auto"/>
        <w:ind w:left="938" w:rightChars="193" w:right="425" w:firstLine="2"/>
      </w:pPr>
      <w:r w:rsidRPr="00EF61D7">
        <w:t>（規約に最低限盛り込むべき項目：①規約の構成員・目的、②全構成員の役割分担、③費用負担の方法、④共同利用する財産の管理方法）</w:t>
      </w:r>
    </w:p>
    <w:p w14:paraId="7C79BD25" w14:textId="77777777" w:rsidR="00677AEB" w:rsidRDefault="00677AEB">
      <w:pPr>
        <w:rPr>
          <w:b/>
          <w:bCs/>
          <w:sz w:val="28"/>
          <w:szCs w:val="28"/>
        </w:rPr>
      </w:pPr>
      <w:r>
        <w:br w:type="page"/>
      </w:r>
    </w:p>
    <w:p w14:paraId="6B337EB5" w14:textId="06DA36EC" w:rsidR="00861A7D" w:rsidRPr="00123FB9" w:rsidRDefault="0093593D" w:rsidP="00E76EC3">
      <w:pPr>
        <w:pStyle w:val="1"/>
        <w:ind w:left="0" w:firstLineChars="100" w:firstLine="281"/>
      </w:pPr>
      <w:r w:rsidRPr="00123FB9">
        <w:lastRenderedPageBreak/>
        <w:t>３．補助率等</w:t>
      </w:r>
    </w:p>
    <w:p w14:paraId="3190D207" w14:textId="711B26C9" w:rsidR="00861A7D" w:rsidRDefault="0093593D">
      <w:pPr>
        <w:pStyle w:val="a3"/>
        <w:spacing w:before="172" w:after="22"/>
        <w:ind w:left="499"/>
      </w:pPr>
      <w:r w:rsidRPr="00123FB9">
        <w:t>本事業の補助率等は以下のとおりです。</w:t>
      </w:r>
    </w:p>
    <w:tbl>
      <w:tblPr>
        <w:tblStyle w:val="TableGrid"/>
        <w:tblW w:w="9285" w:type="dxa"/>
        <w:tblInd w:w="491" w:type="dxa"/>
        <w:tblCellMar>
          <w:top w:w="59" w:type="dxa"/>
          <w:left w:w="104" w:type="dxa"/>
          <w:right w:w="55" w:type="dxa"/>
        </w:tblCellMar>
        <w:tblLook w:val="04A0" w:firstRow="1" w:lastRow="0" w:firstColumn="1" w:lastColumn="0" w:noHBand="0" w:noVBand="1"/>
      </w:tblPr>
      <w:tblGrid>
        <w:gridCol w:w="1409"/>
        <w:gridCol w:w="7876"/>
      </w:tblGrid>
      <w:tr w:rsidR="00DB78CF" w14:paraId="060C4111" w14:textId="77777777" w:rsidTr="00E76EC3">
        <w:trPr>
          <w:trHeight w:val="336"/>
        </w:trPr>
        <w:tc>
          <w:tcPr>
            <w:tcW w:w="1409" w:type="dxa"/>
            <w:tcBorders>
              <w:top w:val="single" w:sz="4" w:space="0" w:color="000000"/>
              <w:left w:val="single" w:sz="4" w:space="0" w:color="000000"/>
              <w:bottom w:val="single" w:sz="4" w:space="0" w:color="000000"/>
              <w:right w:val="single" w:sz="4" w:space="0" w:color="000000"/>
            </w:tcBorders>
            <w:shd w:val="clear" w:color="auto" w:fill="C0C0C0"/>
          </w:tcPr>
          <w:p w14:paraId="296CAD53" w14:textId="77777777" w:rsidR="00DB78CF" w:rsidRDefault="00DB78CF" w:rsidP="009D0FF1">
            <w:pPr>
              <w:spacing w:line="259" w:lineRule="auto"/>
            </w:pPr>
            <w:r>
              <w:t xml:space="preserve">補助率 </w:t>
            </w:r>
          </w:p>
        </w:tc>
        <w:tc>
          <w:tcPr>
            <w:tcW w:w="7876" w:type="dxa"/>
            <w:tcBorders>
              <w:top w:val="single" w:sz="4" w:space="0" w:color="000000"/>
              <w:left w:val="single" w:sz="4" w:space="0" w:color="000000"/>
              <w:bottom w:val="single" w:sz="4" w:space="0" w:color="000000"/>
              <w:right w:val="single" w:sz="4" w:space="0" w:color="000000"/>
            </w:tcBorders>
          </w:tcPr>
          <w:p w14:paraId="662524E4" w14:textId="77777777" w:rsidR="000D138C" w:rsidRPr="00E76EC3" w:rsidRDefault="000D138C" w:rsidP="009D0FF1">
            <w:pPr>
              <w:spacing w:line="259" w:lineRule="auto"/>
              <w:ind w:left="5"/>
              <w:rPr>
                <w:sz w:val="22"/>
                <w:szCs w:val="28"/>
              </w:rPr>
            </w:pPr>
            <w:r w:rsidRPr="00E76EC3">
              <w:rPr>
                <w:rFonts w:hint="eastAsia"/>
                <w:sz w:val="22"/>
                <w:szCs w:val="28"/>
              </w:rPr>
              <w:t>〇補助対象経費の</w:t>
            </w:r>
            <w:r w:rsidR="00DB78CF" w:rsidRPr="00E76EC3">
              <w:rPr>
                <w:sz w:val="22"/>
                <w:szCs w:val="28"/>
              </w:rPr>
              <w:t>３分の２</w:t>
            </w:r>
            <w:r w:rsidRPr="00E76EC3">
              <w:rPr>
                <w:rFonts w:hint="eastAsia"/>
                <w:sz w:val="22"/>
                <w:szCs w:val="28"/>
              </w:rPr>
              <w:t>以内</w:t>
            </w:r>
          </w:p>
          <w:p w14:paraId="1AC904CB" w14:textId="117C90D6" w:rsidR="000D138C" w:rsidRPr="00E76EC3" w:rsidRDefault="000D138C" w:rsidP="009D0FF1">
            <w:pPr>
              <w:spacing w:line="259" w:lineRule="auto"/>
              <w:ind w:left="5"/>
              <w:rPr>
                <w:sz w:val="22"/>
                <w:szCs w:val="28"/>
              </w:rPr>
            </w:pPr>
            <w:r w:rsidRPr="00E76EC3">
              <w:rPr>
                <w:rFonts w:hint="eastAsia"/>
                <w:sz w:val="22"/>
                <w:szCs w:val="28"/>
              </w:rPr>
              <w:t>〇以下の</w:t>
            </w:r>
            <w:r w:rsidR="00DB78CF" w:rsidRPr="00E76EC3">
              <w:rPr>
                <w:sz w:val="22"/>
                <w:szCs w:val="28"/>
              </w:rPr>
              <w:t>要件を</w:t>
            </w:r>
            <w:r w:rsidRPr="00E76EC3">
              <w:rPr>
                <w:rFonts w:hint="eastAsia"/>
                <w:sz w:val="22"/>
                <w:szCs w:val="28"/>
              </w:rPr>
              <w:t>すべて</w:t>
            </w:r>
            <w:r w:rsidR="00DB78CF" w:rsidRPr="00E76EC3">
              <w:rPr>
                <w:sz w:val="22"/>
                <w:szCs w:val="28"/>
              </w:rPr>
              <w:t>満たす場合は定額</w:t>
            </w:r>
          </w:p>
          <w:p w14:paraId="69954A97" w14:textId="00670E65" w:rsidR="000D138C" w:rsidRPr="00E76EC3" w:rsidRDefault="000D138C" w:rsidP="000D138C">
            <w:pPr>
              <w:spacing w:line="259" w:lineRule="auto"/>
              <w:ind w:left="420" w:hangingChars="200" w:hanging="420"/>
            </w:pPr>
            <w:r w:rsidRPr="00E76EC3">
              <w:rPr>
                <w:rFonts w:hint="eastAsia"/>
              </w:rPr>
              <w:t>１．新型コロナウイルス感染症（令和２年１月２８日政令第１１号により指定感染症に指定された感染症をいう。）の影響を受けた事業者</w:t>
            </w:r>
          </w:p>
          <w:p w14:paraId="78B3737B" w14:textId="4457BCE3" w:rsidR="00F63F51" w:rsidRPr="00E76EC3" w:rsidRDefault="000D138C" w:rsidP="000D138C">
            <w:pPr>
              <w:spacing w:line="259" w:lineRule="auto"/>
              <w:ind w:left="420" w:hangingChars="200" w:hanging="420"/>
            </w:pPr>
            <w:r w:rsidRPr="00E76EC3">
              <w:rPr>
                <w:rFonts w:hint="eastAsia"/>
              </w:rPr>
              <w:t>２．過去数年以内に発生した災害</w:t>
            </w:r>
            <w:r w:rsidR="00921564">
              <w:rPr>
                <w:rFonts w:hint="eastAsia"/>
              </w:rPr>
              <w:t>（※１）</w:t>
            </w:r>
            <w:r w:rsidRPr="00E76EC3">
              <w:rPr>
                <w:rFonts w:hint="eastAsia"/>
              </w:rPr>
              <w:t>で被害を受けた以下のいずれかに該当する事業者</w:t>
            </w:r>
            <w:r w:rsidR="00F63F51" w:rsidRPr="00E76EC3">
              <w:rPr>
                <w:rFonts w:hint="eastAsia"/>
              </w:rPr>
              <w:t xml:space="preserve">　　</w:t>
            </w:r>
          </w:p>
          <w:p w14:paraId="1F5B63AA" w14:textId="1387152F" w:rsidR="000D138C" w:rsidRPr="00E76EC3" w:rsidRDefault="00F63F51" w:rsidP="00F63F51">
            <w:pPr>
              <w:spacing w:line="259" w:lineRule="auto"/>
              <w:ind w:leftChars="200" w:left="440"/>
            </w:pPr>
            <w:r w:rsidRPr="00E76EC3">
              <w:rPr>
                <w:rFonts w:hint="eastAsia"/>
              </w:rPr>
              <w:t>①</w:t>
            </w:r>
            <w:r w:rsidR="000D138C" w:rsidRPr="00E76EC3">
              <w:tab/>
              <w:t>事業用資産への被災が証明できる事業者</w:t>
            </w:r>
          </w:p>
          <w:p w14:paraId="100B3E50" w14:textId="6FCF0CCC" w:rsidR="000D138C" w:rsidRPr="00E76EC3" w:rsidRDefault="00F63F51" w:rsidP="00F63F51">
            <w:pPr>
              <w:spacing w:line="259" w:lineRule="auto"/>
              <w:ind w:leftChars="200" w:left="650" w:hangingChars="100" w:hanging="210"/>
            </w:pPr>
            <w:r w:rsidRPr="00E76EC3">
              <w:rPr>
                <w:rFonts w:hint="eastAsia"/>
              </w:rPr>
              <w:t>②</w:t>
            </w:r>
            <w:r w:rsidR="000D138C" w:rsidRPr="00E76EC3">
              <w:t>災害からの復旧・復興に向けて国等が実施した支援を活用した事業者</w:t>
            </w:r>
          </w:p>
          <w:p w14:paraId="516A2EE1" w14:textId="5FD630E1" w:rsidR="00F63F51" w:rsidRPr="00E76EC3" w:rsidRDefault="000D138C" w:rsidP="00F63F51">
            <w:pPr>
              <w:spacing w:line="259" w:lineRule="auto"/>
              <w:ind w:left="420" w:hangingChars="200" w:hanging="420"/>
            </w:pPr>
            <w:r w:rsidRPr="00E76EC3">
              <w:rPr>
                <w:rFonts w:hint="eastAsia"/>
              </w:rPr>
              <w:t>３．過去数年以内に発生した災害以降、売上高が２０％以上減少している復興途上にある事業者</w:t>
            </w:r>
          </w:p>
          <w:p w14:paraId="44D03DEF" w14:textId="3C3A7549" w:rsidR="000D138C" w:rsidRPr="00E76EC3" w:rsidRDefault="000D138C" w:rsidP="00F63F51">
            <w:pPr>
              <w:spacing w:line="259" w:lineRule="auto"/>
              <w:ind w:left="420" w:hangingChars="200" w:hanging="420"/>
            </w:pPr>
            <w:r w:rsidRPr="00E76EC3">
              <w:rPr>
                <w:rFonts w:hint="eastAsia"/>
              </w:rPr>
              <w:t>４．交付申請時において、過去数年以内に発生した災害からの復旧又は復興に向けた事業活動に要した債務を抱えている事業者</w:t>
            </w:r>
          </w:p>
          <w:p w14:paraId="72CD270C" w14:textId="29B236AE" w:rsidR="000D138C" w:rsidRPr="00E76EC3" w:rsidRDefault="000D138C" w:rsidP="00F63F51">
            <w:pPr>
              <w:spacing w:line="259" w:lineRule="auto"/>
              <w:ind w:left="420" w:hangingChars="200" w:hanging="420"/>
            </w:pPr>
            <w:r w:rsidRPr="00E76EC3">
              <w:rPr>
                <w:rFonts w:hint="eastAsia"/>
              </w:rPr>
              <w:t>５．令和２年７月豪雨により、施設又は設備が被災し、その復旧又は復興を行おうとする事業者</w:t>
            </w:r>
          </w:p>
          <w:p w14:paraId="0AA108C2" w14:textId="7B4DA6F6" w:rsidR="00F63F51" w:rsidRPr="00EF61D7" w:rsidRDefault="00F63F51">
            <w:pPr>
              <w:spacing w:line="259" w:lineRule="auto"/>
              <w:ind w:left="360" w:hangingChars="200" w:hanging="360"/>
              <w:rPr>
                <w:sz w:val="18"/>
                <w:szCs w:val="18"/>
              </w:rPr>
            </w:pPr>
            <w:r w:rsidRPr="00EF61D7">
              <w:rPr>
                <w:sz w:val="18"/>
                <w:szCs w:val="18"/>
              </w:rPr>
              <w:t>(</w:t>
            </w:r>
            <w:r w:rsidR="00677AEB" w:rsidRPr="00EF61D7">
              <w:rPr>
                <w:rFonts w:hint="eastAsia"/>
                <w:sz w:val="18"/>
                <w:szCs w:val="18"/>
              </w:rPr>
              <w:t>※１</w:t>
            </w:r>
            <w:r w:rsidRPr="00EF61D7">
              <w:rPr>
                <w:sz w:val="18"/>
                <w:szCs w:val="18"/>
              </w:rPr>
              <w:t>)過去数年</w:t>
            </w:r>
            <w:r w:rsidR="00EE5965" w:rsidRPr="00EF61D7">
              <w:rPr>
                <w:rFonts w:hint="eastAsia"/>
                <w:sz w:val="18"/>
                <w:szCs w:val="18"/>
              </w:rPr>
              <w:t>以内に発生した災害</w:t>
            </w:r>
            <w:r w:rsidRPr="00EF61D7">
              <w:rPr>
                <w:rFonts w:hint="eastAsia"/>
                <w:sz w:val="18"/>
                <w:szCs w:val="18"/>
              </w:rPr>
              <w:t>とは</w:t>
            </w:r>
            <w:r w:rsidR="00EE5965" w:rsidRPr="00EF61D7">
              <w:rPr>
                <w:rFonts w:hint="eastAsia"/>
                <w:sz w:val="18"/>
                <w:szCs w:val="18"/>
              </w:rPr>
              <w:t>、</w:t>
            </w:r>
            <w:r w:rsidR="00A039F6" w:rsidRPr="00EF61D7">
              <w:rPr>
                <w:rFonts w:hint="eastAsia"/>
                <w:sz w:val="18"/>
                <w:szCs w:val="18"/>
              </w:rPr>
              <w:t>過去５年以内を目安に発生した災害であって災害救助法の適用を受けたもので</w:t>
            </w:r>
            <w:r w:rsidR="00F234A9" w:rsidRPr="00EF61D7">
              <w:rPr>
                <w:rFonts w:hint="eastAsia"/>
                <w:sz w:val="18"/>
                <w:szCs w:val="18"/>
              </w:rPr>
              <w:t>す。</w:t>
            </w:r>
            <w:r w:rsidR="00A039F6" w:rsidRPr="00EF61D7">
              <w:rPr>
                <w:rFonts w:hint="eastAsia"/>
                <w:sz w:val="18"/>
                <w:szCs w:val="18"/>
              </w:rPr>
              <w:t>想定される災害</w:t>
            </w:r>
            <w:r w:rsidR="001B2321" w:rsidRPr="00EF61D7">
              <w:rPr>
                <w:rFonts w:hint="eastAsia"/>
                <w:sz w:val="18"/>
                <w:szCs w:val="18"/>
              </w:rPr>
              <w:t>は、別添リストのとおりで</w:t>
            </w:r>
            <w:r w:rsidR="00A039F6" w:rsidRPr="00EF61D7">
              <w:rPr>
                <w:rFonts w:hint="eastAsia"/>
                <w:sz w:val="18"/>
                <w:szCs w:val="18"/>
              </w:rPr>
              <w:t>す。</w:t>
            </w:r>
          </w:p>
          <w:p w14:paraId="49420D7D" w14:textId="0CE3D0AC" w:rsidR="00DB78CF" w:rsidRDefault="00DB78CF" w:rsidP="009D0FF1">
            <w:pPr>
              <w:spacing w:line="259" w:lineRule="auto"/>
              <w:ind w:left="5"/>
            </w:pPr>
            <w:r>
              <w:t xml:space="preserve"> </w:t>
            </w:r>
          </w:p>
        </w:tc>
      </w:tr>
      <w:tr w:rsidR="00DB78CF" w14:paraId="48A8F201" w14:textId="77777777" w:rsidTr="00E76EC3">
        <w:trPr>
          <w:trHeight w:val="2962"/>
        </w:trPr>
        <w:tc>
          <w:tcPr>
            <w:tcW w:w="1409" w:type="dxa"/>
            <w:tcBorders>
              <w:top w:val="single" w:sz="4" w:space="0" w:color="000000"/>
              <w:left w:val="single" w:sz="4" w:space="0" w:color="000000"/>
              <w:bottom w:val="single" w:sz="4" w:space="0" w:color="000000"/>
              <w:right w:val="single" w:sz="4" w:space="0" w:color="000000"/>
            </w:tcBorders>
            <w:shd w:val="clear" w:color="auto" w:fill="C0C0C0"/>
          </w:tcPr>
          <w:p w14:paraId="1F28D5AF" w14:textId="77777777" w:rsidR="00DB78CF" w:rsidRDefault="00DB78CF" w:rsidP="009D0FF1">
            <w:pPr>
              <w:spacing w:line="259" w:lineRule="auto"/>
              <w:jc w:val="both"/>
            </w:pPr>
            <w:r>
              <w:t xml:space="preserve">補助上限額 </w:t>
            </w:r>
          </w:p>
        </w:tc>
        <w:tc>
          <w:tcPr>
            <w:tcW w:w="7876" w:type="dxa"/>
            <w:tcBorders>
              <w:top w:val="single" w:sz="4" w:space="0" w:color="000000"/>
              <w:left w:val="single" w:sz="4" w:space="0" w:color="000000"/>
              <w:bottom w:val="single" w:sz="4" w:space="0" w:color="000000"/>
              <w:right w:val="single" w:sz="4" w:space="0" w:color="000000"/>
            </w:tcBorders>
          </w:tcPr>
          <w:p w14:paraId="7C9A705D" w14:textId="47F110FE" w:rsidR="00DB78CF" w:rsidRPr="00E76EC3" w:rsidRDefault="00DB78CF" w:rsidP="00DD4CE8">
            <w:pPr>
              <w:spacing w:after="16" w:line="259" w:lineRule="auto"/>
              <w:ind w:left="220" w:hangingChars="100" w:hanging="220"/>
              <w:rPr>
                <w:sz w:val="22"/>
                <w:szCs w:val="28"/>
              </w:rPr>
            </w:pPr>
            <w:r w:rsidRPr="00E76EC3">
              <w:rPr>
                <w:sz w:val="22"/>
                <w:szCs w:val="28"/>
              </w:rPr>
              <w:t>①</w:t>
            </w:r>
            <w:r w:rsidR="00677AEB" w:rsidRPr="001652CE">
              <w:rPr>
                <w:sz w:val="22"/>
                <w:szCs w:val="28"/>
              </w:rPr>
              <w:t>２００万円</w:t>
            </w:r>
            <w:r w:rsidR="00677AEB">
              <w:rPr>
                <w:rFonts w:hint="eastAsia"/>
                <w:sz w:val="22"/>
                <w:szCs w:val="28"/>
              </w:rPr>
              <w:t>（</w:t>
            </w:r>
            <w:r w:rsidR="00EE5965" w:rsidRPr="00E76EC3">
              <w:rPr>
                <w:rFonts w:hint="eastAsia"/>
                <w:szCs w:val="28"/>
              </w:rPr>
              <w:t>自社の</w:t>
            </w:r>
            <w:r w:rsidRPr="00E76EC3">
              <w:rPr>
                <w:sz w:val="22"/>
                <w:szCs w:val="28"/>
              </w:rPr>
              <w:t>事業用資産に損壊等の直接的な被害があった事業者</w:t>
            </w:r>
            <w:r w:rsidR="00677AEB">
              <w:rPr>
                <w:rFonts w:hint="eastAsia"/>
                <w:sz w:val="22"/>
                <w:szCs w:val="28"/>
              </w:rPr>
              <w:t>）</w:t>
            </w:r>
          </w:p>
          <w:p w14:paraId="4BD59F2A" w14:textId="0DA10A7D" w:rsidR="00DB78CF" w:rsidRPr="00E76EC3" w:rsidRDefault="00DB78CF">
            <w:pPr>
              <w:spacing w:after="18" w:line="259" w:lineRule="auto"/>
              <w:ind w:left="5"/>
            </w:pPr>
            <w:r w:rsidRPr="00E76EC3">
              <w:rPr>
                <w:sz w:val="22"/>
                <w:szCs w:val="28"/>
              </w:rPr>
              <w:t>②</w:t>
            </w:r>
            <w:r w:rsidR="00677AEB" w:rsidRPr="001652CE">
              <w:rPr>
                <w:sz w:val="22"/>
                <w:szCs w:val="28"/>
              </w:rPr>
              <w:t>１００万円</w:t>
            </w:r>
            <w:r w:rsidR="00677AEB">
              <w:rPr>
                <w:rFonts w:hint="eastAsia"/>
                <w:sz w:val="22"/>
                <w:szCs w:val="28"/>
              </w:rPr>
              <w:t>（</w:t>
            </w:r>
            <w:r w:rsidRPr="00E76EC3">
              <w:rPr>
                <w:sz w:val="22"/>
                <w:szCs w:val="28"/>
              </w:rPr>
              <w:t>間接的（売上減少）</w:t>
            </w:r>
            <w:r w:rsidR="00EE5965" w:rsidRPr="00E76EC3">
              <w:rPr>
                <w:rFonts w:hint="eastAsia"/>
                <w:szCs w:val="28"/>
              </w:rPr>
              <w:t>な</w:t>
            </w:r>
            <w:r w:rsidRPr="00E76EC3">
              <w:rPr>
                <w:sz w:val="22"/>
                <w:szCs w:val="28"/>
              </w:rPr>
              <w:t>被害があった事業者</w:t>
            </w:r>
            <w:r w:rsidR="00677AEB">
              <w:rPr>
                <w:rFonts w:hint="eastAsia"/>
                <w:sz w:val="22"/>
                <w:szCs w:val="28"/>
              </w:rPr>
              <w:t>）</w:t>
            </w:r>
          </w:p>
          <w:p w14:paraId="20741AED" w14:textId="77777777" w:rsidR="00EE5965" w:rsidRPr="00E76EC3" w:rsidRDefault="00EE5965">
            <w:pPr>
              <w:spacing w:line="275" w:lineRule="auto"/>
              <w:ind w:left="216" w:hanging="211"/>
            </w:pPr>
            <w:r w:rsidRPr="00E76EC3">
              <w:rPr>
                <w:rFonts w:hint="eastAsia"/>
              </w:rPr>
              <w:t>＊対象者の要件を満たす複数の小規模事業者等が連携して取り組む共同事業の場合、（１００万円又は２００万円）×（①又は②の事業者数）の合計額とする。</w:t>
            </w:r>
          </w:p>
          <w:p w14:paraId="1639F642" w14:textId="7739003F" w:rsidR="00DB78CF" w:rsidRDefault="00EE5965" w:rsidP="00E76EC3">
            <w:pPr>
              <w:spacing w:line="259" w:lineRule="auto"/>
              <w:ind w:leftChars="100" w:left="220"/>
            </w:pPr>
            <w:r w:rsidRPr="00E76EC3">
              <w:rPr>
                <w:rFonts w:hint="eastAsia"/>
              </w:rPr>
              <w:t>ただし、１，０００万円（前項①に該当する連携小規模事業者が１者以上含まれている場合はその数に応じ、２，０００万円）を上限とし、最大１０者までとする。</w:t>
            </w:r>
          </w:p>
        </w:tc>
      </w:tr>
    </w:tbl>
    <w:p w14:paraId="39ABDD56" w14:textId="735EF82D" w:rsidR="00DB78CF" w:rsidRDefault="00DB78CF" w:rsidP="00E76EC3">
      <w:pPr>
        <w:pStyle w:val="a3"/>
        <w:spacing w:before="172" w:after="22"/>
        <w:ind w:left="499" w:rightChars="64" w:right="141"/>
      </w:pPr>
      <w:r>
        <w:rPr>
          <w:rFonts w:hint="eastAsia"/>
        </w:rPr>
        <w:t>(注)</w:t>
      </w:r>
      <w:r w:rsidRPr="00123FB9">
        <w:t>本制度は補助事業であり、支払を受けた補助金については、原則として、融資</w:t>
      </w:r>
      <w:r w:rsidRPr="00123FB9">
        <w:rPr>
          <w:spacing w:val="-7"/>
        </w:rPr>
        <w:t>のように返済の必要がありません。</w:t>
      </w:r>
      <w:r w:rsidRPr="00123FB9">
        <w:t>（</w:t>
      </w:r>
      <w:r w:rsidRPr="00123FB9">
        <w:rPr>
          <w:spacing w:val="-1"/>
        </w:rPr>
        <w:t>ただし、収益納付や処分制限財産の処分</w:t>
      </w:r>
      <w:r w:rsidRPr="00123FB9">
        <w:rPr>
          <w:spacing w:val="-6"/>
        </w:rPr>
        <w:t>による補助金の減額等がなされる場合があるほか、事後の会計検査院による実</w:t>
      </w:r>
      <w:r w:rsidRPr="00123FB9">
        <w:rPr>
          <w:spacing w:val="-11"/>
        </w:rPr>
        <w:t>地検査の結果、補助金返還命令等の指示がなされた場合には従わなければなり</w:t>
      </w:r>
      <w:r w:rsidRPr="00123FB9">
        <w:rPr>
          <w:spacing w:val="-36"/>
        </w:rPr>
        <w:t>ません。</w:t>
      </w:r>
      <w:r w:rsidRPr="00123FB9">
        <w:t>）</w:t>
      </w:r>
    </w:p>
    <w:p w14:paraId="34957790" w14:textId="1EE32106" w:rsidR="00191668" w:rsidRPr="00123FB9" w:rsidRDefault="00191668" w:rsidP="00E76EC3">
      <w:pPr>
        <w:ind w:rightChars="64" w:right="141"/>
      </w:pPr>
    </w:p>
    <w:p w14:paraId="65188C9A" w14:textId="77777777" w:rsidR="00861A7D" w:rsidRPr="00123FB9" w:rsidRDefault="0093593D" w:rsidP="00E76EC3">
      <w:pPr>
        <w:pStyle w:val="1"/>
        <w:spacing w:before="120"/>
        <w:ind w:left="323" w:rightChars="64" w:right="141"/>
      </w:pPr>
      <w:r w:rsidRPr="00123FB9">
        <w:rPr>
          <w:w w:val="95"/>
        </w:rPr>
        <w:t>４．補助対象経費</w:t>
      </w:r>
    </w:p>
    <w:p w14:paraId="79D6E01C" w14:textId="77777777" w:rsidR="00861A7D" w:rsidRPr="00123FB9" w:rsidRDefault="0093593D" w:rsidP="00E76EC3">
      <w:pPr>
        <w:pStyle w:val="a3"/>
        <w:spacing w:before="174" w:after="19"/>
        <w:ind w:rightChars="64" w:right="141" w:firstLineChars="100" w:firstLine="220"/>
      </w:pPr>
      <w:r w:rsidRPr="00123FB9">
        <w:t>（１）補助対象となる経費は、次の①～③の条件をすべて満たすものとなります。</w:t>
      </w:r>
    </w:p>
    <w:p w14:paraId="43608F27" w14:textId="3FAB1B29" w:rsidR="00861A7D" w:rsidRPr="00123FB9" w:rsidRDefault="00271A33" w:rsidP="00E76EC3">
      <w:pPr>
        <w:pStyle w:val="a3"/>
        <w:ind w:left="1096" w:rightChars="64" w:right="141"/>
        <w:rPr>
          <w:sz w:val="20"/>
        </w:rPr>
      </w:pPr>
      <w:r w:rsidRPr="00123FB9">
        <w:rPr>
          <w:noProof/>
          <w:sz w:val="20"/>
          <w:lang w:val="en-US" w:bidi="ar-SA"/>
        </w:rPr>
        <mc:AlternateContent>
          <mc:Choice Requires="wps">
            <w:drawing>
              <wp:inline distT="0" distB="0" distL="0" distR="0" wp14:anchorId="17D379C6" wp14:editId="156B2732">
                <wp:extent cx="4671060" cy="632460"/>
                <wp:effectExtent l="0" t="0" r="1524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1060" cy="632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97484B" w14:textId="77777777" w:rsidR="009E083F" w:rsidRDefault="009E083F">
                            <w:pPr>
                              <w:pStyle w:val="a3"/>
                              <w:tabs>
                                <w:tab w:val="left" w:pos="542"/>
                              </w:tabs>
                              <w:spacing w:before="25"/>
                              <w:ind w:left="100"/>
                            </w:pPr>
                            <w:r>
                              <w:t>①</w:t>
                            </w:r>
                            <w:r>
                              <w:tab/>
                            </w:r>
                            <w:r>
                              <w:rPr>
                                <w:spacing w:val="-3"/>
                              </w:rPr>
                              <w:t>使用目的が本事業の遂行に必要なものと明確に特定できる経費</w:t>
                            </w:r>
                          </w:p>
                          <w:p w14:paraId="3BBD6620" w14:textId="77777777" w:rsidR="009E083F" w:rsidRDefault="009E083F">
                            <w:pPr>
                              <w:pStyle w:val="a3"/>
                              <w:tabs>
                                <w:tab w:val="left" w:pos="542"/>
                              </w:tabs>
                              <w:spacing w:before="46"/>
                              <w:ind w:left="100"/>
                            </w:pPr>
                            <w:r>
                              <w:t>②</w:t>
                            </w:r>
                            <w:r>
                              <w:tab/>
                            </w:r>
                            <w:r>
                              <w:rPr>
                                <w:spacing w:val="-3"/>
                              </w:rPr>
                              <w:t>交付決定日以降に発生し対象期間中に支払が完了した経費</w:t>
                            </w:r>
                          </w:p>
                          <w:p w14:paraId="6C039D48" w14:textId="77777777" w:rsidR="009E083F" w:rsidRDefault="009E083F">
                            <w:pPr>
                              <w:pStyle w:val="a3"/>
                              <w:tabs>
                                <w:tab w:val="left" w:pos="542"/>
                              </w:tabs>
                              <w:spacing w:before="47"/>
                              <w:ind w:left="100"/>
                            </w:pPr>
                            <w:r>
                              <w:t>③</w:t>
                            </w:r>
                            <w:r>
                              <w:tab/>
                            </w:r>
                            <w:r>
                              <w:rPr>
                                <w:spacing w:val="-3"/>
                              </w:rPr>
                              <w:t>証拠資料等によって支払金額が確認できる経費</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7D379C6" id="Text Box 2" o:spid="_x0000_s1030" type="#_x0000_t202" style="width:367.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" filled="f" strokeweight=".48pt">
                <v:textbox inset="0,0,0,0">
                  <w:txbxContent>
                    <w:p w14:paraId="7997484B" w14:textId="77777777" w:rsidR="009E083F" w:rsidRDefault="009E083F">
                      <w:pPr>
                        <w:pStyle w:val="a3"/>
                        <w:tabs>
                          <w:tab w:val="left" w:pos="542"/>
                        </w:tabs>
                        <w:spacing w:before="25"/>
                        <w:ind w:left="100"/>
                      </w:pPr>
                      <w:r>
                        <w:t>①</w:t>
                      </w:r>
                      <w:r>
                        <w:tab/>
                      </w:r>
                      <w:r>
                        <w:rPr>
                          <w:spacing w:val="-3"/>
                        </w:rPr>
                        <w:t>使用目的が本事業の遂行に必要なものと明確に特定できる経費</w:t>
                      </w:r>
                    </w:p>
                    <w:p w14:paraId="3BBD6620" w14:textId="77777777" w:rsidR="009E083F" w:rsidRDefault="009E083F">
                      <w:pPr>
                        <w:pStyle w:val="a3"/>
                        <w:tabs>
                          <w:tab w:val="left" w:pos="542"/>
                        </w:tabs>
                        <w:spacing w:before="46"/>
                        <w:ind w:left="100"/>
                      </w:pPr>
                      <w:r>
                        <w:t>②</w:t>
                      </w:r>
                      <w:r>
                        <w:tab/>
                      </w:r>
                      <w:r>
                        <w:rPr>
                          <w:spacing w:val="-3"/>
                        </w:rPr>
                        <w:t>交付決定日以降に発生し対象期間中に支払が完了した経費</w:t>
                      </w:r>
                    </w:p>
                    <w:p w14:paraId="6C039D48" w14:textId="77777777" w:rsidR="009E083F" w:rsidRDefault="009E083F">
                      <w:pPr>
                        <w:pStyle w:val="a3"/>
                        <w:tabs>
                          <w:tab w:val="left" w:pos="542"/>
                        </w:tabs>
                        <w:spacing w:before="47"/>
                        <w:ind w:left="100"/>
                      </w:pPr>
                      <w:r>
                        <w:t>③</w:t>
                      </w:r>
                      <w:r>
                        <w:tab/>
                      </w:r>
                      <w:r>
                        <w:rPr>
                          <w:spacing w:val="-3"/>
                        </w:rPr>
                        <w:t>証拠資料等によって支払金額が確認できる経費</w:t>
                      </w:r>
                    </w:p>
                  </w:txbxContent>
                </v:textbox>
                <w10:anchorlock/>
              </v:shape>
            </w:pict>
          </mc:Fallback>
        </mc:AlternateContent>
      </w:r>
    </w:p>
    <w:p w14:paraId="47EB3A7A" w14:textId="1901810B" w:rsidR="0032155D" w:rsidRDefault="0093593D" w:rsidP="00EF61D7">
      <w:pPr>
        <w:pStyle w:val="a3"/>
        <w:spacing w:line="267" w:lineRule="exact"/>
        <w:ind w:leftChars="500" w:left="1320" w:rightChars="64" w:right="141" w:hangingChars="100" w:hanging="220"/>
        <w:rPr>
          <w:color w:val="FF0000"/>
        </w:rPr>
      </w:pPr>
      <w:r w:rsidRPr="00EF61D7">
        <w:t>＊今回の公募においては、特例として、</w:t>
      </w:r>
      <w:r w:rsidR="00CB19CE" w:rsidRPr="00CB19CE">
        <w:rPr>
          <w:rFonts w:hint="eastAsia"/>
        </w:rPr>
        <w:t>令和</w:t>
      </w:r>
      <w:r w:rsidR="00CB19CE" w:rsidRPr="00CB19CE">
        <w:t>2年7月3日以降の豪雨により被災した日以降に補助事業を実施し</w:t>
      </w:r>
      <w:r w:rsidR="005F0270" w:rsidRPr="00EF61D7">
        <w:rPr>
          <w:rFonts w:hint="eastAsia"/>
        </w:rPr>
        <w:t>、</w:t>
      </w:r>
      <w:r w:rsidRPr="00EF61D7">
        <w:t>発生した経費を遡って補助対象経費として認めます。【</w:t>
      </w:r>
      <w:r w:rsidR="007448DF" w:rsidRPr="00EF61D7">
        <w:rPr>
          <w:rFonts w:hint="eastAsia"/>
        </w:rPr>
        <w:t>上記</w:t>
      </w:r>
      <w:r w:rsidRPr="00EF61D7">
        <w:t>②の特例】</w:t>
      </w:r>
    </w:p>
    <w:p w14:paraId="4A500445" w14:textId="18B35928" w:rsidR="008031BF" w:rsidRPr="003C2D25" w:rsidRDefault="008031BF" w:rsidP="00E76EC3">
      <w:pPr>
        <w:pStyle w:val="a3"/>
        <w:spacing w:line="267" w:lineRule="exact"/>
        <w:ind w:leftChars="600" w:left="1320" w:rightChars="64" w:right="141"/>
        <w:rPr>
          <w:color w:val="FF0000"/>
        </w:rPr>
      </w:pPr>
      <w:bookmarkStart w:id="5" w:name="_Hlk50489117"/>
      <w:r w:rsidRPr="00EF61D7">
        <w:rPr>
          <w:rFonts w:hint="eastAsia"/>
        </w:rPr>
        <w:t>市町村ごとの法適用日については、内閣府のホームページでご確認ください。</w:t>
      </w:r>
    </w:p>
    <w:p w14:paraId="337005E2" w14:textId="2D8A336A" w:rsidR="008031BF" w:rsidRPr="00E76EC3" w:rsidRDefault="008031BF" w:rsidP="00E76EC3">
      <w:pPr>
        <w:pStyle w:val="a3"/>
        <w:spacing w:line="267" w:lineRule="exact"/>
        <w:ind w:leftChars="600" w:left="1320" w:rightChars="64" w:right="141"/>
      </w:pPr>
      <w:r w:rsidRPr="00EF61D7">
        <w:rPr>
          <w:color w:val="000000" w:themeColor="text1"/>
        </w:rPr>
        <w:t>URL</w:t>
      </w:r>
      <w:r w:rsidRPr="00EF61D7">
        <w:rPr>
          <w:color w:val="FF0000"/>
        </w:rPr>
        <w:t xml:space="preserve">　</w:t>
      </w:r>
      <w:r w:rsidRPr="003C2D25">
        <w:t>http://www.bousai.go.jp/pdf/r2ooame_tekiyou_11.pdf</w:t>
      </w:r>
      <w:bookmarkEnd w:id="5"/>
    </w:p>
    <w:p w14:paraId="30B99EC2" w14:textId="07C838C0" w:rsidR="00861A7D" w:rsidRDefault="0093593D" w:rsidP="00E76EC3">
      <w:pPr>
        <w:pStyle w:val="a3"/>
        <w:ind w:leftChars="122" w:left="708" w:rightChars="64" w:right="141" w:hangingChars="200" w:hanging="440"/>
      </w:pPr>
      <w:r w:rsidRPr="00123FB9">
        <w:t>（２）</w:t>
      </w:r>
      <w:r w:rsidR="00DB78CF" w:rsidRPr="00E76EC3">
        <w:t>補助対象となる経費は次に掲げる経費であり、これ以外の経費は本事業の補助対象外となります。また、補助金の額は、補助対象経費に補助率を乗じて得た額の合計額となります。</w:t>
      </w:r>
    </w:p>
    <w:p w14:paraId="03B27568" w14:textId="77777777" w:rsidR="002E4919" w:rsidRDefault="002E4919" w:rsidP="00E76EC3">
      <w:pPr>
        <w:pStyle w:val="a3"/>
        <w:ind w:leftChars="122" w:left="702" w:rightChars="64" w:right="141" w:hangingChars="200" w:hanging="434"/>
        <w:rPr>
          <w:spacing w:val="-3"/>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
        <w:gridCol w:w="8788"/>
      </w:tblGrid>
      <w:tr w:rsidR="00EB2516" w:rsidRPr="00123FB9" w14:paraId="62BE2BD2" w14:textId="77777777" w:rsidTr="009D0FF1">
        <w:trPr>
          <w:trHeight w:val="346"/>
          <w:jc w:val="center"/>
        </w:trPr>
        <w:tc>
          <w:tcPr>
            <w:tcW w:w="136" w:type="dxa"/>
            <w:tcBorders>
              <w:right w:val="nil"/>
            </w:tcBorders>
            <w:shd w:val="clear" w:color="auto" w:fill="C0C0C0"/>
          </w:tcPr>
          <w:p w14:paraId="4C4C9D56" w14:textId="77777777" w:rsidR="00EB2516" w:rsidRPr="00123FB9" w:rsidRDefault="00EB2516" w:rsidP="009D0FF1">
            <w:pPr>
              <w:pStyle w:val="TableParagraph"/>
              <w:spacing w:before="0"/>
              <w:rPr>
                <w:rFonts w:ascii="Times New Roman"/>
              </w:rPr>
            </w:pPr>
          </w:p>
        </w:tc>
        <w:tc>
          <w:tcPr>
            <w:tcW w:w="8787" w:type="dxa"/>
            <w:tcBorders>
              <w:left w:val="nil"/>
            </w:tcBorders>
            <w:shd w:val="clear" w:color="auto" w:fill="C0C0C0"/>
          </w:tcPr>
          <w:p w14:paraId="323CD4D8" w14:textId="77777777" w:rsidR="00EB2516" w:rsidRPr="00123FB9" w:rsidRDefault="00EB2516" w:rsidP="009D0FF1">
            <w:pPr>
              <w:pStyle w:val="TableParagraph"/>
              <w:spacing w:before="0" w:line="278" w:lineRule="exact"/>
              <w:ind w:left="2966" w:right="3057"/>
              <w:jc w:val="center"/>
            </w:pPr>
            <w:r w:rsidRPr="00123FB9">
              <w:t>経費内容</w:t>
            </w:r>
          </w:p>
        </w:tc>
      </w:tr>
      <w:tr w:rsidR="00EB2516" w:rsidRPr="00123FB9" w14:paraId="2F0E3F04" w14:textId="77777777" w:rsidTr="009D0FF1">
        <w:trPr>
          <w:trHeight w:val="807"/>
          <w:jc w:val="center"/>
        </w:trPr>
        <w:tc>
          <w:tcPr>
            <w:tcW w:w="8924" w:type="dxa"/>
            <w:gridSpan w:val="2"/>
          </w:tcPr>
          <w:p w14:paraId="34A410D3" w14:textId="77777777" w:rsidR="00EB2516" w:rsidRPr="00123FB9" w:rsidRDefault="00EB2516" w:rsidP="009D0FF1">
            <w:pPr>
              <w:pStyle w:val="TableParagraph"/>
              <w:spacing w:before="0" w:line="278" w:lineRule="exact"/>
              <w:ind w:left="107"/>
            </w:pPr>
            <w:r w:rsidRPr="00123FB9">
              <w:t>①機械装置等費、②広報費、③展示会等出展費、④旅費</w:t>
            </w:r>
            <w:r w:rsidRPr="00123FB9">
              <w:rPr>
                <w:rFonts w:hint="eastAsia"/>
              </w:rPr>
              <w:t>、⑤</w:t>
            </w:r>
            <w:r w:rsidRPr="00123FB9">
              <w:t>開発費、⑥資料購入費、</w:t>
            </w:r>
          </w:p>
          <w:p w14:paraId="152639F5" w14:textId="77777777" w:rsidR="00EB2516" w:rsidRPr="00123FB9" w:rsidRDefault="00EB2516" w:rsidP="009D0FF1">
            <w:pPr>
              <w:pStyle w:val="TableParagraph"/>
              <w:spacing w:before="0" w:line="278" w:lineRule="exact"/>
              <w:ind w:left="107"/>
            </w:pPr>
            <w:r w:rsidRPr="00123FB9">
              <w:t>⑦雑役務費、⑧借料、⑨専門家謝金</w:t>
            </w:r>
            <w:r w:rsidRPr="00123FB9">
              <w:rPr>
                <w:rFonts w:hint="eastAsia"/>
              </w:rPr>
              <w:t>、</w:t>
            </w:r>
            <w:r w:rsidRPr="00123FB9">
              <w:t>⑩専門家旅費、⑪車両購入費、⑫設備処分費、</w:t>
            </w:r>
          </w:p>
          <w:p w14:paraId="768A3488" w14:textId="77777777" w:rsidR="00EB2516" w:rsidRPr="00123FB9" w:rsidRDefault="00EB2516" w:rsidP="009D0FF1">
            <w:pPr>
              <w:pStyle w:val="TableParagraph"/>
              <w:spacing w:before="0" w:line="278" w:lineRule="exact"/>
              <w:ind w:left="107"/>
            </w:pPr>
            <w:r w:rsidRPr="00123FB9">
              <w:t>⑬委託費、⑭外注費</w:t>
            </w:r>
          </w:p>
        </w:tc>
      </w:tr>
    </w:tbl>
    <w:p w14:paraId="32F8FC3F" w14:textId="4632AD45" w:rsidR="00DB78CF" w:rsidRDefault="00DB78CF">
      <w:pPr>
        <w:pStyle w:val="a3"/>
        <w:ind w:left="278"/>
      </w:pPr>
    </w:p>
    <w:p w14:paraId="34EB90CA" w14:textId="77777777" w:rsidR="00EB2516" w:rsidRPr="00123FB9" w:rsidRDefault="00EB2516" w:rsidP="00EB2516">
      <w:pPr>
        <w:spacing w:after="27"/>
        <w:ind w:firstLineChars="300" w:firstLine="660"/>
        <w:rPr>
          <w:rFonts w:asciiTheme="minorEastAsia" w:eastAsiaTheme="minorEastAsia" w:hAnsiTheme="minorEastAsia" w:cs="ＭＳ ゴシック"/>
        </w:rPr>
      </w:pPr>
      <w:r w:rsidRPr="00123FB9">
        <w:rPr>
          <w:rFonts w:asciiTheme="minorEastAsia" w:eastAsiaTheme="minorEastAsia" w:hAnsiTheme="minorEastAsia" w:cs="ＭＳ ゴシック"/>
        </w:rPr>
        <w:t>【各費目の説明】</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308F1640" w14:textId="77777777" w:rsidTr="00E76EC3">
        <w:trPr>
          <w:trHeight w:val="664"/>
          <w:jc w:val="center"/>
        </w:trPr>
        <w:tc>
          <w:tcPr>
            <w:tcW w:w="9209" w:type="dxa"/>
          </w:tcPr>
          <w:p w14:paraId="4C1E63D5" w14:textId="77777777" w:rsidR="00EB2516" w:rsidRPr="00123FB9" w:rsidRDefault="00EB2516" w:rsidP="00E76EC3">
            <w:pPr>
              <w:pStyle w:val="a5"/>
              <w:numPr>
                <w:ilvl w:val="0"/>
                <w:numId w:val="3"/>
              </w:numPr>
              <w:spacing w:before="24"/>
              <w:ind w:rightChars="-90" w:right="-198"/>
              <w:rPr>
                <w:rFonts w:asciiTheme="minorEastAsia" w:eastAsiaTheme="minorEastAsia" w:hAnsiTheme="minorEastAsia" w:cs="ＭＳ ゴシック"/>
              </w:rPr>
            </w:pPr>
            <w:r w:rsidRPr="00123FB9">
              <w:rPr>
                <w:rFonts w:asciiTheme="minorEastAsia" w:eastAsiaTheme="minorEastAsia" w:hAnsiTheme="minorEastAsia" w:cs="ＭＳ ゴシック"/>
              </w:rPr>
              <w:t>機械装置等費</w:t>
            </w:r>
          </w:p>
          <w:p w14:paraId="44E8C309" w14:textId="77777777" w:rsidR="00EB2516" w:rsidRPr="00123FB9" w:rsidRDefault="00EB2516" w:rsidP="009D0FF1">
            <w:pPr>
              <w:spacing w:before="52"/>
              <w:ind w:left="546"/>
              <w:rPr>
                <w:rFonts w:asciiTheme="minorEastAsia" w:eastAsiaTheme="minorEastAsia" w:hAnsiTheme="minorEastAsia" w:cs="ＭＳ ゴシック"/>
              </w:rPr>
            </w:pPr>
            <w:r w:rsidRPr="00123FB9">
              <w:rPr>
                <w:rFonts w:asciiTheme="minorEastAsia" w:eastAsiaTheme="minorEastAsia" w:hAnsiTheme="minorEastAsia" w:cs="ＭＳ ゴシック"/>
              </w:rPr>
              <w:t>事業の遂行に必要な機械装置等の購入に要する経費</w:t>
            </w:r>
          </w:p>
        </w:tc>
      </w:tr>
    </w:tbl>
    <w:p w14:paraId="7C5550E4" w14:textId="2735D799" w:rsidR="00EB2516" w:rsidRDefault="00E358D1" w:rsidP="005147F2">
      <w:pPr>
        <w:spacing w:line="283" w:lineRule="auto"/>
        <w:ind w:left="1119" w:right="426" w:hanging="221"/>
        <w:jc w:val="both"/>
        <w:rPr>
          <w:rFonts w:asciiTheme="minorEastAsia" w:eastAsiaTheme="minorEastAsia" w:hAnsiTheme="minorEastAsia" w:cs="ＭＳ ゴシック"/>
          <w:spacing w:val="-3"/>
        </w:rPr>
      </w:pPr>
      <w:r>
        <w:rPr>
          <w:rFonts w:asciiTheme="minorEastAsia" w:eastAsiaTheme="minorEastAsia" w:hAnsiTheme="minorEastAsia" w:cs="ＭＳ ゴシック" w:hint="eastAsia"/>
        </w:rPr>
        <w:t>・</w:t>
      </w:r>
      <w:r w:rsidR="00EB2516" w:rsidRPr="00123FB9">
        <w:rPr>
          <w:rFonts w:asciiTheme="minorEastAsia" w:eastAsiaTheme="minorEastAsia" w:hAnsiTheme="minorEastAsia" w:cs="ＭＳ ゴシック"/>
        </w:rPr>
        <w:t>本事業を実施するにあたって必要な機械装置等の購入に要する経費が補助対象となりま</w:t>
      </w:r>
      <w:r w:rsidR="00EB2516" w:rsidRPr="00123FB9">
        <w:rPr>
          <w:rFonts w:asciiTheme="minorEastAsia" w:eastAsiaTheme="minorEastAsia" w:hAnsiTheme="minorEastAsia" w:cs="ＭＳ ゴシック"/>
          <w:spacing w:val="-10"/>
        </w:rPr>
        <w:t>す。通常の生産活動のための設備投資の費用、単なる取替え更新の機械装置等の購入は補</w:t>
      </w:r>
      <w:r w:rsidR="00EB2516" w:rsidRPr="00123FB9">
        <w:rPr>
          <w:rFonts w:asciiTheme="minorEastAsia" w:eastAsiaTheme="minorEastAsia" w:hAnsiTheme="minorEastAsia" w:cs="ＭＳ ゴシック"/>
          <w:spacing w:val="-7"/>
        </w:rPr>
        <w:t>助対象となりません。</w:t>
      </w:r>
      <w:r w:rsidR="00EB2516" w:rsidRPr="00352A72">
        <w:rPr>
          <w:rFonts w:asciiTheme="minorEastAsia" w:eastAsiaTheme="minorEastAsia" w:hAnsiTheme="minorEastAsia" w:cs="ＭＳ ゴシック" w:hint="eastAsia"/>
          <w:spacing w:val="-3"/>
        </w:rPr>
        <w:t>（</w:t>
      </w:r>
      <w:r w:rsidR="00EB2516" w:rsidRPr="00352A72">
        <w:rPr>
          <w:rFonts w:asciiTheme="minorEastAsia" w:eastAsiaTheme="minorEastAsia" w:hAnsiTheme="minorEastAsia" w:cs="ＭＳ ゴシック"/>
          <w:spacing w:val="-3"/>
        </w:rPr>
        <w:t>損壊</w:t>
      </w:r>
      <w:r w:rsidR="00EB2516" w:rsidRPr="00352A72">
        <w:rPr>
          <w:rFonts w:asciiTheme="minorEastAsia" w:eastAsiaTheme="minorEastAsia" w:hAnsiTheme="minorEastAsia" w:cs="ＭＳ ゴシック" w:hint="eastAsia"/>
          <w:spacing w:val="-3"/>
        </w:rPr>
        <w:t>等の</w:t>
      </w:r>
      <w:r w:rsidR="00EB2516" w:rsidRPr="00352A72">
        <w:rPr>
          <w:rFonts w:asciiTheme="minorEastAsia" w:eastAsiaTheme="minorEastAsia" w:hAnsiTheme="minorEastAsia" w:cs="ＭＳ ゴシック"/>
          <w:spacing w:val="-3"/>
        </w:rPr>
        <w:t>被害を</w:t>
      </w:r>
      <w:r w:rsidR="00EB2516" w:rsidRPr="00352A72">
        <w:rPr>
          <w:rFonts w:asciiTheme="minorEastAsia" w:eastAsiaTheme="minorEastAsia" w:hAnsiTheme="minorEastAsia" w:cs="ＭＳ ゴシック" w:hint="eastAsia"/>
          <w:spacing w:val="-3"/>
        </w:rPr>
        <w:t>受けた</w:t>
      </w:r>
      <w:r w:rsidR="00EB2516" w:rsidRPr="00352A72">
        <w:rPr>
          <w:rFonts w:asciiTheme="minorEastAsia" w:eastAsiaTheme="minorEastAsia" w:hAnsiTheme="minorEastAsia" w:cs="ＭＳ ゴシック"/>
          <w:spacing w:val="-3"/>
        </w:rPr>
        <w:t>事業</w:t>
      </w:r>
      <w:r w:rsidR="00EB2516" w:rsidRPr="00352A72">
        <w:rPr>
          <w:rFonts w:asciiTheme="minorEastAsia" w:eastAsiaTheme="minorEastAsia" w:hAnsiTheme="minorEastAsia" w:cs="ＭＳ ゴシック" w:hint="eastAsia"/>
          <w:spacing w:val="-3"/>
        </w:rPr>
        <w:t>用</w:t>
      </w:r>
      <w:r w:rsidR="00EB2516" w:rsidRPr="00352A72">
        <w:rPr>
          <w:rFonts w:asciiTheme="minorEastAsia" w:eastAsiaTheme="minorEastAsia" w:hAnsiTheme="minorEastAsia" w:cs="ＭＳ ゴシック"/>
          <w:spacing w:val="-3"/>
        </w:rPr>
        <w:t>資産の</w:t>
      </w:r>
      <w:r w:rsidR="00EB2516" w:rsidRPr="00352A72">
        <w:rPr>
          <w:rFonts w:asciiTheme="minorEastAsia" w:eastAsiaTheme="minorEastAsia" w:hAnsiTheme="minorEastAsia" w:cs="ＭＳ ゴシック" w:hint="eastAsia"/>
          <w:spacing w:val="-3"/>
        </w:rPr>
        <w:t>取替</w:t>
      </w:r>
      <w:r w:rsidR="00EB2516" w:rsidRPr="00352A72">
        <w:rPr>
          <w:rFonts w:asciiTheme="minorEastAsia" w:eastAsiaTheme="minorEastAsia" w:hAnsiTheme="minorEastAsia" w:cs="ＭＳ ゴシック"/>
          <w:spacing w:val="-3"/>
        </w:rPr>
        <w:t>え・</w:t>
      </w:r>
      <w:r w:rsidR="00EB2516" w:rsidRPr="00352A72">
        <w:rPr>
          <w:rFonts w:asciiTheme="minorEastAsia" w:eastAsiaTheme="minorEastAsia" w:hAnsiTheme="minorEastAsia" w:cs="ＭＳ ゴシック" w:hint="eastAsia"/>
          <w:spacing w:val="-3"/>
        </w:rPr>
        <w:t>買換</w:t>
      </w:r>
      <w:r w:rsidR="00EB2516" w:rsidRPr="00352A72">
        <w:rPr>
          <w:rFonts w:asciiTheme="minorEastAsia" w:eastAsiaTheme="minorEastAsia" w:hAnsiTheme="minorEastAsia" w:cs="ＭＳ ゴシック"/>
          <w:spacing w:val="-3"/>
        </w:rPr>
        <w:t>え</w:t>
      </w:r>
      <w:r w:rsidR="00EB2516" w:rsidRPr="00352A72">
        <w:rPr>
          <w:rFonts w:asciiTheme="minorEastAsia" w:eastAsiaTheme="minorEastAsia" w:hAnsiTheme="minorEastAsia" w:cs="ＭＳ ゴシック" w:hint="eastAsia"/>
          <w:spacing w:val="-3"/>
        </w:rPr>
        <w:t>等</w:t>
      </w:r>
      <w:r w:rsidR="00EB2516" w:rsidRPr="00352A72">
        <w:rPr>
          <w:rFonts w:asciiTheme="minorEastAsia" w:eastAsiaTheme="minorEastAsia" w:hAnsiTheme="minorEastAsia" w:cs="ＭＳ ゴシック"/>
          <w:spacing w:val="-3"/>
        </w:rPr>
        <w:t>は</w:t>
      </w:r>
      <w:r w:rsidR="00EB2516" w:rsidRPr="00352A72">
        <w:rPr>
          <w:rFonts w:asciiTheme="minorEastAsia" w:eastAsiaTheme="minorEastAsia" w:hAnsiTheme="minorEastAsia" w:cs="ＭＳ ゴシック" w:hint="eastAsia"/>
          <w:spacing w:val="-3"/>
        </w:rPr>
        <w:t>対象となります</w:t>
      </w:r>
      <w:r w:rsidR="00EB2516" w:rsidRPr="00352A72">
        <w:rPr>
          <w:rFonts w:asciiTheme="minorEastAsia" w:eastAsiaTheme="minorEastAsia" w:hAnsiTheme="minorEastAsia" w:cs="ＭＳ ゴシック"/>
          <w:spacing w:val="-3"/>
        </w:rPr>
        <w:t>）</w:t>
      </w:r>
    </w:p>
    <w:p w14:paraId="04C3D933" w14:textId="7F602BEB" w:rsidR="00A64AE0" w:rsidRPr="00EF61D7" w:rsidRDefault="00A64AE0" w:rsidP="005147F2">
      <w:pPr>
        <w:spacing w:line="283" w:lineRule="auto"/>
        <w:ind w:left="1119" w:right="426" w:hanging="221"/>
        <w:jc w:val="both"/>
        <w:rPr>
          <w:rFonts w:asciiTheme="minorEastAsia" w:eastAsiaTheme="minorEastAsia" w:hAnsiTheme="minorEastAsia" w:cs="ＭＳ ゴシック"/>
        </w:rPr>
      </w:pPr>
      <w:r w:rsidRPr="00EF61D7">
        <w:rPr>
          <w:rFonts w:asciiTheme="minorEastAsia" w:eastAsiaTheme="minorEastAsia" w:hAnsiTheme="minorEastAsia" w:cs="ＭＳ ゴシック"/>
          <w:spacing w:val="-3"/>
        </w:rPr>
        <w:t>・</w:t>
      </w:r>
      <w:r w:rsidR="001D5EA6" w:rsidRPr="00EC0C00">
        <w:rPr>
          <w:rFonts w:asciiTheme="minorEastAsia" w:eastAsiaTheme="minorEastAsia" w:hAnsiTheme="minorEastAsia" w:cs="ＭＳ ゴシック"/>
          <w:spacing w:val="-3"/>
        </w:rPr>
        <w:t>損壊</w:t>
      </w:r>
      <w:r w:rsidR="001D5EA6" w:rsidRPr="00EC0C00">
        <w:rPr>
          <w:rFonts w:asciiTheme="minorEastAsia" w:eastAsiaTheme="minorEastAsia" w:hAnsiTheme="minorEastAsia" w:cs="ＭＳ ゴシック" w:hint="eastAsia"/>
          <w:spacing w:val="-3"/>
        </w:rPr>
        <w:t>等の</w:t>
      </w:r>
      <w:r w:rsidR="001D5EA6" w:rsidRPr="00EC0C00">
        <w:rPr>
          <w:rFonts w:asciiTheme="minorEastAsia" w:eastAsiaTheme="minorEastAsia" w:hAnsiTheme="minorEastAsia" w:cs="ＭＳ ゴシック"/>
          <w:spacing w:val="-3"/>
        </w:rPr>
        <w:t>被害を</w:t>
      </w:r>
      <w:r w:rsidR="001D5EA6" w:rsidRPr="00EC0C00">
        <w:rPr>
          <w:rFonts w:asciiTheme="minorEastAsia" w:eastAsiaTheme="minorEastAsia" w:hAnsiTheme="minorEastAsia" w:cs="ＭＳ ゴシック" w:hint="eastAsia"/>
          <w:spacing w:val="-3"/>
        </w:rPr>
        <w:t>受けた</w:t>
      </w:r>
      <w:r w:rsidR="001D5EA6" w:rsidRPr="00EC0C00">
        <w:rPr>
          <w:rFonts w:asciiTheme="minorEastAsia" w:eastAsiaTheme="minorEastAsia" w:hAnsiTheme="minorEastAsia" w:cs="ＭＳ ゴシック"/>
          <w:spacing w:val="-3"/>
        </w:rPr>
        <w:t>事業</w:t>
      </w:r>
      <w:r w:rsidR="001D5EA6" w:rsidRPr="00EC0C00">
        <w:rPr>
          <w:rFonts w:asciiTheme="minorEastAsia" w:eastAsiaTheme="minorEastAsia" w:hAnsiTheme="minorEastAsia" w:cs="ＭＳ ゴシック" w:hint="eastAsia"/>
          <w:spacing w:val="-3"/>
        </w:rPr>
        <w:t>用</w:t>
      </w:r>
      <w:r w:rsidR="001D5EA6" w:rsidRPr="00EC0C00">
        <w:rPr>
          <w:rFonts w:asciiTheme="minorEastAsia" w:eastAsiaTheme="minorEastAsia" w:hAnsiTheme="minorEastAsia" w:cs="ＭＳ ゴシック"/>
          <w:spacing w:val="-3"/>
        </w:rPr>
        <w:t>資産の</w:t>
      </w:r>
      <w:r w:rsidR="001D5EA6" w:rsidRPr="00EC0C00">
        <w:rPr>
          <w:rFonts w:asciiTheme="minorEastAsia" w:eastAsiaTheme="minorEastAsia" w:hAnsiTheme="minorEastAsia" w:cs="ＭＳ ゴシック" w:hint="eastAsia"/>
          <w:spacing w:val="-3"/>
        </w:rPr>
        <w:t>取替</w:t>
      </w:r>
      <w:r w:rsidR="001D5EA6" w:rsidRPr="00EC0C00">
        <w:rPr>
          <w:rFonts w:asciiTheme="minorEastAsia" w:eastAsiaTheme="minorEastAsia" w:hAnsiTheme="minorEastAsia" w:cs="ＭＳ ゴシック"/>
          <w:spacing w:val="-3"/>
        </w:rPr>
        <w:t>え・</w:t>
      </w:r>
      <w:r w:rsidR="001D5EA6" w:rsidRPr="00EC0C00">
        <w:rPr>
          <w:rFonts w:asciiTheme="minorEastAsia" w:eastAsiaTheme="minorEastAsia" w:hAnsiTheme="minorEastAsia" w:cs="ＭＳ ゴシック" w:hint="eastAsia"/>
          <w:spacing w:val="-3"/>
        </w:rPr>
        <w:t>買換</w:t>
      </w:r>
      <w:r w:rsidR="001D5EA6" w:rsidRPr="00EC0C00">
        <w:rPr>
          <w:rFonts w:asciiTheme="minorEastAsia" w:eastAsiaTheme="minorEastAsia" w:hAnsiTheme="minorEastAsia" w:cs="ＭＳ ゴシック"/>
          <w:spacing w:val="-3"/>
        </w:rPr>
        <w:t>え</w:t>
      </w:r>
      <w:r w:rsidR="001D5EA6" w:rsidRPr="00EC0C00">
        <w:rPr>
          <w:rFonts w:asciiTheme="minorEastAsia" w:eastAsiaTheme="minorEastAsia" w:hAnsiTheme="minorEastAsia" w:cs="ＭＳ ゴシック" w:hint="eastAsia"/>
          <w:spacing w:val="-3"/>
        </w:rPr>
        <w:t>等の場合は、</w:t>
      </w:r>
      <w:r w:rsidRPr="00EF61D7">
        <w:rPr>
          <w:rFonts w:asciiTheme="minorEastAsia" w:eastAsiaTheme="minorEastAsia" w:hAnsiTheme="minorEastAsia" w:cs="ＭＳ ゴシック" w:hint="eastAsia"/>
          <w:spacing w:val="-3"/>
        </w:rPr>
        <w:t>事業計画に基づく必要なもので、以前に使用しており被災したための現状復旧であることが分かり、以前と同程度又はそれ以下のもの</w:t>
      </w:r>
      <w:r w:rsidR="00921564" w:rsidRPr="00EF61D7">
        <w:rPr>
          <w:rFonts w:asciiTheme="minorEastAsia" w:eastAsiaTheme="minorEastAsia" w:hAnsiTheme="minorEastAsia" w:cs="ＭＳ ゴシック" w:hint="eastAsia"/>
          <w:spacing w:val="-3"/>
        </w:rPr>
        <w:t>とします</w:t>
      </w:r>
      <w:r w:rsidRPr="00EF61D7">
        <w:rPr>
          <w:rFonts w:asciiTheme="minorEastAsia" w:eastAsiaTheme="minorEastAsia" w:hAnsiTheme="minorEastAsia" w:cs="ＭＳ ゴシック" w:hint="eastAsia"/>
          <w:spacing w:val="-3"/>
        </w:rPr>
        <w:t>。</w:t>
      </w:r>
      <w:r w:rsidR="003C2D25" w:rsidRPr="00EF61D7">
        <w:rPr>
          <w:rFonts w:asciiTheme="minorEastAsia" w:eastAsiaTheme="minorEastAsia" w:hAnsiTheme="minorEastAsia" w:cs="ＭＳ ゴシック" w:hint="eastAsia"/>
          <w:spacing w:val="-3"/>
        </w:rPr>
        <w:t>場合によっては、帳簿（資産台帳等）又は写真等で以前の状況を確認する</w:t>
      </w:r>
      <w:r w:rsidR="009F412C" w:rsidRPr="00EF61D7">
        <w:rPr>
          <w:rFonts w:asciiTheme="minorEastAsia" w:eastAsiaTheme="minorEastAsia" w:hAnsiTheme="minorEastAsia" w:cs="ＭＳ ゴシック" w:hint="eastAsia"/>
          <w:spacing w:val="-3"/>
        </w:rPr>
        <w:t>場合があります</w:t>
      </w:r>
      <w:r w:rsidR="003C2D25" w:rsidRPr="00EF61D7">
        <w:rPr>
          <w:rFonts w:asciiTheme="minorEastAsia" w:eastAsiaTheme="minorEastAsia" w:hAnsiTheme="minorEastAsia" w:cs="ＭＳ ゴシック" w:hint="eastAsia"/>
          <w:spacing w:val="-3"/>
        </w:rPr>
        <w:t>。</w:t>
      </w:r>
    </w:p>
    <w:p w14:paraId="700D2B25" w14:textId="77777777" w:rsidR="00EB2516" w:rsidRPr="00123FB9" w:rsidRDefault="00EB2516" w:rsidP="005147F2">
      <w:pPr>
        <w:spacing w:before="1"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62"/>
        </w:rPr>
        <w:t>・「</w:t>
      </w:r>
      <w:r w:rsidRPr="00123FB9">
        <w:rPr>
          <w:rFonts w:asciiTheme="minorEastAsia" w:eastAsiaTheme="minorEastAsia" w:hAnsiTheme="minorEastAsia" w:cs="ＭＳ ゴシック"/>
          <w:spacing w:val="-3"/>
          <w:u w:val="single"/>
        </w:rPr>
        <w:t>自動車等車両</w:t>
      </w:r>
      <w:r w:rsidRPr="00123FB9">
        <w:rPr>
          <w:rFonts w:asciiTheme="minorEastAsia" w:eastAsiaTheme="minorEastAsia" w:hAnsiTheme="minorEastAsia" w:cs="ＭＳ ゴシック"/>
          <w:spacing w:val="-137"/>
          <w:u w:val="single"/>
        </w:rPr>
        <w:t>」</w:t>
      </w:r>
      <w:r w:rsidRPr="00123FB9">
        <w:rPr>
          <w:rFonts w:asciiTheme="minorEastAsia" w:eastAsiaTheme="minorEastAsia" w:hAnsiTheme="minorEastAsia" w:cs="ＭＳ ゴシック"/>
          <w:spacing w:val="-3"/>
          <w:u w:val="single"/>
        </w:rPr>
        <w:t>（</w:t>
      </w:r>
      <w:r w:rsidRPr="00123FB9">
        <w:rPr>
          <w:rFonts w:asciiTheme="minorEastAsia" w:eastAsiaTheme="minorEastAsia" w:hAnsiTheme="minorEastAsia" w:cs="ＭＳ ゴシック"/>
          <w:spacing w:val="-6"/>
          <w:u w:val="single"/>
        </w:rPr>
        <w:t>道路運送車両法第２条第２項に定める「自動車」及び同条第３項に定め</w:t>
      </w:r>
      <w:r w:rsidRPr="00123FB9">
        <w:rPr>
          <w:rFonts w:asciiTheme="minorEastAsia" w:eastAsiaTheme="minorEastAsia" w:hAnsiTheme="minorEastAsia" w:cs="ＭＳ ゴシック"/>
          <w:spacing w:val="-16"/>
          <w:u w:val="single"/>
        </w:rPr>
        <w:t>る「原動機付自転車」</w:t>
      </w:r>
      <w:r w:rsidRPr="00123FB9">
        <w:rPr>
          <w:rFonts w:asciiTheme="minorEastAsia" w:eastAsiaTheme="minorEastAsia" w:hAnsiTheme="minorEastAsia" w:cs="ＭＳ ゴシック"/>
          <w:spacing w:val="-22"/>
          <w:u w:val="single"/>
        </w:rPr>
        <w:t>）</w:t>
      </w:r>
      <w:r w:rsidRPr="00123FB9">
        <w:rPr>
          <w:rFonts w:asciiTheme="minorEastAsia" w:eastAsiaTheme="minorEastAsia" w:hAnsiTheme="minorEastAsia" w:cs="ＭＳ ゴシック"/>
          <w:spacing w:val="-5"/>
          <w:u w:val="single"/>
        </w:rPr>
        <w:t>は、⑪車両購入費の対象物件です</w:t>
      </w:r>
      <w:r w:rsidRPr="00123FB9">
        <w:rPr>
          <w:rFonts w:asciiTheme="minorEastAsia" w:eastAsiaTheme="minorEastAsia" w:hAnsiTheme="minorEastAsia" w:cs="ＭＳ ゴシック"/>
          <w:spacing w:val="-7"/>
          <w:u w:val="single"/>
        </w:rPr>
        <w:t>が、こ</w:t>
      </w:r>
      <w:r w:rsidRPr="00123FB9">
        <w:rPr>
          <w:rFonts w:asciiTheme="minorEastAsia" w:eastAsiaTheme="minorEastAsia" w:hAnsiTheme="minorEastAsia" w:cs="ＭＳ ゴシック"/>
          <w:spacing w:val="-15"/>
          <w:u w:val="single"/>
        </w:rPr>
        <w:t>のうち、「減価償却資産の耐用年数</w:t>
      </w:r>
      <w:r w:rsidRPr="00123FB9">
        <w:rPr>
          <w:rFonts w:asciiTheme="minorEastAsia" w:eastAsiaTheme="minorEastAsia" w:hAnsiTheme="minorEastAsia" w:cs="ＭＳ ゴシック"/>
          <w:spacing w:val="-1"/>
          <w:u w:val="single"/>
        </w:rPr>
        <w:t>等に関する省令</w:t>
      </w:r>
      <w:r w:rsidRPr="00123FB9">
        <w:rPr>
          <w:rFonts w:asciiTheme="minorEastAsia" w:eastAsiaTheme="minorEastAsia" w:hAnsiTheme="minorEastAsia" w:cs="ＭＳ ゴシック"/>
          <w:u w:val="single"/>
        </w:rPr>
        <w:t>（</w:t>
      </w:r>
      <w:r w:rsidRPr="00123FB9">
        <w:rPr>
          <w:rFonts w:asciiTheme="minorEastAsia" w:eastAsiaTheme="minorEastAsia" w:hAnsiTheme="minorEastAsia" w:cs="ＭＳ ゴシック"/>
          <w:spacing w:val="-1"/>
          <w:u w:val="single"/>
        </w:rPr>
        <w:t>昭和４０年大蔵省令第１５号</w:t>
      </w:r>
      <w:r w:rsidRPr="00123FB9">
        <w:rPr>
          <w:rFonts w:asciiTheme="minorEastAsia" w:eastAsiaTheme="minorEastAsia" w:hAnsiTheme="minorEastAsia" w:cs="ＭＳ ゴシック"/>
          <w:spacing w:val="-111"/>
          <w:u w:val="single"/>
        </w:rPr>
        <w:t>）</w:t>
      </w:r>
      <w:r w:rsidRPr="00123FB9">
        <w:rPr>
          <w:rFonts w:asciiTheme="minorEastAsia" w:eastAsiaTheme="minorEastAsia" w:hAnsiTheme="minorEastAsia" w:cs="ＭＳ ゴシック"/>
          <w:spacing w:val="-2"/>
          <w:u w:val="single"/>
        </w:rPr>
        <w:t>」の「機械及び装置」区分に該当す</w:t>
      </w:r>
      <w:r w:rsidRPr="00123FB9">
        <w:rPr>
          <w:rFonts w:asciiTheme="minorEastAsia" w:eastAsiaTheme="minorEastAsia" w:hAnsiTheme="minorEastAsia" w:cs="ＭＳ ゴシック"/>
          <w:spacing w:val="-10"/>
          <w:u w:val="single"/>
        </w:rPr>
        <w:t>るもの</w:t>
      </w:r>
      <w:r w:rsidRPr="00123FB9">
        <w:rPr>
          <w:rFonts w:asciiTheme="minorEastAsia" w:eastAsiaTheme="minorEastAsia" w:hAnsiTheme="minorEastAsia" w:cs="ＭＳ ゴシック"/>
          <w:spacing w:val="-3"/>
          <w:u w:val="single"/>
        </w:rPr>
        <w:t>（</w:t>
      </w:r>
      <w:r w:rsidRPr="00123FB9">
        <w:rPr>
          <w:rFonts w:asciiTheme="minorEastAsia" w:eastAsiaTheme="minorEastAsia" w:hAnsiTheme="minorEastAsia" w:cs="ＭＳ ゴシック"/>
          <w:spacing w:val="-8"/>
          <w:u w:val="single"/>
        </w:rPr>
        <w:t>例：ブルドーザー、パワーショベルその他の自走式作業用機械設備</w:t>
      </w:r>
      <w:r w:rsidRPr="00123FB9">
        <w:rPr>
          <w:rFonts w:asciiTheme="minorEastAsia" w:eastAsiaTheme="minorEastAsia" w:hAnsiTheme="minorEastAsia" w:cs="ＭＳ ゴシック"/>
          <w:spacing w:val="-22"/>
          <w:u w:val="single"/>
        </w:rPr>
        <w:t>）</w:t>
      </w:r>
      <w:r w:rsidRPr="00123FB9">
        <w:rPr>
          <w:rFonts w:asciiTheme="minorEastAsia" w:eastAsiaTheme="minorEastAsia" w:hAnsiTheme="minorEastAsia" w:cs="ＭＳ ゴシック"/>
          <w:spacing w:val="-2"/>
          <w:u w:val="single"/>
        </w:rPr>
        <w:t>についての</w:t>
      </w:r>
      <w:r w:rsidRPr="00123FB9">
        <w:rPr>
          <w:rFonts w:asciiTheme="minorEastAsia" w:eastAsiaTheme="minorEastAsia" w:hAnsiTheme="minorEastAsia" w:cs="ＭＳ ゴシック"/>
          <w:spacing w:val="-3"/>
          <w:u w:val="single"/>
        </w:rPr>
        <w:t>み、この①機械装置等費での計上でも可能とします。</w:t>
      </w:r>
    </w:p>
    <w:p w14:paraId="443D0F12" w14:textId="77777777" w:rsidR="00EB2516" w:rsidRPr="00123FB9" w:rsidRDefault="00EB2516" w:rsidP="005147F2">
      <w:pPr>
        <w:spacing w:before="2"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7"/>
        </w:rPr>
        <w:t>・</w:t>
      </w:r>
      <w:r w:rsidRPr="00123FB9">
        <w:rPr>
          <w:rFonts w:asciiTheme="minorEastAsia" w:eastAsiaTheme="minorEastAsia" w:hAnsiTheme="minorEastAsia" w:cs="ＭＳ ゴシック" w:hint="eastAsia"/>
          <w:spacing w:val="-9"/>
        </w:rPr>
        <w:t>経営</w:t>
      </w:r>
      <w:r w:rsidRPr="00123FB9">
        <w:rPr>
          <w:rFonts w:asciiTheme="minorEastAsia" w:eastAsiaTheme="minorEastAsia" w:hAnsiTheme="minorEastAsia" w:cs="ＭＳ ゴシック"/>
          <w:spacing w:val="-9"/>
        </w:rPr>
        <w:t>計画</w:t>
      </w:r>
      <w:r w:rsidRPr="00123FB9">
        <w:rPr>
          <w:rFonts w:asciiTheme="minorEastAsia" w:eastAsiaTheme="minorEastAsia" w:hAnsiTheme="minorEastAsia" w:cs="ＭＳ ゴシック" w:hint="eastAsia"/>
          <w:spacing w:val="-9"/>
        </w:rPr>
        <w:t>書</w:t>
      </w:r>
      <w:r w:rsidRPr="00123FB9">
        <w:rPr>
          <w:rFonts w:asciiTheme="minorEastAsia" w:eastAsiaTheme="minorEastAsia" w:hAnsiTheme="minorEastAsia" w:cs="ＭＳ ゴシック"/>
          <w:spacing w:val="-7"/>
        </w:rPr>
        <w:t>に基づく事業用途であり、他の用途での使用</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目的外使用</w:t>
      </w:r>
      <w:r w:rsidRPr="00123FB9">
        <w:rPr>
          <w:rFonts w:asciiTheme="minorEastAsia" w:eastAsiaTheme="minorEastAsia" w:hAnsiTheme="minorEastAsia" w:cs="ＭＳ ゴシック"/>
          <w:spacing w:val="-27"/>
        </w:rPr>
        <w:t>）</w:t>
      </w:r>
      <w:r w:rsidRPr="00123FB9">
        <w:rPr>
          <w:rFonts w:asciiTheme="minorEastAsia" w:eastAsiaTheme="minorEastAsia" w:hAnsiTheme="minorEastAsia" w:cs="ＭＳ ゴシック"/>
          <w:spacing w:val="-2"/>
        </w:rPr>
        <w:t>がないと整理が</w:t>
      </w:r>
      <w:r w:rsidRPr="00123FB9">
        <w:rPr>
          <w:rFonts w:asciiTheme="minorEastAsia" w:eastAsiaTheme="minorEastAsia" w:hAnsiTheme="minorEastAsia" w:cs="ＭＳ ゴシック"/>
          <w:spacing w:val="-8"/>
        </w:rPr>
        <w:t>できる場合には、汎用機器</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8"/>
        </w:rPr>
        <w:t>例：パソコン・タブレットＰＣおよび周辺機器</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1"/>
        </w:rPr>
        <w:t>ハードディスク・ＬＡＮ・Ｗｉ－Ｆｉ・サーバー等</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spacing w:val="-1"/>
        </w:rPr>
        <w:t>、自転車等</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の購入費用も、補助対象となり得</w:t>
      </w:r>
      <w:r w:rsidRPr="00123FB9">
        <w:rPr>
          <w:rFonts w:asciiTheme="minorEastAsia" w:eastAsiaTheme="minorEastAsia" w:hAnsiTheme="minorEastAsia" w:cs="ＭＳ ゴシック"/>
          <w:spacing w:val="-11"/>
        </w:rPr>
        <w:t>ます</w:t>
      </w:r>
      <w:r w:rsidRPr="00123FB9">
        <w:rPr>
          <w:rFonts w:asciiTheme="minorEastAsia" w:eastAsiaTheme="minorEastAsia" w:hAnsiTheme="minorEastAsia" w:cs="ＭＳ ゴシック"/>
          <w:spacing w:val="-3"/>
        </w:rPr>
        <w:t>（</w:t>
      </w:r>
      <w:r w:rsidRPr="00123FB9">
        <w:rPr>
          <w:rFonts w:asciiTheme="minorEastAsia" w:eastAsiaTheme="minorEastAsia" w:hAnsiTheme="minorEastAsia" w:cs="ＭＳ ゴシック"/>
          <w:spacing w:val="-9"/>
        </w:rPr>
        <w:t>仮に、補助金交付後に目的外使用が判明した場合は、補助金交付取消・返還の対象</w:t>
      </w:r>
      <w:r w:rsidRPr="00123FB9">
        <w:rPr>
          <w:rFonts w:asciiTheme="minorEastAsia" w:eastAsiaTheme="minorEastAsia" w:hAnsiTheme="minorEastAsia" w:cs="ＭＳ ゴシック"/>
          <w:spacing w:val="-1"/>
        </w:rPr>
        <w:t>となります</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rPr>
        <w:t>。</w:t>
      </w:r>
    </w:p>
    <w:p w14:paraId="7577FD47" w14:textId="77777777" w:rsidR="00EB2516" w:rsidRPr="00123FB9" w:rsidRDefault="00EB2516" w:rsidP="005147F2">
      <w:pPr>
        <w:spacing w:before="49"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8"/>
        </w:rPr>
        <w:t>・契約期間が補助事業期間を越えるソフトウェア使用権を購入する場合は、按分等の方式に</w:t>
      </w:r>
      <w:r w:rsidRPr="00123FB9">
        <w:rPr>
          <w:rFonts w:asciiTheme="minorEastAsia" w:eastAsiaTheme="minorEastAsia" w:hAnsiTheme="minorEastAsia" w:cs="ＭＳ ゴシック"/>
          <w:spacing w:val="-5"/>
        </w:rPr>
        <w:t>より算出された補助事業期間分のみとなります。</w:t>
      </w:r>
    </w:p>
    <w:p w14:paraId="173C8189" w14:textId="77777777" w:rsidR="00EB2516" w:rsidRPr="00123FB9" w:rsidRDefault="00EB2516" w:rsidP="005147F2">
      <w:pPr>
        <w:spacing w:before="2"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10"/>
        </w:rPr>
        <w:t>・</w:t>
      </w:r>
      <w:r w:rsidRPr="00873D43">
        <w:rPr>
          <w:rFonts w:asciiTheme="minorEastAsia" w:eastAsiaTheme="minorEastAsia" w:hAnsiTheme="minorEastAsia" w:cs="ＭＳ ゴシック"/>
          <w:spacing w:val="-10"/>
        </w:rPr>
        <w:t>後述する中古品購入の場合を除き、</w:t>
      </w:r>
      <w:r w:rsidRPr="00123FB9">
        <w:rPr>
          <w:rFonts w:asciiTheme="minorEastAsia" w:eastAsiaTheme="minorEastAsia" w:hAnsiTheme="minorEastAsia" w:cs="ＭＳ ゴシック"/>
          <w:spacing w:val="-10"/>
        </w:rPr>
        <w:t>補助対象経費として認められる単価上限の設定はあり</w:t>
      </w:r>
      <w:r w:rsidRPr="00123FB9">
        <w:rPr>
          <w:rFonts w:asciiTheme="minorEastAsia" w:eastAsiaTheme="minorEastAsia" w:hAnsiTheme="minorEastAsia" w:cs="ＭＳ ゴシック"/>
          <w:spacing w:val="-17"/>
        </w:rPr>
        <w:t>ませんが、単価５０万円</w:t>
      </w:r>
      <w:r w:rsidRPr="00123FB9">
        <w:rPr>
          <w:rFonts w:asciiTheme="minorEastAsia" w:eastAsiaTheme="minorEastAsia" w:hAnsiTheme="minorEastAsia" w:cs="ＭＳ ゴシック"/>
        </w:rPr>
        <w:t>（税抜き</w:t>
      </w:r>
      <w:r w:rsidRPr="00123FB9">
        <w:rPr>
          <w:rFonts w:asciiTheme="minorEastAsia" w:eastAsiaTheme="minorEastAsia" w:hAnsiTheme="minorEastAsia" w:cs="ＭＳ ゴシック"/>
          <w:spacing w:val="-65"/>
        </w:rPr>
        <w:t>）</w:t>
      </w:r>
      <w:r w:rsidRPr="00123FB9">
        <w:rPr>
          <w:rFonts w:asciiTheme="minorEastAsia" w:eastAsiaTheme="minorEastAsia" w:hAnsiTheme="minorEastAsia" w:cs="ＭＳ ゴシック"/>
          <w:spacing w:val="-11"/>
        </w:rPr>
        <w:t>以上の機械装置等の購入は「処分制限財産」に該当し、補助事業が完了し、補助金の支払を受けた後であっても、一定の期間</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通常は取得日から５年間</w:t>
      </w:r>
      <w:r w:rsidRPr="00123FB9">
        <w:rPr>
          <w:rFonts w:asciiTheme="minorEastAsia" w:eastAsiaTheme="minorEastAsia" w:hAnsiTheme="minorEastAsia" w:cs="ＭＳ ゴシック"/>
          <w:spacing w:val="-15"/>
        </w:rPr>
        <w:t>）</w:t>
      </w:r>
      <w:r w:rsidRPr="00123FB9">
        <w:rPr>
          <w:rFonts w:asciiTheme="minorEastAsia" w:eastAsiaTheme="minorEastAsia" w:hAnsiTheme="minorEastAsia" w:cs="ＭＳ ゴシック"/>
          <w:spacing w:val="-5"/>
        </w:rPr>
        <w:t>において処分</w:t>
      </w:r>
      <w:r w:rsidRPr="00123FB9">
        <w:rPr>
          <w:rFonts w:asciiTheme="minorEastAsia" w:eastAsiaTheme="minorEastAsia" w:hAnsiTheme="minorEastAsia" w:cs="ＭＳ ゴシック"/>
          <w:spacing w:val="-3"/>
        </w:rPr>
        <w:t>（</w:t>
      </w:r>
      <w:r w:rsidRPr="00123FB9">
        <w:rPr>
          <w:rFonts w:asciiTheme="minorEastAsia" w:eastAsiaTheme="minorEastAsia" w:hAnsiTheme="minorEastAsia" w:cs="ＭＳ ゴシック"/>
          <w:spacing w:val="-6"/>
        </w:rPr>
        <w:t>補助事業目的外での使用、譲渡、担保提供、廃棄等</w:t>
      </w:r>
      <w:r w:rsidRPr="00123FB9">
        <w:rPr>
          <w:rFonts w:asciiTheme="minorEastAsia" w:eastAsiaTheme="minorEastAsia" w:hAnsiTheme="minorEastAsia" w:cs="ＭＳ ゴシック"/>
          <w:spacing w:val="-15"/>
        </w:rPr>
        <w:t>）</w:t>
      </w:r>
      <w:r w:rsidRPr="00123FB9">
        <w:rPr>
          <w:rFonts w:asciiTheme="minorEastAsia" w:eastAsiaTheme="minorEastAsia" w:hAnsiTheme="minorEastAsia" w:cs="ＭＳ ゴシック"/>
          <w:spacing w:val="-3"/>
        </w:rPr>
        <w:t>が制限されることがあります。</w:t>
      </w:r>
    </w:p>
    <w:p w14:paraId="07421840" w14:textId="77777777" w:rsidR="00EB2516" w:rsidRPr="00123FB9" w:rsidRDefault="00EB2516" w:rsidP="005147F2">
      <w:pPr>
        <w:spacing w:before="3" w:line="283" w:lineRule="auto"/>
        <w:ind w:left="1109" w:right="426" w:firstLine="218"/>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7"/>
        </w:rPr>
        <w:t>処分制限期間内に当該財産を処分する場合には、必</w:t>
      </w:r>
      <w:r w:rsidRPr="004813FF">
        <w:rPr>
          <w:rFonts w:asciiTheme="minorEastAsia" w:eastAsiaTheme="minorEastAsia" w:hAnsiTheme="minorEastAsia" w:cs="ＭＳ ゴシック"/>
          <w:spacing w:val="-7"/>
        </w:rPr>
        <w:t>ず</w:t>
      </w:r>
      <w:r w:rsidRPr="004813FF">
        <w:rPr>
          <w:rFonts w:asciiTheme="minorEastAsia" w:eastAsiaTheme="minorEastAsia" w:hAnsiTheme="minorEastAsia" w:cs="ＭＳ ゴシック" w:hint="eastAsia"/>
          <w:spacing w:val="-7"/>
        </w:rPr>
        <w:t>補助金事務局</w:t>
      </w:r>
      <w:r w:rsidRPr="004813FF">
        <w:rPr>
          <w:rFonts w:asciiTheme="minorEastAsia" w:eastAsiaTheme="minorEastAsia" w:hAnsiTheme="minorEastAsia" w:cs="ＭＳ ゴシック"/>
          <w:spacing w:val="-7"/>
        </w:rPr>
        <w:t>へ承認を申</w:t>
      </w:r>
      <w:r w:rsidRPr="004813FF">
        <w:rPr>
          <w:rFonts w:asciiTheme="minorEastAsia" w:eastAsiaTheme="minorEastAsia" w:hAnsiTheme="minorEastAsia" w:cs="ＭＳ ゴシック"/>
          <w:spacing w:val="-9"/>
        </w:rPr>
        <w:t>請し、承認を受けた後でなければ処分できません。</w:t>
      </w:r>
      <w:r w:rsidRPr="004813FF">
        <w:rPr>
          <w:rFonts w:asciiTheme="minorEastAsia" w:eastAsiaTheme="minorEastAsia" w:hAnsiTheme="minorEastAsia" w:cs="ＭＳ ゴシック" w:hint="eastAsia"/>
          <w:spacing w:val="-9"/>
        </w:rPr>
        <w:t>補助金事務局</w:t>
      </w:r>
      <w:r w:rsidRPr="004813FF">
        <w:rPr>
          <w:rFonts w:asciiTheme="minorEastAsia" w:eastAsiaTheme="minorEastAsia" w:hAnsiTheme="minorEastAsia" w:cs="ＭＳ ゴシック"/>
          <w:spacing w:val="-9"/>
        </w:rPr>
        <w:t>は</w:t>
      </w:r>
      <w:r w:rsidRPr="00123FB9">
        <w:rPr>
          <w:rFonts w:asciiTheme="minorEastAsia" w:eastAsiaTheme="minorEastAsia" w:hAnsiTheme="minorEastAsia" w:cs="ＭＳ ゴシック"/>
          <w:spacing w:val="-9"/>
        </w:rPr>
        <w:t>、財産処分を</w:t>
      </w:r>
      <w:r w:rsidRPr="00123FB9">
        <w:rPr>
          <w:rFonts w:asciiTheme="minorEastAsia" w:eastAsiaTheme="minorEastAsia" w:hAnsiTheme="minorEastAsia" w:cs="ＭＳ ゴシック"/>
          <w:spacing w:val="-11"/>
        </w:rPr>
        <w:t>承認した補助事業者に対し、当該承認に際し、残存簿価等から算出される金額の返還のた</w:t>
      </w:r>
      <w:r w:rsidRPr="00123FB9">
        <w:rPr>
          <w:rFonts w:asciiTheme="minorEastAsia" w:eastAsiaTheme="minorEastAsia" w:hAnsiTheme="minorEastAsia" w:cs="ＭＳ ゴシック"/>
          <w:spacing w:val="-9"/>
        </w:rPr>
        <w:t>め、交付した補助金の全部または一部に相当する金額を納付させることがあります。承認</w:t>
      </w:r>
      <w:r w:rsidRPr="00123FB9">
        <w:rPr>
          <w:rFonts w:asciiTheme="minorEastAsia" w:eastAsiaTheme="minorEastAsia" w:hAnsiTheme="minorEastAsia" w:cs="ＭＳ ゴシック"/>
          <w:spacing w:val="-17"/>
        </w:rPr>
        <w:t>を得ずに処分を行うと、交付</w:t>
      </w:r>
      <w:r>
        <w:rPr>
          <w:rFonts w:asciiTheme="minorEastAsia" w:eastAsiaTheme="minorEastAsia" w:hAnsiTheme="minorEastAsia" w:cs="ＭＳ ゴシック" w:hint="eastAsia"/>
          <w:spacing w:val="-17"/>
        </w:rPr>
        <w:t>要綱</w:t>
      </w:r>
      <w:r w:rsidRPr="00123FB9">
        <w:rPr>
          <w:rFonts w:asciiTheme="minorEastAsia" w:eastAsiaTheme="minorEastAsia" w:hAnsiTheme="minorEastAsia" w:cs="ＭＳ ゴシック"/>
          <w:spacing w:val="-17"/>
        </w:rPr>
        <w:t>違反により補助金交付取消・返還命令の対象となります。</w:t>
      </w:r>
    </w:p>
    <w:p w14:paraId="0DA8FA90" w14:textId="77777777" w:rsidR="00EB2516" w:rsidRPr="00123FB9" w:rsidRDefault="00EB2516" w:rsidP="005147F2">
      <w:pPr>
        <w:spacing w:before="1"/>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※中古品の購入について</w:t>
      </w:r>
    </w:p>
    <w:p w14:paraId="26A11957" w14:textId="77777777" w:rsidR="00EB2516" w:rsidRPr="00123FB9" w:rsidRDefault="00EB2516" w:rsidP="005147F2">
      <w:pPr>
        <w:spacing w:before="51"/>
        <w:ind w:left="1119" w:right="426"/>
        <w:rPr>
          <w:rFonts w:asciiTheme="minorEastAsia" w:eastAsiaTheme="minorEastAsia" w:hAnsiTheme="minorEastAsia" w:cs="ＭＳ ゴシック"/>
        </w:rPr>
      </w:pPr>
      <w:r w:rsidRPr="00123FB9">
        <w:rPr>
          <w:rFonts w:asciiTheme="minorEastAsia" w:eastAsiaTheme="minorEastAsia" w:hAnsiTheme="minorEastAsia" w:cs="ＭＳ ゴシック"/>
        </w:rPr>
        <w:t>○中古品の購入は、一定条件のもと、補助対象経費として認めます。</w:t>
      </w:r>
    </w:p>
    <w:p w14:paraId="0D55ECD6" w14:textId="77777777" w:rsidR="00EB2516" w:rsidRPr="00123FB9" w:rsidRDefault="00EB2516" w:rsidP="005147F2">
      <w:pPr>
        <w:spacing w:before="52"/>
        <w:ind w:left="1119" w:right="426"/>
        <w:rPr>
          <w:rFonts w:asciiTheme="minorEastAsia" w:eastAsiaTheme="minorEastAsia" w:hAnsiTheme="minorEastAsia" w:cs="ＭＳ ゴシック"/>
        </w:rPr>
      </w:pPr>
      <w:r w:rsidRPr="00123FB9">
        <w:rPr>
          <w:rFonts w:asciiTheme="minorEastAsia" w:eastAsiaTheme="minorEastAsia" w:hAnsiTheme="minorEastAsia" w:cs="ＭＳ ゴシック"/>
        </w:rPr>
        <w:t>○中古品の購入が補助対象経費として認められる条件は、次のとおりです。</w:t>
      </w:r>
    </w:p>
    <w:p w14:paraId="346B7322" w14:textId="77777777" w:rsidR="00EB2516" w:rsidRPr="00EF61D7" w:rsidRDefault="00EB2516" w:rsidP="005147F2">
      <w:pPr>
        <w:spacing w:before="49"/>
        <w:ind w:left="1337" w:right="426"/>
        <w:rPr>
          <w:rFonts w:asciiTheme="minorEastAsia" w:eastAsiaTheme="minorEastAsia" w:hAnsiTheme="minorEastAsia" w:cs="ＭＳ ゴシック"/>
        </w:rPr>
      </w:pPr>
      <w:r w:rsidRPr="00EF61D7">
        <w:rPr>
          <w:rFonts w:asciiTheme="minorEastAsia" w:eastAsiaTheme="minorEastAsia" w:hAnsiTheme="minorEastAsia" w:cs="ＭＳ ゴシック"/>
        </w:rPr>
        <w:t>①購入単価が５０万円（税抜き）未満のものであること</w:t>
      </w:r>
    </w:p>
    <w:p w14:paraId="192CAB55" w14:textId="77777777" w:rsidR="00EB2516" w:rsidRPr="00EF61D7" w:rsidRDefault="00EB2516" w:rsidP="005147F2">
      <w:pPr>
        <w:spacing w:before="52" w:line="283" w:lineRule="auto"/>
        <w:ind w:left="1748" w:right="426" w:hanging="219"/>
        <w:rPr>
          <w:rFonts w:asciiTheme="minorEastAsia" w:eastAsiaTheme="minorEastAsia" w:hAnsiTheme="minorEastAsia" w:cs="ＭＳ ゴシック"/>
        </w:rPr>
      </w:pPr>
      <w:r w:rsidRPr="00EF61D7">
        <w:rPr>
          <w:rFonts w:asciiTheme="minorEastAsia" w:eastAsiaTheme="minorEastAsia" w:hAnsiTheme="minorEastAsia" w:cs="ＭＳ ゴシック"/>
        </w:rPr>
        <w:t>＊単価が５０万円（税抜き）以上の中古品を単価５０万円（税抜き）未満になるように分割して購入する場合は、その中古品全体が補助対象外となります。</w:t>
      </w:r>
    </w:p>
    <w:p w14:paraId="61B59665" w14:textId="7B4E68CB" w:rsidR="00EB2516" w:rsidRPr="00123FB9" w:rsidRDefault="00EB2516" w:rsidP="005147F2">
      <w:pPr>
        <w:spacing w:before="2" w:line="283" w:lineRule="auto"/>
        <w:ind w:left="851" w:right="426"/>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7"/>
        </w:rPr>
        <w:lastRenderedPageBreak/>
        <w:t>②中古品購入の際には、価格の妥当性を示すため、複数</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1"/>
        </w:rPr>
        <w:t>２社以上</w:t>
      </w:r>
      <w:r w:rsidRPr="00123FB9">
        <w:rPr>
          <w:rFonts w:asciiTheme="minorEastAsia" w:eastAsiaTheme="minorEastAsia" w:hAnsiTheme="minorEastAsia" w:cs="ＭＳ ゴシック"/>
          <w:spacing w:val="-17"/>
        </w:rPr>
        <w:t>）</w:t>
      </w:r>
      <w:r w:rsidRPr="00123FB9">
        <w:rPr>
          <w:rFonts w:asciiTheme="minorEastAsia" w:eastAsiaTheme="minorEastAsia" w:hAnsiTheme="minorEastAsia" w:cs="ＭＳ ゴシック"/>
          <w:spacing w:val="-3"/>
        </w:rPr>
        <w:t>の中古品販売事業</w:t>
      </w:r>
      <w:r w:rsidRPr="00123FB9">
        <w:rPr>
          <w:rFonts w:asciiTheme="minorEastAsia" w:eastAsiaTheme="minorEastAsia" w:hAnsiTheme="minorEastAsia" w:cs="ＭＳ ゴシック"/>
          <w:spacing w:val="-17"/>
        </w:rPr>
        <w:t>者</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6"/>
        </w:rPr>
        <w:t>個人からの購入や、オークション</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インターネットオークションを含みます</w:t>
      </w:r>
      <w:r w:rsidRPr="00123FB9">
        <w:rPr>
          <w:rFonts w:asciiTheme="minorEastAsia" w:eastAsiaTheme="minorEastAsia" w:hAnsiTheme="minorEastAsia" w:cs="ＭＳ ゴシック"/>
          <w:spacing w:val="-17"/>
        </w:rPr>
        <w:t>）</w:t>
      </w:r>
      <w:r w:rsidRPr="00123FB9">
        <w:rPr>
          <w:rFonts w:asciiTheme="minorEastAsia" w:eastAsiaTheme="minorEastAsia" w:hAnsiTheme="minorEastAsia" w:cs="ＭＳ ゴシック"/>
        </w:rPr>
        <w:t>に</w:t>
      </w:r>
      <w:r w:rsidRPr="00123FB9">
        <w:rPr>
          <w:rFonts w:asciiTheme="minorEastAsia" w:eastAsiaTheme="minorEastAsia" w:hAnsiTheme="minorEastAsia" w:cs="ＭＳ ゴシック"/>
          <w:spacing w:val="-2"/>
        </w:rPr>
        <w:t>よる購入は不可</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から同等品についての複数見積りを取得すること</w:t>
      </w:r>
    </w:p>
    <w:p w14:paraId="0E579B94" w14:textId="77777777" w:rsidR="00EB2516" w:rsidRPr="00123FB9" w:rsidRDefault="00EB2516" w:rsidP="00E76EC3">
      <w:pPr>
        <w:spacing w:before="1" w:line="283" w:lineRule="auto"/>
        <w:ind w:leftChars="500" w:left="1320" w:right="426" w:hangingChars="100" w:hanging="220"/>
        <w:rPr>
          <w:rFonts w:asciiTheme="minorEastAsia" w:eastAsiaTheme="minorEastAsia" w:hAnsiTheme="minorEastAsia" w:cs="ＭＳ ゴシック"/>
        </w:rPr>
      </w:pPr>
      <w:r w:rsidRPr="00123FB9">
        <w:rPr>
          <w:rFonts w:asciiTheme="minorEastAsia" w:eastAsiaTheme="minorEastAsia" w:hAnsiTheme="minorEastAsia" w:cs="ＭＳ ゴシック"/>
        </w:rPr>
        <w:t>＊新品購入の場合は単価１００万円（税込）超の場合のみ複数見積りが必要ですが、中古品購入の場合は、購入金額に関わらず、すべて、複数見積りが必要です。</w:t>
      </w:r>
    </w:p>
    <w:p w14:paraId="51F82C0B" w14:textId="77777777" w:rsidR="00EB2516" w:rsidRPr="00123FB9" w:rsidRDefault="00EB2516" w:rsidP="00E76EC3">
      <w:pPr>
        <w:spacing w:line="283" w:lineRule="auto"/>
        <w:ind w:leftChars="500" w:left="1316" w:right="426" w:hangingChars="100" w:hanging="216"/>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4"/>
        </w:rPr>
        <w:t>＊実績報告書の提出時に、これら複数の見積書を必ず添付してください。</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4"/>
        </w:rPr>
        <w:t>理由書の</w:t>
      </w:r>
      <w:r w:rsidRPr="00123FB9">
        <w:rPr>
          <w:rFonts w:asciiTheme="minorEastAsia" w:eastAsiaTheme="minorEastAsia" w:hAnsiTheme="minorEastAsia" w:cs="ＭＳ ゴシック"/>
          <w:spacing w:val="-7"/>
        </w:rPr>
        <w:t>提出による随意契約での購入は、中古品の場合は、補助対象経費として認められません）</w:t>
      </w:r>
    </w:p>
    <w:p w14:paraId="38BE9370" w14:textId="77777777" w:rsidR="00EB2516" w:rsidRPr="00123FB9" w:rsidRDefault="00EB2516" w:rsidP="005147F2">
      <w:pPr>
        <w:spacing w:before="3" w:line="283" w:lineRule="auto"/>
        <w:ind w:left="1134"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6"/>
        </w:rPr>
        <w:t>③購入した中古品の故障や不具合にかかる修理費用は、補助対象経費として認められま</w:t>
      </w:r>
      <w:r w:rsidRPr="00123FB9">
        <w:rPr>
          <w:rFonts w:asciiTheme="minorEastAsia" w:eastAsiaTheme="minorEastAsia" w:hAnsiTheme="minorEastAsia" w:cs="ＭＳ ゴシック"/>
          <w:spacing w:val="-11"/>
        </w:rPr>
        <w:t>せん。また、購入品の故障や不具合等により</w:t>
      </w:r>
      <w:r w:rsidRPr="00123FB9">
        <w:rPr>
          <w:rFonts w:asciiTheme="minorEastAsia" w:eastAsiaTheme="minorEastAsia" w:hAnsiTheme="minorEastAsia" w:cs="ＭＳ ゴシック" w:hint="eastAsia"/>
          <w:spacing w:val="-9"/>
        </w:rPr>
        <w:t>経営</w:t>
      </w:r>
      <w:r w:rsidRPr="00123FB9">
        <w:rPr>
          <w:rFonts w:asciiTheme="minorEastAsia" w:eastAsiaTheme="minorEastAsia" w:hAnsiTheme="minorEastAsia" w:cs="ＭＳ ゴシック"/>
          <w:spacing w:val="-9"/>
        </w:rPr>
        <w:t>計画</w:t>
      </w:r>
      <w:r w:rsidRPr="00123FB9">
        <w:rPr>
          <w:rFonts w:asciiTheme="minorEastAsia" w:eastAsiaTheme="minorEastAsia" w:hAnsiTheme="minorEastAsia" w:cs="ＭＳ ゴシック" w:hint="eastAsia"/>
          <w:spacing w:val="-9"/>
        </w:rPr>
        <w:t>書</w:t>
      </w:r>
      <w:r w:rsidRPr="00123FB9">
        <w:rPr>
          <w:rFonts w:asciiTheme="minorEastAsia" w:eastAsiaTheme="minorEastAsia" w:hAnsiTheme="minorEastAsia" w:cs="ＭＳ ゴシック"/>
          <w:spacing w:val="-11"/>
        </w:rPr>
        <w:t>の取組への使用ができなか</w:t>
      </w:r>
      <w:r w:rsidRPr="00123FB9">
        <w:rPr>
          <w:rFonts w:asciiTheme="minorEastAsia" w:eastAsiaTheme="minorEastAsia" w:hAnsiTheme="minorEastAsia" w:cs="ＭＳ ゴシック"/>
          <w:spacing w:val="-7"/>
        </w:rPr>
        <w:t>った場合には、補助金の対象にできませんのでご注意ください。</w:t>
      </w:r>
    </w:p>
    <w:p w14:paraId="022B09AE" w14:textId="77777777" w:rsidR="00EB2516" w:rsidRPr="00123FB9" w:rsidRDefault="00EB2516" w:rsidP="005147F2">
      <w:pPr>
        <w:ind w:right="426"/>
        <w:rPr>
          <w:rFonts w:asciiTheme="minorEastAsia" w:eastAsiaTheme="minorEastAsia" w:hAnsiTheme="minorEastAsia" w:cs="ＭＳ ゴシック"/>
          <w:sz w:val="26"/>
        </w:rPr>
      </w:pPr>
    </w:p>
    <w:p w14:paraId="481F1175" w14:textId="77777777" w:rsidR="00EB2516" w:rsidRPr="00123FB9" w:rsidRDefault="00EB2516" w:rsidP="005147F2">
      <w:pPr>
        <w:spacing w:before="1"/>
        <w:ind w:left="898" w:right="426"/>
        <w:rPr>
          <w:rFonts w:asciiTheme="minorEastAsia" w:eastAsiaTheme="minorEastAsia" w:hAnsiTheme="minorEastAsia" w:cs="ＭＳ ゴシック"/>
          <w:color w:val="000000" w:themeColor="text1"/>
        </w:rPr>
      </w:pPr>
      <w:r w:rsidRPr="00123FB9">
        <w:rPr>
          <w:rFonts w:asciiTheme="minorEastAsia" w:eastAsiaTheme="minorEastAsia" w:hAnsiTheme="minorEastAsia" w:cs="ＭＳ ゴシック"/>
          <w:color w:val="000000" w:themeColor="text1"/>
        </w:rPr>
        <w:t>【対象となる経費例】</w:t>
      </w:r>
    </w:p>
    <w:p w14:paraId="6AED86A7" w14:textId="1737A8A2" w:rsidR="00EB2516" w:rsidRDefault="00EB2516" w:rsidP="005147F2">
      <w:pPr>
        <w:spacing w:before="48" w:line="283" w:lineRule="auto"/>
        <w:ind w:leftChars="500" w:left="1100" w:right="426"/>
        <w:jc w:val="both"/>
        <w:rPr>
          <w:rFonts w:asciiTheme="minorEastAsia" w:eastAsiaTheme="minorEastAsia" w:hAnsiTheme="minorEastAsia" w:cs="ＭＳ ゴシック"/>
          <w:color w:val="000000" w:themeColor="text1"/>
          <w:u w:val="single"/>
        </w:rPr>
      </w:pPr>
      <w:r w:rsidRPr="00123FB9">
        <w:rPr>
          <w:rFonts w:asciiTheme="minorEastAsia" w:eastAsiaTheme="minorEastAsia" w:hAnsiTheme="minorEastAsia" w:cs="ＭＳ ゴシック"/>
          <w:color w:val="000000" w:themeColor="text1"/>
          <w:spacing w:val="-9"/>
        </w:rPr>
        <w:t>衛生向上や</w:t>
      </w:r>
      <w:r w:rsidRPr="00123FB9">
        <w:rPr>
          <w:rFonts w:asciiTheme="minorEastAsia" w:eastAsiaTheme="minorEastAsia" w:hAnsiTheme="minorEastAsia" w:cs="ＭＳ ゴシック"/>
          <w:color w:val="000000" w:themeColor="text1"/>
          <w:spacing w:val="-13"/>
        </w:rPr>
        <w:t>省スペース化のためのショーケース、生産販売拡大のための鍋・オーブン・冷凍冷蔵庫、新</w:t>
      </w:r>
      <w:r w:rsidRPr="00123FB9">
        <w:rPr>
          <w:rFonts w:asciiTheme="minorEastAsia" w:eastAsiaTheme="minorEastAsia" w:hAnsiTheme="minorEastAsia" w:cs="ＭＳ ゴシック"/>
          <w:color w:val="000000" w:themeColor="text1"/>
          <w:spacing w:val="-12"/>
        </w:rPr>
        <w:t>たなサービス提供のための製造・試作機械</w:t>
      </w:r>
      <w:r w:rsidRPr="00123FB9">
        <w:rPr>
          <w:rFonts w:asciiTheme="minorEastAsia" w:eastAsiaTheme="minorEastAsia" w:hAnsiTheme="minorEastAsia" w:cs="ＭＳ ゴシック"/>
          <w:color w:val="000000" w:themeColor="text1"/>
        </w:rPr>
        <w:t>（</w:t>
      </w:r>
      <w:r w:rsidRPr="00123FB9">
        <w:rPr>
          <w:rFonts w:asciiTheme="minorEastAsia" w:eastAsiaTheme="minorEastAsia" w:hAnsiTheme="minorEastAsia" w:cs="ＭＳ ゴシック"/>
          <w:color w:val="000000" w:themeColor="text1"/>
          <w:spacing w:val="-3"/>
        </w:rPr>
        <w:t>特殊印刷プリンター、３Ｄプリンター含む</w:t>
      </w:r>
      <w:r w:rsidRPr="00123FB9">
        <w:rPr>
          <w:rFonts w:asciiTheme="minorEastAsia" w:eastAsiaTheme="minorEastAsia" w:hAnsiTheme="minorEastAsia" w:cs="ＭＳ ゴシック"/>
          <w:color w:val="000000" w:themeColor="text1"/>
          <w:spacing w:val="-113"/>
        </w:rPr>
        <w:t>）</w:t>
      </w:r>
      <w:r w:rsidRPr="00123FB9">
        <w:rPr>
          <w:rFonts w:asciiTheme="minorEastAsia" w:eastAsiaTheme="minorEastAsia" w:hAnsiTheme="minorEastAsia" w:cs="ＭＳ ゴシック"/>
          <w:color w:val="000000" w:themeColor="text1"/>
          <w:spacing w:val="-16"/>
        </w:rPr>
        <w:t>、</w:t>
      </w:r>
      <w:r w:rsidRPr="00123FB9">
        <w:rPr>
          <w:rFonts w:asciiTheme="minorEastAsia" w:eastAsiaTheme="minorEastAsia" w:hAnsiTheme="minorEastAsia" w:cs="ＭＳ ゴシック"/>
          <w:color w:val="000000" w:themeColor="text1"/>
          <w:spacing w:val="-8"/>
        </w:rPr>
        <w:t>販路開拓等のための特定業務用ソフトウェア</w:t>
      </w:r>
      <w:r w:rsidRPr="00123FB9">
        <w:rPr>
          <w:rFonts w:asciiTheme="minorEastAsia" w:eastAsiaTheme="minorEastAsia" w:hAnsiTheme="minorEastAsia" w:cs="ＭＳ ゴシック"/>
          <w:color w:val="000000" w:themeColor="text1"/>
          <w:spacing w:val="-3"/>
        </w:rPr>
        <w:t>（精度の高い図面提案のための設計用３次元ＣＡＤソフト、販促活動実施に役立てる顧客管理ソフト等</w:t>
      </w:r>
      <w:r w:rsidRPr="00123FB9">
        <w:rPr>
          <w:rFonts w:asciiTheme="minorEastAsia" w:eastAsiaTheme="minorEastAsia" w:hAnsiTheme="minorEastAsia" w:cs="ＭＳ ゴシック"/>
          <w:color w:val="000000" w:themeColor="text1"/>
          <w:spacing w:val="-111"/>
        </w:rPr>
        <w:t>）</w:t>
      </w:r>
      <w:r w:rsidRPr="00123FB9">
        <w:rPr>
          <w:rFonts w:asciiTheme="minorEastAsia" w:eastAsiaTheme="minorEastAsia" w:hAnsiTheme="minorEastAsia" w:cs="ＭＳ ゴシック"/>
          <w:color w:val="000000" w:themeColor="text1"/>
        </w:rPr>
        <w:t>、</w:t>
      </w:r>
      <w:r w:rsidR="00F621F7" w:rsidRPr="00EF61D7">
        <w:rPr>
          <w:rFonts w:asciiTheme="minorEastAsia" w:eastAsiaTheme="minorEastAsia" w:hAnsiTheme="minorEastAsia" w:cs="ＭＳ ゴシック" w:hint="eastAsia"/>
          <w:spacing w:val="-13"/>
        </w:rPr>
        <w:t>事業用</w:t>
      </w:r>
      <w:r w:rsidR="00921564" w:rsidRPr="00EF61D7">
        <w:rPr>
          <w:rFonts w:asciiTheme="minorEastAsia" w:eastAsiaTheme="minorEastAsia" w:hAnsiTheme="minorEastAsia" w:cs="ＭＳ ゴシック" w:hint="eastAsia"/>
          <w:spacing w:val="-13"/>
        </w:rPr>
        <w:t>の</w:t>
      </w:r>
      <w:r w:rsidR="00F621F7" w:rsidRPr="00EF61D7">
        <w:rPr>
          <w:rFonts w:asciiTheme="minorEastAsia" w:eastAsiaTheme="minorEastAsia" w:hAnsiTheme="minorEastAsia" w:cs="ＭＳ ゴシック" w:hint="eastAsia"/>
          <w:spacing w:val="-13"/>
        </w:rPr>
        <w:t>机・椅子・ロッカー等、</w:t>
      </w:r>
      <w:r w:rsidRPr="00EF61D7">
        <w:rPr>
          <w:rFonts w:asciiTheme="minorEastAsia" w:eastAsiaTheme="minorEastAsia" w:hAnsiTheme="minorEastAsia" w:cs="ＭＳ ゴシック"/>
          <w:spacing w:val="-3"/>
          <w:u w:val="single"/>
        </w:rPr>
        <w:t>自動車等車両のうち</w:t>
      </w:r>
      <w:r w:rsidRPr="00EF61D7">
        <w:rPr>
          <w:rFonts w:asciiTheme="minorEastAsia" w:eastAsiaTheme="minorEastAsia" w:hAnsiTheme="minorEastAsia" w:cs="ＭＳ ゴシック" w:hint="eastAsia"/>
          <w:spacing w:val="-3"/>
          <w:u w:val="single"/>
        </w:rPr>
        <w:t>「減価償却資産の耐用年数</w:t>
      </w:r>
      <w:r w:rsidRPr="00EF61D7">
        <w:rPr>
          <w:rFonts w:asciiTheme="minorEastAsia" w:eastAsiaTheme="minorEastAsia" w:hAnsiTheme="minorEastAsia" w:cs="ＭＳ ゴシック"/>
          <w:spacing w:val="-1"/>
          <w:u w:val="single"/>
        </w:rPr>
        <w:t>等に関する</w:t>
      </w:r>
      <w:r w:rsidRPr="00123FB9">
        <w:rPr>
          <w:rFonts w:asciiTheme="minorEastAsia" w:eastAsiaTheme="minorEastAsia" w:hAnsiTheme="minorEastAsia" w:cs="ＭＳ ゴシック"/>
          <w:color w:val="000000" w:themeColor="text1"/>
          <w:spacing w:val="-1"/>
          <w:u w:val="single"/>
        </w:rPr>
        <w:t>省令</w:t>
      </w:r>
      <w:r w:rsidRPr="00123FB9">
        <w:rPr>
          <w:rFonts w:asciiTheme="minorEastAsia" w:eastAsiaTheme="minorEastAsia" w:hAnsiTheme="minorEastAsia" w:cs="ＭＳ ゴシック"/>
          <w:color w:val="000000" w:themeColor="text1"/>
          <w:u w:val="single"/>
        </w:rPr>
        <w:t>（</w:t>
      </w:r>
      <w:r w:rsidRPr="00123FB9">
        <w:rPr>
          <w:rFonts w:asciiTheme="minorEastAsia" w:eastAsiaTheme="minorEastAsia" w:hAnsiTheme="minorEastAsia" w:cs="ＭＳ ゴシック"/>
          <w:color w:val="000000" w:themeColor="text1"/>
          <w:spacing w:val="-1"/>
          <w:u w:val="single"/>
        </w:rPr>
        <w:t>昭和４０年大蔵省令第１５</w:t>
      </w:r>
      <w:r w:rsidRPr="00123FB9">
        <w:rPr>
          <w:rFonts w:asciiTheme="minorEastAsia" w:eastAsiaTheme="minorEastAsia" w:hAnsiTheme="minorEastAsia" w:cs="ＭＳ ゴシック"/>
          <w:spacing w:val="-1"/>
          <w:u w:val="single"/>
        </w:rPr>
        <w:t>号</w:t>
      </w:r>
      <w:r w:rsidRPr="00123FB9">
        <w:rPr>
          <w:rFonts w:asciiTheme="minorEastAsia" w:eastAsiaTheme="minorEastAsia" w:hAnsiTheme="minorEastAsia" w:cs="ＭＳ ゴシック"/>
          <w:spacing w:val="-111"/>
          <w:u w:val="single"/>
        </w:rPr>
        <w:t>）</w:t>
      </w:r>
      <w:r w:rsidRPr="00123FB9">
        <w:rPr>
          <w:rFonts w:asciiTheme="minorEastAsia" w:eastAsiaTheme="minorEastAsia" w:hAnsiTheme="minorEastAsia" w:cs="ＭＳ ゴシック"/>
          <w:spacing w:val="-2"/>
          <w:u w:val="single"/>
        </w:rPr>
        <w:t>」の「機械及び装置」区分に該当するもの（</w:t>
      </w:r>
      <w:r w:rsidRPr="00123FB9">
        <w:rPr>
          <w:rFonts w:asciiTheme="minorEastAsia" w:eastAsiaTheme="minorEastAsia" w:hAnsiTheme="minorEastAsia" w:cs="ＭＳ ゴシック"/>
          <w:spacing w:val="-3"/>
          <w:u w:val="single"/>
        </w:rPr>
        <w:t>例：ブルドーザー、パワーショベルその他の自走式作業用機械設備</w:t>
      </w:r>
      <w:r w:rsidRPr="00123FB9">
        <w:rPr>
          <w:rFonts w:asciiTheme="minorEastAsia" w:eastAsiaTheme="minorEastAsia" w:hAnsiTheme="minorEastAsia" w:cs="ＭＳ ゴシック"/>
          <w:spacing w:val="-111"/>
          <w:u w:val="single"/>
        </w:rPr>
        <w:t>）</w:t>
      </w:r>
      <w:r w:rsidRPr="00123FB9">
        <w:rPr>
          <w:rFonts w:asciiTheme="minorEastAsia" w:eastAsiaTheme="minorEastAsia" w:hAnsiTheme="minorEastAsia" w:cs="ＭＳ ゴシック"/>
          <w:spacing w:val="-3"/>
        </w:rPr>
        <w:t>、</w:t>
      </w:r>
      <w:r w:rsidRPr="00123FB9">
        <w:rPr>
          <w:rFonts w:asciiTheme="minorEastAsia" w:eastAsiaTheme="minorEastAsia" w:hAnsiTheme="minorEastAsia" w:cs="ＭＳ ゴシック" w:hint="eastAsia"/>
          <w:spacing w:val="-9"/>
          <w:u w:val="single"/>
        </w:rPr>
        <w:t>経営</w:t>
      </w:r>
      <w:r w:rsidRPr="00123FB9">
        <w:rPr>
          <w:rFonts w:asciiTheme="minorEastAsia" w:eastAsiaTheme="minorEastAsia" w:hAnsiTheme="minorEastAsia" w:cs="ＭＳ ゴシック"/>
          <w:spacing w:val="-9"/>
          <w:u w:val="single"/>
        </w:rPr>
        <w:t>計画</w:t>
      </w:r>
      <w:r w:rsidRPr="00123FB9">
        <w:rPr>
          <w:rFonts w:asciiTheme="minorEastAsia" w:eastAsiaTheme="minorEastAsia" w:hAnsiTheme="minorEastAsia" w:cs="ＭＳ ゴシック" w:hint="eastAsia"/>
          <w:spacing w:val="-9"/>
          <w:u w:val="single"/>
        </w:rPr>
        <w:t>書</w:t>
      </w:r>
      <w:r w:rsidRPr="00123FB9">
        <w:rPr>
          <w:rFonts w:asciiTheme="minorEastAsia" w:eastAsiaTheme="minorEastAsia" w:hAnsiTheme="minorEastAsia" w:cs="ＭＳ ゴシック"/>
          <w:spacing w:val="-8"/>
          <w:u w:val="single"/>
        </w:rPr>
        <w:t>に基づく事業用途の汎用機器</w:t>
      </w:r>
      <w:r w:rsidRPr="00123FB9">
        <w:rPr>
          <w:rFonts w:asciiTheme="minorEastAsia" w:eastAsiaTheme="minorEastAsia" w:hAnsiTheme="minorEastAsia" w:cs="ＭＳ ゴシック"/>
          <w:u w:val="single"/>
        </w:rPr>
        <w:t>（</w:t>
      </w:r>
      <w:r w:rsidRPr="00123FB9">
        <w:rPr>
          <w:rFonts w:asciiTheme="minorEastAsia" w:eastAsiaTheme="minorEastAsia" w:hAnsiTheme="minorEastAsia" w:cs="ＭＳ ゴシック"/>
          <w:spacing w:val="-18"/>
          <w:u w:val="single"/>
        </w:rPr>
        <w:t>例：パソコン・タブレットＰＣおよび周辺機器</w:t>
      </w:r>
      <w:r w:rsidRPr="00123FB9">
        <w:rPr>
          <w:rFonts w:asciiTheme="minorEastAsia" w:eastAsiaTheme="minorEastAsia" w:hAnsiTheme="minorEastAsia" w:cs="ＭＳ ゴシック"/>
          <w:u w:val="single"/>
        </w:rPr>
        <w:t>（ハー</w:t>
      </w:r>
      <w:r w:rsidRPr="00123FB9">
        <w:rPr>
          <w:rFonts w:asciiTheme="minorEastAsia" w:eastAsiaTheme="minorEastAsia" w:hAnsiTheme="minorEastAsia" w:cs="ＭＳ ゴシック"/>
          <w:spacing w:val="-3"/>
          <w:u w:val="single"/>
        </w:rPr>
        <w:t>ドディスク・ＬＡＮ・</w:t>
      </w:r>
      <w:r w:rsidRPr="00123FB9">
        <w:rPr>
          <w:rFonts w:asciiTheme="minorEastAsia" w:eastAsiaTheme="minorEastAsia" w:hAnsiTheme="minorEastAsia" w:cs="ＭＳ ゴシック"/>
          <w:u w:val="single"/>
        </w:rPr>
        <w:t>Ｗｉ－Ｆｉ</w:t>
      </w:r>
      <w:r w:rsidRPr="00123FB9">
        <w:rPr>
          <w:rFonts w:asciiTheme="minorEastAsia" w:eastAsiaTheme="minorEastAsia" w:hAnsiTheme="minorEastAsia" w:cs="ＭＳ ゴシック"/>
          <w:spacing w:val="-3"/>
          <w:u w:val="single"/>
        </w:rPr>
        <w:t>・サーバ</w:t>
      </w:r>
      <w:r w:rsidRPr="00123FB9">
        <w:rPr>
          <w:rFonts w:asciiTheme="minorEastAsia" w:eastAsiaTheme="minorEastAsia" w:hAnsiTheme="minorEastAsia" w:cs="ＭＳ ゴシック"/>
          <w:color w:val="000000" w:themeColor="text1"/>
          <w:spacing w:val="-3"/>
          <w:u w:val="single"/>
        </w:rPr>
        <w:t>ー等</w:t>
      </w:r>
      <w:r w:rsidRPr="00123FB9">
        <w:rPr>
          <w:rFonts w:asciiTheme="minorEastAsia" w:eastAsiaTheme="minorEastAsia" w:hAnsiTheme="minorEastAsia" w:cs="ＭＳ ゴシック"/>
          <w:color w:val="000000" w:themeColor="text1"/>
          <w:spacing w:val="-111"/>
          <w:u w:val="single"/>
        </w:rPr>
        <w:t>）</w:t>
      </w:r>
      <w:r w:rsidRPr="00123FB9">
        <w:rPr>
          <w:rFonts w:asciiTheme="minorEastAsia" w:eastAsiaTheme="minorEastAsia" w:hAnsiTheme="minorEastAsia" w:cs="ＭＳ ゴシック"/>
          <w:color w:val="000000" w:themeColor="text1"/>
          <w:spacing w:val="-1"/>
          <w:u w:val="single"/>
        </w:rPr>
        <w:t>、自転車等</w:t>
      </w:r>
      <w:r w:rsidRPr="00123FB9">
        <w:rPr>
          <w:rFonts w:asciiTheme="minorEastAsia" w:eastAsiaTheme="minorEastAsia" w:hAnsiTheme="minorEastAsia" w:cs="ＭＳ ゴシック"/>
          <w:color w:val="000000" w:themeColor="text1"/>
          <w:u w:val="single"/>
        </w:rPr>
        <w:t>）</w:t>
      </w:r>
    </w:p>
    <w:p w14:paraId="35539AA5" w14:textId="77777777" w:rsidR="00EB2516" w:rsidRPr="00123FB9" w:rsidRDefault="00EB2516" w:rsidP="005147F2">
      <w:pPr>
        <w:spacing w:before="48" w:line="283" w:lineRule="auto"/>
        <w:ind w:left="898" w:right="426" w:firstLineChars="100" w:firstLine="217"/>
        <w:jc w:val="both"/>
        <w:rPr>
          <w:rFonts w:asciiTheme="minorEastAsia" w:eastAsiaTheme="minorEastAsia" w:hAnsiTheme="minorEastAsia" w:cs="ＭＳ ゴシック"/>
          <w:color w:val="000000" w:themeColor="text1"/>
          <w:spacing w:val="-3"/>
          <w:u w:val="single"/>
        </w:rPr>
      </w:pPr>
    </w:p>
    <w:p w14:paraId="63608E05" w14:textId="77777777" w:rsidR="00EB2516" w:rsidRPr="00123FB9" w:rsidRDefault="00EB2516" w:rsidP="005147F2">
      <w:pPr>
        <w:spacing w:before="54"/>
        <w:ind w:left="898" w:right="426"/>
        <w:rPr>
          <w:rFonts w:asciiTheme="minorEastAsia" w:eastAsiaTheme="minorEastAsia" w:hAnsiTheme="minorEastAsia" w:cs="ＭＳ ゴシック"/>
          <w:color w:val="000000" w:themeColor="text1"/>
        </w:rPr>
      </w:pPr>
      <w:r w:rsidRPr="00123FB9">
        <w:rPr>
          <w:rFonts w:asciiTheme="minorEastAsia" w:eastAsiaTheme="minorEastAsia" w:hAnsiTheme="minorEastAsia" w:cs="ＭＳ ゴシック"/>
          <w:color w:val="000000" w:themeColor="text1"/>
        </w:rPr>
        <w:t>【対象とならない経費例】</w:t>
      </w:r>
    </w:p>
    <w:p w14:paraId="792CCE9F" w14:textId="3434CE1F" w:rsidR="00EB2516" w:rsidRDefault="00EB2516" w:rsidP="005147F2">
      <w:pPr>
        <w:spacing w:before="52" w:line="283" w:lineRule="auto"/>
        <w:ind w:leftChars="500" w:left="1100" w:right="426"/>
        <w:jc w:val="both"/>
        <w:rPr>
          <w:rFonts w:asciiTheme="minorEastAsia" w:eastAsiaTheme="minorEastAsia" w:hAnsiTheme="minorEastAsia" w:cs="ＭＳ ゴシック"/>
          <w:color w:val="000000" w:themeColor="text1"/>
          <w:spacing w:val="-1"/>
        </w:rPr>
      </w:pPr>
      <w:r w:rsidRPr="00123FB9">
        <w:rPr>
          <w:rFonts w:asciiTheme="minorEastAsia" w:eastAsiaTheme="minorEastAsia" w:hAnsiTheme="minorEastAsia" w:cs="ＭＳ ゴシック"/>
          <w:color w:val="000000" w:themeColor="text1"/>
          <w:spacing w:val="-6"/>
        </w:rPr>
        <w:t>文房具等の事務用品等の消耗品代、一般事務用ソフトウェア、</w:t>
      </w:r>
      <w:r w:rsidRPr="00123FB9">
        <w:rPr>
          <w:rFonts w:asciiTheme="minorEastAsia" w:eastAsiaTheme="minorEastAsia" w:hAnsiTheme="minorEastAsia" w:cs="ＭＳ ゴシック"/>
          <w:color w:val="000000" w:themeColor="text1"/>
        </w:rPr>
        <w:t>（</w:t>
      </w:r>
      <w:r w:rsidRPr="00123FB9">
        <w:rPr>
          <w:rFonts w:asciiTheme="minorEastAsia" w:eastAsiaTheme="minorEastAsia" w:hAnsiTheme="minorEastAsia" w:cs="ＭＳ ゴシック"/>
          <w:color w:val="000000" w:themeColor="text1"/>
          <w:spacing w:val="-1"/>
        </w:rPr>
        <w:t>目的・用途に関わらず</w:t>
      </w:r>
      <w:r w:rsidRPr="00123FB9">
        <w:rPr>
          <w:rFonts w:asciiTheme="minorEastAsia" w:eastAsiaTheme="minorEastAsia" w:hAnsiTheme="minorEastAsia" w:cs="ＭＳ ゴシック"/>
          <w:color w:val="000000" w:themeColor="text1"/>
          <w:spacing w:val="-3"/>
        </w:rPr>
        <w:t>）</w:t>
      </w:r>
      <w:r w:rsidRPr="00123FB9">
        <w:rPr>
          <w:rFonts w:asciiTheme="minorEastAsia" w:eastAsiaTheme="minorEastAsia" w:hAnsiTheme="minorEastAsia" w:cs="ＭＳ ゴシック"/>
          <w:color w:val="000000" w:themeColor="text1"/>
          <w:spacing w:val="-15"/>
        </w:rPr>
        <w:t>既</w:t>
      </w:r>
      <w:r w:rsidRPr="00123FB9">
        <w:rPr>
          <w:rFonts w:asciiTheme="minorEastAsia" w:eastAsiaTheme="minorEastAsia" w:hAnsiTheme="minorEastAsia" w:cs="ＭＳ ゴシック"/>
          <w:color w:val="000000" w:themeColor="text1"/>
          <w:spacing w:val="-8"/>
        </w:rPr>
        <w:t>に導入しているソフトウェアの更新料、</w:t>
      </w:r>
      <w:r w:rsidRPr="00123FB9">
        <w:rPr>
          <w:rFonts w:asciiTheme="minorEastAsia" w:eastAsiaTheme="minorEastAsia" w:hAnsiTheme="minorEastAsia" w:cs="ＭＳ ゴシック"/>
          <w:color w:val="000000" w:themeColor="text1"/>
        </w:rPr>
        <w:t>（</w:t>
      </w:r>
      <w:r w:rsidRPr="00123FB9">
        <w:rPr>
          <w:rFonts w:asciiTheme="minorEastAsia" w:eastAsiaTheme="minorEastAsia" w:hAnsiTheme="minorEastAsia" w:cs="ＭＳ ゴシック"/>
          <w:color w:val="000000" w:themeColor="text1"/>
          <w:spacing w:val="-4"/>
        </w:rPr>
        <w:t>ある機械装置等を商品として販売・賃貸する補助</w:t>
      </w:r>
      <w:r w:rsidRPr="00123FB9">
        <w:rPr>
          <w:rFonts w:asciiTheme="minorEastAsia" w:eastAsiaTheme="minorEastAsia" w:hAnsiTheme="minorEastAsia" w:cs="ＭＳ ゴシック"/>
          <w:color w:val="000000" w:themeColor="text1"/>
        </w:rPr>
        <w:t>事業者が行う）</w:t>
      </w:r>
      <w:r w:rsidRPr="00123FB9">
        <w:rPr>
          <w:rFonts w:asciiTheme="minorEastAsia" w:eastAsiaTheme="minorEastAsia" w:hAnsiTheme="minorEastAsia" w:cs="ＭＳ ゴシック"/>
          <w:color w:val="000000" w:themeColor="text1"/>
          <w:spacing w:val="-1"/>
        </w:rPr>
        <w:t>当該機械装置等の購入・仕入れ</w:t>
      </w:r>
      <w:r w:rsidRPr="00123FB9">
        <w:rPr>
          <w:rFonts w:asciiTheme="minorEastAsia" w:eastAsiaTheme="minorEastAsia" w:hAnsiTheme="minorEastAsia" w:cs="ＭＳ ゴシック"/>
          <w:color w:val="000000" w:themeColor="text1"/>
          <w:spacing w:val="-3"/>
        </w:rPr>
        <w:t>（</w:t>
      </w:r>
      <w:r w:rsidRPr="00123FB9">
        <w:rPr>
          <w:rFonts w:asciiTheme="minorEastAsia" w:eastAsiaTheme="minorEastAsia" w:hAnsiTheme="minorEastAsia" w:cs="ＭＳ ゴシック"/>
          <w:color w:val="000000" w:themeColor="text1"/>
          <w:spacing w:val="-1"/>
        </w:rPr>
        <w:t>デモ品・見本品とする場合でも不可</w:t>
      </w:r>
      <w:r w:rsidRPr="00123FB9">
        <w:rPr>
          <w:rFonts w:asciiTheme="minorEastAsia" w:eastAsiaTheme="minorEastAsia" w:hAnsiTheme="minorEastAsia" w:cs="ＭＳ ゴシック"/>
          <w:color w:val="000000" w:themeColor="text1"/>
          <w:spacing w:val="-111"/>
        </w:rPr>
        <w:t>）</w:t>
      </w:r>
      <w:r w:rsidRPr="00123FB9">
        <w:rPr>
          <w:rFonts w:asciiTheme="minorEastAsia" w:eastAsiaTheme="minorEastAsia" w:hAnsiTheme="minorEastAsia" w:cs="ＭＳ ゴシック"/>
          <w:color w:val="000000" w:themeColor="text1"/>
          <w:spacing w:val="-9"/>
        </w:rPr>
        <w:t>、単</w:t>
      </w:r>
      <w:r w:rsidRPr="00123FB9">
        <w:rPr>
          <w:rFonts w:asciiTheme="minorEastAsia" w:eastAsiaTheme="minorEastAsia" w:hAnsiTheme="minorEastAsia" w:cs="ＭＳ ゴシック"/>
          <w:color w:val="000000" w:themeColor="text1"/>
          <w:spacing w:val="-6"/>
        </w:rPr>
        <w:t>なる取替</w:t>
      </w:r>
      <w:r w:rsidRPr="00123FB9">
        <w:rPr>
          <w:rFonts w:asciiTheme="minorEastAsia" w:eastAsiaTheme="minorEastAsia" w:hAnsiTheme="minorEastAsia" w:cs="ＭＳ ゴシック"/>
          <w:spacing w:val="-6"/>
        </w:rPr>
        <w:t>え更新であって</w:t>
      </w:r>
      <w:r w:rsidRPr="00123FB9">
        <w:rPr>
          <w:rFonts w:asciiTheme="minorEastAsia" w:eastAsiaTheme="minorEastAsia" w:hAnsiTheme="minorEastAsia" w:cs="ＭＳ ゴシック" w:hint="eastAsia"/>
          <w:spacing w:val="-11"/>
        </w:rPr>
        <w:t>事業再建</w:t>
      </w:r>
      <w:r w:rsidRPr="00123FB9">
        <w:rPr>
          <w:rFonts w:asciiTheme="minorEastAsia" w:eastAsiaTheme="minorEastAsia" w:hAnsiTheme="minorEastAsia" w:cs="ＭＳ ゴシック"/>
          <w:spacing w:val="-6"/>
        </w:rPr>
        <w:t>につ</w:t>
      </w:r>
      <w:r w:rsidRPr="00123FB9">
        <w:rPr>
          <w:rFonts w:asciiTheme="minorEastAsia" w:eastAsiaTheme="minorEastAsia" w:hAnsiTheme="minorEastAsia" w:cs="ＭＳ ゴシック"/>
          <w:color w:val="000000" w:themeColor="text1"/>
          <w:spacing w:val="-6"/>
        </w:rPr>
        <w:t>ながらない機械装置等、古い機械装置等の撤</w:t>
      </w:r>
      <w:r w:rsidRPr="00123FB9">
        <w:rPr>
          <w:rFonts w:asciiTheme="minorEastAsia" w:eastAsiaTheme="minorEastAsia" w:hAnsiTheme="minorEastAsia" w:cs="ＭＳ ゴシック"/>
          <w:color w:val="000000" w:themeColor="text1"/>
          <w:spacing w:val="-5"/>
        </w:rPr>
        <w:t>去・廃棄費用</w:t>
      </w:r>
      <w:r w:rsidRPr="00123FB9">
        <w:rPr>
          <w:rFonts w:asciiTheme="minorEastAsia" w:eastAsiaTheme="minorEastAsia" w:hAnsiTheme="minorEastAsia" w:cs="ＭＳ ゴシック"/>
          <w:color w:val="000000" w:themeColor="text1"/>
          <w:spacing w:val="-3"/>
        </w:rPr>
        <w:t>（設備処分費に該当するものを除く</w:t>
      </w:r>
      <w:r w:rsidRPr="00123FB9">
        <w:rPr>
          <w:rFonts w:asciiTheme="minorEastAsia" w:eastAsiaTheme="minorEastAsia" w:hAnsiTheme="minorEastAsia" w:cs="ＭＳ ゴシック"/>
          <w:color w:val="000000" w:themeColor="text1"/>
          <w:spacing w:val="-111"/>
        </w:rPr>
        <w:t>）</w:t>
      </w:r>
      <w:r w:rsidRPr="00123FB9">
        <w:rPr>
          <w:rFonts w:asciiTheme="minorEastAsia" w:eastAsiaTheme="minorEastAsia" w:hAnsiTheme="minorEastAsia" w:cs="ＭＳ ゴシック"/>
          <w:color w:val="000000" w:themeColor="text1"/>
          <w:spacing w:val="-1"/>
        </w:rPr>
        <w:t>、動</w:t>
      </w:r>
      <w:r>
        <w:rPr>
          <w:rFonts w:asciiTheme="minorEastAsia" w:eastAsiaTheme="minorEastAsia" w:hAnsiTheme="minorEastAsia" w:cs="ＭＳ ゴシック" w:hint="eastAsia"/>
          <w:color w:val="000000" w:themeColor="text1"/>
          <w:spacing w:val="-1"/>
        </w:rPr>
        <w:t>植</w:t>
      </w:r>
      <w:r w:rsidRPr="00123FB9">
        <w:rPr>
          <w:rFonts w:asciiTheme="minorEastAsia" w:eastAsiaTheme="minorEastAsia" w:hAnsiTheme="minorEastAsia" w:cs="ＭＳ ゴシック"/>
          <w:color w:val="000000" w:themeColor="text1"/>
          <w:spacing w:val="-1"/>
        </w:rPr>
        <w:t>物</w:t>
      </w:r>
    </w:p>
    <w:p w14:paraId="39DBBEE1" w14:textId="123E4013" w:rsidR="00EB2516" w:rsidRDefault="00EB2516" w:rsidP="005147F2">
      <w:pPr>
        <w:spacing w:before="52" w:line="283" w:lineRule="auto"/>
        <w:ind w:leftChars="500" w:left="1100" w:right="426"/>
        <w:jc w:val="both"/>
        <w:rPr>
          <w:rFonts w:asciiTheme="minorEastAsia" w:eastAsiaTheme="minorEastAsia" w:hAnsiTheme="minorEastAsia" w:cs="ＭＳ ゴシック"/>
          <w:spacing w:val="-3"/>
        </w:rPr>
      </w:pPr>
      <w:r w:rsidRPr="001236CE">
        <w:rPr>
          <w:rFonts w:asciiTheme="minorEastAsia" w:eastAsiaTheme="minorEastAsia" w:hAnsiTheme="minorEastAsia" w:cs="ＭＳ ゴシック" w:hint="eastAsia"/>
          <w:spacing w:val="-3"/>
        </w:rPr>
        <w:t>※</w:t>
      </w:r>
      <w:r w:rsidRPr="001236CE">
        <w:rPr>
          <w:rFonts w:asciiTheme="minorEastAsia" w:eastAsiaTheme="minorEastAsia" w:hAnsiTheme="minorEastAsia" w:cs="ＭＳ ゴシック"/>
          <w:spacing w:val="-3"/>
        </w:rPr>
        <w:t>損壊</w:t>
      </w:r>
      <w:r w:rsidRPr="001236CE">
        <w:rPr>
          <w:rFonts w:asciiTheme="minorEastAsia" w:eastAsiaTheme="minorEastAsia" w:hAnsiTheme="minorEastAsia" w:cs="ＭＳ ゴシック" w:hint="eastAsia"/>
          <w:spacing w:val="-3"/>
        </w:rPr>
        <w:t>等の</w:t>
      </w:r>
      <w:r w:rsidRPr="001236CE">
        <w:rPr>
          <w:rFonts w:asciiTheme="minorEastAsia" w:eastAsiaTheme="minorEastAsia" w:hAnsiTheme="minorEastAsia" w:cs="ＭＳ ゴシック"/>
          <w:spacing w:val="-3"/>
        </w:rPr>
        <w:t>被害を</w:t>
      </w:r>
      <w:r w:rsidRPr="001236CE">
        <w:rPr>
          <w:rFonts w:asciiTheme="minorEastAsia" w:eastAsiaTheme="minorEastAsia" w:hAnsiTheme="minorEastAsia" w:cs="ＭＳ ゴシック" w:hint="eastAsia"/>
          <w:spacing w:val="-3"/>
        </w:rPr>
        <w:t>受けた</w:t>
      </w:r>
      <w:r w:rsidRPr="001236CE">
        <w:rPr>
          <w:rFonts w:asciiTheme="minorEastAsia" w:eastAsiaTheme="minorEastAsia" w:hAnsiTheme="minorEastAsia" w:cs="ＭＳ ゴシック"/>
          <w:spacing w:val="-3"/>
        </w:rPr>
        <w:t>事業</w:t>
      </w:r>
      <w:r w:rsidRPr="001236CE">
        <w:rPr>
          <w:rFonts w:asciiTheme="minorEastAsia" w:eastAsiaTheme="minorEastAsia" w:hAnsiTheme="minorEastAsia" w:cs="ＭＳ ゴシック" w:hint="eastAsia"/>
          <w:spacing w:val="-3"/>
        </w:rPr>
        <w:t>用</w:t>
      </w:r>
      <w:r w:rsidRPr="001236CE">
        <w:rPr>
          <w:rFonts w:asciiTheme="minorEastAsia" w:eastAsiaTheme="minorEastAsia" w:hAnsiTheme="minorEastAsia" w:cs="ＭＳ ゴシック"/>
          <w:spacing w:val="-3"/>
        </w:rPr>
        <w:t>資産の</w:t>
      </w:r>
      <w:r w:rsidRPr="001236CE">
        <w:rPr>
          <w:rFonts w:asciiTheme="minorEastAsia" w:eastAsiaTheme="minorEastAsia" w:hAnsiTheme="minorEastAsia" w:cs="ＭＳ ゴシック" w:hint="eastAsia"/>
          <w:spacing w:val="-3"/>
        </w:rPr>
        <w:t>取替</w:t>
      </w:r>
      <w:r w:rsidRPr="001236CE">
        <w:rPr>
          <w:rFonts w:asciiTheme="minorEastAsia" w:eastAsiaTheme="minorEastAsia" w:hAnsiTheme="minorEastAsia" w:cs="ＭＳ ゴシック"/>
          <w:spacing w:val="-3"/>
        </w:rPr>
        <w:t>え・</w:t>
      </w:r>
      <w:r w:rsidRPr="001236CE">
        <w:rPr>
          <w:rFonts w:asciiTheme="minorEastAsia" w:eastAsiaTheme="minorEastAsia" w:hAnsiTheme="minorEastAsia" w:cs="ＭＳ ゴシック" w:hint="eastAsia"/>
          <w:spacing w:val="-3"/>
        </w:rPr>
        <w:t>買換</w:t>
      </w:r>
      <w:r w:rsidRPr="001236CE">
        <w:rPr>
          <w:rFonts w:asciiTheme="minorEastAsia" w:eastAsiaTheme="minorEastAsia" w:hAnsiTheme="minorEastAsia" w:cs="ＭＳ ゴシック"/>
          <w:spacing w:val="-3"/>
        </w:rPr>
        <w:t>え</w:t>
      </w:r>
      <w:r w:rsidRPr="001236CE">
        <w:rPr>
          <w:rFonts w:asciiTheme="minorEastAsia" w:eastAsiaTheme="minorEastAsia" w:hAnsiTheme="minorEastAsia" w:cs="ＭＳ ゴシック" w:hint="eastAsia"/>
          <w:spacing w:val="-3"/>
        </w:rPr>
        <w:t>等</w:t>
      </w:r>
      <w:r w:rsidRPr="001236CE">
        <w:rPr>
          <w:rFonts w:asciiTheme="minorEastAsia" w:eastAsiaTheme="minorEastAsia" w:hAnsiTheme="minorEastAsia" w:cs="ＭＳ ゴシック"/>
          <w:spacing w:val="-3"/>
        </w:rPr>
        <w:t>は</w:t>
      </w:r>
      <w:r w:rsidRPr="001236CE">
        <w:rPr>
          <w:rFonts w:asciiTheme="minorEastAsia" w:eastAsiaTheme="minorEastAsia" w:hAnsiTheme="minorEastAsia" w:cs="ＭＳ ゴシック" w:hint="eastAsia"/>
          <w:spacing w:val="-3"/>
        </w:rPr>
        <w:t>対象となります</w:t>
      </w:r>
    </w:p>
    <w:p w14:paraId="3E368ED0" w14:textId="77777777" w:rsidR="00EB2516" w:rsidRPr="00123FB9" w:rsidRDefault="00EB2516" w:rsidP="00EB2516">
      <w:pPr>
        <w:spacing w:before="3" w:after="1"/>
        <w:ind w:firstLineChars="400" w:firstLine="960"/>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rsidR="00EB2516" w:rsidRPr="00123FB9" w14:paraId="10C529C5" w14:textId="77777777" w:rsidTr="00E76EC3">
        <w:trPr>
          <w:trHeight w:val="997"/>
          <w:jc w:val="center"/>
        </w:trPr>
        <w:tc>
          <w:tcPr>
            <w:tcW w:w="9351" w:type="dxa"/>
          </w:tcPr>
          <w:p w14:paraId="4E118991" w14:textId="77777777" w:rsidR="00EB2516" w:rsidRPr="00123FB9" w:rsidRDefault="00EB2516" w:rsidP="009D0FF1">
            <w:pPr>
              <w:pStyle w:val="a5"/>
              <w:numPr>
                <w:ilvl w:val="0"/>
                <w:numId w:val="3"/>
              </w:numPr>
              <w:spacing w:before="24"/>
              <w:rPr>
                <w:rFonts w:asciiTheme="minorEastAsia" w:eastAsiaTheme="minorEastAsia" w:hAnsiTheme="minorEastAsia" w:cs="ＭＳ ゴシック"/>
              </w:rPr>
            </w:pPr>
            <w:r w:rsidRPr="00123FB9">
              <w:rPr>
                <w:rFonts w:asciiTheme="minorEastAsia" w:eastAsiaTheme="minorEastAsia" w:hAnsiTheme="minorEastAsia" w:cs="ＭＳ ゴシック"/>
              </w:rPr>
              <w:t>広報費</w:t>
            </w:r>
          </w:p>
          <w:p w14:paraId="11D76EDF" w14:textId="77777777" w:rsidR="00EB2516" w:rsidRPr="00123FB9" w:rsidRDefault="00EB2516" w:rsidP="009D0FF1">
            <w:pPr>
              <w:spacing w:before="4" w:line="330" w:lineRule="atLeast"/>
              <w:ind w:left="319" w:right="95" w:firstLine="218"/>
              <w:rPr>
                <w:rFonts w:asciiTheme="minorEastAsia" w:eastAsiaTheme="minorEastAsia" w:hAnsiTheme="minorEastAsia" w:cs="ＭＳ ゴシック"/>
              </w:rPr>
            </w:pPr>
            <w:r w:rsidRPr="00123FB9">
              <w:rPr>
                <w:rFonts w:asciiTheme="minorEastAsia" w:eastAsiaTheme="minorEastAsia" w:hAnsiTheme="minorEastAsia" w:cs="ＭＳ ゴシック"/>
                <w:spacing w:val="-9"/>
              </w:rPr>
              <w:t>パンフレット・ポスター・チラシ等を作成するため、および広報媒体等を活用するた</w:t>
            </w:r>
            <w:r w:rsidRPr="00123FB9">
              <w:rPr>
                <w:rFonts w:asciiTheme="minorEastAsia" w:eastAsiaTheme="minorEastAsia" w:hAnsiTheme="minorEastAsia" w:cs="ＭＳ ゴシック"/>
                <w:spacing w:val="-6"/>
              </w:rPr>
              <w:t>めに支払われる経費</w:t>
            </w:r>
          </w:p>
        </w:tc>
      </w:tr>
    </w:tbl>
    <w:p w14:paraId="76E02C5A" w14:textId="77777777" w:rsidR="00EB2516" w:rsidRPr="00123FB9" w:rsidRDefault="00EB2516" w:rsidP="005147F2">
      <w:pPr>
        <w:spacing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9"/>
        </w:rPr>
        <w:t>・</w:t>
      </w:r>
      <w:r w:rsidRPr="00123FB9">
        <w:rPr>
          <w:rFonts w:asciiTheme="minorEastAsia" w:eastAsiaTheme="minorEastAsia" w:hAnsiTheme="minorEastAsia" w:cs="ＭＳ ゴシック" w:hint="eastAsia"/>
          <w:spacing w:val="-9"/>
        </w:rPr>
        <w:t>経営</w:t>
      </w:r>
      <w:r w:rsidRPr="00123FB9">
        <w:rPr>
          <w:rFonts w:asciiTheme="minorEastAsia" w:eastAsiaTheme="minorEastAsia" w:hAnsiTheme="minorEastAsia" w:cs="ＭＳ ゴシック"/>
          <w:spacing w:val="-9"/>
        </w:rPr>
        <w:t>計画に基づく商品・サービスの広報を目的としたものが補助対象であり、単なる</w:t>
      </w:r>
      <w:r w:rsidRPr="00123FB9">
        <w:rPr>
          <w:rFonts w:asciiTheme="minorEastAsia" w:eastAsiaTheme="minorEastAsia" w:hAnsiTheme="minorEastAsia" w:cs="ＭＳ ゴシック"/>
          <w:spacing w:val="-13"/>
        </w:rPr>
        <w:t>会社のＰＲや営業活動に活用される広報費は、補助対象となりません。</w:t>
      </w:r>
      <w:r w:rsidRPr="00123FB9">
        <w:rPr>
          <w:rFonts w:asciiTheme="minorEastAsia" w:eastAsiaTheme="minorEastAsia" w:hAnsiTheme="minorEastAsia" w:cs="ＭＳ ゴシック"/>
          <w:spacing w:val="-3"/>
        </w:rPr>
        <w:t>（商品・サービス</w:t>
      </w:r>
      <w:r w:rsidRPr="00123FB9">
        <w:rPr>
          <w:rFonts w:asciiTheme="minorEastAsia" w:eastAsiaTheme="minorEastAsia" w:hAnsiTheme="minorEastAsia" w:cs="ＭＳ ゴシック"/>
          <w:spacing w:val="-7"/>
        </w:rPr>
        <w:t>の名称も宣伝文句も付記されていないものは補助対象となりません。</w:t>
      </w:r>
      <w:r w:rsidRPr="00123FB9">
        <w:rPr>
          <w:rFonts w:asciiTheme="minorEastAsia" w:eastAsiaTheme="minorEastAsia" w:hAnsiTheme="minorEastAsia" w:cs="ＭＳ ゴシック"/>
        </w:rPr>
        <w:t>）</w:t>
      </w:r>
    </w:p>
    <w:p w14:paraId="111264F8" w14:textId="77777777" w:rsidR="00EB2516" w:rsidRPr="00123FB9" w:rsidRDefault="00EB2516" w:rsidP="005147F2">
      <w:pPr>
        <w:spacing w:before="1"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10"/>
        </w:rPr>
        <w:t>・チラシ等配布物の購入については、実際に配布もしくは使用した数量分のみが補助対象経</w:t>
      </w:r>
      <w:r w:rsidRPr="00123FB9">
        <w:rPr>
          <w:rFonts w:asciiTheme="minorEastAsia" w:eastAsiaTheme="minorEastAsia" w:hAnsiTheme="minorEastAsia" w:cs="ＭＳ ゴシック"/>
          <w:spacing w:val="-6"/>
        </w:rPr>
        <w:t>費となります。</w:t>
      </w:r>
    </w:p>
    <w:p w14:paraId="09B843B5" w14:textId="77777777" w:rsidR="00EB2516" w:rsidRPr="00123FB9" w:rsidRDefault="00EB2516" w:rsidP="005147F2">
      <w:pPr>
        <w:spacing w:before="2"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6"/>
        </w:rPr>
        <w:t>・補助事業期間中の広報活動に係る経費のみ補助対象にできます。</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5"/>
        </w:rPr>
        <w:t>補助事業期間中に経費</w:t>
      </w:r>
      <w:r w:rsidRPr="00123FB9">
        <w:rPr>
          <w:rFonts w:asciiTheme="minorEastAsia" w:eastAsiaTheme="minorEastAsia" w:hAnsiTheme="minorEastAsia" w:cs="ＭＳ ゴシック"/>
          <w:spacing w:val="-8"/>
        </w:rPr>
        <w:t>支出をしていても、実際に広報がなされる</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情報が伝達され消費者等に認知される</w:t>
      </w:r>
      <w:r w:rsidRPr="00123FB9">
        <w:rPr>
          <w:rFonts w:asciiTheme="minorEastAsia" w:eastAsiaTheme="minorEastAsia" w:hAnsiTheme="minorEastAsia" w:cs="ＭＳ ゴシック"/>
          <w:spacing w:val="-34"/>
        </w:rPr>
        <w:t>）</w:t>
      </w:r>
      <w:r w:rsidRPr="00123FB9">
        <w:rPr>
          <w:rFonts w:asciiTheme="minorEastAsia" w:eastAsiaTheme="minorEastAsia" w:hAnsiTheme="minorEastAsia" w:cs="ＭＳ ゴシック"/>
        </w:rPr>
        <w:t>のが</w:t>
      </w:r>
      <w:r w:rsidRPr="00123FB9">
        <w:rPr>
          <w:rFonts w:asciiTheme="minorEastAsia" w:eastAsiaTheme="minorEastAsia" w:hAnsiTheme="minorEastAsia" w:cs="ＭＳ ゴシック"/>
          <w:spacing w:val="-3"/>
        </w:rPr>
        <w:t>補助事業期間終了後となる場合には補助対象となりません。</w:t>
      </w:r>
      <w:r w:rsidRPr="00123FB9">
        <w:rPr>
          <w:rFonts w:asciiTheme="minorEastAsia" w:eastAsiaTheme="minorEastAsia" w:hAnsiTheme="minorEastAsia" w:cs="ＭＳ ゴシック" w:hint="eastAsia"/>
          <w:spacing w:val="-3"/>
        </w:rPr>
        <w:t>）</w:t>
      </w:r>
    </w:p>
    <w:p w14:paraId="7D0A2069" w14:textId="77777777" w:rsidR="00EB2516" w:rsidRPr="00123FB9" w:rsidRDefault="00EB2516" w:rsidP="005147F2">
      <w:pPr>
        <w:spacing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7"/>
        </w:rPr>
        <w:t>・例えば、自社ウェブサイトを５０万円</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税抜き</w:t>
      </w:r>
      <w:r w:rsidRPr="00123FB9">
        <w:rPr>
          <w:rFonts w:asciiTheme="minorEastAsia" w:eastAsiaTheme="minorEastAsia" w:hAnsiTheme="minorEastAsia" w:cs="ＭＳ ゴシック"/>
          <w:spacing w:val="-20"/>
        </w:rPr>
        <w:t>）</w:t>
      </w:r>
      <w:r w:rsidRPr="00123FB9">
        <w:rPr>
          <w:rFonts w:asciiTheme="minorEastAsia" w:eastAsiaTheme="minorEastAsia" w:hAnsiTheme="minorEastAsia" w:cs="ＭＳ ゴシック"/>
          <w:spacing w:val="-5"/>
        </w:rPr>
        <w:t>以上の外注費用で作成する場合、当該ウ</w:t>
      </w:r>
      <w:r w:rsidRPr="00123FB9">
        <w:rPr>
          <w:rFonts w:asciiTheme="minorEastAsia" w:eastAsiaTheme="minorEastAsia" w:hAnsiTheme="minorEastAsia" w:cs="ＭＳ ゴシック"/>
          <w:spacing w:val="-11"/>
        </w:rPr>
        <w:t>ェブサイトは「処分制限財産」に該当し、補助事業が完了し、補助金の支払を受けた後</w:t>
      </w:r>
      <w:r w:rsidRPr="00123FB9">
        <w:rPr>
          <w:rFonts w:asciiTheme="minorEastAsia" w:eastAsiaTheme="minorEastAsia" w:hAnsiTheme="minorEastAsia" w:cs="ＭＳ ゴシック"/>
          <w:spacing w:val="-11"/>
        </w:rPr>
        <w:lastRenderedPageBreak/>
        <w:t>であっても、一定の期間</w:t>
      </w:r>
      <w:r w:rsidRPr="00123FB9">
        <w:rPr>
          <w:rFonts w:asciiTheme="minorEastAsia" w:eastAsiaTheme="minorEastAsia" w:hAnsiTheme="minorEastAsia" w:cs="ＭＳ ゴシック"/>
          <w:spacing w:val="-3"/>
        </w:rPr>
        <w:t>（通常は取得日から５年間</w:t>
      </w:r>
      <w:r w:rsidRPr="00123FB9">
        <w:rPr>
          <w:rFonts w:asciiTheme="minorEastAsia" w:eastAsiaTheme="minorEastAsia" w:hAnsiTheme="minorEastAsia" w:cs="ＭＳ ゴシック"/>
          <w:spacing w:val="-22"/>
        </w:rPr>
        <w:t>）</w:t>
      </w:r>
      <w:r w:rsidRPr="00123FB9">
        <w:rPr>
          <w:rFonts w:asciiTheme="minorEastAsia" w:eastAsiaTheme="minorEastAsia" w:hAnsiTheme="minorEastAsia" w:cs="ＭＳ ゴシック"/>
          <w:spacing w:val="-7"/>
        </w:rPr>
        <w:t>において処分</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補助事業目的外での使</w:t>
      </w:r>
      <w:r w:rsidRPr="00123FB9">
        <w:rPr>
          <w:rFonts w:asciiTheme="minorEastAsia" w:eastAsiaTheme="minorEastAsia" w:hAnsiTheme="minorEastAsia" w:cs="ＭＳ ゴシック"/>
          <w:spacing w:val="-9"/>
        </w:rPr>
        <w:t>用、譲渡、担保提供、廃棄等</w:t>
      </w:r>
      <w:r w:rsidRPr="00123FB9">
        <w:rPr>
          <w:rFonts w:asciiTheme="minorEastAsia" w:eastAsiaTheme="minorEastAsia" w:hAnsiTheme="minorEastAsia" w:cs="ＭＳ ゴシック"/>
          <w:spacing w:val="-20"/>
        </w:rPr>
        <w:t>）</w:t>
      </w:r>
      <w:r w:rsidRPr="00123FB9">
        <w:rPr>
          <w:rFonts w:asciiTheme="minorEastAsia" w:eastAsiaTheme="minorEastAsia" w:hAnsiTheme="minorEastAsia" w:cs="ＭＳ ゴシック"/>
          <w:spacing w:val="-5"/>
        </w:rPr>
        <w:t>が制限されることがあります。処分制限期間内に当該財産</w:t>
      </w:r>
      <w:r w:rsidRPr="00123FB9">
        <w:rPr>
          <w:rFonts w:asciiTheme="minorEastAsia" w:eastAsiaTheme="minorEastAsia" w:hAnsiTheme="minorEastAsia" w:cs="ＭＳ ゴシック"/>
          <w:spacing w:val="-11"/>
        </w:rPr>
        <w:t>を処分する場合には、必</w:t>
      </w:r>
      <w:r w:rsidRPr="004813FF">
        <w:rPr>
          <w:rFonts w:asciiTheme="minorEastAsia" w:eastAsiaTheme="minorEastAsia" w:hAnsiTheme="minorEastAsia" w:cs="ＭＳ ゴシック"/>
          <w:spacing w:val="-11"/>
        </w:rPr>
        <w:t>ず</w:t>
      </w:r>
      <w:r w:rsidRPr="004813FF">
        <w:rPr>
          <w:rFonts w:asciiTheme="minorEastAsia" w:eastAsiaTheme="minorEastAsia" w:hAnsiTheme="minorEastAsia" w:cs="ＭＳ ゴシック" w:hint="eastAsia"/>
          <w:spacing w:val="-11"/>
        </w:rPr>
        <w:t>補助金事務局</w:t>
      </w:r>
      <w:r w:rsidRPr="004813FF">
        <w:rPr>
          <w:rFonts w:asciiTheme="minorEastAsia" w:eastAsiaTheme="minorEastAsia" w:hAnsiTheme="minorEastAsia" w:cs="ＭＳ ゴシック"/>
          <w:spacing w:val="-11"/>
        </w:rPr>
        <w:t>へ承認を申請し、承認を受けた後でなけ</w:t>
      </w:r>
      <w:r w:rsidRPr="004813FF">
        <w:rPr>
          <w:rFonts w:asciiTheme="minorEastAsia" w:eastAsiaTheme="minorEastAsia" w:hAnsiTheme="minorEastAsia" w:cs="ＭＳ ゴシック"/>
          <w:spacing w:val="-12"/>
        </w:rPr>
        <w:t>れば処分できません。</w:t>
      </w:r>
      <w:r w:rsidRPr="004813FF">
        <w:rPr>
          <w:rFonts w:asciiTheme="minorEastAsia" w:eastAsiaTheme="minorEastAsia" w:hAnsiTheme="minorEastAsia" w:cs="ＭＳ ゴシック" w:hint="eastAsia"/>
          <w:spacing w:val="-11"/>
        </w:rPr>
        <w:t>補助金事務局</w:t>
      </w:r>
      <w:r w:rsidRPr="004813FF">
        <w:rPr>
          <w:rFonts w:asciiTheme="minorEastAsia" w:eastAsiaTheme="minorEastAsia" w:hAnsiTheme="minorEastAsia" w:cs="ＭＳ ゴシック"/>
          <w:spacing w:val="-12"/>
        </w:rPr>
        <w:t>は、</w:t>
      </w:r>
      <w:r w:rsidRPr="00123FB9">
        <w:rPr>
          <w:rFonts w:asciiTheme="minorEastAsia" w:eastAsiaTheme="minorEastAsia" w:hAnsiTheme="minorEastAsia" w:cs="ＭＳ ゴシック"/>
          <w:spacing w:val="-12"/>
        </w:rPr>
        <w:t>財産処分を承認した補助事業者に対し、</w:t>
      </w:r>
      <w:r w:rsidRPr="00123FB9">
        <w:rPr>
          <w:rFonts w:asciiTheme="minorEastAsia" w:eastAsiaTheme="minorEastAsia" w:hAnsiTheme="minorEastAsia" w:cs="ＭＳ ゴシック"/>
          <w:spacing w:val="-10"/>
        </w:rPr>
        <w:t>当該承認に際し、残存簿価等から算出される金額の返還のため、交付した補助金の全部または一部に相当する金額を納付させることがあります。承認を得ずに処分を行うと、交付</w:t>
      </w:r>
      <w:r>
        <w:rPr>
          <w:rFonts w:asciiTheme="minorEastAsia" w:eastAsiaTheme="minorEastAsia" w:hAnsiTheme="minorEastAsia" w:cs="ＭＳ ゴシック" w:hint="eastAsia"/>
          <w:spacing w:val="-7"/>
        </w:rPr>
        <w:t>要綱</w:t>
      </w:r>
      <w:r w:rsidRPr="00123FB9">
        <w:rPr>
          <w:rFonts w:asciiTheme="minorEastAsia" w:eastAsiaTheme="minorEastAsia" w:hAnsiTheme="minorEastAsia" w:cs="ＭＳ ゴシック"/>
          <w:spacing w:val="-7"/>
        </w:rPr>
        <w:t>違反により補助金交付取消・返還命令の対象となります。</w:t>
      </w:r>
    </w:p>
    <w:p w14:paraId="088A5C0D" w14:textId="77777777" w:rsidR="00EB2516" w:rsidRPr="00123FB9" w:rsidRDefault="00EB2516" w:rsidP="005147F2">
      <w:pPr>
        <w:spacing w:before="5" w:line="283" w:lineRule="auto"/>
        <w:ind w:left="153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9"/>
        </w:rPr>
        <w:t>＊なお、補助金の交付を受けた補助事業の目的を遂行するために必要なホームページの</w:t>
      </w:r>
      <w:r w:rsidRPr="00123FB9">
        <w:rPr>
          <w:rFonts w:asciiTheme="minorEastAsia" w:eastAsiaTheme="minorEastAsia" w:hAnsiTheme="minorEastAsia" w:cs="ＭＳ ゴシック"/>
          <w:spacing w:val="-10"/>
        </w:rPr>
        <w:t>改良や機能強化は、</w:t>
      </w:r>
      <w:r w:rsidRPr="004813FF">
        <w:rPr>
          <w:rFonts w:asciiTheme="minorEastAsia" w:eastAsiaTheme="minorEastAsia" w:hAnsiTheme="minorEastAsia" w:cs="ＭＳ ゴシック" w:hint="eastAsia"/>
          <w:spacing w:val="-11"/>
        </w:rPr>
        <w:t>補助金事務局</w:t>
      </w:r>
      <w:r w:rsidRPr="004813FF">
        <w:rPr>
          <w:rFonts w:asciiTheme="minorEastAsia" w:eastAsiaTheme="minorEastAsia" w:hAnsiTheme="minorEastAsia" w:cs="ＭＳ ゴシック"/>
          <w:spacing w:val="-10"/>
        </w:rPr>
        <w:t>へ</w:t>
      </w:r>
      <w:r w:rsidRPr="00123FB9">
        <w:rPr>
          <w:rFonts w:asciiTheme="minorEastAsia" w:eastAsiaTheme="minorEastAsia" w:hAnsiTheme="minorEastAsia" w:cs="ＭＳ ゴシック"/>
          <w:spacing w:val="-10"/>
        </w:rPr>
        <w:t>の事前承認申請等が必要となる「処分」</w:t>
      </w:r>
      <w:r w:rsidRPr="00123FB9">
        <w:rPr>
          <w:rFonts w:asciiTheme="minorEastAsia" w:eastAsiaTheme="minorEastAsia" w:hAnsiTheme="minorEastAsia" w:cs="ＭＳ ゴシック"/>
          <w:spacing w:val="-2"/>
        </w:rPr>
        <w:t>には該当しません。</w:t>
      </w:r>
    </w:p>
    <w:p w14:paraId="3EFA1499" w14:textId="77777777" w:rsidR="00EB2516" w:rsidRPr="00123FB9" w:rsidRDefault="00EB2516" w:rsidP="005147F2">
      <w:pPr>
        <w:spacing w:before="1"/>
        <w:ind w:right="426"/>
        <w:rPr>
          <w:rFonts w:asciiTheme="minorEastAsia" w:eastAsiaTheme="minorEastAsia" w:hAnsiTheme="minorEastAsia" w:cs="ＭＳ ゴシック"/>
          <w:sz w:val="26"/>
        </w:rPr>
      </w:pPr>
    </w:p>
    <w:p w14:paraId="1AF4FC10" w14:textId="77777777" w:rsidR="00EB2516" w:rsidRPr="00123FB9" w:rsidRDefault="00EB2516" w:rsidP="005147F2">
      <w:pPr>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【対象となる経費例】</w:t>
      </w:r>
    </w:p>
    <w:p w14:paraId="4376BA6B" w14:textId="77777777" w:rsidR="00EB2516" w:rsidRPr="00123FB9" w:rsidRDefault="00EB2516" w:rsidP="005147F2">
      <w:pPr>
        <w:spacing w:before="49" w:line="283" w:lineRule="auto"/>
        <w:ind w:leftChars="500" w:left="1100" w:right="426"/>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10"/>
        </w:rPr>
        <w:t>ウェブサイト作成や更新、チラシ・ＤＭ・カタログの外注や発送、新聞・雑誌・インターネット広告、看板作成・設置、試供品</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販売用商品と明確に異なるものである場合のみ</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spacing w:val="-9"/>
        </w:rPr>
        <w:t>、販</w:t>
      </w:r>
      <w:r w:rsidRPr="00123FB9">
        <w:rPr>
          <w:rFonts w:asciiTheme="minorEastAsia" w:eastAsiaTheme="minorEastAsia" w:hAnsiTheme="minorEastAsia" w:cs="ＭＳ ゴシック"/>
        </w:rPr>
        <w:t>促品（</w:t>
      </w:r>
      <w:r w:rsidRPr="00123FB9">
        <w:rPr>
          <w:rFonts w:asciiTheme="minorEastAsia" w:eastAsiaTheme="minorEastAsia" w:hAnsiTheme="minorEastAsia" w:cs="ＭＳ ゴシック"/>
          <w:spacing w:val="-3"/>
        </w:rPr>
        <w:t>商品・サービスの宣伝広告が掲載されている場合のみ</w:t>
      </w:r>
      <w:r w:rsidRPr="00123FB9">
        <w:rPr>
          <w:rFonts w:asciiTheme="minorEastAsia" w:eastAsiaTheme="minorEastAsia" w:hAnsiTheme="minorEastAsia" w:cs="ＭＳ ゴシック"/>
        </w:rPr>
        <w:t>）</w:t>
      </w:r>
    </w:p>
    <w:p w14:paraId="3CDA7516" w14:textId="77777777" w:rsidR="00EB2516" w:rsidRPr="00123FB9" w:rsidRDefault="00EB2516" w:rsidP="005147F2">
      <w:pPr>
        <w:spacing w:before="1"/>
        <w:ind w:right="426"/>
        <w:rPr>
          <w:rFonts w:asciiTheme="minorEastAsia" w:eastAsiaTheme="minorEastAsia" w:hAnsiTheme="minorEastAsia" w:cs="ＭＳ ゴシック"/>
          <w:sz w:val="26"/>
        </w:rPr>
      </w:pPr>
    </w:p>
    <w:p w14:paraId="23CA9B25" w14:textId="77777777" w:rsidR="00EB2516" w:rsidRPr="00123FB9" w:rsidRDefault="00EB2516" w:rsidP="005147F2">
      <w:pPr>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【対象とならない経費例】</w:t>
      </w:r>
    </w:p>
    <w:p w14:paraId="2EAE9F3A" w14:textId="77777777" w:rsidR="00EB2516" w:rsidRPr="00123FB9" w:rsidRDefault="00EB2516" w:rsidP="005147F2">
      <w:pPr>
        <w:spacing w:before="52" w:line="283" w:lineRule="auto"/>
        <w:ind w:leftChars="500" w:left="1100" w:right="426"/>
        <w:jc w:val="both"/>
        <w:rPr>
          <w:rFonts w:asciiTheme="minorEastAsia" w:eastAsiaTheme="minorEastAsia" w:hAnsiTheme="minorEastAsia" w:cs="ＭＳ ゴシック"/>
        </w:rPr>
      </w:pPr>
      <w:r w:rsidRPr="00123FB9">
        <w:rPr>
          <w:rFonts w:asciiTheme="minorEastAsia" w:eastAsiaTheme="minorEastAsia" w:hAnsiTheme="minorEastAsia" w:cs="ＭＳ ゴシック"/>
        </w:rPr>
        <w:t>試供品（</w:t>
      </w:r>
      <w:r w:rsidRPr="00123FB9">
        <w:rPr>
          <w:rFonts w:asciiTheme="minorEastAsia" w:eastAsiaTheme="minorEastAsia" w:hAnsiTheme="minorEastAsia" w:cs="ＭＳ ゴシック"/>
          <w:spacing w:val="-2"/>
        </w:rPr>
        <w:t>販売用商品と同じものを試供品として用いる場合</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rPr>
        <w:t>、販促品（</w:t>
      </w:r>
      <w:r w:rsidRPr="00123FB9">
        <w:rPr>
          <w:rFonts w:asciiTheme="minorEastAsia" w:eastAsiaTheme="minorEastAsia" w:hAnsiTheme="minorEastAsia" w:cs="ＭＳ ゴシック"/>
          <w:spacing w:val="-5"/>
        </w:rPr>
        <w:t>商品・サービスの宣</w:t>
      </w:r>
      <w:r w:rsidRPr="00123FB9">
        <w:rPr>
          <w:rFonts w:asciiTheme="minorEastAsia" w:eastAsiaTheme="minorEastAsia" w:hAnsiTheme="minorEastAsia" w:cs="ＭＳ ゴシック"/>
          <w:spacing w:val="-1"/>
        </w:rPr>
        <w:t>伝広告の掲載がない場合</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spacing w:val="-4"/>
        </w:rPr>
        <w:t>、名刺、商品・サービスの宣伝広告を目的としない看板・会社案</w:t>
      </w:r>
      <w:r w:rsidRPr="00123FB9">
        <w:rPr>
          <w:rFonts w:asciiTheme="minorEastAsia" w:eastAsiaTheme="minorEastAsia" w:hAnsiTheme="minorEastAsia" w:cs="ＭＳ ゴシック"/>
          <w:spacing w:val="-18"/>
        </w:rPr>
        <w:t>内パンフレットの作成・求人広告</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単なる会社の営業活動に活用されるものとして対象外</w:t>
      </w:r>
      <w:r w:rsidRPr="00123FB9">
        <w:rPr>
          <w:rFonts w:asciiTheme="minorEastAsia" w:eastAsiaTheme="minorEastAsia" w:hAnsiTheme="minorEastAsia" w:cs="ＭＳ ゴシック"/>
          <w:spacing w:val="-113"/>
        </w:rPr>
        <w:t>）</w:t>
      </w:r>
      <w:r w:rsidRPr="00123FB9">
        <w:rPr>
          <w:rFonts w:asciiTheme="minorEastAsia" w:eastAsiaTheme="minorEastAsia" w:hAnsiTheme="minorEastAsia" w:cs="ＭＳ ゴシック"/>
          <w:spacing w:val="-11"/>
        </w:rPr>
        <w:t>、</w:t>
      </w:r>
      <w:r w:rsidRPr="00123FB9">
        <w:rPr>
          <w:rFonts w:asciiTheme="minorEastAsia" w:eastAsiaTheme="minorEastAsia" w:hAnsiTheme="minorEastAsia" w:cs="ＭＳ ゴシック"/>
          <w:spacing w:val="-1"/>
        </w:rPr>
        <w:t>文房具等の事務用品等の消耗品代</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4"/>
        </w:rPr>
        <w:t>販促品・チラシ・ＤＭを自社で内製する等の場合でも、ペン類、クリアファイル、用紙代・インク代・封筒等の購入は対象外です。</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spacing w:val="-11"/>
        </w:rPr>
        <w:t>、金券・商品券、チラシ等配布物のうち未配布・未使用分、補助事業期間外</w:t>
      </w:r>
      <w:r w:rsidRPr="00123FB9">
        <w:rPr>
          <w:rFonts w:asciiTheme="minorEastAsia" w:eastAsiaTheme="minorEastAsia" w:hAnsiTheme="minorEastAsia" w:cs="ＭＳ ゴシック"/>
          <w:spacing w:val="-12"/>
        </w:rPr>
        <w:t>の広告の掲載や配布物の配布、フランチャイズ本部が作製する広告物の購入、売上高や販売数量等に応じて課金される経費、ウェブサイトのＳＥＯ対策等で効果や作業内容が不明確なもの</w:t>
      </w:r>
    </w:p>
    <w:p w14:paraId="7C1F442A" w14:textId="77777777" w:rsidR="00EB2516" w:rsidRPr="00123FB9" w:rsidRDefault="00EB2516" w:rsidP="00EB2516">
      <w:pPr>
        <w:spacing w:before="2" w:line="220" w:lineRule="exact"/>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2DF20ECB" w14:textId="77777777" w:rsidTr="00E76EC3">
        <w:trPr>
          <w:trHeight w:val="666"/>
          <w:jc w:val="center"/>
        </w:trPr>
        <w:tc>
          <w:tcPr>
            <w:tcW w:w="9209" w:type="dxa"/>
          </w:tcPr>
          <w:p w14:paraId="56870621" w14:textId="77777777" w:rsidR="00EB2516" w:rsidRPr="00123FB9" w:rsidRDefault="00EB2516" w:rsidP="009D0FF1">
            <w:pPr>
              <w:spacing w:before="24"/>
              <w:ind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 xml:space="preserve">③ </w:t>
            </w:r>
            <w:r w:rsidRPr="00123FB9">
              <w:rPr>
                <w:rFonts w:asciiTheme="minorEastAsia" w:eastAsiaTheme="minorEastAsia" w:hAnsiTheme="minorEastAsia" w:cs="ＭＳ ゴシック"/>
              </w:rPr>
              <w:t>展示会等出展費</w:t>
            </w:r>
          </w:p>
          <w:p w14:paraId="1502F808" w14:textId="77777777" w:rsidR="00EB2516" w:rsidRPr="00123FB9" w:rsidRDefault="00EB2516" w:rsidP="009D0FF1">
            <w:pPr>
              <w:spacing w:before="52"/>
              <w:ind w:firstLineChars="300" w:firstLine="660"/>
              <w:rPr>
                <w:rFonts w:asciiTheme="minorEastAsia" w:eastAsiaTheme="minorEastAsia" w:hAnsiTheme="minorEastAsia" w:cs="ＭＳ ゴシック"/>
              </w:rPr>
            </w:pPr>
            <w:r w:rsidRPr="00123FB9">
              <w:rPr>
                <w:rFonts w:asciiTheme="minorEastAsia" w:eastAsiaTheme="minorEastAsia" w:hAnsiTheme="minorEastAsia" w:cs="ＭＳ ゴシック"/>
              </w:rPr>
              <w:t>新商品等を展示会等に出展または商談会に参加するために要する経費</w:t>
            </w:r>
          </w:p>
        </w:tc>
      </w:tr>
    </w:tbl>
    <w:p w14:paraId="3A2E4AF4" w14:textId="77777777" w:rsidR="00EB2516" w:rsidRPr="00123FB9" w:rsidRDefault="00EB2516" w:rsidP="005147F2">
      <w:pPr>
        <w:spacing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28"/>
        </w:rPr>
        <w:t>・国</w:t>
      </w:r>
      <w:r w:rsidRPr="00123FB9">
        <w:rPr>
          <w:rFonts w:asciiTheme="minorEastAsia" w:eastAsiaTheme="minorEastAsia" w:hAnsiTheme="minorEastAsia" w:cs="ＭＳ ゴシック"/>
        </w:rPr>
        <w:t>（Ｊ</w:t>
      </w:r>
      <w:r w:rsidRPr="00123FB9">
        <w:rPr>
          <w:rFonts w:asciiTheme="minorEastAsia" w:eastAsiaTheme="minorEastAsia" w:hAnsiTheme="minorEastAsia" w:cs="ＭＳ ゴシック"/>
          <w:spacing w:val="-3"/>
        </w:rPr>
        <w:t>ＥＴＲＯ等の独立行政法人等を含む</w:t>
      </w:r>
      <w:r w:rsidRPr="00123FB9">
        <w:rPr>
          <w:rFonts w:asciiTheme="minorEastAsia" w:eastAsiaTheme="minorEastAsia" w:hAnsiTheme="minorEastAsia" w:cs="ＭＳ ゴシック"/>
          <w:spacing w:val="-39"/>
        </w:rPr>
        <w:t>）</w:t>
      </w:r>
      <w:r w:rsidRPr="00123FB9">
        <w:rPr>
          <w:rFonts w:asciiTheme="minorEastAsia" w:eastAsiaTheme="minorEastAsia" w:hAnsiTheme="minorEastAsia" w:cs="ＭＳ ゴシック"/>
          <w:spacing w:val="-3"/>
        </w:rPr>
        <w:t>により出展料の一部助成を受ける場合の出展料は、補助対象外です。</w:t>
      </w:r>
    </w:p>
    <w:p w14:paraId="1CFE37E0" w14:textId="77777777" w:rsidR="00EB2516" w:rsidRPr="00123FB9" w:rsidRDefault="00EB2516" w:rsidP="005147F2">
      <w:pPr>
        <w:spacing w:before="2"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6"/>
        </w:rPr>
        <w:t>・展示会出展の出展料等に加えて、関連する運搬費</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8"/>
        </w:rPr>
        <w:t>レンタカー代、ガソリン代、駐車場代等は除く</w:t>
      </w:r>
      <w:r w:rsidRPr="00123FB9">
        <w:rPr>
          <w:rFonts w:asciiTheme="minorEastAsia" w:eastAsiaTheme="minorEastAsia" w:hAnsiTheme="minorEastAsia" w:cs="ＭＳ ゴシック"/>
          <w:spacing w:val="-113"/>
        </w:rPr>
        <w:t>）</w:t>
      </w:r>
      <w:r w:rsidRPr="00123FB9">
        <w:rPr>
          <w:rFonts w:asciiTheme="minorEastAsia" w:eastAsiaTheme="minorEastAsia" w:hAnsiTheme="minorEastAsia" w:cs="ＭＳ ゴシック"/>
          <w:spacing w:val="-3"/>
        </w:rPr>
        <w:t>・通訳料・翻訳料も補助対象となります。</w:t>
      </w:r>
    </w:p>
    <w:p w14:paraId="5FB25FEB" w14:textId="77777777" w:rsidR="00EB2516" w:rsidRPr="00123FB9" w:rsidRDefault="00EB2516" w:rsidP="005147F2">
      <w:pPr>
        <w:spacing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9"/>
        </w:rPr>
        <w:t>・展示会等の出展については、出展申込みは交付決定前でも構いませんが、請求書の発行日</w:t>
      </w:r>
      <w:r w:rsidRPr="00123FB9">
        <w:rPr>
          <w:rFonts w:asciiTheme="minorEastAsia" w:eastAsiaTheme="minorEastAsia" w:hAnsiTheme="minorEastAsia" w:cs="ＭＳ ゴシック"/>
          <w:spacing w:val="-6"/>
        </w:rPr>
        <w:t>や出展料等の支払日が交付決定日より前となる場合は補助対象となりません。</w:t>
      </w:r>
    </w:p>
    <w:p w14:paraId="5916A884" w14:textId="7B5282B9" w:rsidR="00EB2516" w:rsidRPr="00123FB9" w:rsidRDefault="00EB2516" w:rsidP="005147F2">
      <w:pPr>
        <w:spacing w:before="14" w:line="312" w:lineRule="auto"/>
        <w:ind w:left="1517" w:right="426" w:hanging="200"/>
        <w:rPr>
          <w:rFonts w:asciiTheme="minorEastAsia" w:eastAsiaTheme="minorEastAsia" w:hAnsiTheme="minorEastAsia" w:cs="ＭＳ ゴシック"/>
          <w:sz w:val="20"/>
        </w:rPr>
      </w:pPr>
      <w:r w:rsidRPr="00123FB9">
        <w:rPr>
          <w:rFonts w:asciiTheme="minorEastAsia" w:eastAsiaTheme="minorEastAsia" w:hAnsiTheme="minorEastAsia" w:cs="ＭＳ ゴシック"/>
          <w:spacing w:val="-10"/>
          <w:sz w:val="20"/>
        </w:rPr>
        <w:t>＊ただし、今回の公募においては、特例として、</w:t>
      </w:r>
      <w:r w:rsidR="00CB19CE" w:rsidRPr="00CB19CE">
        <w:rPr>
          <w:rFonts w:asciiTheme="minorEastAsia" w:eastAsiaTheme="minorEastAsia" w:hAnsiTheme="minorEastAsia" w:cs="ＭＳ ゴシック" w:hint="eastAsia"/>
          <w:spacing w:val="-10"/>
          <w:sz w:val="20"/>
        </w:rPr>
        <w:t>令和</w:t>
      </w:r>
      <w:r w:rsidR="00CB19CE" w:rsidRPr="00CB19CE">
        <w:rPr>
          <w:rFonts w:asciiTheme="minorEastAsia" w:eastAsiaTheme="minorEastAsia" w:hAnsiTheme="minorEastAsia" w:cs="ＭＳ ゴシック"/>
          <w:spacing w:val="-10"/>
          <w:sz w:val="20"/>
        </w:rPr>
        <w:t>2年7月3日以降の豪雨により被災した日以降に補助事業を実施し、</w:t>
      </w:r>
      <w:r w:rsidRPr="00123FB9">
        <w:rPr>
          <w:rFonts w:asciiTheme="minorEastAsia" w:eastAsiaTheme="minorEastAsia" w:hAnsiTheme="minorEastAsia" w:cs="ＭＳ ゴシック"/>
          <w:spacing w:val="-10"/>
          <w:sz w:val="20"/>
        </w:rPr>
        <w:t>発生した経費を遡って補助対象経費として認めます。</w:t>
      </w:r>
    </w:p>
    <w:p w14:paraId="554BAA3E" w14:textId="77777777" w:rsidR="00EB2516" w:rsidRPr="00123FB9" w:rsidRDefault="00EB2516" w:rsidP="005147F2">
      <w:pPr>
        <w:spacing w:line="268" w:lineRule="exact"/>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color w:val="000000" w:themeColor="text1"/>
        </w:rPr>
        <w:t>・販売の</w:t>
      </w:r>
      <w:r w:rsidRPr="00123FB9">
        <w:rPr>
          <w:rFonts w:asciiTheme="minorEastAsia" w:eastAsiaTheme="minorEastAsia" w:hAnsiTheme="minorEastAsia" w:cs="ＭＳ ゴシック"/>
        </w:rPr>
        <w:t>みを目的とし</w:t>
      </w:r>
      <w:r w:rsidRPr="00123FB9">
        <w:rPr>
          <w:rFonts w:asciiTheme="minorEastAsia" w:eastAsiaTheme="minorEastAsia" w:hAnsiTheme="minorEastAsia" w:cs="ＭＳ ゴシック" w:hint="eastAsia"/>
          <w:spacing w:val="-11"/>
        </w:rPr>
        <w:t>事業再建</w:t>
      </w:r>
      <w:r w:rsidRPr="00123FB9">
        <w:rPr>
          <w:rFonts w:asciiTheme="minorEastAsia" w:eastAsiaTheme="minorEastAsia" w:hAnsiTheme="minorEastAsia" w:cs="ＭＳ ゴシック"/>
        </w:rPr>
        <w:t>に繋がらないものは補助対象となりません。</w:t>
      </w:r>
    </w:p>
    <w:p w14:paraId="52CEE1A4" w14:textId="77777777" w:rsidR="00EB2516" w:rsidRPr="00123FB9" w:rsidRDefault="00EB2516" w:rsidP="005147F2">
      <w:pPr>
        <w:spacing w:before="52"/>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・補助事業期間外に開催される展示会等の経費は補助対象となりません。</w:t>
      </w:r>
    </w:p>
    <w:p w14:paraId="65B3379A" w14:textId="77777777" w:rsidR="00EB2516" w:rsidRDefault="00EB2516" w:rsidP="005147F2">
      <w:pPr>
        <w:spacing w:before="52"/>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・選考会、審査会（○○賞）等への参加・申込費用は補助対象となりません。</w:t>
      </w:r>
    </w:p>
    <w:p w14:paraId="571F0DFF" w14:textId="77777777" w:rsidR="00EB2516" w:rsidRPr="00123FB9" w:rsidRDefault="00EB2516" w:rsidP="005147F2">
      <w:pPr>
        <w:spacing w:before="1"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7"/>
        </w:rPr>
        <w:t>・出展等にあたり必要な機械装置等の購入は、①機械装置等費に該当します。</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4"/>
        </w:rPr>
        <w:t>文房具等の</w:t>
      </w:r>
      <w:r w:rsidRPr="00123FB9">
        <w:rPr>
          <w:rFonts w:asciiTheme="minorEastAsia" w:eastAsiaTheme="minorEastAsia" w:hAnsiTheme="minorEastAsia" w:cs="ＭＳ ゴシック"/>
          <w:spacing w:val="-8"/>
        </w:rPr>
        <w:t>事務用品等の消耗品代は補助対象となりません。</w:t>
      </w:r>
      <w:r w:rsidRPr="00123FB9">
        <w:rPr>
          <w:rFonts w:asciiTheme="minorEastAsia" w:eastAsiaTheme="minorEastAsia" w:hAnsiTheme="minorEastAsia" w:cs="ＭＳ ゴシック"/>
        </w:rPr>
        <w:t>）</w:t>
      </w:r>
    </w:p>
    <w:p w14:paraId="5D68E497" w14:textId="77777777" w:rsidR="00EB2516" w:rsidRPr="00123FB9" w:rsidRDefault="00EB2516" w:rsidP="005147F2">
      <w:pPr>
        <w:spacing w:line="281" w:lineRule="exact"/>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・飲食費を含んだ商談会等参加費の計上は補助対象となりません。</w:t>
      </w:r>
    </w:p>
    <w:p w14:paraId="1C16542B" w14:textId="77777777" w:rsidR="00EB2516" w:rsidRPr="00123FB9" w:rsidRDefault="00EB2516" w:rsidP="00EB2516">
      <w:pPr>
        <w:spacing w:before="1" w:after="1" w:line="220" w:lineRule="exact"/>
        <w:rPr>
          <w:rFonts w:asciiTheme="minorEastAsia" w:eastAsiaTheme="minorEastAsia" w:hAnsiTheme="minorEastAsia" w:cs="ＭＳ ゴシック"/>
          <w:sz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7590B3E0" w14:textId="77777777" w:rsidTr="00E76EC3">
        <w:trPr>
          <w:trHeight w:val="1000"/>
          <w:jc w:val="center"/>
        </w:trPr>
        <w:tc>
          <w:tcPr>
            <w:tcW w:w="9209" w:type="dxa"/>
          </w:tcPr>
          <w:p w14:paraId="1FA7AAE6" w14:textId="77777777" w:rsidR="00EB2516" w:rsidRPr="00123FB9" w:rsidRDefault="00EB2516" w:rsidP="009D0FF1">
            <w:pPr>
              <w:spacing w:before="24"/>
              <w:ind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hint="eastAsia"/>
              </w:rPr>
              <w:lastRenderedPageBreak/>
              <w:t xml:space="preserve">④ </w:t>
            </w:r>
            <w:r w:rsidRPr="00123FB9">
              <w:rPr>
                <w:rFonts w:asciiTheme="minorEastAsia" w:eastAsiaTheme="minorEastAsia" w:hAnsiTheme="minorEastAsia" w:cs="ＭＳ ゴシック"/>
              </w:rPr>
              <w:t>旅費</w:t>
            </w:r>
          </w:p>
          <w:p w14:paraId="7E53F2A6" w14:textId="77777777" w:rsidR="00EB2516" w:rsidRPr="00123FB9" w:rsidRDefault="00EB2516" w:rsidP="009D0FF1">
            <w:pPr>
              <w:spacing w:before="4" w:line="330" w:lineRule="atLeast"/>
              <w:ind w:left="319" w:right="95" w:firstLine="218"/>
              <w:rPr>
                <w:rFonts w:asciiTheme="minorEastAsia" w:eastAsiaTheme="minorEastAsia" w:hAnsiTheme="minorEastAsia" w:cs="ＭＳ ゴシック"/>
              </w:rPr>
            </w:pPr>
            <w:r w:rsidRPr="00123FB9">
              <w:rPr>
                <w:rFonts w:asciiTheme="minorEastAsia" w:eastAsiaTheme="minorEastAsia" w:hAnsiTheme="minorEastAsia" w:cs="ＭＳ ゴシック"/>
                <w:spacing w:val="-5"/>
              </w:rPr>
              <w:t>事業の遂行に必要な情報収集</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8"/>
              </w:rPr>
              <w:t>単なる視察・セミナー研修等参加は除く</w:t>
            </w:r>
            <w:r w:rsidRPr="00123FB9">
              <w:rPr>
                <w:rFonts w:asciiTheme="minorEastAsia" w:eastAsiaTheme="minorEastAsia" w:hAnsiTheme="minorEastAsia" w:cs="ＭＳ ゴシック"/>
                <w:spacing w:val="-32"/>
              </w:rPr>
              <w:t>）</w:t>
            </w:r>
            <w:r w:rsidRPr="00123FB9">
              <w:rPr>
                <w:rFonts w:asciiTheme="minorEastAsia" w:eastAsiaTheme="minorEastAsia" w:hAnsiTheme="minorEastAsia" w:cs="ＭＳ ゴシック"/>
                <w:spacing w:val="-1"/>
              </w:rPr>
              <w:t>や各種調査</w:t>
            </w:r>
            <w:r w:rsidRPr="00123FB9">
              <w:rPr>
                <w:rFonts w:asciiTheme="minorEastAsia" w:eastAsiaTheme="minorEastAsia" w:hAnsiTheme="minorEastAsia" w:cs="ＭＳ ゴシック"/>
                <w:spacing w:val="-3"/>
              </w:rPr>
              <w:t>を行うため、および</w:t>
            </w:r>
            <w:r w:rsidRPr="00123FB9">
              <w:rPr>
                <w:rFonts w:asciiTheme="minorEastAsia" w:eastAsiaTheme="minorEastAsia" w:hAnsiTheme="minorEastAsia" w:cs="ＭＳ ゴシック" w:hint="eastAsia"/>
                <w:spacing w:val="-3"/>
              </w:rPr>
              <w:t>事業再建へ取組む売上向上</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11"/>
              </w:rPr>
              <w:t>展示会等の会場との往復を含む。</w:t>
            </w:r>
            <w:r w:rsidRPr="00123FB9">
              <w:rPr>
                <w:rFonts w:asciiTheme="minorEastAsia" w:eastAsiaTheme="minorEastAsia" w:hAnsiTheme="minorEastAsia" w:cs="ＭＳ ゴシック"/>
                <w:spacing w:val="-3"/>
              </w:rPr>
              <w:t>）</w:t>
            </w:r>
            <w:r w:rsidRPr="00123FB9">
              <w:rPr>
                <w:rFonts w:asciiTheme="minorEastAsia" w:eastAsiaTheme="minorEastAsia" w:hAnsiTheme="minorEastAsia" w:cs="ＭＳ ゴシック"/>
                <w:spacing w:val="-1"/>
              </w:rPr>
              <w:t>等のための旅費</w:t>
            </w:r>
          </w:p>
        </w:tc>
      </w:tr>
    </w:tbl>
    <w:p w14:paraId="4B519608" w14:textId="276DF309" w:rsidR="00EB2516" w:rsidRPr="000A10A4" w:rsidRDefault="00EB2516" w:rsidP="005147F2">
      <w:pPr>
        <w:spacing w:line="290" w:lineRule="auto"/>
        <w:ind w:leftChars="400" w:left="1100" w:right="426" w:hangingChars="100" w:hanging="220"/>
        <w:rPr>
          <w:rFonts w:asciiTheme="minorEastAsia" w:eastAsiaTheme="minorEastAsia" w:hAnsiTheme="minorEastAsia" w:cs="ＭＳ ゴシック"/>
        </w:rPr>
      </w:pPr>
      <w:r w:rsidRPr="00123FB9">
        <w:rPr>
          <w:rFonts w:asciiTheme="minorEastAsia" w:eastAsiaTheme="minorEastAsia" w:hAnsiTheme="minorEastAsia" w:cs="ＭＳ ゴシック"/>
        </w:rPr>
        <w:t>・補助対象経費は国が定め</w:t>
      </w:r>
      <w:r w:rsidRPr="000A10A4">
        <w:rPr>
          <w:rFonts w:asciiTheme="minorEastAsia" w:eastAsiaTheme="minorEastAsia" w:hAnsiTheme="minorEastAsia" w:cs="ＭＳ ゴシック"/>
        </w:rPr>
        <w:t>る旅費の支給基準を踏まえた基準により算出することとします。旅費の支給基</w:t>
      </w:r>
      <w:r w:rsidRPr="00EF61D7">
        <w:rPr>
          <w:rFonts w:asciiTheme="minorEastAsia" w:eastAsiaTheme="minorEastAsia" w:hAnsiTheme="minorEastAsia" w:cs="ＭＳ ゴシック"/>
        </w:rPr>
        <w:t>準は、P.3</w:t>
      </w:r>
      <w:r w:rsidR="001428E1" w:rsidRPr="00EF61D7">
        <w:rPr>
          <w:rFonts w:asciiTheme="minorEastAsia" w:eastAsiaTheme="minorEastAsia" w:hAnsiTheme="minorEastAsia" w:cs="ＭＳ ゴシック"/>
        </w:rPr>
        <w:t>0</w:t>
      </w:r>
      <w:r w:rsidRPr="00EF61D7">
        <w:rPr>
          <w:rFonts w:asciiTheme="minorEastAsia" w:eastAsiaTheme="minorEastAsia" w:hAnsiTheme="minorEastAsia" w:cs="ＭＳ ゴシック"/>
        </w:rPr>
        <w:t>「</w:t>
      </w:r>
      <w:r w:rsidRPr="00993BFF">
        <w:rPr>
          <w:rFonts w:asciiTheme="minorEastAsia" w:eastAsiaTheme="minorEastAsia" w:hAnsiTheme="minorEastAsia" w:cs="ＭＳ ゴシック"/>
        </w:rPr>
        <w:t>１．旅費の支給基準について」</w:t>
      </w:r>
      <w:r w:rsidRPr="000A10A4">
        <w:rPr>
          <w:rFonts w:asciiTheme="minorEastAsia" w:eastAsiaTheme="minorEastAsia" w:hAnsiTheme="minorEastAsia" w:cs="ＭＳ ゴシック"/>
        </w:rPr>
        <w:t>を参照ください。</w:t>
      </w:r>
    </w:p>
    <w:p w14:paraId="10158C29" w14:textId="77777777" w:rsidR="00EC0C00" w:rsidRDefault="00EB2516">
      <w:pPr>
        <w:spacing w:line="255" w:lineRule="exact"/>
        <w:ind w:left="898" w:right="426"/>
        <w:rPr>
          <w:rFonts w:asciiTheme="minorEastAsia" w:eastAsiaTheme="minorEastAsia" w:hAnsiTheme="minorEastAsia" w:cs="ＭＳ ゴシック"/>
        </w:rPr>
      </w:pPr>
      <w:r w:rsidRPr="000A10A4">
        <w:rPr>
          <w:rFonts w:asciiTheme="minorEastAsia" w:eastAsiaTheme="minorEastAsia" w:hAnsiTheme="minorEastAsia" w:cs="ＭＳ ゴシック"/>
        </w:rPr>
        <w:t>・移動に要する経費については</w:t>
      </w:r>
      <w:r w:rsidRPr="00123FB9">
        <w:rPr>
          <w:rFonts w:asciiTheme="minorEastAsia" w:eastAsiaTheme="minorEastAsia" w:hAnsiTheme="minorEastAsia" w:cs="ＭＳ ゴシック"/>
        </w:rPr>
        <w:t>、公共交通機関を用いた最も経済的および合理的な経路</w:t>
      </w:r>
    </w:p>
    <w:p w14:paraId="4B9F6CAA" w14:textId="4011759D" w:rsidR="00EB2516" w:rsidRPr="00123FB9" w:rsidRDefault="00EC0C00" w:rsidP="00EF61D7">
      <w:pPr>
        <w:spacing w:line="255" w:lineRule="exact"/>
        <w:ind w:left="898" w:right="426"/>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w:t>
      </w:r>
      <w:r w:rsidR="00EB2516" w:rsidRPr="00123FB9">
        <w:rPr>
          <w:rFonts w:asciiTheme="minorEastAsia" w:eastAsiaTheme="minorEastAsia" w:hAnsiTheme="minorEastAsia" w:cs="ＭＳ ゴシック"/>
        </w:rPr>
        <w:t>により算出された実費となります。</w:t>
      </w:r>
    </w:p>
    <w:p w14:paraId="3E18997D" w14:textId="77777777" w:rsidR="00EB2516" w:rsidRPr="00123FB9" w:rsidRDefault="00EB2516" w:rsidP="005147F2">
      <w:pPr>
        <w:spacing w:before="52"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10"/>
        </w:rPr>
        <w:t>・タクシー代、ガソリン代、高速道路通行料金、レンタカー代等といった公共交通機関以外</w:t>
      </w:r>
      <w:r w:rsidRPr="00123FB9">
        <w:rPr>
          <w:rFonts w:asciiTheme="minorEastAsia" w:eastAsiaTheme="minorEastAsia" w:hAnsiTheme="minorEastAsia" w:cs="ＭＳ ゴシック"/>
          <w:spacing w:val="-11"/>
        </w:rPr>
        <w:t>の利用による旅費は補助対象となりません。また、グリーン車等の特別</w:t>
      </w:r>
      <w:r w:rsidRPr="00123FB9">
        <w:rPr>
          <w:rFonts w:asciiTheme="minorEastAsia" w:eastAsiaTheme="minorEastAsia" w:hAnsiTheme="minorEastAsia" w:cs="ＭＳ ゴシック"/>
          <w:spacing w:val="-7"/>
        </w:rPr>
        <w:t>に付加された料金は補助対象となりません。</w:t>
      </w:r>
    </w:p>
    <w:p w14:paraId="50C5212F" w14:textId="77777777" w:rsidR="00EB2516" w:rsidRDefault="00EB2516" w:rsidP="005147F2">
      <w:pPr>
        <w:spacing w:before="1" w:line="283" w:lineRule="auto"/>
        <w:ind w:left="1119" w:right="426" w:hanging="221"/>
        <w:rPr>
          <w:rFonts w:asciiTheme="minorEastAsia" w:eastAsiaTheme="minorEastAsia" w:hAnsiTheme="minorEastAsia" w:cs="ＭＳ ゴシック"/>
          <w:spacing w:val="-6"/>
        </w:rPr>
      </w:pPr>
      <w:r w:rsidRPr="00123FB9">
        <w:rPr>
          <w:rFonts w:asciiTheme="minorEastAsia" w:eastAsiaTheme="minorEastAsia" w:hAnsiTheme="minorEastAsia" w:cs="ＭＳ ゴシック"/>
          <w:spacing w:val="-9"/>
        </w:rPr>
        <w:t>・出張報告の作成等により、必要性が確認できるものが補助対象となります。通常の営業活</w:t>
      </w:r>
      <w:r w:rsidRPr="00123FB9">
        <w:rPr>
          <w:rFonts w:asciiTheme="minorEastAsia" w:eastAsiaTheme="minorEastAsia" w:hAnsiTheme="minorEastAsia" w:cs="ＭＳ ゴシック"/>
          <w:spacing w:val="-6"/>
        </w:rPr>
        <w:t>動に要する経費とみなされる場合は対象外となります。</w:t>
      </w:r>
    </w:p>
    <w:p w14:paraId="774BEC5A" w14:textId="77777777" w:rsidR="00EB2516" w:rsidRPr="00123FB9" w:rsidRDefault="00EB2516" w:rsidP="005147F2">
      <w:pPr>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【対象となる経費例】</w:t>
      </w:r>
    </w:p>
    <w:p w14:paraId="36B72651" w14:textId="77777777" w:rsidR="00EB2516" w:rsidRPr="00123FB9" w:rsidRDefault="00EB2516" w:rsidP="005147F2">
      <w:pPr>
        <w:spacing w:before="49" w:line="283" w:lineRule="auto"/>
        <w:ind w:leftChars="500" w:left="1100" w:right="426"/>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9"/>
        </w:rPr>
        <w:t>展示会への出展や、新商品生産のために必要な原材料調達の調査等に係る宿泊施設への宿泊代、バス運賃、電車賃、新幹線料金</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1"/>
        </w:rPr>
        <w:t>指定席購入含む</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rPr>
        <w:t>、航空券代</w:t>
      </w:r>
      <w:r w:rsidRPr="00123FB9">
        <w:rPr>
          <w:rFonts w:asciiTheme="minorEastAsia" w:eastAsiaTheme="minorEastAsia" w:hAnsiTheme="minorEastAsia" w:cs="ＭＳ ゴシック"/>
          <w:spacing w:val="-3"/>
        </w:rPr>
        <w:t>、航空保険料</w:t>
      </w:r>
    </w:p>
    <w:p w14:paraId="2B45C160" w14:textId="77777777" w:rsidR="00EB2516" w:rsidRPr="00123FB9" w:rsidRDefault="00EB2516" w:rsidP="005147F2">
      <w:pPr>
        <w:spacing w:before="1"/>
        <w:ind w:right="426"/>
        <w:rPr>
          <w:rFonts w:asciiTheme="minorEastAsia" w:eastAsiaTheme="minorEastAsia" w:hAnsiTheme="minorEastAsia" w:cs="ＭＳ ゴシック"/>
          <w:sz w:val="26"/>
        </w:rPr>
      </w:pPr>
    </w:p>
    <w:p w14:paraId="2E185273" w14:textId="77777777" w:rsidR="00EB2516" w:rsidRPr="00123FB9" w:rsidRDefault="00EB2516" w:rsidP="005147F2">
      <w:pPr>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【対象とならない経費例】</w:t>
      </w:r>
    </w:p>
    <w:p w14:paraId="761FBFB2" w14:textId="77777777" w:rsidR="00EB2516" w:rsidRPr="00123FB9" w:rsidRDefault="00EB2516" w:rsidP="005147F2">
      <w:pPr>
        <w:spacing w:before="52" w:line="283" w:lineRule="auto"/>
        <w:ind w:leftChars="500" w:left="1100" w:right="426"/>
        <w:jc w:val="both"/>
        <w:rPr>
          <w:rFonts w:asciiTheme="minorEastAsia" w:eastAsiaTheme="minorEastAsia" w:hAnsiTheme="minorEastAsia" w:cs="ＭＳ ゴシック"/>
          <w:spacing w:val="-7"/>
        </w:rPr>
      </w:pPr>
      <w:r w:rsidRPr="00123FB9">
        <w:rPr>
          <w:rFonts w:asciiTheme="minorEastAsia" w:eastAsiaTheme="minorEastAsia" w:hAnsiTheme="minorEastAsia" w:cs="ＭＳ ゴシック"/>
          <w:spacing w:val="-9"/>
        </w:rPr>
        <w:t>国の支給基準の超過支出分、日当、自家用車等のガソリン代、駐車場代、タクシー代、グリ</w:t>
      </w:r>
      <w:r w:rsidRPr="00123FB9">
        <w:rPr>
          <w:rFonts w:asciiTheme="minorEastAsia" w:eastAsiaTheme="minorEastAsia" w:hAnsiTheme="minorEastAsia" w:cs="ＭＳ ゴシック"/>
          <w:spacing w:val="-12"/>
        </w:rPr>
        <w:t>ーン車等の付加料金分、朝食付き・温泉入浴付き宿泊プランにおける朝食</w:t>
      </w:r>
      <w:r w:rsidRPr="00123FB9">
        <w:rPr>
          <w:rFonts w:asciiTheme="minorEastAsia" w:eastAsiaTheme="minorEastAsia" w:hAnsiTheme="minorEastAsia" w:cs="ＭＳ ゴシック"/>
          <w:spacing w:val="-7"/>
        </w:rPr>
        <w:t>料金・入浴料相当分、視察・セミナー等参加のための旅費</w:t>
      </w:r>
    </w:p>
    <w:p w14:paraId="3B09F92A" w14:textId="77777777" w:rsidR="00EB2516" w:rsidRPr="00123FB9" w:rsidRDefault="00EB2516" w:rsidP="005147F2">
      <w:pPr>
        <w:spacing w:before="52" w:line="283" w:lineRule="auto"/>
        <w:ind w:left="898" w:right="426" w:firstLineChars="100" w:firstLine="220"/>
        <w:jc w:val="both"/>
        <w:rPr>
          <w:rFonts w:asciiTheme="minorEastAsia" w:eastAsiaTheme="minorEastAsia" w:hAnsiTheme="minorEastAsia" w:cs="ＭＳ ゴシック"/>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6E6C0D7F" w14:textId="77777777" w:rsidTr="00E76EC3">
        <w:trPr>
          <w:trHeight w:val="1000"/>
          <w:jc w:val="center"/>
        </w:trPr>
        <w:tc>
          <w:tcPr>
            <w:tcW w:w="9209" w:type="dxa"/>
          </w:tcPr>
          <w:p w14:paraId="08A89082" w14:textId="77777777" w:rsidR="00EB2516" w:rsidRPr="00123FB9" w:rsidRDefault="00EB2516" w:rsidP="009D0FF1">
            <w:pPr>
              <w:spacing w:before="24"/>
              <w:ind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 xml:space="preserve">⑤ </w:t>
            </w:r>
            <w:r w:rsidRPr="00123FB9">
              <w:rPr>
                <w:rFonts w:asciiTheme="minorEastAsia" w:eastAsiaTheme="minorEastAsia" w:hAnsiTheme="minorEastAsia" w:cs="ＭＳ ゴシック"/>
              </w:rPr>
              <w:t>開発費</w:t>
            </w:r>
          </w:p>
          <w:p w14:paraId="45BC934F" w14:textId="77777777" w:rsidR="00EB2516" w:rsidRPr="00123FB9" w:rsidRDefault="00EB2516" w:rsidP="009D0FF1">
            <w:pPr>
              <w:spacing w:before="4" w:line="330" w:lineRule="atLeast"/>
              <w:ind w:left="319" w:right="95" w:firstLine="218"/>
              <w:rPr>
                <w:rFonts w:asciiTheme="minorEastAsia" w:eastAsiaTheme="minorEastAsia" w:hAnsiTheme="minorEastAsia" w:cs="ＭＳ ゴシック"/>
              </w:rPr>
            </w:pPr>
            <w:r w:rsidRPr="00123FB9">
              <w:rPr>
                <w:rFonts w:asciiTheme="minorEastAsia" w:eastAsiaTheme="minorEastAsia" w:hAnsiTheme="minorEastAsia" w:cs="ＭＳ ゴシック"/>
                <w:spacing w:val="-6"/>
              </w:rPr>
              <w:t>新商品の試作品や包装パッケージの試作開発にともなう原材料、設計、デザイン、製</w:t>
            </w:r>
            <w:r w:rsidRPr="00123FB9">
              <w:rPr>
                <w:rFonts w:asciiTheme="minorEastAsia" w:eastAsiaTheme="minorEastAsia" w:hAnsiTheme="minorEastAsia" w:cs="ＭＳ ゴシック"/>
                <w:spacing w:val="-5"/>
              </w:rPr>
              <w:t>造、改良、加工するために支払われる経費</w:t>
            </w:r>
          </w:p>
        </w:tc>
      </w:tr>
    </w:tbl>
    <w:p w14:paraId="424EAC22" w14:textId="77777777" w:rsidR="00EB2516" w:rsidRPr="00123FB9" w:rsidRDefault="00EB2516" w:rsidP="00BC6B4A">
      <w:pPr>
        <w:spacing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8"/>
        </w:rPr>
        <w:t xml:space="preserve">・購入する原材料等の数量はサンプルとして使用する必要最小限にとどめ、補助事業完了時 </w:t>
      </w:r>
      <w:r w:rsidRPr="00123FB9">
        <w:rPr>
          <w:rFonts w:asciiTheme="minorEastAsia" w:eastAsiaTheme="minorEastAsia" w:hAnsiTheme="minorEastAsia" w:cs="ＭＳ ゴシック"/>
          <w:spacing w:val="-11"/>
        </w:rPr>
        <w:t>には使い切ることを原則とします。補助事業完了時点での未使用残存品に相当する価格は、</w:t>
      </w:r>
      <w:r w:rsidRPr="00123FB9">
        <w:rPr>
          <w:rFonts w:asciiTheme="minorEastAsia" w:eastAsiaTheme="minorEastAsia" w:hAnsiTheme="minorEastAsia" w:cs="ＭＳ ゴシック"/>
          <w:spacing w:val="-7"/>
        </w:rPr>
        <w:t>補助対象となりません。</w:t>
      </w:r>
    </w:p>
    <w:p w14:paraId="5F2E7CE0" w14:textId="77777777" w:rsidR="00EB2516" w:rsidRPr="00123FB9" w:rsidRDefault="00EB2516" w:rsidP="00BC6B4A">
      <w:pPr>
        <w:spacing w:before="3" w:line="280"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6"/>
        </w:rPr>
        <w:t>・原材料費を補助対象経費として計上する場合は、受払簿</w:t>
      </w:r>
      <w:r w:rsidRPr="00123FB9">
        <w:rPr>
          <w:rFonts w:asciiTheme="minorEastAsia" w:eastAsiaTheme="minorEastAsia" w:hAnsiTheme="minorEastAsia" w:cs="ＭＳ ゴシック"/>
          <w:spacing w:val="-3"/>
        </w:rPr>
        <w:t>（</w:t>
      </w:r>
      <w:r w:rsidRPr="00123FB9">
        <w:rPr>
          <w:rFonts w:asciiTheme="minorEastAsia" w:eastAsiaTheme="minorEastAsia" w:hAnsiTheme="minorEastAsia" w:cs="ＭＳ ゴシック"/>
          <w:spacing w:val="-2"/>
        </w:rPr>
        <w:t>任意様式</w:t>
      </w:r>
      <w:r w:rsidRPr="00123FB9">
        <w:rPr>
          <w:rFonts w:asciiTheme="minorEastAsia" w:eastAsiaTheme="minorEastAsia" w:hAnsiTheme="minorEastAsia" w:cs="ＭＳ ゴシック"/>
          <w:spacing w:val="-20"/>
        </w:rPr>
        <w:t>）</w:t>
      </w:r>
      <w:r w:rsidRPr="00123FB9">
        <w:rPr>
          <w:rFonts w:asciiTheme="minorEastAsia" w:eastAsiaTheme="minorEastAsia" w:hAnsiTheme="minorEastAsia" w:cs="ＭＳ ゴシック"/>
          <w:spacing w:val="-6"/>
        </w:rPr>
        <w:t>を作成し、その受け</w:t>
      </w:r>
      <w:r w:rsidRPr="00123FB9">
        <w:rPr>
          <w:rFonts w:asciiTheme="minorEastAsia" w:eastAsiaTheme="minorEastAsia" w:hAnsiTheme="minorEastAsia" w:cs="ＭＳ ゴシック"/>
          <w:spacing w:val="-5"/>
        </w:rPr>
        <w:t>払いを明確にしておく必要があります。</w:t>
      </w:r>
    </w:p>
    <w:p w14:paraId="15798621" w14:textId="77777777" w:rsidR="00EB2516" w:rsidRPr="00123FB9" w:rsidRDefault="00EB2516" w:rsidP="00BC6B4A">
      <w:pPr>
        <w:spacing w:before="3" w:line="280" w:lineRule="auto"/>
        <w:ind w:left="1119" w:right="426" w:hanging="221"/>
        <w:rPr>
          <w:rFonts w:asciiTheme="minorEastAsia" w:eastAsiaTheme="minorEastAsia" w:hAnsiTheme="minorEastAsia" w:cs="ＭＳ ゴシック"/>
          <w:spacing w:val="-6"/>
          <w:u w:val="single"/>
        </w:rPr>
      </w:pPr>
      <w:r w:rsidRPr="00123FB9">
        <w:rPr>
          <w:rFonts w:asciiTheme="minorEastAsia" w:eastAsiaTheme="minorEastAsia" w:hAnsiTheme="minorEastAsia" w:cs="ＭＳ ゴシック"/>
          <w:spacing w:val="-6"/>
          <w:u w:val="single"/>
        </w:rPr>
        <w:t>・販売を目的とした製品、商品等の生産・調達に係る経費は補助対象外となります。（試作品の生産に必要な経費は対象となります。）</w:t>
      </w:r>
    </w:p>
    <w:p w14:paraId="721B50EA" w14:textId="77777777" w:rsidR="00EB2516" w:rsidRPr="00123FB9" w:rsidRDefault="00EB2516" w:rsidP="00BC6B4A">
      <w:pPr>
        <w:spacing w:before="2"/>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・汎用性があり目的外使用になり得るものの購入費は補助対象外となります。</w:t>
      </w:r>
    </w:p>
    <w:p w14:paraId="1CFC124D" w14:textId="77777777" w:rsidR="00EB2516" w:rsidRPr="00123FB9" w:rsidRDefault="00EB2516" w:rsidP="00BC6B4A">
      <w:pPr>
        <w:spacing w:before="11"/>
        <w:ind w:right="426"/>
        <w:rPr>
          <w:rFonts w:asciiTheme="minorEastAsia" w:eastAsiaTheme="minorEastAsia" w:hAnsiTheme="minorEastAsia" w:cs="ＭＳ ゴシック"/>
          <w:sz w:val="29"/>
        </w:rPr>
      </w:pPr>
    </w:p>
    <w:p w14:paraId="0D56E007" w14:textId="77777777" w:rsidR="00EB2516" w:rsidRPr="00123FB9" w:rsidRDefault="00EB2516" w:rsidP="00BC6B4A">
      <w:pPr>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【対象となる経費例】</w:t>
      </w:r>
    </w:p>
    <w:p w14:paraId="58DD2E07" w14:textId="77777777" w:rsidR="00EB2516" w:rsidRPr="00123FB9" w:rsidRDefault="00EB2516" w:rsidP="00BC6B4A">
      <w:pPr>
        <w:spacing w:before="52" w:line="283" w:lineRule="auto"/>
        <w:ind w:leftChars="500" w:left="1100" w:right="426"/>
        <w:rPr>
          <w:rFonts w:asciiTheme="minorEastAsia" w:eastAsiaTheme="minorEastAsia" w:hAnsiTheme="minorEastAsia" w:cs="ＭＳ ゴシック"/>
        </w:rPr>
      </w:pPr>
      <w:r w:rsidRPr="00123FB9">
        <w:rPr>
          <w:rFonts w:asciiTheme="minorEastAsia" w:eastAsiaTheme="minorEastAsia" w:hAnsiTheme="minorEastAsia" w:cs="ＭＳ ゴシック"/>
        </w:rPr>
        <w:t>新製品・商品の試作開発用の原材料の購入、新たな包装パッケージに係るデザインの外注、業務システム開発の外注</w:t>
      </w:r>
    </w:p>
    <w:p w14:paraId="383BB94E" w14:textId="77777777" w:rsidR="00EB2516" w:rsidRPr="00123FB9" w:rsidRDefault="00EB2516" w:rsidP="00BC6B4A">
      <w:pPr>
        <w:ind w:right="426"/>
        <w:rPr>
          <w:rFonts w:asciiTheme="minorEastAsia" w:eastAsiaTheme="minorEastAsia" w:hAnsiTheme="minorEastAsia" w:cs="ＭＳ ゴシック"/>
          <w:sz w:val="26"/>
        </w:rPr>
      </w:pPr>
    </w:p>
    <w:p w14:paraId="6640BB5A" w14:textId="77777777" w:rsidR="00EB2516" w:rsidRPr="00123FB9" w:rsidRDefault="00EB2516" w:rsidP="00BC6B4A">
      <w:pPr>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【対象とならない経費例】</w:t>
      </w:r>
    </w:p>
    <w:p w14:paraId="5C60599D" w14:textId="77777777" w:rsidR="00EB2516" w:rsidRPr="00123FB9" w:rsidRDefault="00EB2516" w:rsidP="00BC6B4A">
      <w:pPr>
        <w:spacing w:before="52" w:line="283" w:lineRule="auto"/>
        <w:ind w:leftChars="500" w:left="1100" w:right="426"/>
        <w:jc w:val="both"/>
        <w:rPr>
          <w:rFonts w:asciiTheme="minorEastAsia" w:eastAsiaTheme="minorEastAsia" w:hAnsiTheme="minorEastAsia" w:cs="ＭＳ ゴシック"/>
          <w:u w:val="single"/>
        </w:rPr>
      </w:pPr>
      <w:r w:rsidRPr="00123FB9">
        <w:rPr>
          <w:rFonts w:asciiTheme="minorEastAsia" w:eastAsiaTheme="minorEastAsia" w:hAnsiTheme="minorEastAsia" w:cs="ＭＳ ゴシック"/>
          <w:spacing w:val="-8"/>
        </w:rPr>
        <w:t>文房具等の事務用品等の消耗品代、</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1"/>
        </w:rPr>
        <w:t>開発・試作ではなく</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実際に販売する商品を生産する</w:t>
      </w:r>
      <w:r w:rsidRPr="00123FB9">
        <w:rPr>
          <w:rFonts w:asciiTheme="minorEastAsia" w:eastAsiaTheme="minorEastAsia" w:hAnsiTheme="minorEastAsia" w:cs="ＭＳ ゴシック"/>
          <w:spacing w:val="-9"/>
        </w:rPr>
        <w:t>ための原材料の購入、試作開発用目的で購入したが使い切らなかった材料分、デザインの改</w:t>
      </w:r>
      <w:r w:rsidRPr="00123FB9">
        <w:rPr>
          <w:rFonts w:asciiTheme="minorEastAsia" w:eastAsiaTheme="minorEastAsia" w:hAnsiTheme="minorEastAsia" w:cs="ＭＳ ゴシック"/>
          <w:spacing w:val="-7"/>
        </w:rPr>
        <w:t>良等をしない既存の包装パッケージの印刷・購入、</w:t>
      </w:r>
      <w:r w:rsidRPr="00123FB9">
        <w:rPr>
          <w:rFonts w:asciiTheme="minorEastAsia" w:eastAsiaTheme="minorEastAsia" w:hAnsiTheme="minorEastAsia" w:cs="ＭＳ ゴシック"/>
          <w:u w:val="single"/>
        </w:rPr>
        <w:t>（</w:t>
      </w:r>
      <w:r w:rsidRPr="00123FB9">
        <w:rPr>
          <w:rFonts w:asciiTheme="minorEastAsia" w:eastAsiaTheme="minorEastAsia" w:hAnsiTheme="minorEastAsia" w:cs="ＭＳ ゴシック"/>
          <w:spacing w:val="-1"/>
          <w:u w:val="single"/>
        </w:rPr>
        <w:t>包装パッケージの開発が完了し</w:t>
      </w:r>
      <w:r w:rsidRPr="00123FB9">
        <w:rPr>
          <w:rFonts w:asciiTheme="minorEastAsia" w:eastAsiaTheme="minorEastAsia" w:hAnsiTheme="minorEastAsia" w:cs="ＭＳ ゴシック"/>
          <w:u w:val="single"/>
        </w:rPr>
        <w:t>）</w:t>
      </w:r>
      <w:r w:rsidRPr="00123FB9">
        <w:rPr>
          <w:rFonts w:asciiTheme="minorEastAsia" w:eastAsiaTheme="minorEastAsia" w:hAnsiTheme="minorEastAsia" w:cs="ＭＳ ゴシック" w:hint="eastAsia"/>
          <w:u w:val="single"/>
        </w:rPr>
        <w:t>実際販売</w:t>
      </w:r>
      <w:r w:rsidRPr="00123FB9">
        <w:rPr>
          <w:rFonts w:asciiTheme="minorEastAsia" w:eastAsiaTheme="minorEastAsia" w:hAnsiTheme="minorEastAsia" w:cs="ＭＳ ゴシック"/>
          <w:spacing w:val="-3"/>
          <w:u w:val="single"/>
        </w:rPr>
        <w:t>する商品・製品を包装するために印刷・購入するパッケージ分</w:t>
      </w:r>
    </w:p>
    <w:p w14:paraId="775AC7C7" w14:textId="77777777" w:rsidR="00EB2516" w:rsidRPr="00123FB9" w:rsidRDefault="00EB2516" w:rsidP="00EB2516">
      <w:pPr>
        <w:spacing w:before="2" w:after="1"/>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04EB8963" w14:textId="77777777" w:rsidTr="00E76EC3">
        <w:trPr>
          <w:trHeight w:val="666"/>
          <w:jc w:val="center"/>
        </w:trPr>
        <w:tc>
          <w:tcPr>
            <w:tcW w:w="9209" w:type="dxa"/>
          </w:tcPr>
          <w:p w14:paraId="70AF2523" w14:textId="77777777" w:rsidR="00EB2516" w:rsidRPr="00123FB9" w:rsidRDefault="00EB2516" w:rsidP="009D0FF1">
            <w:pPr>
              <w:spacing w:before="24"/>
              <w:ind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hint="eastAsia"/>
              </w:rPr>
              <w:lastRenderedPageBreak/>
              <w:t xml:space="preserve">⑥ </w:t>
            </w:r>
            <w:r w:rsidRPr="00123FB9">
              <w:rPr>
                <w:rFonts w:asciiTheme="minorEastAsia" w:eastAsiaTheme="minorEastAsia" w:hAnsiTheme="minorEastAsia" w:cs="ＭＳ ゴシック"/>
              </w:rPr>
              <w:t>資料購入費</w:t>
            </w:r>
          </w:p>
          <w:p w14:paraId="0A3095B2" w14:textId="77777777" w:rsidR="00EB2516" w:rsidRPr="00123FB9" w:rsidRDefault="00EB2516" w:rsidP="009D0FF1">
            <w:pPr>
              <w:spacing w:before="52"/>
              <w:ind w:left="547"/>
              <w:rPr>
                <w:rFonts w:asciiTheme="minorEastAsia" w:eastAsiaTheme="minorEastAsia" w:hAnsiTheme="minorEastAsia" w:cs="ＭＳ ゴシック"/>
              </w:rPr>
            </w:pPr>
            <w:r w:rsidRPr="00123FB9">
              <w:rPr>
                <w:rFonts w:asciiTheme="minorEastAsia" w:eastAsiaTheme="minorEastAsia" w:hAnsiTheme="minorEastAsia" w:cs="ＭＳ ゴシック"/>
              </w:rPr>
              <w:t>事業遂行に必要不可欠な図書等を購入するために支払われる経費</w:t>
            </w:r>
          </w:p>
        </w:tc>
      </w:tr>
    </w:tbl>
    <w:p w14:paraId="5B024586" w14:textId="77777777" w:rsidR="00EB2516" w:rsidRPr="00123FB9" w:rsidRDefault="00EB2516" w:rsidP="00BC6B4A">
      <w:pPr>
        <w:spacing w:line="283" w:lineRule="auto"/>
        <w:ind w:left="1119" w:right="426" w:hanging="221"/>
        <w:rPr>
          <w:rFonts w:asciiTheme="minorEastAsia" w:eastAsiaTheme="minorEastAsia" w:hAnsiTheme="minorEastAsia" w:cs="ＭＳ ゴシック"/>
          <w:spacing w:val="-3"/>
        </w:rPr>
      </w:pPr>
      <w:r w:rsidRPr="00123FB9">
        <w:rPr>
          <w:rFonts w:asciiTheme="minorEastAsia" w:eastAsiaTheme="minorEastAsia" w:hAnsiTheme="minorEastAsia" w:cs="ＭＳ ゴシック"/>
        </w:rPr>
        <w:t>・取得単価（消費税込</w:t>
      </w:r>
      <w:r w:rsidRPr="00123FB9">
        <w:rPr>
          <w:rFonts w:asciiTheme="minorEastAsia" w:eastAsiaTheme="minorEastAsia" w:hAnsiTheme="minorEastAsia" w:cs="ＭＳ ゴシック"/>
          <w:spacing w:val="-3"/>
        </w:rPr>
        <w:t>）</w:t>
      </w:r>
      <w:r w:rsidRPr="00123FB9">
        <w:rPr>
          <w:rFonts w:asciiTheme="minorEastAsia" w:eastAsiaTheme="minorEastAsia" w:hAnsiTheme="minorEastAsia" w:cs="ＭＳ ゴシック"/>
          <w:spacing w:val="-8"/>
        </w:rPr>
        <w:t>が１０万円未満のものに限ります。</w:t>
      </w:r>
      <w:r w:rsidRPr="00123FB9">
        <w:rPr>
          <w:rFonts w:asciiTheme="minorEastAsia" w:eastAsiaTheme="minorEastAsia" w:hAnsiTheme="minorEastAsia" w:cs="ＭＳ ゴシック"/>
        </w:rPr>
        <w:t>（例：１冊</w:t>
      </w:r>
      <w:r w:rsidRPr="00123FB9">
        <w:rPr>
          <w:rFonts w:asciiTheme="minorEastAsia" w:eastAsiaTheme="minorEastAsia" w:hAnsiTheme="minorEastAsia" w:cs="ＭＳ ゴシック" w:hint="eastAsia"/>
        </w:rPr>
        <w:t>99</w:t>
      </w:r>
      <w:r w:rsidRPr="00123FB9">
        <w:rPr>
          <w:rFonts w:asciiTheme="minorEastAsia" w:eastAsiaTheme="minorEastAsia" w:hAnsiTheme="minorEastAsia" w:cs="ＭＳ ゴシック"/>
        </w:rPr>
        <w:t>,999円</w:t>
      </w:r>
      <w:r w:rsidRPr="00123FB9">
        <w:rPr>
          <w:rFonts w:asciiTheme="minorEastAsia" w:eastAsiaTheme="minorEastAsia" w:hAnsiTheme="minorEastAsia" w:cs="ＭＳ ゴシック"/>
          <w:spacing w:val="-3"/>
        </w:rPr>
        <w:t>（</w:t>
      </w:r>
      <w:r w:rsidRPr="00123FB9">
        <w:rPr>
          <w:rFonts w:asciiTheme="minorEastAsia" w:eastAsiaTheme="minorEastAsia" w:hAnsiTheme="minorEastAsia" w:cs="ＭＳ ゴシック"/>
          <w:spacing w:val="-17"/>
        </w:rPr>
        <w:t>税</w:t>
      </w:r>
      <w:r w:rsidRPr="00123FB9">
        <w:rPr>
          <w:rFonts w:asciiTheme="minorEastAsia" w:eastAsiaTheme="minorEastAsia" w:hAnsiTheme="minorEastAsia" w:cs="ＭＳ ゴシック"/>
        </w:rPr>
        <w:t>込）</w:t>
      </w:r>
      <w:r w:rsidRPr="00123FB9">
        <w:rPr>
          <w:rFonts w:asciiTheme="minorEastAsia" w:eastAsiaTheme="minorEastAsia" w:hAnsiTheme="minorEastAsia" w:cs="ＭＳ ゴシック"/>
          <w:spacing w:val="-3"/>
        </w:rPr>
        <w:t>は可、１冊</w:t>
      </w:r>
      <w:r w:rsidRPr="00123FB9">
        <w:rPr>
          <w:rFonts w:asciiTheme="minorEastAsia" w:eastAsiaTheme="minorEastAsia" w:hAnsiTheme="minorEastAsia" w:cs="ＭＳ ゴシック" w:hint="eastAsia"/>
          <w:spacing w:val="-3"/>
        </w:rPr>
        <w:t>100</w:t>
      </w:r>
      <w:r w:rsidRPr="00123FB9">
        <w:rPr>
          <w:rFonts w:asciiTheme="minorEastAsia" w:eastAsiaTheme="minorEastAsia" w:hAnsiTheme="minorEastAsia" w:cs="ＭＳ ゴシック"/>
          <w:spacing w:val="-3"/>
        </w:rPr>
        <w:t>,000円</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税込</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は不可）</w:t>
      </w:r>
    </w:p>
    <w:p w14:paraId="0132061E" w14:textId="77777777" w:rsidR="00EB2516" w:rsidRPr="00123FB9" w:rsidRDefault="00EB2516" w:rsidP="00BC6B4A">
      <w:pPr>
        <w:spacing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1"/>
        </w:rPr>
        <w:t>・購入する部数・冊数は１種類につき１部</w:t>
      </w:r>
      <w:r w:rsidRPr="00123FB9">
        <w:rPr>
          <w:rFonts w:asciiTheme="minorEastAsia" w:eastAsiaTheme="minorEastAsia" w:hAnsiTheme="minorEastAsia" w:cs="ＭＳ ゴシック"/>
        </w:rPr>
        <w:t>（１</w:t>
      </w:r>
      <w:r w:rsidRPr="00123FB9">
        <w:rPr>
          <w:rFonts w:asciiTheme="minorEastAsia" w:eastAsiaTheme="minorEastAsia" w:hAnsiTheme="minorEastAsia" w:cs="ＭＳ ゴシック"/>
          <w:spacing w:val="-3"/>
        </w:rPr>
        <w:t>冊</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14"/>
        </w:rPr>
        <w:t>を限度とします。</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5"/>
        </w:rPr>
        <w:t>同じ図書の複数購入</w:t>
      </w:r>
      <w:r w:rsidRPr="00123FB9">
        <w:rPr>
          <w:rFonts w:asciiTheme="minorEastAsia" w:eastAsiaTheme="minorEastAsia" w:hAnsiTheme="minorEastAsia" w:cs="ＭＳ ゴシック"/>
          <w:spacing w:val="-17"/>
        </w:rPr>
        <w:t>は対象外です。</w:t>
      </w:r>
      <w:r w:rsidRPr="00123FB9">
        <w:rPr>
          <w:rFonts w:asciiTheme="minorEastAsia" w:eastAsiaTheme="minorEastAsia" w:hAnsiTheme="minorEastAsia" w:cs="ＭＳ ゴシック"/>
        </w:rPr>
        <w:t>）</w:t>
      </w:r>
    </w:p>
    <w:p w14:paraId="7721579B" w14:textId="77777777" w:rsidR="00EB2516" w:rsidRPr="00123FB9" w:rsidRDefault="00EB2516" w:rsidP="00BC6B4A">
      <w:pPr>
        <w:spacing w:before="5"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15"/>
        </w:rPr>
        <w:t>・事業遂行に必要不可欠な図書等の購入費用は「資料購入費」です</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13"/>
        </w:rPr>
        <w:t>単価が１０万円</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税込</w:t>
      </w:r>
      <w:r w:rsidRPr="00123FB9">
        <w:rPr>
          <w:rFonts w:asciiTheme="minorEastAsia" w:eastAsiaTheme="minorEastAsia" w:hAnsiTheme="minorEastAsia" w:cs="ＭＳ ゴシック"/>
          <w:spacing w:val="-3"/>
        </w:rPr>
        <w:t>） 未満であること、購入する部数は１種類につき１部であることが条件です</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rPr>
        <w:t>。</w:t>
      </w:r>
    </w:p>
    <w:p w14:paraId="552AC3AE" w14:textId="1D8DEFB7" w:rsidR="00EB2516" w:rsidRDefault="00EB2516" w:rsidP="00BC6B4A">
      <w:pPr>
        <w:spacing w:before="2" w:line="283" w:lineRule="auto"/>
        <w:ind w:left="1119" w:right="426" w:hanging="221"/>
        <w:jc w:val="both"/>
        <w:rPr>
          <w:rFonts w:asciiTheme="minorEastAsia" w:eastAsiaTheme="minorEastAsia" w:hAnsiTheme="minorEastAsia" w:cs="ＭＳ ゴシック"/>
          <w:spacing w:val="-5"/>
        </w:rPr>
      </w:pPr>
      <w:r w:rsidRPr="00123FB9">
        <w:rPr>
          <w:rFonts w:asciiTheme="minorEastAsia" w:eastAsiaTheme="minorEastAsia" w:hAnsiTheme="minorEastAsia" w:cs="ＭＳ ゴシック"/>
          <w:spacing w:val="-11"/>
        </w:rPr>
        <w:t>・中古書籍の購入は、「同等の中古書籍」の２社以上</w:t>
      </w:r>
      <w:r w:rsidRPr="00123FB9">
        <w:rPr>
          <w:rFonts w:asciiTheme="minorEastAsia" w:eastAsiaTheme="minorEastAsia" w:hAnsiTheme="minorEastAsia" w:cs="ＭＳ ゴシック"/>
        </w:rPr>
        <w:t>（個人は不可）</w:t>
      </w:r>
      <w:r w:rsidRPr="00123FB9">
        <w:rPr>
          <w:rFonts w:asciiTheme="minorEastAsia" w:eastAsiaTheme="minorEastAsia" w:hAnsiTheme="minorEastAsia" w:cs="ＭＳ ゴシック"/>
          <w:spacing w:val="-2"/>
        </w:rPr>
        <w:t>からの相見積</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7"/>
        </w:rPr>
        <w:t>古書販</w:t>
      </w:r>
      <w:r w:rsidRPr="00123FB9">
        <w:rPr>
          <w:rFonts w:asciiTheme="minorEastAsia" w:eastAsiaTheme="minorEastAsia" w:hAnsiTheme="minorEastAsia" w:cs="ＭＳ ゴシック"/>
          <w:spacing w:val="-3"/>
        </w:rPr>
        <w:t>売業者のネット通販サイトのコピーでも可</w:t>
      </w:r>
      <w:r w:rsidRPr="00123FB9">
        <w:rPr>
          <w:rFonts w:asciiTheme="minorEastAsia" w:eastAsiaTheme="minorEastAsia" w:hAnsiTheme="minorEastAsia" w:cs="ＭＳ ゴシック"/>
          <w:spacing w:val="-46"/>
        </w:rPr>
        <w:t>）</w:t>
      </w:r>
      <w:r w:rsidRPr="00123FB9">
        <w:rPr>
          <w:rFonts w:asciiTheme="minorEastAsia" w:eastAsiaTheme="minorEastAsia" w:hAnsiTheme="minorEastAsia" w:cs="ＭＳ ゴシック"/>
          <w:spacing w:val="-6"/>
        </w:rPr>
        <w:t>が実績報告時に提出できる場合に限り、補助</w:t>
      </w:r>
      <w:r w:rsidRPr="00123FB9">
        <w:rPr>
          <w:rFonts w:asciiTheme="minorEastAsia" w:eastAsiaTheme="minorEastAsia" w:hAnsiTheme="minorEastAsia" w:cs="ＭＳ ゴシック"/>
          <w:spacing w:val="-5"/>
        </w:rPr>
        <w:t>対象となり得ます。</w:t>
      </w:r>
    </w:p>
    <w:p w14:paraId="6931F19B" w14:textId="77777777" w:rsidR="00B2463E" w:rsidRPr="00123FB9" w:rsidRDefault="00B2463E" w:rsidP="00BC6B4A">
      <w:pPr>
        <w:spacing w:before="2" w:line="283" w:lineRule="auto"/>
        <w:ind w:left="1119" w:right="426" w:hanging="221"/>
        <w:jc w:val="both"/>
        <w:rPr>
          <w:rFonts w:asciiTheme="minorEastAsia" w:eastAsiaTheme="minorEastAsia" w:hAnsiTheme="minorEastAsia" w:cs="ＭＳ ゴシック"/>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497A4BF4" w14:textId="77777777" w:rsidTr="00E76EC3">
        <w:trPr>
          <w:trHeight w:val="997"/>
          <w:jc w:val="center"/>
        </w:trPr>
        <w:tc>
          <w:tcPr>
            <w:tcW w:w="9209" w:type="dxa"/>
          </w:tcPr>
          <w:p w14:paraId="64A1BEA7" w14:textId="77777777" w:rsidR="00EB2516" w:rsidRPr="00123FB9" w:rsidRDefault="00EB2516" w:rsidP="009D0FF1">
            <w:pPr>
              <w:spacing w:before="24"/>
              <w:ind w:left="107"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rPr>
              <w:t>⑦ 雑役務費</w:t>
            </w:r>
          </w:p>
          <w:p w14:paraId="2C1C01B5" w14:textId="77777777" w:rsidR="00EB2516" w:rsidRPr="00123FB9" w:rsidRDefault="00EB2516" w:rsidP="009D0FF1">
            <w:pPr>
              <w:spacing w:before="4" w:line="330" w:lineRule="atLeast"/>
              <w:ind w:left="318" w:right="95" w:firstLine="218"/>
              <w:rPr>
                <w:rFonts w:asciiTheme="minorEastAsia" w:eastAsiaTheme="minorEastAsia" w:hAnsiTheme="minorEastAsia" w:cs="ＭＳ ゴシック"/>
              </w:rPr>
            </w:pPr>
            <w:r w:rsidRPr="00123FB9">
              <w:rPr>
                <w:rFonts w:asciiTheme="minorEastAsia" w:eastAsiaTheme="minorEastAsia" w:hAnsiTheme="minorEastAsia" w:cs="ＭＳ ゴシック"/>
                <w:spacing w:val="-11"/>
              </w:rPr>
              <w:t>事業遂行に必要な業務・事務を補助するために補助事業期間中に臨時的に雇い入れた</w:t>
            </w:r>
            <w:r w:rsidRPr="00123FB9">
              <w:rPr>
                <w:rFonts w:asciiTheme="minorEastAsia" w:eastAsiaTheme="minorEastAsia" w:hAnsiTheme="minorEastAsia" w:cs="ＭＳ ゴシック"/>
                <w:spacing w:val="-7"/>
              </w:rPr>
              <w:t>者のアルバイト代、派遣労働者の派遣料、交通費として支払われる経費</w:t>
            </w:r>
          </w:p>
        </w:tc>
      </w:tr>
    </w:tbl>
    <w:p w14:paraId="73C0A941" w14:textId="77777777" w:rsidR="00EB2516" w:rsidRPr="00123FB9" w:rsidRDefault="00EB2516" w:rsidP="00E76EC3">
      <w:pPr>
        <w:ind w:left="898" w:rightChars="193" w:right="425"/>
        <w:rPr>
          <w:rFonts w:asciiTheme="minorEastAsia" w:eastAsiaTheme="minorEastAsia" w:hAnsiTheme="minorEastAsia" w:cs="ＭＳ ゴシック"/>
        </w:rPr>
      </w:pPr>
      <w:r w:rsidRPr="00123FB9">
        <w:rPr>
          <w:rFonts w:asciiTheme="minorEastAsia" w:eastAsiaTheme="minorEastAsia" w:hAnsiTheme="minorEastAsia" w:cs="ＭＳ ゴシック"/>
        </w:rPr>
        <w:t>・実績報告の際に、作業日報や労働契約書等の提出が必要となります。</w:t>
      </w:r>
    </w:p>
    <w:p w14:paraId="412A05BE" w14:textId="77777777" w:rsidR="00EB2516" w:rsidRPr="00123FB9" w:rsidRDefault="00EB2516" w:rsidP="00E76EC3">
      <w:pPr>
        <w:spacing w:before="52" w:line="283" w:lineRule="auto"/>
        <w:ind w:left="1119" w:rightChars="193" w:right="425"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7"/>
        </w:rPr>
        <w:t>・臨時雇い入れとみなされない場合</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8"/>
        </w:rPr>
        <w:t>例えば、あるアルバイト従業員への支払給料を雑役務</w:t>
      </w:r>
      <w:r w:rsidRPr="00123FB9">
        <w:rPr>
          <w:rFonts w:asciiTheme="minorEastAsia" w:eastAsiaTheme="minorEastAsia" w:hAnsiTheme="minorEastAsia" w:cs="ＭＳ ゴシック"/>
          <w:spacing w:val="-12"/>
        </w:rPr>
        <w:t>費として計上した後、当該アルバイト従業員に社会保険を適用させ正規型の従業員として</w:t>
      </w:r>
      <w:r w:rsidRPr="00123FB9">
        <w:rPr>
          <w:rFonts w:asciiTheme="minorEastAsia" w:eastAsiaTheme="minorEastAsia" w:hAnsiTheme="minorEastAsia" w:cs="ＭＳ ゴシック"/>
          <w:spacing w:val="-7"/>
        </w:rPr>
        <w:t>雇い入れる場合等</w:t>
      </w:r>
      <w:r w:rsidRPr="00123FB9">
        <w:rPr>
          <w:rFonts w:asciiTheme="minorEastAsia" w:eastAsiaTheme="minorEastAsia" w:hAnsiTheme="minorEastAsia" w:cs="ＭＳ ゴシック"/>
          <w:spacing w:val="-32"/>
        </w:rPr>
        <w:t>）</w:t>
      </w:r>
      <w:r w:rsidRPr="00123FB9">
        <w:rPr>
          <w:rFonts w:asciiTheme="minorEastAsia" w:eastAsiaTheme="minorEastAsia" w:hAnsiTheme="minorEastAsia" w:cs="ＭＳ ゴシック"/>
          <w:spacing w:val="-9"/>
        </w:rPr>
        <w:t>には、補助対象となりません。通常業務に従事させるための雇い入れ</w:t>
      </w:r>
      <w:r w:rsidRPr="00123FB9">
        <w:rPr>
          <w:rFonts w:asciiTheme="minorEastAsia" w:eastAsiaTheme="minorEastAsia" w:hAnsiTheme="minorEastAsia" w:cs="ＭＳ ゴシック"/>
          <w:spacing w:val="-6"/>
        </w:rPr>
        <w:t>も補助対象となりません。</w:t>
      </w:r>
    </w:p>
    <w:p w14:paraId="042B2FDB" w14:textId="77777777" w:rsidR="00EB2516" w:rsidRPr="00123FB9" w:rsidRDefault="00EB2516" w:rsidP="00EB2516">
      <w:pPr>
        <w:spacing w:line="240" w:lineRule="exact"/>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19E2B75D" w14:textId="77777777" w:rsidTr="00E76EC3">
        <w:trPr>
          <w:trHeight w:val="666"/>
          <w:jc w:val="center"/>
        </w:trPr>
        <w:tc>
          <w:tcPr>
            <w:tcW w:w="9209" w:type="dxa"/>
          </w:tcPr>
          <w:p w14:paraId="07D79245" w14:textId="77777777" w:rsidR="00EB2516" w:rsidRPr="00123FB9" w:rsidRDefault="00EB2516" w:rsidP="009D0FF1">
            <w:pPr>
              <w:spacing w:before="27"/>
              <w:ind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 xml:space="preserve">⑧ </w:t>
            </w:r>
            <w:r w:rsidRPr="00123FB9">
              <w:rPr>
                <w:rFonts w:asciiTheme="minorEastAsia" w:eastAsiaTheme="minorEastAsia" w:hAnsiTheme="minorEastAsia" w:cs="ＭＳ ゴシック"/>
              </w:rPr>
              <w:t>借料</w:t>
            </w:r>
          </w:p>
          <w:p w14:paraId="74130CE6" w14:textId="77777777" w:rsidR="00EB2516" w:rsidRPr="00123FB9" w:rsidRDefault="00EB2516" w:rsidP="009D0FF1">
            <w:pPr>
              <w:spacing w:before="49"/>
              <w:ind w:left="547"/>
              <w:rPr>
                <w:rFonts w:asciiTheme="minorEastAsia" w:eastAsiaTheme="minorEastAsia" w:hAnsiTheme="minorEastAsia" w:cs="ＭＳ ゴシック"/>
              </w:rPr>
            </w:pPr>
            <w:r w:rsidRPr="00123FB9">
              <w:rPr>
                <w:rFonts w:asciiTheme="minorEastAsia" w:eastAsiaTheme="minorEastAsia" w:hAnsiTheme="minorEastAsia" w:cs="ＭＳ ゴシック"/>
              </w:rPr>
              <w:t>事業遂行に直接必要な機器・設備等のリース料・レンタル料として支払われる経費</w:t>
            </w:r>
          </w:p>
        </w:tc>
      </w:tr>
    </w:tbl>
    <w:p w14:paraId="29A11C2A" w14:textId="77777777" w:rsidR="00EB2516" w:rsidRPr="00123FB9" w:rsidRDefault="00EB2516" w:rsidP="00BC6B4A">
      <w:pPr>
        <w:spacing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16"/>
        </w:rPr>
        <w:t>・借用のための見積書、契約書等が確認できるもので、本事業に要する経費のみとなります。</w:t>
      </w:r>
      <w:r w:rsidRPr="00123FB9">
        <w:rPr>
          <w:rFonts w:asciiTheme="minorEastAsia" w:eastAsiaTheme="minorEastAsia" w:hAnsiTheme="minorEastAsia" w:cs="ＭＳ ゴシック"/>
          <w:spacing w:val="-13"/>
        </w:rPr>
        <w:t>契約期間が補助事業期間を越える場合は、按分等の方式により算出された補助事業期間分</w:t>
      </w:r>
      <w:r w:rsidRPr="00123FB9">
        <w:rPr>
          <w:rFonts w:asciiTheme="minorEastAsia" w:eastAsiaTheme="minorEastAsia" w:hAnsiTheme="minorEastAsia" w:cs="ＭＳ ゴシック"/>
          <w:spacing w:val="-7"/>
        </w:rPr>
        <w:t>のみとなります。</w:t>
      </w:r>
    </w:p>
    <w:p w14:paraId="24C245A3" w14:textId="77777777" w:rsidR="00EB2516" w:rsidRPr="00123FB9" w:rsidRDefault="00EB2516" w:rsidP="00BC6B4A">
      <w:pPr>
        <w:spacing w:before="1"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9"/>
        </w:rPr>
        <w:t>・自主事業など補助事業以外にも使用するもの、通常の生産活動のために使用するものは補</w:t>
      </w:r>
      <w:r w:rsidRPr="00123FB9">
        <w:rPr>
          <w:rFonts w:asciiTheme="minorEastAsia" w:eastAsiaTheme="minorEastAsia" w:hAnsiTheme="minorEastAsia" w:cs="ＭＳ ゴシック"/>
          <w:spacing w:val="-6"/>
        </w:rPr>
        <w:t>助対象外となります。</w:t>
      </w:r>
    </w:p>
    <w:p w14:paraId="4BF6318A" w14:textId="77777777" w:rsidR="00EB2516" w:rsidRPr="00123FB9" w:rsidRDefault="00EB2516" w:rsidP="00BC6B4A">
      <w:pPr>
        <w:spacing w:before="2"/>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・事務所等に係る家賃は対象外です。</w:t>
      </w:r>
    </w:p>
    <w:p w14:paraId="3ED7653B" w14:textId="77777777" w:rsidR="00EB2516" w:rsidRPr="00123FB9" w:rsidRDefault="00EB2516" w:rsidP="00BC6B4A">
      <w:pPr>
        <w:spacing w:before="52"/>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・商品・サービス PR イベントの会場を借りるための費用は、「⑧借料」に該当します。</w:t>
      </w:r>
    </w:p>
    <w:p w14:paraId="68536A10" w14:textId="77777777" w:rsidR="00EB2516" w:rsidRPr="00123FB9" w:rsidRDefault="00EB2516" w:rsidP="00EB2516">
      <w:pPr>
        <w:spacing w:before="11" w:after="1" w:line="240" w:lineRule="exact"/>
        <w:rPr>
          <w:rFonts w:asciiTheme="minorEastAsia" w:eastAsiaTheme="minorEastAsia" w:hAnsiTheme="minorEastAsia" w:cs="ＭＳ ゴシック"/>
          <w:sz w:val="2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23476C0F" w14:textId="77777777" w:rsidTr="00E76EC3">
        <w:trPr>
          <w:trHeight w:val="1000"/>
          <w:jc w:val="center"/>
        </w:trPr>
        <w:tc>
          <w:tcPr>
            <w:tcW w:w="9209" w:type="dxa"/>
          </w:tcPr>
          <w:p w14:paraId="6318DBA6" w14:textId="77777777" w:rsidR="00EB2516" w:rsidRPr="00123FB9" w:rsidRDefault="00EB2516" w:rsidP="009D0FF1">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rPr>
              <w:t>⑨ 専門家謝金</w:t>
            </w:r>
          </w:p>
          <w:p w14:paraId="4BAF6877" w14:textId="77777777" w:rsidR="00EB2516" w:rsidRPr="00123FB9" w:rsidRDefault="00EB2516" w:rsidP="009D0FF1">
            <w:pPr>
              <w:spacing w:before="4" w:line="330" w:lineRule="atLeast"/>
              <w:ind w:left="319" w:right="95" w:firstLine="218"/>
              <w:rPr>
                <w:rFonts w:asciiTheme="minorEastAsia" w:eastAsiaTheme="minorEastAsia" w:hAnsiTheme="minorEastAsia" w:cs="ＭＳ ゴシック"/>
              </w:rPr>
            </w:pPr>
            <w:r w:rsidRPr="00123FB9">
              <w:rPr>
                <w:rFonts w:asciiTheme="minorEastAsia" w:eastAsiaTheme="minorEastAsia" w:hAnsiTheme="minorEastAsia" w:cs="ＭＳ ゴシック"/>
                <w:spacing w:val="-11"/>
              </w:rPr>
              <w:t>事業の遂行に必要な指導・助言を受けるために依頼した専門家等に謝礼として支払われる経費</w:t>
            </w:r>
          </w:p>
        </w:tc>
      </w:tr>
    </w:tbl>
    <w:p w14:paraId="0609323A" w14:textId="77777777" w:rsidR="00EB2516" w:rsidRPr="00123FB9" w:rsidRDefault="00EB2516" w:rsidP="00E76EC3">
      <w:pPr>
        <w:ind w:left="898" w:rightChars="193" w:right="425"/>
        <w:rPr>
          <w:rFonts w:asciiTheme="minorEastAsia" w:eastAsiaTheme="minorEastAsia" w:hAnsiTheme="minorEastAsia" w:cs="ＭＳ ゴシック"/>
        </w:rPr>
      </w:pPr>
      <w:r w:rsidRPr="00123FB9">
        <w:rPr>
          <w:rFonts w:asciiTheme="minorEastAsia" w:eastAsiaTheme="minorEastAsia" w:hAnsiTheme="minorEastAsia" w:cs="ＭＳ ゴシック"/>
        </w:rPr>
        <w:t>・</w:t>
      </w:r>
      <w:r w:rsidRPr="004813FF">
        <w:rPr>
          <w:rFonts w:asciiTheme="minorEastAsia" w:eastAsiaTheme="minorEastAsia" w:hAnsiTheme="minorEastAsia" w:cs="ＭＳ ゴシック"/>
        </w:rPr>
        <w:t>商工会</w:t>
      </w:r>
      <w:r w:rsidRPr="004813FF">
        <w:rPr>
          <w:rFonts w:asciiTheme="minorEastAsia" w:eastAsiaTheme="minorEastAsia" w:hAnsiTheme="minorEastAsia" w:cs="ＭＳ ゴシック" w:hint="eastAsia"/>
        </w:rPr>
        <w:t>・商工会議所</w:t>
      </w:r>
      <w:r w:rsidRPr="004813FF">
        <w:rPr>
          <w:rFonts w:asciiTheme="minorEastAsia" w:eastAsiaTheme="minorEastAsia" w:hAnsiTheme="minorEastAsia" w:cs="ＭＳ ゴシック"/>
        </w:rPr>
        <w:t>職員</w:t>
      </w:r>
      <w:r w:rsidRPr="00123FB9">
        <w:rPr>
          <w:rFonts w:asciiTheme="minorEastAsia" w:eastAsiaTheme="minorEastAsia" w:hAnsiTheme="minorEastAsia" w:cs="ＭＳ ゴシック"/>
        </w:rPr>
        <w:t>を専門家等として支出の対象にすることはできません。</w:t>
      </w:r>
    </w:p>
    <w:p w14:paraId="29D88615" w14:textId="77777777" w:rsidR="00EB2516" w:rsidRPr="00123FB9" w:rsidRDefault="00EB2516" w:rsidP="00E76EC3">
      <w:pPr>
        <w:spacing w:before="52" w:line="283" w:lineRule="auto"/>
        <w:ind w:left="1119" w:rightChars="193" w:right="425"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10"/>
        </w:rPr>
        <w:t>・謝金の単価は、補助事業者が定める規程等によりその単価の根拠が明確であり、その金額</w:t>
      </w:r>
      <w:r w:rsidRPr="00123FB9">
        <w:rPr>
          <w:rFonts w:asciiTheme="minorEastAsia" w:eastAsiaTheme="minorEastAsia" w:hAnsiTheme="minorEastAsia" w:cs="ＭＳ ゴシック"/>
          <w:spacing w:val="-7"/>
        </w:rPr>
        <w:t>が社会通念上妥当なものである必要があります。</w:t>
      </w:r>
    </w:p>
    <w:p w14:paraId="729C9124" w14:textId="78D9DD9A" w:rsidR="00EB2516" w:rsidRPr="00993BFF" w:rsidRDefault="00EB2516" w:rsidP="00E76EC3">
      <w:pPr>
        <w:spacing w:before="2" w:line="283" w:lineRule="auto"/>
        <w:ind w:left="1118" w:rightChars="193" w:right="425"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9"/>
        </w:rPr>
        <w:t>・謝金単価を内規等により定めていない場合</w:t>
      </w:r>
      <w:r w:rsidRPr="000A10A4">
        <w:rPr>
          <w:rFonts w:asciiTheme="minorEastAsia" w:eastAsiaTheme="minorEastAsia" w:hAnsiTheme="minorEastAsia" w:cs="ＭＳ ゴシック"/>
          <w:spacing w:val="-9"/>
        </w:rPr>
        <w:t>、国が定める謝金の支出基準を踏まえた基準により支出することとします。謝金</w:t>
      </w:r>
      <w:r w:rsidRPr="00EF61D7">
        <w:rPr>
          <w:rFonts w:asciiTheme="minorEastAsia" w:eastAsiaTheme="minorEastAsia" w:hAnsiTheme="minorEastAsia" w:cs="ＭＳ ゴシック"/>
          <w:spacing w:val="-9"/>
        </w:rPr>
        <w:t>の支出基準はP.3</w:t>
      </w:r>
      <w:r w:rsidR="001428E1" w:rsidRPr="00EF61D7">
        <w:rPr>
          <w:rFonts w:asciiTheme="minorEastAsia" w:eastAsiaTheme="minorEastAsia" w:hAnsiTheme="minorEastAsia" w:cs="ＭＳ ゴシック"/>
          <w:spacing w:val="-9"/>
        </w:rPr>
        <w:t>0</w:t>
      </w:r>
      <w:r w:rsidRPr="00EF61D7">
        <w:rPr>
          <w:rFonts w:asciiTheme="minorEastAsia" w:eastAsiaTheme="minorEastAsia" w:hAnsiTheme="minorEastAsia" w:cs="ＭＳ ゴシック"/>
          <w:spacing w:val="-3"/>
        </w:rPr>
        <w:t>「２</w:t>
      </w:r>
      <w:r w:rsidRPr="00993BFF">
        <w:rPr>
          <w:rFonts w:asciiTheme="minorEastAsia" w:eastAsiaTheme="minorEastAsia" w:hAnsiTheme="minorEastAsia" w:cs="ＭＳ ゴシック"/>
          <w:spacing w:val="-3"/>
        </w:rPr>
        <w:t>．謝金の支出基準について」を</w:t>
      </w:r>
      <w:r w:rsidRPr="00993BFF">
        <w:rPr>
          <w:rFonts w:asciiTheme="minorEastAsia" w:eastAsiaTheme="minorEastAsia" w:hAnsiTheme="minorEastAsia" w:cs="ＭＳ ゴシック"/>
          <w:spacing w:val="-1"/>
        </w:rPr>
        <w:t>参照ください。</w:t>
      </w:r>
    </w:p>
    <w:p w14:paraId="7B791726" w14:textId="77777777" w:rsidR="00EB2516" w:rsidRPr="00123FB9" w:rsidRDefault="00EB2516" w:rsidP="00E76EC3">
      <w:pPr>
        <w:spacing w:line="283" w:lineRule="auto"/>
        <w:ind w:left="1118" w:rightChars="193" w:right="425" w:hanging="221"/>
        <w:rPr>
          <w:rFonts w:asciiTheme="minorEastAsia" w:eastAsiaTheme="minorEastAsia" w:hAnsiTheme="minorEastAsia" w:cs="ＭＳ ゴシック"/>
        </w:rPr>
      </w:pPr>
      <w:r w:rsidRPr="00123FB9">
        <w:rPr>
          <w:rFonts w:asciiTheme="minorEastAsia" w:eastAsiaTheme="minorEastAsia" w:hAnsiTheme="minorEastAsia" w:cs="ＭＳ ゴシック"/>
        </w:rPr>
        <w:t>・依頼する業務内容について事前に書面等を取り交わして、明確にしなければなりません。なお、本事業への応募書類作成代行費用は補助対象となりません。</w:t>
      </w:r>
    </w:p>
    <w:p w14:paraId="6F79FD6B" w14:textId="77777777" w:rsidR="00EB2516" w:rsidRPr="00123FB9" w:rsidRDefault="00EB2516" w:rsidP="00E76EC3">
      <w:pPr>
        <w:spacing w:line="283" w:lineRule="auto"/>
        <w:ind w:left="1118" w:rightChars="193" w:right="425"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10"/>
        </w:rPr>
        <w:t>・補助事業者に指導・助言をする専門家等に対する謝礼は⑨専門家謝金に該当し、指導・助</w:t>
      </w:r>
      <w:r w:rsidRPr="00123FB9">
        <w:rPr>
          <w:rFonts w:asciiTheme="minorEastAsia" w:eastAsiaTheme="minorEastAsia" w:hAnsiTheme="minorEastAsia" w:cs="ＭＳ ゴシック"/>
          <w:spacing w:val="-7"/>
        </w:rPr>
        <w:lastRenderedPageBreak/>
        <w:t>言以外の業務を受託した専門家等に対する謝礼は、⑬委託費に該当します。</w:t>
      </w:r>
    </w:p>
    <w:p w14:paraId="35FBF260" w14:textId="77777777" w:rsidR="00EB2516" w:rsidRPr="00123FB9" w:rsidRDefault="00EB2516" w:rsidP="00E76EC3">
      <w:pPr>
        <w:spacing w:before="5" w:line="283" w:lineRule="auto"/>
        <w:ind w:left="1118" w:rightChars="193" w:right="425"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6"/>
        </w:rPr>
        <w:t>・セミナー研修等の参加費用や受講費用等は補助対象外です。</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専門家等が講演する外部セ</w:t>
      </w:r>
      <w:r w:rsidRPr="00123FB9">
        <w:rPr>
          <w:rFonts w:asciiTheme="minorEastAsia" w:eastAsiaTheme="minorEastAsia" w:hAnsiTheme="minorEastAsia" w:cs="ＭＳ ゴシック"/>
          <w:spacing w:val="-4"/>
        </w:rPr>
        <w:t>ミナー研修に参加する等の費用は認められません。補助事業者が専門家等を自社に招き、</w:t>
      </w:r>
      <w:r w:rsidRPr="00123FB9">
        <w:rPr>
          <w:rFonts w:asciiTheme="minorEastAsia" w:eastAsiaTheme="minorEastAsia" w:hAnsiTheme="minorEastAsia" w:cs="ＭＳ ゴシック"/>
          <w:spacing w:val="-7"/>
        </w:rPr>
        <w:t>当該専門家等から必要な指導・助言を受ける等は補助対象となります。</w:t>
      </w:r>
      <w:r w:rsidRPr="00123FB9">
        <w:rPr>
          <w:rFonts w:asciiTheme="minorEastAsia" w:eastAsiaTheme="minorEastAsia" w:hAnsiTheme="minorEastAsia" w:cs="ＭＳ ゴシック"/>
        </w:rPr>
        <w:t>）</w:t>
      </w:r>
    </w:p>
    <w:p w14:paraId="420FAE2A" w14:textId="77777777" w:rsidR="00EB2516" w:rsidRPr="00123FB9" w:rsidRDefault="00EB2516" w:rsidP="00EB2516">
      <w:pPr>
        <w:spacing w:before="2" w:line="240" w:lineRule="exact"/>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431A42F7" w14:textId="77777777" w:rsidTr="00E76EC3">
        <w:trPr>
          <w:trHeight w:val="666"/>
          <w:jc w:val="center"/>
        </w:trPr>
        <w:tc>
          <w:tcPr>
            <w:tcW w:w="9209" w:type="dxa"/>
          </w:tcPr>
          <w:p w14:paraId="6EA72C39" w14:textId="77777777" w:rsidR="00EB2516" w:rsidRPr="00123FB9" w:rsidRDefault="00EB2516" w:rsidP="009D0FF1">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rPr>
              <w:t>⑩ 専門家旅費</w:t>
            </w:r>
          </w:p>
          <w:p w14:paraId="1E5878AD" w14:textId="77777777" w:rsidR="00EB2516" w:rsidRPr="00123FB9" w:rsidRDefault="00EB2516" w:rsidP="009D0FF1">
            <w:pPr>
              <w:spacing w:before="52"/>
              <w:ind w:left="537"/>
              <w:rPr>
                <w:rFonts w:asciiTheme="minorEastAsia" w:eastAsiaTheme="minorEastAsia" w:hAnsiTheme="minorEastAsia" w:cs="ＭＳ ゴシック"/>
              </w:rPr>
            </w:pPr>
            <w:r w:rsidRPr="00123FB9">
              <w:rPr>
                <w:rFonts w:asciiTheme="minorEastAsia" w:eastAsiaTheme="minorEastAsia" w:hAnsiTheme="minorEastAsia" w:cs="ＭＳ ゴシック"/>
              </w:rPr>
              <w:t>事業の遂行に必要な指導・助言等を依頼した専門家等に支払われる旅費</w:t>
            </w:r>
          </w:p>
        </w:tc>
      </w:tr>
    </w:tbl>
    <w:p w14:paraId="6187C775" w14:textId="77777777" w:rsidR="00EB2516" w:rsidRPr="00123FB9" w:rsidRDefault="00EB2516" w:rsidP="00EB2516">
      <w:pPr>
        <w:ind w:left="898"/>
        <w:rPr>
          <w:rFonts w:asciiTheme="minorEastAsia" w:eastAsiaTheme="minorEastAsia" w:hAnsiTheme="minorEastAsia" w:cs="ＭＳ ゴシック"/>
        </w:rPr>
      </w:pPr>
      <w:r w:rsidRPr="00123FB9">
        <w:rPr>
          <w:rFonts w:asciiTheme="minorEastAsia" w:eastAsiaTheme="minorEastAsia" w:hAnsiTheme="minorEastAsia" w:cs="ＭＳ ゴシック"/>
        </w:rPr>
        <w:t>・上記「④旅費」参照</w:t>
      </w:r>
    </w:p>
    <w:p w14:paraId="30FBC984" w14:textId="77777777" w:rsidR="00EB2516" w:rsidRPr="00123FB9" w:rsidRDefault="00EB2516" w:rsidP="00EB2516">
      <w:pPr>
        <w:spacing w:before="12" w:line="240" w:lineRule="exact"/>
        <w:rPr>
          <w:rFonts w:asciiTheme="minorEastAsia" w:eastAsiaTheme="minorEastAsia" w:hAnsiTheme="minorEastAsia" w:cs="ＭＳ ゴシック"/>
          <w:sz w:val="2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42222A8F" w14:textId="77777777" w:rsidTr="00E76EC3">
        <w:trPr>
          <w:trHeight w:val="1000"/>
          <w:jc w:val="center"/>
        </w:trPr>
        <w:tc>
          <w:tcPr>
            <w:tcW w:w="9209" w:type="dxa"/>
          </w:tcPr>
          <w:p w14:paraId="466EAA04" w14:textId="77777777" w:rsidR="00EB2516" w:rsidRPr="00123FB9" w:rsidRDefault="00EB2516" w:rsidP="009D0FF1">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rPr>
              <w:t>⑪ 車両購入費</w:t>
            </w:r>
          </w:p>
          <w:p w14:paraId="1E7D25DC" w14:textId="77777777" w:rsidR="00EB2516" w:rsidRPr="00123FB9" w:rsidRDefault="00EB2516" w:rsidP="009D0FF1">
            <w:pPr>
              <w:spacing w:before="4" w:line="330" w:lineRule="atLeast"/>
              <w:ind w:left="319" w:right="95" w:firstLine="218"/>
              <w:rPr>
                <w:rFonts w:asciiTheme="minorEastAsia" w:eastAsiaTheme="minorEastAsia" w:hAnsiTheme="minorEastAsia" w:cs="ＭＳ ゴシック"/>
              </w:rPr>
            </w:pPr>
            <w:r w:rsidRPr="00123FB9">
              <w:rPr>
                <w:rFonts w:asciiTheme="minorEastAsia" w:eastAsiaTheme="minorEastAsia" w:hAnsiTheme="minorEastAsia" w:cs="ＭＳ ゴシック"/>
                <w:spacing w:val="-9"/>
              </w:rPr>
              <w:t>事業の遂行に必要不可欠であり、もっぱら補助事業で取り組む特定の業務のみに用い</w:t>
            </w:r>
            <w:r w:rsidRPr="00123FB9">
              <w:rPr>
                <w:rFonts w:asciiTheme="minorEastAsia" w:eastAsiaTheme="minorEastAsia" w:hAnsiTheme="minorEastAsia" w:cs="ＭＳ ゴシック"/>
                <w:spacing w:val="-6"/>
              </w:rPr>
              <w:t>る車両の購入に必要な経費</w:t>
            </w:r>
          </w:p>
        </w:tc>
      </w:tr>
    </w:tbl>
    <w:p w14:paraId="33C78E49" w14:textId="77777777" w:rsidR="00EB2516" w:rsidRPr="00123FB9" w:rsidRDefault="00EB2516" w:rsidP="00BC6B4A">
      <w:pPr>
        <w:spacing w:line="280"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8"/>
        </w:rPr>
        <w:t>・本経費区分の対象となるのは、道路運送車両法第２条第２項に定める「自動車」および同</w:t>
      </w:r>
      <w:r w:rsidRPr="00123FB9">
        <w:rPr>
          <w:rFonts w:asciiTheme="minorEastAsia" w:eastAsiaTheme="minorEastAsia" w:hAnsiTheme="minorEastAsia" w:cs="ＭＳ ゴシック"/>
          <w:spacing w:val="-5"/>
        </w:rPr>
        <w:t>条第３項に定める「原動機付自転車」です。</w:t>
      </w:r>
    </w:p>
    <w:p w14:paraId="09AA544C" w14:textId="77777777" w:rsidR="00EB2516" w:rsidRPr="00123FB9" w:rsidRDefault="00EB2516" w:rsidP="00BC6B4A">
      <w:pPr>
        <w:spacing w:before="5"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8"/>
        </w:rPr>
        <w:t>・</w:t>
      </w:r>
      <w:r w:rsidRPr="00123FB9">
        <w:rPr>
          <w:rFonts w:asciiTheme="minorEastAsia" w:eastAsiaTheme="minorEastAsia" w:hAnsiTheme="minorEastAsia" w:cs="ＭＳ ゴシック" w:hint="eastAsia"/>
          <w:spacing w:val="-11"/>
        </w:rPr>
        <w:t>事業再建</w:t>
      </w:r>
      <w:r w:rsidRPr="00123FB9">
        <w:rPr>
          <w:rFonts w:asciiTheme="minorEastAsia" w:eastAsiaTheme="minorEastAsia" w:hAnsiTheme="minorEastAsia" w:cs="ＭＳ ゴシック"/>
          <w:spacing w:val="-8"/>
        </w:rPr>
        <w:t>につながらない</w:t>
      </w:r>
      <w:r w:rsidRPr="00123FB9">
        <w:rPr>
          <w:rFonts w:asciiTheme="minorEastAsia" w:eastAsiaTheme="minorEastAsia" w:hAnsiTheme="minorEastAsia" w:cs="ＭＳ ゴシック"/>
          <w:spacing w:val="-3"/>
        </w:rPr>
        <w:t>（</w:t>
      </w:r>
      <w:r w:rsidRPr="00123FB9">
        <w:rPr>
          <w:rFonts w:asciiTheme="minorEastAsia" w:eastAsiaTheme="minorEastAsia" w:hAnsiTheme="minorEastAsia" w:cs="ＭＳ ゴシック"/>
          <w:spacing w:val="-2"/>
        </w:rPr>
        <w:t>単なる買換え更新の</w:t>
      </w:r>
      <w:r w:rsidRPr="00123FB9">
        <w:rPr>
          <w:rFonts w:asciiTheme="minorEastAsia" w:eastAsiaTheme="minorEastAsia" w:hAnsiTheme="minorEastAsia" w:cs="ＭＳ ゴシック"/>
          <w:spacing w:val="-27"/>
        </w:rPr>
        <w:t>）</w:t>
      </w:r>
      <w:r w:rsidRPr="00123FB9">
        <w:rPr>
          <w:rFonts w:asciiTheme="minorEastAsia" w:eastAsiaTheme="minorEastAsia" w:hAnsiTheme="minorEastAsia" w:cs="ＭＳ ゴシック"/>
          <w:spacing w:val="-3"/>
        </w:rPr>
        <w:t>車両の購入は補助対象外となります。</w:t>
      </w:r>
      <w:r w:rsidRPr="001236CE">
        <w:rPr>
          <w:rFonts w:asciiTheme="minorEastAsia" w:eastAsiaTheme="minorEastAsia" w:hAnsiTheme="minorEastAsia" w:cs="ＭＳ ゴシック" w:hint="eastAsia"/>
          <w:spacing w:val="-3"/>
        </w:rPr>
        <w:t>（</w:t>
      </w:r>
      <w:r w:rsidRPr="001236CE">
        <w:rPr>
          <w:rFonts w:asciiTheme="minorEastAsia" w:eastAsiaTheme="minorEastAsia" w:hAnsiTheme="minorEastAsia" w:cs="ＭＳ ゴシック"/>
          <w:spacing w:val="-3"/>
        </w:rPr>
        <w:t>損壊</w:t>
      </w:r>
      <w:r w:rsidRPr="001236CE">
        <w:rPr>
          <w:rFonts w:asciiTheme="minorEastAsia" w:eastAsiaTheme="minorEastAsia" w:hAnsiTheme="minorEastAsia" w:cs="ＭＳ ゴシック" w:hint="eastAsia"/>
          <w:spacing w:val="-3"/>
        </w:rPr>
        <w:t>等の</w:t>
      </w:r>
      <w:r w:rsidRPr="001236CE">
        <w:rPr>
          <w:rFonts w:asciiTheme="minorEastAsia" w:eastAsiaTheme="minorEastAsia" w:hAnsiTheme="minorEastAsia" w:cs="ＭＳ ゴシック"/>
          <w:spacing w:val="-3"/>
        </w:rPr>
        <w:t>被害を</w:t>
      </w:r>
      <w:r w:rsidRPr="001236CE">
        <w:rPr>
          <w:rFonts w:asciiTheme="minorEastAsia" w:eastAsiaTheme="minorEastAsia" w:hAnsiTheme="minorEastAsia" w:cs="ＭＳ ゴシック" w:hint="eastAsia"/>
          <w:spacing w:val="-3"/>
        </w:rPr>
        <w:t>受けた場合は取替</w:t>
      </w:r>
      <w:r w:rsidRPr="001236CE">
        <w:rPr>
          <w:rFonts w:asciiTheme="minorEastAsia" w:eastAsiaTheme="minorEastAsia" w:hAnsiTheme="minorEastAsia" w:cs="ＭＳ ゴシック"/>
          <w:spacing w:val="-3"/>
        </w:rPr>
        <w:t>え・</w:t>
      </w:r>
      <w:r w:rsidRPr="001236CE">
        <w:rPr>
          <w:rFonts w:asciiTheme="minorEastAsia" w:eastAsiaTheme="minorEastAsia" w:hAnsiTheme="minorEastAsia" w:cs="ＭＳ ゴシック" w:hint="eastAsia"/>
          <w:spacing w:val="-3"/>
        </w:rPr>
        <w:t>買換</w:t>
      </w:r>
      <w:r w:rsidRPr="001236CE">
        <w:rPr>
          <w:rFonts w:asciiTheme="minorEastAsia" w:eastAsiaTheme="minorEastAsia" w:hAnsiTheme="minorEastAsia" w:cs="ＭＳ ゴシック"/>
          <w:spacing w:val="-3"/>
        </w:rPr>
        <w:t>え</w:t>
      </w:r>
      <w:r w:rsidRPr="001236CE">
        <w:rPr>
          <w:rFonts w:asciiTheme="minorEastAsia" w:eastAsiaTheme="minorEastAsia" w:hAnsiTheme="minorEastAsia" w:cs="ＭＳ ゴシック" w:hint="eastAsia"/>
          <w:spacing w:val="-3"/>
        </w:rPr>
        <w:t>等</w:t>
      </w:r>
      <w:r w:rsidRPr="001236CE">
        <w:rPr>
          <w:rFonts w:asciiTheme="minorEastAsia" w:eastAsiaTheme="minorEastAsia" w:hAnsiTheme="minorEastAsia" w:cs="ＭＳ ゴシック"/>
          <w:spacing w:val="-3"/>
        </w:rPr>
        <w:t>は</w:t>
      </w:r>
      <w:r w:rsidRPr="001236CE">
        <w:rPr>
          <w:rFonts w:asciiTheme="minorEastAsia" w:eastAsiaTheme="minorEastAsia" w:hAnsiTheme="minorEastAsia" w:cs="ＭＳ ゴシック" w:hint="eastAsia"/>
          <w:spacing w:val="-3"/>
        </w:rPr>
        <w:t>対象となります</w:t>
      </w:r>
      <w:r w:rsidRPr="001236CE">
        <w:rPr>
          <w:rFonts w:asciiTheme="minorEastAsia" w:eastAsiaTheme="minorEastAsia" w:hAnsiTheme="minorEastAsia" w:cs="ＭＳ ゴシック"/>
          <w:spacing w:val="-3"/>
        </w:rPr>
        <w:t>）</w:t>
      </w:r>
    </w:p>
    <w:p w14:paraId="6670AFEA" w14:textId="77777777" w:rsidR="00EB2516" w:rsidRPr="00123FB9" w:rsidRDefault="00EB2516" w:rsidP="00BC6B4A">
      <w:pPr>
        <w:spacing w:before="2" w:line="280" w:lineRule="auto"/>
        <w:ind w:leftChars="400" w:left="1090" w:right="426" w:hangingChars="100" w:hanging="210"/>
        <w:rPr>
          <w:rFonts w:asciiTheme="minorEastAsia" w:eastAsiaTheme="minorEastAsia" w:hAnsiTheme="minorEastAsia" w:cs="ＭＳ ゴシック"/>
        </w:rPr>
      </w:pPr>
      <w:r w:rsidRPr="00123FB9">
        <w:rPr>
          <w:rFonts w:asciiTheme="minorEastAsia" w:eastAsiaTheme="minorEastAsia" w:hAnsiTheme="minorEastAsia" w:cs="ＭＳ ゴシック"/>
          <w:spacing w:val="-10"/>
        </w:rPr>
        <w:t>・新車販売時の標準装備、スピーカー、車内展示・運搬用のコンテナ、ボックス等、常設さ</w:t>
      </w:r>
      <w:r w:rsidRPr="00123FB9">
        <w:rPr>
          <w:rFonts w:asciiTheme="minorEastAsia" w:eastAsiaTheme="minorEastAsia" w:hAnsiTheme="minorEastAsia" w:cs="ＭＳ ゴシック"/>
          <w:spacing w:val="-7"/>
        </w:rPr>
        <w:t>れている保冷庫等も補助対象となります。</w:t>
      </w:r>
    </w:p>
    <w:p w14:paraId="0C1988B7" w14:textId="77777777" w:rsidR="00EB2516" w:rsidRPr="00123FB9" w:rsidRDefault="00EB2516" w:rsidP="00BC6B4A">
      <w:pPr>
        <w:spacing w:before="6"/>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・車両の内装・改造工事を外注する場合には、外注費で計上してください。</w:t>
      </w:r>
    </w:p>
    <w:p w14:paraId="4A9E8CC0" w14:textId="77777777" w:rsidR="00EB2516" w:rsidRPr="00123FB9" w:rsidRDefault="00EB2516" w:rsidP="00BC6B4A">
      <w:pPr>
        <w:spacing w:before="51"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2"/>
        </w:rPr>
        <w:t>・無くても事業に支障をきたさないオプション・付属品</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1"/>
        </w:rPr>
        <w:t>カーナビ、リアカメラ等</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spacing w:val="-2"/>
        </w:rPr>
        <w:t>、自賠</w:t>
      </w:r>
      <w:r w:rsidRPr="00123FB9">
        <w:rPr>
          <w:rFonts w:asciiTheme="minorEastAsia" w:eastAsiaTheme="minorEastAsia" w:hAnsiTheme="minorEastAsia" w:cs="ＭＳ ゴシック"/>
          <w:spacing w:val="-6"/>
        </w:rPr>
        <w:t>責保険、自動車税等、車検等の検査・登録手数料、タイヤ交換代、オイル・ガソリン代・</w:t>
      </w:r>
      <w:r w:rsidRPr="00123FB9">
        <w:rPr>
          <w:rFonts w:asciiTheme="minorEastAsia" w:eastAsiaTheme="minorEastAsia" w:hAnsiTheme="minorEastAsia" w:cs="ＭＳ ゴシック"/>
          <w:spacing w:val="-5"/>
        </w:rPr>
        <w:t>電気代、諸手続費用は補助対象外です。</w:t>
      </w:r>
    </w:p>
    <w:p w14:paraId="3F8A8B66" w14:textId="77777777" w:rsidR="00EB2516" w:rsidRPr="00123FB9" w:rsidRDefault="00EB2516" w:rsidP="00BC6B4A">
      <w:pPr>
        <w:spacing w:before="1" w:line="283" w:lineRule="auto"/>
        <w:ind w:left="1119" w:right="426" w:hanging="221"/>
        <w:jc w:val="both"/>
        <w:rPr>
          <w:rFonts w:asciiTheme="minorEastAsia" w:eastAsiaTheme="minorEastAsia" w:hAnsiTheme="minorEastAsia" w:cs="ＭＳ ゴシック"/>
          <w:spacing w:val="-6"/>
          <w:u w:val="single"/>
        </w:rPr>
      </w:pPr>
      <w:r w:rsidRPr="00123FB9">
        <w:rPr>
          <w:rFonts w:asciiTheme="minorEastAsia" w:eastAsiaTheme="minorEastAsia" w:hAnsiTheme="minorEastAsia" w:cs="ＭＳ ゴシック"/>
          <w:spacing w:val="-8"/>
        </w:rPr>
        <w:t>・</w:t>
      </w:r>
      <w:r w:rsidRPr="00123FB9">
        <w:rPr>
          <w:rFonts w:asciiTheme="minorEastAsia" w:eastAsiaTheme="minorEastAsia" w:hAnsiTheme="minorEastAsia" w:cs="ＭＳ ゴシック"/>
          <w:spacing w:val="-5"/>
          <w:u w:val="single"/>
        </w:rPr>
        <w:t>車両を購入する場合には、申請の際</w:t>
      </w:r>
      <w:r w:rsidRPr="00123FB9">
        <w:rPr>
          <w:rFonts w:asciiTheme="minorEastAsia" w:eastAsiaTheme="minorEastAsia" w:hAnsiTheme="minorEastAsia" w:cs="ＭＳ ゴシック"/>
          <w:spacing w:val="-128"/>
          <w:u w:val="single"/>
        </w:rPr>
        <w:t>、</w:t>
      </w:r>
      <w:r w:rsidRPr="00123FB9">
        <w:rPr>
          <w:rFonts w:asciiTheme="minorEastAsia" w:eastAsiaTheme="minorEastAsia" w:hAnsiTheme="minorEastAsia" w:cs="ＭＳ ゴシック"/>
          <w:spacing w:val="-3"/>
          <w:u w:val="single"/>
        </w:rPr>
        <w:t>（</w:t>
      </w:r>
      <w:r w:rsidRPr="00123FB9">
        <w:rPr>
          <w:rFonts w:asciiTheme="minorEastAsia" w:eastAsiaTheme="minorEastAsia" w:hAnsiTheme="minorEastAsia" w:cs="ＭＳ ゴシック"/>
          <w:u w:val="single"/>
        </w:rPr>
        <w:t>様式</w:t>
      </w:r>
      <w:r w:rsidRPr="00123FB9">
        <w:rPr>
          <w:rFonts w:asciiTheme="minorEastAsia" w:eastAsiaTheme="minorEastAsia" w:hAnsiTheme="minorEastAsia" w:cs="ＭＳ ゴシック" w:hint="eastAsia"/>
          <w:u w:val="single"/>
        </w:rPr>
        <w:t>５</w:t>
      </w:r>
      <w:r w:rsidRPr="00123FB9">
        <w:rPr>
          <w:rFonts w:asciiTheme="minorEastAsia" w:eastAsiaTheme="minorEastAsia" w:hAnsiTheme="minorEastAsia" w:cs="ＭＳ ゴシック"/>
          <w:spacing w:val="-130"/>
          <w:u w:val="single"/>
        </w:rPr>
        <w:t>）</w:t>
      </w:r>
      <w:r w:rsidRPr="00123FB9">
        <w:rPr>
          <w:rFonts w:asciiTheme="minorEastAsia" w:eastAsiaTheme="minorEastAsia" w:hAnsiTheme="minorEastAsia" w:cs="ＭＳ ゴシック"/>
          <w:spacing w:val="-6"/>
          <w:u w:val="single"/>
        </w:rPr>
        <w:t>「車両購入の理由書」に、補助事業の遂行</w:t>
      </w:r>
      <w:r w:rsidRPr="00123FB9">
        <w:rPr>
          <w:rFonts w:asciiTheme="minorEastAsia" w:eastAsiaTheme="minorEastAsia" w:hAnsiTheme="minorEastAsia" w:cs="ＭＳ ゴシック" w:hint="eastAsia"/>
          <w:spacing w:val="-6"/>
          <w:u w:val="single"/>
        </w:rPr>
        <w:t>にあたって</w:t>
      </w:r>
      <w:r w:rsidRPr="00123FB9">
        <w:rPr>
          <w:rFonts w:asciiTheme="minorEastAsia" w:eastAsiaTheme="minorEastAsia" w:hAnsiTheme="minorEastAsia" w:cs="ＭＳ ゴシック"/>
          <w:spacing w:val="-9"/>
          <w:u w:val="single"/>
        </w:rPr>
        <w:t>車両の購入が必要不可欠な理由、補助事業における当該車両の具体的な使用内容、</w:t>
      </w:r>
      <w:r w:rsidRPr="00123FB9">
        <w:rPr>
          <w:rFonts w:asciiTheme="minorEastAsia" w:eastAsiaTheme="minorEastAsia" w:hAnsiTheme="minorEastAsia" w:cs="ＭＳ ゴシック"/>
          <w:spacing w:val="-8"/>
          <w:u w:val="single"/>
        </w:rPr>
        <w:t>および、購入を予定している車のメーカー名及び車種等を記載するとともに、当該車両</w:t>
      </w:r>
      <w:r w:rsidRPr="00123FB9">
        <w:rPr>
          <w:rFonts w:asciiTheme="minorEastAsia" w:eastAsiaTheme="minorEastAsia" w:hAnsiTheme="minorEastAsia" w:cs="ＭＳ ゴシック"/>
          <w:spacing w:val="-7"/>
          <w:u w:val="single"/>
        </w:rPr>
        <w:t>の見積書あるいはカタログ等を添付してください。</w:t>
      </w:r>
      <w:r w:rsidRPr="00123FB9">
        <w:rPr>
          <w:rFonts w:asciiTheme="minorEastAsia" w:eastAsiaTheme="minorEastAsia" w:hAnsiTheme="minorEastAsia" w:cs="ＭＳ ゴシック"/>
          <w:spacing w:val="-9"/>
        </w:rPr>
        <w:t>採択を受けた後、購入する車種を変更</w:t>
      </w:r>
      <w:r w:rsidRPr="00123FB9">
        <w:rPr>
          <w:rFonts w:asciiTheme="minorEastAsia" w:eastAsiaTheme="minorEastAsia" w:hAnsiTheme="minorEastAsia" w:cs="ＭＳ ゴシック"/>
          <w:spacing w:val="-12"/>
        </w:rPr>
        <w:t>しようとする場合は、必ず事前</w:t>
      </w:r>
      <w:r w:rsidRPr="004813FF">
        <w:rPr>
          <w:rFonts w:asciiTheme="minorEastAsia" w:eastAsiaTheme="minorEastAsia" w:hAnsiTheme="minorEastAsia" w:cs="ＭＳ ゴシック"/>
          <w:spacing w:val="-12"/>
        </w:rPr>
        <w:t>に</w:t>
      </w:r>
      <w:r w:rsidRPr="004813FF">
        <w:rPr>
          <w:rFonts w:asciiTheme="minorEastAsia" w:eastAsiaTheme="minorEastAsia" w:hAnsiTheme="minorEastAsia" w:cs="ＭＳ ゴシック" w:hint="eastAsia"/>
          <w:spacing w:val="-12"/>
        </w:rPr>
        <w:t>補助金事務局</w:t>
      </w:r>
      <w:r w:rsidRPr="004813FF">
        <w:rPr>
          <w:rFonts w:asciiTheme="minorEastAsia" w:eastAsiaTheme="minorEastAsia" w:hAnsiTheme="minorEastAsia" w:cs="ＭＳ ゴシック"/>
          <w:spacing w:val="-12"/>
        </w:rPr>
        <w:t>にご</w:t>
      </w:r>
      <w:r w:rsidRPr="00123FB9">
        <w:rPr>
          <w:rFonts w:asciiTheme="minorEastAsia" w:eastAsiaTheme="minorEastAsia" w:hAnsiTheme="minorEastAsia" w:cs="ＭＳ ゴシック"/>
          <w:spacing w:val="-12"/>
        </w:rPr>
        <w:t>相談ください。</w:t>
      </w:r>
      <w:r w:rsidRPr="00123FB9">
        <w:rPr>
          <w:rFonts w:asciiTheme="minorEastAsia" w:eastAsiaTheme="minorEastAsia" w:hAnsiTheme="minorEastAsia" w:cs="ＭＳ ゴシック"/>
          <w:spacing w:val="-1"/>
          <w:u w:val="single"/>
        </w:rPr>
        <w:t>事前相談なく見積</w:t>
      </w:r>
      <w:r w:rsidRPr="00123FB9">
        <w:rPr>
          <w:rFonts w:asciiTheme="minorEastAsia" w:eastAsiaTheme="minorEastAsia" w:hAnsiTheme="minorEastAsia" w:cs="ＭＳ ゴシック"/>
          <w:spacing w:val="-3"/>
          <w:u w:val="single"/>
        </w:rPr>
        <w:t>書等と異なる車を購入した場合には、補助対象外となります。</w:t>
      </w:r>
    </w:p>
    <w:p w14:paraId="4112A63D" w14:textId="77777777" w:rsidR="00EB2516" w:rsidRPr="00123FB9" w:rsidRDefault="00EB2516" w:rsidP="00BC6B4A">
      <w:pPr>
        <w:spacing w:before="3"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9"/>
        </w:rPr>
        <w:t>・中古車を購入する場合には、実績報告の際に、価格の妥当性を証明できる書類として、車</w:t>
      </w:r>
      <w:r w:rsidRPr="00123FB9">
        <w:rPr>
          <w:rFonts w:asciiTheme="minorEastAsia" w:eastAsiaTheme="minorEastAsia" w:hAnsiTheme="minorEastAsia" w:cs="ＭＳ ゴシック"/>
          <w:spacing w:val="-11"/>
        </w:rPr>
        <w:t>種・年式・走行距離等の仕様が同等の中古車の複数見積もりが必要となります。見積もりおよび購入は、中古車販売店等で行ってください。</w:t>
      </w:r>
      <w:r w:rsidRPr="00123FB9">
        <w:rPr>
          <w:rFonts w:asciiTheme="minorEastAsia" w:eastAsiaTheme="minorEastAsia" w:hAnsiTheme="minorEastAsia" w:cs="ＭＳ ゴシック"/>
          <w:spacing w:val="-4"/>
          <w:u w:val="single"/>
        </w:rPr>
        <w:t>個人からの購入は対象外となります。</w:t>
      </w:r>
    </w:p>
    <w:p w14:paraId="0380585E" w14:textId="77777777" w:rsidR="00EB2516" w:rsidRPr="00123FB9" w:rsidRDefault="00EB2516" w:rsidP="002E4919">
      <w:pPr>
        <w:spacing w:before="1" w:line="283" w:lineRule="auto"/>
        <w:ind w:left="1539" w:right="284" w:hanging="221"/>
        <w:rPr>
          <w:rFonts w:asciiTheme="minorEastAsia" w:eastAsiaTheme="minorEastAsia" w:hAnsiTheme="minorEastAsia" w:cs="ＭＳ ゴシック"/>
        </w:rPr>
      </w:pPr>
      <w:r w:rsidRPr="00123FB9">
        <w:rPr>
          <w:rFonts w:asciiTheme="minorEastAsia" w:eastAsiaTheme="minorEastAsia" w:hAnsiTheme="minorEastAsia" w:cs="ＭＳ ゴシック"/>
        </w:rPr>
        <w:t>＊新車購入の場合は単価１００万円（税込）超の場合のみ複数見積りが必要ですが、中古車購入の場合は、購入金額に関わらず、すべて、複数見積りが必要です。</w:t>
      </w:r>
    </w:p>
    <w:p w14:paraId="6DCAB855" w14:textId="77777777" w:rsidR="00EB2516" w:rsidRPr="000A10A4" w:rsidRDefault="00EB2516" w:rsidP="00BC6B4A">
      <w:pPr>
        <w:spacing w:line="283" w:lineRule="auto"/>
        <w:ind w:left="153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rPr>
        <w:t>＊中古車購入の場合は、実績報告書の提出時に、これら複数の見積書を必ず添付してください。（</w:t>
      </w:r>
      <w:r w:rsidRPr="000A10A4">
        <w:rPr>
          <w:rFonts w:asciiTheme="minorEastAsia" w:eastAsiaTheme="minorEastAsia" w:hAnsiTheme="minorEastAsia" w:cs="ＭＳ ゴシック"/>
        </w:rPr>
        <w:t>理由書の提出による随意契約での購入は、中古車の場合は、補助対象経費として認められません）</w:t>
      </w:r>
    </w:p>
    <w:p w14:paraId="150E78D6" w14:textId="77777777" w:rsidR="00EB2516" w:rsidRPr="000A10A4" w:rsidRDefault="00EB2516" w:rsidP="00BC6B4A">
      <w:pPr>
        <w:spacing w:before="3"/>
        <w:ind w:left="898" w:right="426"/>
        <w:rPr>
          <w:rFonts w:asciiTheme="minorEastAsia" w:eastAsiaTheme="minorEastAsia" w:hAnsiTheme="minorEastAsia" w:cs="ＭＳ ゴシック"/>
        </w:rPr>
      </w:pPr>
      <w:r w:rsidRPr="000A10A4">
        <w:rPr>
          <w:rFonts w:asciiTheme="minorEastAsia" w:eastAsiaTheme="minorEastAsia" w:hAnsiTheme="minorEastAsia" w:cs="ＭＳ ゴシック"/>
        </w:rPr>
        <w:t>・</w:t>
      </w:r>
      <w:r w:rsidRPr="000A10A4">
        <w:rPr>
          <w:rFonts w:asciiTheme="minorEastAsia" w:eastAsiaTheme="minorEastAsia" w:hAnsiTheme="minorEastAsia" w:cs="ＭＳ ゴシック"/>
          <w:u w:val="single"/>
        </w:rPr>
        <w:t>車両の名義は、交付決定を受けた方の名義で登録してください。</w:t>
      </w:r>
    </w:p>
    <w:p w14:paraId="673E6934" w14:textId="7AEC67F9" w:rsidR="00EB2516" w:rsidRPr="00123FB9" w:rsidRDefault="00EB2516" w:rsidP="00BC6B4A">
      <w:pPr>
        <w:spacing w:before="49" w:line="283" w:lineRule="auto"/>
        <w:ind w:left="1118" w:right="426" w:hanging="221"/>
        <w:rPr>
          <w:rFonts w:asciiTheme="minorEastAsia" w:eastAsiaTheme="minorEastAsia" w:hAnsiTheme="minorEastAsia" w:cs="ＭＳ ゴシック"/>
          <w:spacing w:val="-3"/>
          <w:u w:val="single"/>
        </w:rPr>
      </w:pPr>
      <w:r w:rsidRPr="000A10A4">
        <w:rPr>
          <w:rFonts w:asciiTheme="minorEastAsia" w:eastAsiaTheme="minorEastAsia" w:hAnsiTheme="minorEastAsia" w:cs="ＭＳ ゴシック"/>
        </w:rPr>
        <w:t>・交付決定日</w:t>
      </w:r>
      <w:r w:rsidRPr="00EF61D7">
        <w:rPr>
          <w:rFonts w:asciiTheme="minorEastAsia" w:eastAsiaTheme="minorEastAsia" w:hAnsiTheme="minorEastAsia" w:cs="ＭＳ ゴシック"/>
        </w:rPr>
        <w:t>（＊ただし、特例として、</w:t>
      </w:r>
      <w:r w:rsidR="00CB19CE" w:rsidRPr="00CB19CE">
        <w:rPr>
          <w:rFonts w:asciiTheme="minorEastAsia" w:eastAsiaTheme="minorEastAsia" w:hAnsiTheme="minorEastAsia" w:cs="ＭＳ ゴシック" w:hint="eastAsia"/>
        </w:rPr>
        <w:t>令和</w:t>
      </w:r>
      <w:r w:rsidR="00CB19CE" w:rsidRPr="00CB19CE">
        <w:rPr>
          <w:rFonts w:asciiTheme="minorEastAsia" w:eastAsiaTheme="minorEastAsia" w:hAnsiTheme="minorEastAsia" w:cs="ＭＳ ゴシック"/>
        </w:rPr>
        <w:t>2年7月3日以降の豪雨により被災した日以降に補助事業を実施し、</w:t>
      </w:r>
      <w:r w:rsidR="00DF2591" w:rsidRPr="00DF2591">
        <w:rPr>
          <w:rFonts w:asciiTheme="minorEastAsia" w:eastAsiaTheme="minorEastAsia" w:hAnsiTheme="minorEastAsia" w:cs="ＭＳ ゴシック"/>
        </w:rPr>
        <w:t>発生した経費</w:t>
      </w:r>
      <w:r w:rsidR="00DF2591">
        <w:rPr>
          <w:rFonts w:asciiTheme="minorEastAsia" w:eastAsiaTheme="minorEastAsia" w:hAnsiTheme="minorEastAsia" w:cs="ＭＳ ゴシック" w:hint="eastAsia"/>
        </w:rPr>
        <w:t>は</w:t>
      </w:r>
      <w:r w:rsidRPr="00EF61D7">
        <w:rPr>
          <w:rFonts w:asciiTheme="minorEastAsia" w:eastAsiaTheme="minorEastAsia" w:hAnsiTheme="minorEastAsia" w:cs="ＭＳ ゴシック"/>
        </w:rPr>
        <w:t>遡及可）</w:t>
      </w:r>
      <w:r w:rsidRPr="000A10A4">
        <w:rPr>
          <w:rFonts w:asciiTheme="minorEastAsia" w:eastAsiaTheme="minorEastAsia" w:hAnsiTheme="minorEastAsia" w:cs="ＭＳ ゴシック"/>
        </w:rPr>
        <w:t>以降に</w:t>
      </w:r>
      <w:r w:rsidR="005147F2">
        <w:rPr>
          <w:rFonts w:asciiTheme="minorEastAsia" w:eastAsiaTheme="minorEastAsia" w:hAnsiTheme="minorEastAsia" w:cs="ＭＳ ゴシック" w:hint="eastAsia"/>
        </w:rPr>
        <w:t>補助事業実施のために</w:t>
      </w:r>
      <w:r w:rsidRPr="000A10A4">
        <w:rPr>
          <w:rFonts w:asciiTheme="minorEastAsia" w:eastAsiaTheme="minorEastAsia" w:hAnsiTheme="minorEastAsia" w:cs="ＭＳ ゴシック"/>
        </w:rPr>
        <w:t>発注し、補助事業実施期限</w:t>
      </w:r>
      <w:r w:rsidRPr="00EF61D7">
        <w:rPr>
          <w:rFonts w:asciiTheme="minorEastAsia" w:eastAsiaTheme="minorEastAsia" w:hAnsiTheme="minorEastAsia" w:cs="ＭＳ ゴシック"/>
        </w:rPr>
        <w:t>（</w:t>
      </w:r>
      <w:bookmarkStart w:id="6" w:name="_Hlk49882366"/>
      <w:r w:rsidRPr="00EF61D7">
        <w:rPr>
          <w:rFonts w:asciiTheme="minorEastAsia" w:eastAsiaTheme="minorEastAsia" w:hAnsiTheme="minorEastAsia" w:cs="ＭＳ ゴシック"/>
        </w:rPr>
        <w:t>最長で</w:t>
      </w:r>
      <w:r w:rsidRPr="00EF61D7">
        <w:rPr>
          <w:rFonts w:asciiTheme="minorEastAsia" w:eastAsiaTheme="minorEastAsia" w:hAnsiTheme="minorEastAsia" w:cs="ＭＳ ゴシック" w:hint="eastAsia"/>
        </w:rPr>
        <w:t>令和</w:t>
      </w:r>
      <w:r w:rsidR="009724F4" w:rsidRPr="00EF61D7">
        <w:rPr>
          <w:rFonts w:asciiTheme="minorEastAsia" w:eastAsiaTheme="minorEastAsia" w:hAnsiTheme="minorEastAsia" w:cs="ＭＳ ゴシック" w:hint="eastAsia"/>
        </w:rPr>
        <w:t>３</w:t>
      </w:r>
      <w:r w:rsidRPr="00EF61D7">
        <w:rPr>
          <w:rFonts w:asciiTheme="minorEastAsia" w:eastAsiaTheme="minorEastAsia" w:hAnsiTheme="minorEastAsia" w:cs="ＭＳ ゴシック"/>
        </w:rPr>
        <w:t>年</w:t>
      </w:r>
      <w:r w:rsidR="009724F4" w:rsidRPr="00EF61D7">
        <w:rPr>
          <w:rFonts w:asciiTheme="minorEastAsia" w:eastAsiaTheme="minorEastAsia" w:hAnsiTheme="minorEastAsia" w:cs="ＭＳ ゴシック" w:hint="eastAsia"/>
        </w:rPr>
        <w:t>１</w:t>
      </w:r>
      <w:r w:rsidRPr="00EF61D7">
        <w:rPr>
          <w:rFonts w:asciiTheme="minorEastAsia" w:eastAsiaTheme="minorEastAsia" w:hAnsiTheme="minorEastAsia" w:cs="ＭＳ ゴシック"/>
        </w:rPr>
        <w:t>月</w:t>
      </w:r>
      <w:r w:rsidR="009724F4" w:rsidRPr="00EF61D7">
        <w:rPr>
          <w:rFonts w:asciiTheme="minorEastAsia" w:eastAsiaTheme="minorEastAsia" w:hAnsiTheme="minorEastAsia" w:cs="ＭＳ ゴシック" w:hint="eastAsia"/>
        </w:rPr>
        <w:t>８</w:t>
      </w:r>
      <w:r w:rsidRPr="00EF61D7">
        <w:rPr>
          <w:rFonts w:asciiTheme="minorEastAsia" w:eastAsiaTheme="minorEastAsia" w:hAnsiTheme="minorEastAsia" w:cs="ＭＳ ゴシック"/>
        </w:rPr>
        <w:t>日</w:t>
      </w:r>
      <w:bookmarkEnd w:id="6"/>
      <w:r w:rsidRPr="00EF61D7">
        <w:rPr>
          <w:rFonts w:asciiTheme="minorEastAsia" w:eastAsiaTheme="minorEastAsia" w:hAnsiTheme="minorEastAsia" w:cs="ＭＳ ゴシック"/>
        </w:rPr>
        <w:t>）</w:t>
      </w:r>
      <w:r w:rsidRPr="000A10A4">
        <w:rPr>
          <w:rFonts w:asciiTheme="minorEastAsia" w:eastAsiaTheme="minorEastAsia" w:hAnsiTheme="minorEastAsia" w:cs="ＭＳ ゴシック"/>
        </w:rPr>
        <w:t>までに支払いと事業の遂行が完了し</w:t>
      </w:r>
      <w:r w:rsidRPr="000A10A4">
        <w:rPr>
          <w:rFonts w:asciiTheme="minorEastAsia" w:eastAsiaTheme="minorEastAsia" w:hAnsiTheme="minorEastAsia" w:cs="ＭＳ ゴシック"/>
          <w:spacing w:val="-3"/>
        </w:rPr>
        <w:t>たもののみが補助金の対象となります。</w:t>
      </w:r>
      <w:r w:rsidRPr="000A10A4">
        <w:rPr>
          <w:rFonts w:asciiTheme="minorEastAsia" w:eastAsiaTheme="minorEastAsia" w:hAnsiTheme="minorEastAsia" w:cs="ＭＳ ゴシック"/>
          <w:spacing w:val="-3"/>
          <w:u w:val="single"/>
        </w:rPr>
        <w:t>車を買っても、ローン等を組んだため、補助</w:t>
      </w:r>
      <w:r w:rsidRPr="000A10A4">
        <w:rPr>
          <w:rFonts w:asciiTheme="minorEastAsia" w:eastAsiaTheme="minorEastAsia" w:hAnsiTheme="minorEastAsia" w:cs="ＭＳ ゴシック" w:hint="eastAsia"/>
          <w:spacing w:val="-3"/>
          <w:u w:val="single"/>
        </w:rPr>
        <w:t>事業実施期</w:t>
      </w:r>
      <w:r w:rsidRPr="000A10A4">
        <w:rPr>
          <w:rFonts w:asciiTheme="minorEastAsia" w:eastAsiaTheme="minorEastAsia" w:hAnsiTheme="minorEastAsia" w:cs="ＭＳ ゴシック"/>
          <w:spacing w:val="-2"/>
          <w:u w:val="single"/>
        </w:rPr>
        <w:t>限</w:t>
      </w:r>
      <w:r w:rsidRPr="00EF61D7">
        <w:rPr>
          <w:rFonts w:asciiTheme="minorEastAsia" w:eastAsiaTheme="minorEastAsia" w:hAnsiTheme="minorEastAsia" w:cs="ＭＳ ゴシック"/>
          <w:u w:val="single"/>
        </w:rPr>
        <w:t>（</w:t>
      </w:r>
      <w:r w:rsidR="009724F4" w:rsidRPr="00EF61D7">
        <w:rPr>
          <w:rFonts w:asciiTheme="minorEastAsia" w:eastAsiaTheme="minorEastAsia" w:hAnsiTheme="minorEastAsia" w:cs="ＭＳ ゴシック"/>
          <w:u w:val="single"/>
        </w:rPr>
        <w:t>最長で</w:t>
      </w:r>
      <w:r w:rsidR="009724F4" w:rsidRPr="00EF61D7">
        <w:rPr>
          <w:rFonts w:asciiTheme="minorEastAsia" w:eastAsiaTheme="minorEastAsia" w:hAnsiTheme="minorEastAsia" w:cs="ＭＳ ゴシック" w:hint="eastAsia"/>
          <w:u w:val="single"/>
        </w:rPr>
        <w:t>令和３</w:t>
      </w:r>
      <w:r w:rsidR="009724F4" w:rsidRPr="00EF61D7">
        <w:rPr>
          <w:rFonts w:asciiTheme="minorEastAsia" w:eastAsiaTheme="minorEastAsia" w:hAnsiTheme="minorEastAsia" w:cs="ＭＳ ゴシック"/>
          <w:u w:val="single"/>
        </w:rPr>
        <w:t>年</w:t>
      </w:r>
      <w:r w:rsidR="009724F4" w:rsidRPr="00EF61D7">
        <w:rPr>
          <w:rFonts w:asciiTheme="minorEastAsia" w:eastAsiaTheme="minorEastAsia" w:hAnsiTheme="minorEastAsia" w:cs="ＭＳ ゴシック" w:hint="eastAsia"/>
          <w:u w:val="single"/>
        </w:rPr>
        <w:t>１</w:t>
      </w:r>
      <w:r w:rsidR="009724F4" w:rsidRPr="00EF61D7">
        <w:rPr>
          <w:rFonts w:asciiTheme="minorEastAsia" w:eastAsiaTheme="minorEastAsia" w:hAnsiTheme="minorEastAsia" w:cs="ＭＳ ゴシック"/>
          <w:u w:val="single"/>
        </w:rPr>
        <w:t>月</w:t>
      </w:r>
      <w:r w:rsidR="009724F4" w:rsidRPr="00EF61D7">
        <w:rPr>
          <w:rFonts w:asciiTheme="minorEastAsia" w:eastAsiaTheme="minorEastAsia" w:hAnsiTheme="minorEastAsia" w:cs="ＭＳ ゴシック" w:hint="eastAsia"/>
          <w:u w:val="single"/>
        </w:rPr>
        <w:t>８</w:t>
      </w:r>
      <w:r w:rsidR="009724F4" w:rsidRPr="00EF61D7">
        <w:rPr>
          <w:rFonts w:asciiTheme="minorEastAsia" w:eastAsiaTheme="minorEastAsia" w:hAnsiTheme="minorEastAsia" w:cs="ＭＳ ゴシック"/>
          <w:u w:val="single"/>
        </w:rPr>
        <w:t>日</w:t>
      </w:r>
      <w:r w:rsidRPr="00EF61D7">
        <w:rPr>
          <w:rFonts w:asciiTheme="minorEastAsia" w:eastAsiaTheme="minorEastAsia" w:hAnsiTheme="minorEastAsia" w:cs="ＭＳ ゴシック"/>
          <w:u w:val="single"/>
        </w:rPr>
        <w:t>）</w:t>
      </w:r>
      <w:r w:rsidRPr="000A10A4">
        <w:rPr>
          <w:rFonts w:asciiTheme="minorEastAsia" w:eastAsiaTheme="minorEastAsia" w:hAnsiTheme="minorEastAsia" w:cs="ＭＳ ゴシック"/>
          <w:spacing w:val="-3"/>
          <w:u w:val="single"/>
        </w:rPr>
        <w:t>までに</w:t>
      </w:r>
      <w:r w:rsidRPr="00123FB9">
        <w:rPr>
          <w:rFonts w:asciiTheme="minorEastAsia" w:eastAsiaTheme="minorEastAsia" w:hAnsiTheme="minorEastAsia" w:cs="ＭＳ ゴシック"/>
          <w:spacing w:val="-3"/>
          <w:u w:val="single"/>
        </w:rPr>
        <w:t>一部でも支払いが完了しない場合には、補助金の対象にできません。</w:t>
      </w:r>
    </w:p>
    <w:p w14:paraId="6056EA52" w14:textId="77777777" w:rsidR="00EB2516" w:rsidRPr="00123FB9" w:rsidRDefault="00EB2516" w:rsidP="00BC6B4A">
      <w:pPr>
        <w:spacing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9"/>
        </w:rPr>
        <w:t>・補助事業実施期間中に実際に運行し、</w:t>
      </w:r>
      <w:r w:rsidRPr="00123FB9">
        <w:rPr>
          <w:rFonts w:asciiTheme="minorEastAsia" w:eastAsiaTheme="minorEastAsia" w:hAnsiTheme="minorEastAsia" w:cs="ＭＳ ゴシック" w:hint="eastAsia"/>
          <w:spacing w:val="-9"/>
        </w:rPr>
        <w:t>経営</w:t>
      </w:r>
      <w:r w:rsidRPr="00123FB9">
        <w:rPr>
          <w:rFonts w:asciiTheme="minorEastAsia" w:eastAsiaTheme="minorEastAsia" w:hAnsiTheme="minorEastAsia" w:cs="ＭＳ ゴシック"/>
          <w:spacing w:val="-9"/>
        </w:rPr>
        <w:t>計画</w:t>
      </w:r>
      <w:r w:rsidRPr="00123FB9">
        <w:rPr>
          <w:rFonts w:asciiTheme="minorEastAsia" w:eastAsiaTheme="minorEastAsia" w:hAnsiTheme="minorEastAsia" w:cs="ＭＳ ゴシック" w:hint="eastAsia"/>
          <w:spacing w:val="-9"/>
        </w:rPr>
        <w:t>書</w:t>
      </w:r>
      <w:r w:rsidRPr="00123FB9">
        <w:rPr>
          <w:rFonts w:asciiTheme="minorEastAsia" w:eastAsiaTheme="minorEastAsia" w:hAnsiTheme="minorEastAsia" w:cs="ＭＳ ゴシック"/>
          <w:spacing w:val="-9"/>
        </w:rPr>
        <w:t>に記載の取組をしたという実績報告が</w:t>
      </w:r>
      <w:r w:rsidRPr="00123FB9">
        <w:rPr>
          <w:rFonts w:asciiTheme="minorEastAsia" w:eastAsiaTheme="minorEastAsia" w:hAnsiTheme="minorEastAsia" w:cs="ＭＳ ゴシック"/>
          <w:spacing w:val="-11"/>
        </w:rPr>
        <w:t>必</w:t>
      </w:r>
      <w:r w:rsidRPr="00123FB9">
        <w:rPr>
          <w:rFonts w:asciiTheme="minorEastAsia" w:eastAsiaTheme="minorEastAsia" w:hAnsiTheme="minorEastAsia" w:cs="ＭＳ ゴシック"/>
          <w:spacing w:val="-11"/>
        </w:rPr>
        <w:lastRenderedPageBreak/>
        <w:t>要となります。</w:t>
      </w:r>
      <w:r w:rsidRPr="00123FB9">
        <w:rPr>
          <w:rFonts w:asciiTheme="minorEastAsia" w:eastAsiaTheme="minorEastAsia" w:hAnsiTheme="minorEastAsia" w:cs="ＭＳ ゴシック"/>
          <w:spacing w:val="-7"/>
          <w:u w:val="single"/>
        </w:rPr>
        <w:t>車両を購入したものの、車両を運行して</w:t>
      </w:r>
      <w:r w:rsidRPr="00123FB9">
        <w:rPr>
          <w:rFonts w:asciiTheme="minorEastAsia" w:eastAsiaTheme="minorEastAsia" w:hAnsiTheme="minorEastAsia" w:cs="ＭＳ ゴシック" w:hint="eastAsia"/>
          <w:spacing w:val="-9"/>
          <w:u w:val="single"/>
        </w:rPr>
        <w:t>経営</w:t>
      </w:r>
      <w:r w:rsidRPr="00123FB9">
        <w:rPr>
          <w:rFonts w:asciiTheme="minorEastAsia" w:eastAsiaTheme="minorEastAsia" w:hAnsiTheme="minorEastAsia" w:cs="ＭＳ ゴシック"/>
          <w:spacing w:val="-9"/>
          <w:u w:val="single"/>
        </w:rPr>
        <w:t>計画</w:t>
      </w:r>
      <w:r w:rsidRPr="00123FB9">
        <w:rPr>
          <w:rFonts w:asciiTheme="minorEastAsia" w:eastAsiaTheme="minorEastAsia" w:hAnsiTheme="minorEastAsia" w:cs="ＭＳ ゴシック" w:hint="eastAsia"/>
          <w:spacing w:val="-9"/>
          <w:u w:val="single"/>
        </w:rPr>
        <w:t>書</w:t>
      </w:r>
      <w:r w:rsidRPr="00123FB9">
        <w:rPr>
          <w:rFonts w:asciiTheme="minorEastAsia" w:eastAsiaTheme="minorEastAsia" w:hAnsiTheme="minorEastAsia" w:cs="ＭＳ ゴシック"/>
          <w:spacing w:val="-7"/>
          <w:u w:val="single"/>
        </w:rPr>
        <w:t>の取組を行った旨</w:t>
      </w:r>
      <w:r w:rsidRPr="00123FB9">
        <w:rPr>
          <w:rFonts w:asciiTheme="minorEastAsia" w:eastAsiaTheme="minorEastAsia" w:hAnsiTheme="minorEastAsia" w:cs="ＭＳ ゴシック" w:hint="eastAsia"/>
          <w:spacing w:val="-7"/>
          <w:u w:val="single"/>
        </w:rPr>
        <w:t>実績報</w:t>
      </w:r>
      <w:r w:rsidRPr="00123FB9">
        <w:rPr>
          <w:rFonts w:asciiTheme="minorEastAsia" w:eastAsiaTheme="minorEastAsia" w:hAnsiTheme="minorEastAsia" w:cs="ＭＳ ゴシック"/>
          <w:spacing w:val="-3"/>
          <w:u w:val="single"/>
        </w:rPr>
        <w:t>告がない場合には、当該車両の購入費は補助金の対象にはできません。</w:t>
      </w:r>
    </w:p>
    <w:p w14:paraId="0168445A" w14:textId="77777777" w:rsidR="00EB2516" w:rsidRPr="00123FB9" w:rsidRDefault="00EB2516" w:rsidP="00BC6B4A">
      <w:pPr>
        <w:spacing w:before="1"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10"/>
        </w:rPr>
        <w:t>・補助事業期間において、補助金で取得した車両を使用して移動販売・宅配事業等を実施し</w:t>
      </w:r>
      <w:r w:rsidRPr="00123FB9">
        <w:rPr>
          <w:rFonts w:asciiTheme="minorEastAsia" w:eastAsiaTheme="minorEastAsia" w:hAnsiTheme="minorEastAsia" w:cs="ＭＳ ゴシック"/>
          <w:spacing w:val="-7"/>
        </w:rPr>
        <w:t>直接収益を得るのは、収益納付の対象となり、補助金額が減額となる場合があります。</w:t>
      </w:r>
    </w:p>
    <w:p w14:paraId="1812EE24" w14:textId="77777777" w:rsidR="00EB2516" w:rsidRPr="00123FB9" w:rsidRDefault="00EB2516" w:rsidP="00BC6B4A">
      <w:pPr>
        <w:spacing w:before="2" w:line="280"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8"/>
        </w:rPr>
        <w:t>・補助事業で取り組む特定の業務にのみ使用したことが分かるよう、車両運行日誌を作成し</w:t>
      </w:r>
      <w:r w:rsidRPr="00123FB9">
        <w:rPr>
          <w:rFonts w:asciiTheme="minorEastAsia" w:eastAsiaTheme="minorEastAsia" w:hAnsiTheme="minorEastAsia" w:cs="ＭＳ ゴシック"/>
          <w:spacing w:val="-5"/>
        </w:rPr>
        <w:t>て、実績報告時に添付しなければなりません。</w:t>
      </w:r>
    </w:p>
    <w:p w14:paraId="29468C75" w14:textId="77777777" w:rsidR="00EB2516" w:rsidRPr="00123FB9" w:rsidRDefault="00EB2516" w:rsidP="00BC6B4A">
      <w:pPr>
        <w:spacing w:before="5" w:line="283" w:lineRule="auto"/>
        <w:ind w:left="1119" w:right="426" w:hanging="221"/>
        <w:rPr>
          <w:rFonts w:asciiTheme="minorEastAsia" w:eastAsiaTheme="minorEastAsia" w:hAnsiTheme="minorEastAsia" w:cs="ＭＳ ゴシック"/>
          <w:spacing w:val="-8"/>
        </w:rPr>
      </w:pPr>
      <w:r w:rsidRPr="00123FB9">
        <w:rPr>
          <w:rFonts w:asciiTheme="minorEastAsia" w:eastAsiaTheme="minorEastAsia" w:hAnsiTheme="minorEastAsia" w:cs="ＭＳ ゴシック"/>
          <w:spacing w:val="-8"/>
        </w:rPr>
        <w:t>・補助事業で取り組む特定の業務でのみ使用することが補助金支払いの前提ですので、</w:t>
      </w:r>
      <w:r w:rsidRPr="00123FB9">
        <w:rPr>
          <w:rFonts w:asciiTheme="minorEastAsia" w:eastAsiaTheme="minorEastAsia" w:hAnsiTheme="minorEastAsia" w:cs="ＭＳ ゴシック" w:hint="eastAsia"/>
          <w:spacing w:val="-8"/>
        </w:rPr>
        <w:t>目的外使用</w:t>
      </w:r>
      <w:r w:rsidRPr="00123FB9">
        <w:rPr>
          <w:rFonts w:asciiTheme="minorEastAsia" w:eastAsiaTheme="minorEastAsia" w:hAnsiTheme="minorEastAsia" w:cs="ＭＳ ゴシック"/>
          <w:u w:val="single"/>
        </w:rPr>
        <w:t>（</w:t>
      </w:r>
      <w:r w:rsidRPr="00123FB9">
        <w:rPr>
          <w:rFonts w:asciiTheme="minorEastAsia" w:eastAsiaTheme="minorEastAsia" w:hAnsiTheme="minorEastAsia" w:cs="ＭＳ ゴシック"/>
          <w:spacing w:val="-3"/>
          <w:u w:val="single"/>
        </w:rPr>
        <w:t>例：</w:t>
      </w:r>
      <w:r w:rsidRPr="00123FB9">
        <w:rPr>
          <w:rFonts w:asciiTheme="minorEastAsia" w:eastAsiaTheme="minorEastAsia" w:hAnsiTheme="minorEastAsia" w:cs="ＭＳ ゴシック" w:hint="eastAsia"/>
          <w:spacing w:val="-9"/>
          <w:u w:val="single"/>
        </w:rPr>
        <w:t>経営</w:t>
      </w:r>
      <w:r w:rsidRPr="00123FB9">
        <w:rPr>
          <w:rFonts w:asciiTheme="minorEastAsia" w:eastAsiaTheme="minorEastAsia" w:hAnsiTheme="minorEastAsia" w:cs="ＭＳ ゴシック"/>
          <w:spacing w:val="-9"/>
          <w:u w:val="single"/>
        </w:rPr>
        <w:t>計画</w:t>
      </w:r>
      <w:r w:rsidRPr="00123FB9">
        <w:rPr>
          <w:rFonts w:asciiTheme="minorEastAsia" w:eastAsiaTheme="minorEastAsia" w:hAnsiTheme="minorEastAsia" w:cs="ＭＳ ゴシック" w:hint="eastAsia"/>
          <w:spacing w:val="-9"/>
          <w:u w:val="single"/>
        </w:rPr>
        <w:t>書</w:t>
      </w:r>
      <w:r w:rsidRPr="00123FB9">
        <w:rPr>
          <w:rFonts w:asciiTheme="minorEastAsia" w:eastAsiaTheme="minorEastAsia" w:hAnsiTheme="minorEastAsia" w:cs="ＭＳ ゴシック"/>
          <w:spacing w:val="-3"/>
          <w:u w:val="single"/>
        </w:rPr>
        <w:t>に記載した事業以外への転用、個人的または家庭内での利用等</w:t>
      </w:r>
      <w:r w:rsidRPr="00123FB9">
        <w:rPr>
          <w:rFonts w:asciiTheme="minorEastAsia" w:eastAsiaTheme="minorEastAsia" w:hAnsiTheme="minorEastAsia" w:cs="ＭＳ ゴシック"/>
          <w:u w:val="single"/>
        </w:rPr>
        <w:t>）</w:t>
      </w:r>
      <w:r w:rsidRPr="00123FB9">
        <w:rPr>
          <w:rFonts w:asciiTheme="minorEastAsia" w:eastAsiaTheme="minorEastAsia" w:hAnsiTheme="minorEastAsia" w:cs="ＭＳ ゴシック"/>
          <w:spacing w:val="-2"/>
          <w:u w:val="single"/>
        </w:rPr>
        <w:t>は、一切</w:t>
      </w:r>
      <w:r w:rsidRPr="00123FB9">
        <w:rPr>
          <w:rFonts w:asciiTheme="minorEastAsia" w:eastAsiaTheme="minorEastAsia" w:hAnsiTheme="minorEastAsia" w:cs="ＭＳ ゴシック"/>
          <w:spacing w:val="-19"/>
          <w:u w:val="single"/>
        </w:rPr>
        <w:t>禁止されます。</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補助金適正化法上、目的外使用をした者には罰則が科せられます</w:t>
      </w:r>
      <w:r w:rsidRPr="00123FB9">
        <w:rPr>
          <w:rFonts w:asciiTheme="minorEastAsia" w:eastAsiaTheme="minorEastAsia" w:hAnsiTheme="minorEastAsia" w:cs="ＭＳ ゴシック"/>
        </w:rPr>
        <w:t>）</w:t>
      </w:r>
    </w:p>
    <w:p w14:paraId="12873E62" w14:textId="77777777" w:rsidR="00EB2516" w:rsidRPr="00123FB9" w:rsidRDefault="00EB2516" w:rsidP="00BC6B4A">
      <w:pPr>
        <w:spacing w:before="1" w:line="283" w:lineRule="auto"/>
        <w:ind w:left="1119" w:right="426" w:hanging="221"/>
        <w:rPr>
          <w:rFonts w:asciiTheme="minorEastAsia" w:eastAsiaTheme="minorEastAsia" w:hAnsiTheme="minorEastAsia" w:cs="ＭＳ ゴシック"/>
          <w:spacing w:val="-15"/>
          <w:u w:val="single"/>
        </w:rPr>
      </w:pPr>
      <w:r w:rsidRPr="00123FB9">
        <w:rPr>
          <w:rFonts w:asciiTheme="minorEastAsia" w:eastAsiaTheme="minorEastAsia" w:hAnsiTheme="minorEastAsia" w:cs="ＭＳ ゴシック"/>
        </w:rPr>
        <w:t>・５０万円（税抜き）</w:t>
      </w:r>
      <w:r w:rsidRPr="00123FB9">
        <w:rPr>
          <w:rFonts w:asciiTheme="minorEastAsia" w:eastAsiaTheme="minorEastAsia" w:hAnsiTheme="minorEastAsia" w:cs="ＭＳ ゴシック"/>
          <w:spacing w:val="-11"/>
        </w:rPr>
        <w:t>以上の車両を取得する場合は、「処分制限財産」に該当し、補助事業が完了し、補助金の支払を受けた後であっても、</w:t>
      </w:r>
      <w:r w:rsidRPr="00123FB9">
        <w:rPr>
          <w:rFonts w:asciiTheme="minorEastAsia" w:eastAsiaTheme="minorEastAsia" w:hAnsiTheme="minorEastAsia" w:cs="ＭＳ ゴシック"/>
          <w:u w:val="single"/>
        </w:rPr>
        <w:t>一定の期間（</w:t>
      </w:r>
      <w:r w:rsidRPr="00123FB9">
        <w:rPr>
          <w:rFonts w:asciiTheme="minorEastAsia" w:eastAsiaTheme="minorEastAsia" w:hAnsiTheme="minorEastAsia" w:cs="ＭＳ ゴシック"/>
          <w:spacing w:val="-2"/>
          <w:u w:val="single"/>
        </w:rPr>
        <w:t>通常は取得日から５年間</w:t>
      </w:r>
      <w:r w:rsidRPr="00123FB9">
        <w:rPr>
          <w:rFonts w:asciiTheme="minorEastAsia" w:eastAsiaTheme="minorEastAsia" w:hAnsiTheme="minorEastAsia" w:cs="ＭＳ ゴシック"/>
          <w:spacing w:val="-15"/>
          <w:u w:val="single"/>
        </w:rPr>
        <w:t>）</w:t>
      </w:r>
      <w:r w:rsidRPr="00123FB9">
        <w:rPr>
          <w:rFonts w:asciiTheme="minorEastAsia" w:eastAsiaTheme="minorEastAsia" w:hAnsiTheme="minorEastAsia" w:cs="ＭＳ ゴシック" w:hint="eastAsia"/>
          <w:spacing w:val="-15"/>
          <w:u w:val="single"/>
        </w:rPr>
        <w:t>において</w:t>
      </w:r>
      <w:r w:rsidRPr="00123FB9">
        <w:rPr>
          <w:rFonts w:asciiTheme="minorEastAsia" w:eastAsiaTheme="minorEastAsia" w:hAnsiTheme="minorEastAsia" w:cs="ＭＳ ゴシック"/>
          <w:spacing w:val="-1"/>
          <w:u w:val="single"/>
        </w:rPr>
        <w:t>処分</w:t>
      </w:r>
      <w:r w:rsidRPr="00123FB9">
        <w:rPr>
          <w:rFonts w:asciiTheme="minorEastAsia" w:eastAsiaTheme="minorEastAsia" w:hAnsiTheme="minorEastAsia" w:cs="ＭＳ ゴシック"/>
          <w:spacing w:val="-3"/>
          <w:u w:val="single"/>
        </w:rPr>
        <w:t>（補助事業目的外での使用、譲渡、担保提供、廃棄等</w:t>
      </w:r>
      <w:r w:rsidRPr="00123FB9">
        <w:rPr>
          <w:rFonts w:asciiTheme="minorEastAsia" w:eastAsiaTheme="minorEastAsia" w:hAnsiTheme="minorEastAsia" w:cs="ＭＳ ゴシック"/>
          <w:u w:val="single"/>
        </w:rPr>
        <w:t>）</w:t>
      </w:r>
      <w:r w:rsidRPr="00123FB9">
        <w:rPr>
          <w:rFonts w:asciiTheme="minorEastAsia" w:eastAsiaTheme="minorEastAsia" w:hAnsiTheme="minorEastAsia" w:cs="ＭＳ ゴシック"/>
          <w:spacing w:val="-3"/>
          <w:u w:val="single"/>
        </w:rPr>
        <w:t>が制限されます</w:t>
      </w:r>
      <w:r w:rsidRPr="00123FB9">
        <w:rPr>
          <w:rFonts w:asciiTheme="minorEastAsia" w:eastAsiaTheme="minorEastAsia" w:hAnsiTheme="minorEastAsia" w:cs="ＭＳ ゴシック"/>
        </w:rPr>
        <w:t>。</w:t>
      </w:r>
    </w:p>
    <w:p w14:paraId="6970F793" w14:textId="77777777" w:rsidR="00EB2516" w:rsidRPr="00123FB9" w:rsidRDefault="00EB2516" w:rsidP="00BC6B4A">
      <w:pPr>
        <w:spacing w:before="3" w:line="283" w:lineRule="auto"/>
        <w:ind w:left="1109" w:right="426" w:firstLine="218"/>
        <w:jc w:val="both"/>
        <w:rPr>
          <w:rFonts w:asciiTheme="minorEastAsia" w:eastAsiaTheme="minorEastAsia" w:hAnsiTheme="minorEastAsia" w:cs="ＭＳ ゴシック"/>
          <w:spacing w:val="-15"/>
          <w:u w:val="single"/>
        </w:rPr>
      </w:pPr>
      <w:r w:rsidRPr="00123FB9">
        <w:rPr>
          <w:rFonts w:asciiTheme="minorEastAsia" w:eastAsiaTheme="minorEastAsia" w:hAnsiTheme="minorEastAsia" w:cs="ＭＳ ゴシック"/>
          <w:spacing w:val="-7"/>
        </w:rPr>
        <w:t>処分制限期間内に当該財産を処分する場合には</w:t>
      </w:r>
      <w:r w:rsidRPr="004813FF">
        <w:rPr>
          <w:rFonts w:asciiTheme="minorEastAsia" w:eastAsiaTheme="minorEastAsia" w:hAnsiTheme="minorEastAsia" w:cs="ＭＳ ゴシック"/>
          <w:spacing w:val="-7"/>
        </w:rPr>
        <w:t>、必ず</w:t>
      </w:r>
      <w:r w:rsidRPr="004813FF">
        <w:rPr>
          <w:rFonts w:asciiTheme="minorEastAsia" w:eastAsiaTheme="minorEastAsia" w:hAnsiTheme="minorEastAsia" w:cs="ＭＳ ゴシック" w:hint="eastAsia"/>
          <w:spacing w:val="-7"/>
        </w:rPr>
        <w:t>補助金事務局</w:t>
      </w:r>
      <w:r w:rsidRPr="004813FF">
        <w:rPr>
          <w:rFonts w:asciiTheme="minorEastAsia" w:eastAsiaTheme="minorEastAsia" w:hAnsiTheme="minorEastAsia" w:cs="ＭＳ ゴシック"/>
          <w:spacing w:val="-7"/>
        </w:rPr>
        <w:t>へ承認を申</w:t>
      </w:r>
      <w:r w:rsidRPr="004813FF">
        <w:rPr>
          <w:rFonts w:asciiTheme="minorEastAsia" w:eastAsiaTheme="minorEastAsia" w:hAnsiTheme="minorEastAsia" w:cs="ＭＳ ゴシック"/>
          <w:spacing w:val="-9"/>
        </w:rPr>
        <w:t>請し、承認を受けた後でなければ処分できません。</w:t>
      </w:r>
      <w:r w:rsidRPr="004813FF">
        <w:rPr>
          <w:rFonts w:asciiTheme="minorEastAsia" w:eastAsiaTheme="minorEastAsia" w:hAnsiTheme="minorEastAsia" w:cs="ＭＳ ゴシック" w:hint="eastAsia"/>
          <w:spacing w:val="-9"/>
        </w:rPr>
        <w:t>補助金事務局</w:t>
      </w:r>
      <w:r w:rsidRPr="004813FF">
        <w:rPr>
          <w:rFonts w:asciiTheme="minorEastAsia" w:eastAsiaTheme="minorEastAsia" w:hAnsiTheme="minorEastAsia" w:cs="ＭＳ ゴシック"/>
          <w:spacing w:val="-9"/>
        </w:rPr>
        <w:t>は</w:t>
      </w:r>
      <w:r w:rsidRPr="00123FB9">
        <w:rPr>
          <w:rFonts w:asciiTheme="minorEastAsia" w:eastAsiaTheme="minorEastAsia" w:hAnsiTheme="minorEastAsia" w:cs="ＭＳ ゴシック"/>
          <w:spacing w:val="-9"/>
        </w:rPr>
        <w:t>、財産処分を</w:t>
      </w:r>
      <w:r w:rsidRPr="00123FB9">
        <w:rPr>
          <w:rFonts w:asciiTheme="minorEastAsia" w:eastAsiaTheme="minorEastAsia" w:hAnsiTheme="minorEastAsia" w:cs="ＭＳ ゴシック"/>
          <w:spacing w:val="-11"/>
        </w:rPr>
        <w:t>承認した補助事業者に対し、当該承認に際し、残存簿価等から算出される金額の返還のた</w:t>
      </w:r>
      <w:r w:rsidRPr="00123FB9">
        <w:rPr>
          <w:rFonts w:asciiTheme="minorEastAsia" w:eastAsiaTheme="minorEastAsia" w:hAnsiTheme="minorEastAsia" w:cs="ＭＳ ゴシック"/>
          <w:spacing w:val="-9"/>
        </w:rPr>
        <w:t>め、交付した補助金の全部または一部に相当する金額を納付させることがあります。</w:t>
      </w:r>
      <w:r w:rsidRPr="00123FB9">
        <w:rPr>
          <w:rFonts w:asciiTheme="minorEastAsia" w:eastAsiaTheme="minorEastAsia" w:hAnsiTheme="minorEastAsia" w:cs="ＭＳ ゴシック" w:hint="eastAsia"/>
          <w:spacing w:val="-9"/>
          <w:u w:val="single"/>
        </w:rPr>
        <w:t>承認を得ずに</w:t>
      </w:r>
      <w:r w:rsidRPr="00123FB9">
        <w:rPr>
          <w:rFonts w:asciiTheme="minorEastAsia" w:eastAsiaTheme="minorEastAsia" w:hAnsiTheme="minorEastAsia" w:cs="ＭＳ ゴシック" w:hint="eastAsia"/>
          <w:spacing w:val="-15"/>
          <w:u w:val="single"/>
        </w:rPr>
        <w:t>処分</w:t>
      </w:r>
      <w:r w:rsidRPr="00123FB9">
        <w:rPr>
          <w:rFonts w:asciiTheme="minorEastAsia" w:eastAsiaTheme="minorEastAsia" w:hAnsiTheme="minorEastAsia" w:cs="ＭＳ ゴシック"/>
          <w:spacing w:val="-15"/>
          <w:u w:val="single"/>
        </w:rPr>
        <w:t>を行うと、交付</w:t>
      </w:r>
      <w:r>
        <w:rPr>
          <w:rFonts w:asciiTheme="minorEastAsia" w:eastAsiaTheme="minorEastAsia" w:hAnsiTheme="minorEastAsia" w:cs="ＭＳ ゴシック" w:hint="eastAsia"/>
          <w:spacing w:val="-15"/>
          <w:u w:val="single"/>
        </w:rPr>
        <w:t>要綱</w:t>
      </w:r>
      <w:r w:rsidRPr="00123FB9">
        <w:rPr>
          <w:rFonts w:asciiTheme="minorEastAsia" w:eastAsiaTheme="minorEastAsia" w:hAnsiTheme="minorEastAsia" w:cs="ＭＳ ゴシック"/>
          <w:spacing w:val="-15"/>
          <w:u w:val="single"/>
        </w:rPr>
        <w:t>違反により補助金交付取消・返還命令の対象となります。</w:t>
      </w:r>
    </w:p>
    <w:p w14:paraId="2DD6ACEA" w14:textId="77777777" w:rsidR="00EB2516" w:rsidRPr="00123FB9" w:rsidRDefault="00EB2516" w:rsidP="00BC6B4A">
      <w:pPr>
        <w:spacing w:before="3" w:line="283" w:lineRule="auto"/>
        <w:ind w:left="1109" w:right="426" w:firstLine="218"/>
        <w:jc w:val="both"/>
        <w:rPr>
          <w:rFonts w:asciiTheme="minorEastAsia" w:eastAsiaTheme="minorEastAsia" w:hAnsiTheme="minorEastAsia" w:cs="ＭＳ ゴシック"/>
          <w:spacing w:val="-9"/>
        </w:rPr>
      </w:pPr>
    </w:p>
    <w:p w14:paraId="1FB45B63" w14:textId="77777777" w:rsidR="00EB2516" w:rsidRPr="00123FB9" w:rsidRDefault="00EB2516" w:rsidP="00E76EC3">
      <w:pPr>
        <w:ind w:leftChars="129" w:left="284" w:rightChars="385" w:right="847" w:firstLineChars="193" w:firstLine="425"/>
        <w:rPr>
          <w:rFonts w:asciiTheme="minorEastAsia" w:eastAsiaTheme="minorEastAsia" w:hAnsiTheme="minorEastAsia" w:cs="ＭＳ ゴシック"/>
          <w:sz w:val="21"/>
        </w:rPr>
      </w:pPr>
      <w:r w:rsidRPr="00123FB9">
        <w:rPr>
          <w:rFonts w:asciiTheme="minorEastAsia" w:eastAsiaTheme="minorEastAsia" w:hAnsiTheme="minorEastAsia" w:cs="ＭＳ ゴシック"/>
          <w:noProof/>
          <w:lang w:val="en-US" w:bidi="ar-SA"/>
        </w:rPr>
        <mc:AlternateContent>
          <mc:Choice Requires="wps">
            <w:drawing>
              <wp:inline distT="0" distB="0" distL="0" distR="0" wp14:anchorId="2A2B5B9C" wp14:editId="6D2B0A74">
                <wp:extent cx="5629275" cy="852170"/>
                <wp:effectExtent l="0" t="0" r="28575" b="24130"/>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8521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1F73A3" w14:textId="77777777" w:rsidR="009E083F" w:rsidRDefault="009E083F" w:rsidP="00EB2516">
                            <w:pPr>
                              <w:pStyle w:val="a3"/>
                              <w:spacing w:before="24"/>
                              <w:ind w:left="103"/>
                            </w:pPr>
                            <w:r>
                              <w:t>⑫ 設備処分費</w:t>
                            </w:r>
                          </w:p>
                          <w:p w14:paraId="0DA41F11" w14:textId="77777777" w:rsidR="009E083F" w:rsidRDefault="009E083F" w:rsidP="00EB2516">
                            <w:pPr>
                              <w:pStyle w:val="a3"/>
                              <w:spacing w:before="52" w:line="283" w:lineRule="auto"/>
                              <w:ind w:left="314" w:right="96" w:firstLine="218"/>
                              <w:jc w:val="both"/>
                            </w:pPr>
                            <w:r w:rsidRPr="00CD4211">
                              <w:rPr>
                                <w:rFonts w:asciiTheme="minorEastAsia" w:eastAsiaTheme="minorEastAsia" w:hAnsiTheme="minorEastAsia" w:cs="ＭＳ ゴシック" w:hint="eastAsia"/>
                                <w:spacing w:val="-11"/>
                              </w:rPr>
                              <w:t>事業再建</w:t>
                            </w:r>
                            <w:r w:rsidRPr="00CD4211">
                              <w:t>の取組を</w:t>
                            </w:r>
                            <w:r w:rsidRPr="001C0C26">
                              <w:t>行うための作業スペースを</w:t>
                            </w:r>
                            <w:r w:rsidRPr="00832FA2">
                              <w:rPr>
                                <w:rFonts w:hint="eastAsia"/>
                              </w:rPr>
                              <w:t>確保</w:t>
                            </w:r>
                            <w:r w:rsidRPr="001C0C26">
                              <w:t>する等の目的で、当該事業者自身が所有する死蔵の設備機器等を廃棄・処分する、または借りていた設備機器等を返却する際に修理・原状回復するのに必要な経費</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A2B5B9C" id="テキスト ボックス 6" o:spid="_x0000_s1031" type="#_x0000_t202" style="width:443.25pt;height:6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" filled="f" strokeweight=".48pt">
                <v:textbox inset="0,0,0,0">
                  <w:txbxContent>
                    <w:p w14:paraId="6C1F73A3" w14:textId="77777777" w:rsidR="009E083F" w:rsidRDefault="009E083F" w:rsidP="00EB2516">
                      <w:pPr>
                        <w:pStyle w:val="a3"/>
                        <w:spacing w:before="24"/>
                        <w:ind w:left="103"/>
                      </w:pPr>
                      <w:r>
                        <w:t>⑫ 設備処分費</w:t>
                      </w:r>
                    </w:p>
                    <w:p w14:paraId="0DA41F11" w14:textId="77777777" w:rsidR="009E083F" w:rsidRDefault="009E083F" w:rsidP="00EB2516">
                      <w:pPr>
                        <w:pStyle w:val="a3"/>
                        <w:spacing w:before="52" w:line="283" w:lineRule="auto"/>
                        <w:ind w:left="314" w:right="96" w:firstLine="218"/>
                        <w:jc w:val="both"/>
                      </w:pPr>
                      <w:r w:rsidRPr="00CD4211">
                        <w:rPr>
                          <w:rFonts w:asciiTheme="minorEastAsia" w:eastAsiaTheme="minorEastAsia" w:hAnsiTheme="minorEastAsia" w:cs="ＭＳ ゴシック" w:hint="eastAsia"/>
                          <w:spacing w:val="-11"/>
                        </w:rPr>
                        <w:t>事業再建</w:t>
                      </w:r>
                      <w:r w:rsidRPr="00CD4211">
                        <w:t>の取組を</w:t>
                      </w:r>
                      <w:r w:rsidRPr="001C0C26">
                        <w:t>行うための作業スペースを</w:t>
                      </w:r>
                      <w:r w:rsidRPr="00832FA2">
                        <w:rPr>
                          <w:rFonts w:hint="eastAsia"/>
                        </w:rPr>
                        <w:t>確保</w:t>
                      </w:r>
                      <w:r w:rsidRPr="001C0C26">
                        <w:t>する等の目的で、当該事業者自身が所有する死蔵の設備機器等を廃棄・処分する、または借りていた設備機器等を返却する際に修理・原状回復するのに必要な経費</w:t>
                      </w:r>
                    </w:p>
                  </w:txbxContent>
                </v:textbox>
                <w10:anchorlock/>
              </v:shape>
            </w:pict>
          </mc:Fallback>
        </mc:AlternateContent>
      </w:r>
    </w:p>
    <w:p w14:paraId="6522984A" w14:textId="77777777" w:rsidR="00EB2516" w:rsidRPr="00123FB9" w:rsidRDefault="00EB2516" w:rsidP="00BC6B4A">
      <w:pPr>
        <w:spacing w:before="70"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7"/>
        </w:rPr>
        <w:t>・</w:t>
      </w:r>
      <w:r w:rsidRPr="00123FB9">
        <w:rPr>
          <w:rFonts w:asciiTheme="minorEastAsia" w:eastAsiaTheme="minorEastAsia" w:hAnsiTheme="minorEastAsia" w:cs="ＭＳ ゴシック" w:hint="eastAsia"/>
          <w:spacing w:val="-7"/>
        </w:rPr>
        <w:t>事業再建</w:t>
      </w:r>
      <w:r w:rsidRPr="00123FB9">
        <w:rPr>
          <w:rFonts w:asciiTheme="minorEastAsia" w:eastAsiaTheme="minorEastAsia" w:hAnsiTheme="minorEastAsia" w:cs="ＭＳ ゴシック"/>
          <w:spacing w:val="-7"/>
        </w:rPr>
        <w:t>の取組実行</w:t>
      </w:r>
      <w:r w:rsidRPr="00123FB9">
        <w:rPr>
          <w:rFonts w:asciiTheme="minorEastAsia" w:eastAsiaTheme="minorEastAsia" w:hAnsiTheme="minorEastAsia" w:cs="ＭＳ ゴシック" w:hint="eastAsia"/>
          <w:spacing w:val="-7"/>
        </w:rPr>
        <w:t>する</w:t>
      </w:r>
      <w:r w:rsidRPr="00123FB9">
        <w:rPr>
          <w:rFonts w:asciiTheme="minorEastAsia" w:eastAsiaTheme="minorEastAsia" w:hAnsiTheme="minorEastAsia" w:cs="ＭＳ ゴシック"/>
          <w:spacing w:val="-7"/>
        </w:rPr>
        <w:t>ためのスペースを確保する等の目的で、「死蔵の設備機器等の廃</w:t>
      </w:r>
      <w:r w:rsidRPr="00123FB9">
        <w:rPr>
          <w:rFonts w:asciiTheme="minorEastAsia" w:eastAsiaTheme="minorEastAsia" w:hAnsiTheme="minorEastAsia" w:cs="ＭＳ ゴシック"/>
          <w:spacing w:val="-8"/>
        </w:rPr>
        <w:t>棄・処分」等を行うことが必要です。</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4"/>
        </w:rPr>
        <w:t>交付決定後の計画変更による「設備処分費」の事</w:t>
      </w:r>
      <w:r w:rsidRPr="00123FB9">
        <w:rPr>
          <w:rFonts w:asciiTheme="minorEastAsia" w:eastAsiaTheme="minorEastAsia" w:hAnsiTheme="minorEastAsia" w:cs="ＭＳ ゴシック"/>
          <w:spacing w:val="-3"/>
        </w:rPr>
        <w:t>後の追加計上や、経費の配分変更による「設備処分費」の増額変更は認められません</w:t>
      </w:r>
      <w:r w:rsidRPr="00123FB9">
        <w:rPr>
          <w:rFonts w:asciiTheme="minorEastAsia" w:eastAsiaTheme="minorEastAsia" w:hAnsiTheme="minorEastAsia" w:cs="ＭＳ ゴシック"/>
        </w:rPr>
        <w:t>）</w:t>
      </w:r>
    </w:p>
    <w:p w14:paraId="7B3938FA" w14:textId="77777777" w:rsidR="00EB2516" w:rsidRPr="00123FB9" w:rsidRDefault="00EB2516" w:rsidP="00BC6B4A">
      <w:pPr>
        <w:spacing w:line="283" w:lineRule="auto"/>
        <w:ind w:left="1119" w:right="426" w:hanging="221"/>
        <w:jc w:val="both"/>
        <w:rPr>
          <w:rFonts w:asciiTheme="minorEastAsia" w:eastAsiaTheme="minorEastAsia" w:hAnsiTheme="minorEastAsia" w:cs="ＭＳ ゴシック"/>
          <w:spacing w:val="-2"/>
          <w:u w:val="single"/>
        </w:rPr>
      </w:pPr>
      <w:r w:rsidRPr="00123FB9">
        <w:rPr>
          <w:rFonts w:asciiTheme="minorEastAsia" w:eastAsiaTheme="minorEastAsia" w:hAnsiTheme="minorEastAsia" w:cs="ＭＳ ゴシック"/>
          <w:spacing w:val="-12"/>
        </w:rPr>
        <w:t>・設備処分費は、「</w:t>
      </w:r>
      <w:r w:rsidRPr="00123FB9">
        <w:rPr>
          <w:rFonts w:asciiTheme="minorEastAsia" w:eastAsiaTheme="minorEastAsia" w:hAnsiTheme="minorEastAsia" w:cs="ＭＳ ゴシック" w:hint="eastAsia"/>
          <w:spacing w:val="-12"/>
        </w:rPr>
        <w:t>事業再建への</w:t>
      </w:r>
      <w:r w:rsidRPr="00123FB9">
        <w:rPr>
          <w:rFonts w:asciiTheme="minorEastAsia" w:eastAsiaTheme="minorEastAsia" w:hAnsiTheme="minorEastAsia" w:cs="ＭＳ ゴシック"/>
          <w:spacing w:val="-12"/>
        </w:rPr>
        <w:t>取組を行うための作業スペースを</w:t>
      </w:r>
      <w:r w:rsidRPr="00123FB9">
        <w:rPr>
          <w:rFonts w:asciiTheme="minorEastAsia" w:eastAsiaTheme="minorEastAsia" w:hAnsiTheme="minorEastAsia" w:cs="ＭＳ ゴシック" w:hint="eastAsia"/>
          <w:spacing w:val="-12"/>
        </w:rPr>
        <w:t>確保</w:t>
      </w:r>
      <w:r w:rsidRPr="00123FB9">
        <w:rPr>
          <w:rFonts w:asciiTheme="minorEastAsia" w:eastAsiaTheme="minorEastAsia" w:hAnsiTheme="minorEastAsia" w:cs="ＭＳ ゴシック"/>
          <w:spacing w:val="-12"/>
        </w:rPr>
        <w:t>する等」を目的とす</w:t>
      </w:r>
      <w:r w:rsidRPr="00123FB9">
        <w:rPr>
          <w:rFonts w:asciiTheme="minorEastAsia" w:eastAsiaTheme="minorEastAsia" w:hAnsiTheme="minorEastAsia" w:cs="ＭＳ ゴシック"/>
          <w:spacing w:val="-5"/>
        </w:rPr>
        <w:t>る経費ですので、</w:t>
      </w:r>
      <w:r w:rsidRPr="00123FB9">
        <w:rPr>
          <w:rFonts w:asciiTheme="minorEastAsia" w:eastAsiaTheme="minorEastAsia" w:hAnsiTheme="minorEastAsia" w:cs="ＭＳ ゴシック"/>
          <w:spacing w:val="-8"/>
          <w:u w:val="single"/>
        </w:rPr>
        <w:t>仮に、計上する補助対象経費が全額「設備処分費」である場合であって</w:t>
      </w:r>
      <w:r w:rsidRPr="00123FB9">
        <w:rPr>
          <w:rFonts w:asciiTheme="minorEastAsia" w:eastAsiaTheme="minorEastAsia" w:hAnsiTheme="minorEastAsia" w:cs="ＭＳ ゴシック" w:hint="eastAsia"/>
          <w:spacing w:val="-8"/>
          <w:u w:val="single"/>
        </w:rPr>
        <w:t>も、</w:t>
      </w:r>
      <w:r w:rsidRPr="00123FB9">
        <w:rPr>
          <w:rFonts w:asciiTheme="minorEastAsia" w:eastAsiaTheme="minorEastAsia" w:hAnsiTheme="minorEastAsia" w:cs="ＭＳ ゴシック" w:hint="eastAsia"/>
          <w:spacing w:val="-9"/>
          <w:u w:val="single"/>
        </w:rPr>
        <w:t>経営</w:t>
      </w:r>
      <w:r w:rsidRPr="00123FB9">
        <w:rPr>
          <w:rFonts w:asciiTheme="minorEastAsia" w:eastAsiaTheme="minorEastAsia" w:hAnsiTheme="minorEastAsia" w:cs="ＭＳ ゴシック"/>
          <w:spacing w:val="-9"/>
          <w:u w:val="single"/>
        </w:rPr>
        <w:t>計画</w:t>
      </w:r>
      <w:r w:rsidRPr="00123FB9">
        <w:rPr>
          <w:rFonts w:asciiTheme="minorEastAsia" w:eastAsiaTheme="minorEastAsia" w:hAnsiTheme="minorEastAsia" w:cs="ＭＳ ゴシック" w:hint="eastAsia"/>
          <w:spacing w:val="-9"/>
          <w:u w:val="single"/>
        </w:rPr>
        <w:t>書</w:t>
      </w:r>
      <w:r w:rsidRPr="00123FB9">
        <w:rPr>
          <w:rFonts w:asciiTheme="minorEastAsia" w:eastAsiaTheme="minorEastAsia" w:hAnsiTheme="minorEastAsia" w:cs="ＭＳ ゴシック"/>
          <w:spacing w:val="-11"/>
          <w:u w:val="single"/>
        </w:rPr>
        <w:t>には、必ず、実際の</w:t>
      </w:r>
      <w:r w:rsidRPr="00123FB9">
        <w:rPr>
          <w:rFonts w:asciiTheme="minorEastAsia" w:eastAsiaTheme="minorEastAsia" w:hAnsiTheme="minorEastAsia" w:cs="ＭＳ ゴシック" w:hint="eastAsia"/>
          <w:spacing w:val="-11"/>
          <w:u w:val="single"/>
        </w:rPr>
        <w:t>事業再建</w:t>
      </w:r>
      <w:r w:rsidRPr="00123FB9">
        <w:rPr>
          <w:rFonts w:asciiTheme="minorEastAsia" w:eastAsiaTheme="minorEastAsia" w:hAnsiTheme="minorEastAsia" w:cs="ＭＳ ゴシック"/>
          <w:spacing w:val="-11"/>
          <w:u w:val="single"/>
        </w:rPr>
        <w:t>の取組を盛り込むことが必要です</w:t>
      </w:r>
      <w:r w:rsidRPr="00123FB9">
        <w:rPr>
          <w:rFonts w:asciiTheme="minorEastAsia" w:eastAsiaTheme="minorEastAsia" w:hAnsiTheme="minorEastAsia" w:cs="ＭＳ ゴシック"/>
          <w:u w:val="single"/>
        </w:rPr>
        <w:t>（</w:t>
      </w:r>
      <w:r w:rsidRPr="00123FB9">
        <w:rPr>
          <w:rFonts w:asciiTheme="minorEastAsia" w:eastAsiaTheme="minorEastAsia" w:hAnsiTheme="minorEastAsia" w:cs="ＭＳ ゴシック"/>
          <w:spacing w:val="-2"/>
          <w:u w:val="single"/>
        </w:rPr>
        <w:t>設備</w:t>
      </w:r>
      <w:r w:rsidRPr="00123FB9">
        <w:rPr>
          <w:rFonts w:asciiTheme="minorEastAsia" w:eastAsiaTheme="minorEastAsia" w:hAnsiTheme="minorEastAsia" w:cs="ＭＳ ゴシック" w:hint="eastAsia"/>
          <w:spacing w:val="-2"/>
          <w:u w:val="single"/>
        </w:rPr>
        <w:t>処分の</w:t>
      </w:r>
      <w:r w:rsidRPr="00123FB9">
        <w:rPr>
          <w:rFonts w:hint="eastAsia"/>
          <w:u w:val="single"/>
        </w:rPr>
        <w:t>み</w:t>
      </w:r>
      <w:r w:rsidRPr="00123FB9">
        <w:rPr>
          <w:rFonts w:asciiTheme="minorEastAsia" w:eastAsiaTheme="minorEastAsia" w:hAnsiTheme="minorEastAsia" w:cs="ＭＳ ゴシック" w:hint="eastAsia"/>
          <w:spacing w:val="-3"/>
          <w:u w:val="single"/>
        </w:rPr>
        <w:t>では</w:t>
      </w:r>
      <w:r w:rsidRPr="00123FB9">
        <w:rPr>
          <w:rFonts w:asciiTheme="minorEastAsia" w:eastAsiaTheme="minorEastAsia" w:hAnsiTheme="minorEastAsia" w:cs="ＭＳ ゴシック" w:hint="eastAsia"/>
          <w:spacing w:val="-11"/>
          <w:u w:val="single"/>
        </w:rPr>
        <w:t>事業再建</w:t>
      </w:r>
      <w:r w:rsidRPr="00123FB9">
        <w:rPr>
          <w:rFonts w:asciiTheme="minorEastAsia" w:eastAsiaTheme="minorEastAsia" w:hAnsiTheme="minorEastAsia" w:cs="ＭＳ ゴシック"/>
          <w:spacing w:val="-3"/>
          <w:u w:val="single"/>
        </w:rPr>
        <w:t>の取組にはなりません</w:t>
      </w:r>
      <w:r w:rsidRPr="00123FB9">
        <w:rPr>
          <w:rFonts w:asciiTheme="minorEastAsia" w:eastAsiaTheme="minorEastAsia" w:hAnsiTheme="minorEastAsia" w:cs="ＭＳ ゴシック"/>
          <w:spacing w:val="-111"/>
          <w:u w:val="single"/>
        </w:rPr>
        <w:t>）</w:t>
      </w:r>
      <w:r w:rsidRPr="00123FB9">
        <w:rPr>
          <w:rFonts w:asciiTheme="minorEastAsia" w:eastAsiaTheme="minorEastAsia" w:hAnsiTheme="minorEastAsia" w:cs="ＭＳ ゴシック"/>
          <w:u w:val="single"/>
        </w:rPr>
        <w:t>。</w:t>
      </w:r>
    </w:p>
    <w:p w14:paraId="5D4BD6D0" w14:textId="77777777" w:rsidR="00EB2516" w:rsidRPr="00123FB9" w:rsidRDefault="00EB2516" w:rsidP="00BC6B4A">
      <w:pPr>
        <w:spacing w:before="9"/>
        <w:ind w:right="426"/>
        <w:rPr>
          <w:rFonts w:asciiTheme="minorEastAsia" w:eastAsiaTheme="minorEastAsia" w:hAnsiTheme="minorEastAsia" w:cs="ＭＳ ゴシック"/>
          <w:sz w:val="20"/>
        </w:rPr>
      </w:pPr>
    </w:p>
    <w:p w14:paraId="417CDD7A" w14:textId="77777777" w:rsidR="00EB2516" w:rsidRPr="00123FB9" w:rsidRDefault="00EB2516" w:rsidP="00BC6B4A">
      <w:pPr>
        <w:spacing w:before="70"/>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【対象となる経費例】</w:t>
      </w:r>
    </w:p>
    <w:p w14:paraId="6E496B15" w14:textId="77777777" w:rsidR="00EB2516" w:rsidRPr="00123FB9" w:rsidRDefault="00EB2516" w:rsidP="00BC6B4A">
      <w:pPr>
        <w:spacing w:before="52" w:line="283" w:lineRule="auto"/>
        <w:ind w:leftChars="500" w:left="1100" w:right="426"/>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7"/>
        </w:rPr>
        <w:t>既存事業において使用していた設備機器等の解体・処分費用、既存事業において借りていた</w:t>
      </w:r>
      <w:r w:rsidRPr="00123FB9">
        <w:rPr>
          <w:rFonts w:asciiTheme="minorEastAsia" w:eastAsiaTheme="minorEastAsia" w:hAnsiTheme="minorEastAsia" w:cs="ＭＳ ゴシック"/>
          <w:spacing w:val="-9"/>
        </w:rPr>
        <w:t>設備機器等の返却時の修理・原状回復費用</w:t>
      </w:r>
      <w:r w:rsidRPr="00123FB9">
        <w:rPr>
          <w:rFonts w:asciiTheme="minorEastAsia" w:eastAsiaTheme="minorEastAsia" w:hAnsiTheme="minorEastAsia" w:cs="ＭＳ ゴシック"/>
          <w:spacing w:val="-3"/>
        </w:rPr>
        <w:t>（</w:t>
      </w:r>
      <w:r w:rsidRPr="00123FB9">
        <w:rPr>
          <w:rFonts w:asciiTheme="minorEastAsia" w:eastAsiaTheme="minorEastAsia" w:hAnsiTheme="minorEastAsia" w:cs="ＭＳ ゴシック"/>
          <w:spacing w:val="-6"/>
        </w:rPr>
        <w:t>賃貸借契約が締結されており、使用者であるこ</w:t>
      </w:r>
      <w:r w:rsidRPr="00123FB9">
        <w:rPr>
          <w:rFonts w:asciiTheme="minorEastAsia" w:eastAsiaTheme="minorEastAsia" w:hAnsiTheme="minorEastAsia" w:cs="ＭＳ ゴシック"/>
          <w:spacing w:val="-5"/>
        </w:rPr>
        <w:t>とが法的に確認できることが必要です</w:t>
      </w:r>
      <w:r w:rsidRPr="00123FB9">
        <w:rPr>
          <w:rFonts w:asciiTheme="minorEastAsia" w:eastAsiaTheme="minorEastAsia" w:hAnsiTheme="minorEastAsia" w:cs="ＭＳ ゴシック"/>
        </w:rPr>
        <w:t>）</w:t>
      </w:r>
    </w:p>
    <w:p w14:paraId="119DF5B3" w14:textId="77777777" w:rsidR="00EB2516" w:rsidRPr="00123FB9" w:rsidRDefault="00EB2516" w:rsidP="00BC6B4A">
      <w:pPr>
        <w:spacing w:before="1"/>
        <w:ind w:right="426"/>
        <w:rPr>
          <w:rFonts w:asciiTheme="minorEastAsia" w:eastAsiaTheme="minorEastAsia" w:hAnsiTheme="minorEastAsia" w:cs="ＭＳ ゴシック"/>
          <w:sz w:val="26"/>
        </w:rPr>
      </w:pPr>
    </w:p>
    <w:p w14:paraId="73E78B3F" w14:textId="77777777" w:rsidR="00EB2516" w:rsidRPr="00123FB9" w:rsidRDefault="00EB2516" w:rsidP="00BC6B4A">
      <w:pPr>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【対象とならない経費例】</w:t>
      </w:r>
    </w:p>
    <w:p w14:paraId="14D5EB12" w14:textId="77777777" w:rsidR="00EB2516" w:rsidRPr="00123FB9" w:rsidRDefault="00EB2516" w:rsidP="00BC6B4A">
      <w:pPr>
        <w:spacing w:before="52"/>
        <w:ind w:leftChars="500" w:left="1100" w:rightChars="404" w:right="889"/>
        <w:rPr>
          <w:rFonts w:asciiTheme="minorEastAsia" w:eastAsiaTheme="minorEastAsia" w:hAnsiTheme="minorEastAsia" w:cs="ＭＳ ゴシック"/>
        </w:rPr>
      </w:pPr>
      <w:r w:rsidRPr="00123FB9">
        <w:rPr>
          <w:rFonts w:asciiTheme="minorEastAsia" w:eastAsiaTheme="minorEastAsia" w:hAnsiTheme="minorEastAsia" w:cs="ＭＳ ゴシック"/>
        </w:rPr>
        <w:t>既存事業における商品在庫の廃棄・処分費用、消耗品の処分費用、自己所有物の修繕費、原状回復の必要がない賃貸借の設備機器等</w:t>
      </w:r>
    </w:p>
    <w:p w14:paraId="6DA7DCB1" w14:textId="3A913686" w:rsidR="00EB2516" w:rsidRDefault="00EB2516" w:rsidP="00BC6B4A">
      <w:pPr>
        <w:spacing w:before="12"/>
        <w:ind w:right="426"/>
        <w:rPr>
          <w:rFonts w:asciiTheme="minorEastAsia" w:eastAsiaTheme="minorEastAsia" w:hAnsiTheme="minorEastAsia" w:cs="ＭＳ ゴシック"/>
          <w:sz w:val="27"/>
        </w:rPr>
      </w:pPr>
    </w:p>
    <w:p w14:paraId="6FE5955C" w14:textId="77777777" w:rsidR="00C22706" w:rsidRPr="00123FB9" w:rsidRDefault="00C22706" w:rsidP="00BC6B4A">
      <w:pPr>
        <w:spacing w:before="12"/>
        <w:ind w:right="426"/>
        <w:rPr>
          <w:rFonts w:asciiTheme="minorEastAsia" w:eastAsiaTheme="minorEastAsia" w:hAnsiTheme="minorEastAsia" w:cs="ＭＳ ゴシック"/>
          <w:sz w:val="2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30E3F47F" w14:textId="77777777" w:rsidTr="00E76EC3">
        <w:trPr>
          <w:trHeight w:val="1331"/>
          <w:jc w:val="center"/>
        </w:trPr>
        <w:tc>
          <w:tcPr>
            <w:tcW w:w="9209" w:type="dxa"/>
          </w:tcPr>
          <w:p w14:paraId="5BCA5342" w14:textId="77777777" w:rsidR="00EB2516" w:rsidRPr="00123FB9" w:rsidRDefault="00EB2516" w:rsidP="009D0FF1">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rPr>
              <w:lastRenderedPageBreak/>
              <w:t>⑬</w:t>
            </w:r>
            <w:r w:rsidRPr="00123FB9">
              <w:rPr>
                <w:rFonts w:asciiTheme="minorEastAsia" w:eastAsiaTheme="minorEastAsia" w:hAnsiTheme="minorEastAsia" w:cs="ＭＳ ゴシック" w:hint="eastAsia"/>
              </w:rPr>
              <w:t xml:space="preserve"> </w:t>
            </w:r>
            <w:r w:rsidRPr="00123FB9">
              <w:rPr>
                <w:rFonts w:asciiTheme="minorEastAsia" w:eastAsiaTheme="minorEastAsia" w:hAnsiTheme="minorEastAsia" w:cs="ＭＳ ゴシック"/>
              </w:rPr>
              <w:t>委託費</w:t>
            </w:r>
          </w:p>
          <w:p w14:paraId="7BE8E69C" w14:textId="77777777" w:rsidR="00EB2516" w:rsidRPr="00123FB9" w:rsidRDefault="00EB2516" w:rsidP="009D0FF1">
            <w:pPr>
              <w:spacing w:before="4" w:line="330" w:lineRule="atLeast"/>
              <w:ind w:left="319" w:right="93" w:firstLine="218"/>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
                <w:u w:val="thick"/>
              </w:rPr>
              <w:t>上記①から⑫に該当しない経費</w:t>
            </w:r>
            <w:r w:rsidRPr="00123FB9">
              <w:rPr>
                <w:rFonts w:asciiTheme="minorEastAsia" w:eastAsiaTheme="minorEastAsia" w:hAnsiTheme="minorEastAsia" w:cs="ＭＳ ゴシック"/>
                <w:spacing w:val="-12"/>
              </w:rPr>
              <w:t>であって、事業遂行に必要な業務の一部を第三者に委</w:t>
            </w:r>
            <w:r w:rsidRPr="00123FB9">
              <w:rPr>
                <w:rFonts w:asciiTheme="minorEastAsia" w:eastAsiaTheme="minorEastAsia" w:hAnsiTheme="minorEastAsia" w:cs="ＭＳ ゴシック"/>
                <w:spacing w:val="-29"/>
              </w:rPr>
              <w:t>託</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委任</w:t>
            </w:r>
            <w:r w:rsidRPr="00123FB9">
              <w:rPr>
                <w:rFonts w:asciiTheme="minorEastAsia" w:eastAsiaTheme="minorEastAsia" w:hAnsiTheme="minorEastAsia" w:cs="ＭＳ ゴシック"/>
                <w:spacing w:val="-29"/>
              </w:rPr>
              <w:t>）</w:t>
            </w:r>
            <w:r w:rsidRPr="00123FB9">
              <w:rPr>
                <w:rFonts w:asciiTheme="minorEastAsia" w:eastAsiaTheme="minorEastAsia" w:hAnsiTheme="minorEastAsia" w:cs="ＭＳ ゴシック"/>
                <w:spacing w:val="-6"/>
              </w:rPr>
              <w:t>するために支払われる経費</w:t>
            </w:r>
            <w:r w:rsidRPr="00123FB9">
              <w:rPr>
                <w:rFonts w:asciiTheme="minorEastAsia" w:eastAsiaTheme="minorEastAsia" w:hAnsiTheme="minorEastAsia" w:cs="ＭＳ ゴシック"/>
                <w:spacing w:val="-3"/>
              </w:rPr>
              <w:t>（市場調査等についてコンサルタント会社等を活</w:t>
            </w:r>
            <w:r w:rsidRPr="00123FB9">
              <w:rPr>
                <w:rFonts w:asciiTheme="minorEastAsia" w:eastAsiaTheme="minorEastAsia" w:hAnsiTheme="minorEastAsia" w:cs="ＭＳ ゴシック"/>
                <w:spacing w:val="-8"/>
              </w:rPr>
              <w:t>用する等、自ら実行することが困難な業務に限ります。</w:t>
            </w:r>
            <w:r w:rsidRPr="00123FB9">
              <w:rPr>
                <w:rFonts w:asciiTheme="minorEastAsia" w:eastAsiaTheme="minorEastAsia" w:hAnsiTheme="minorEastAsia" w:cs="ＭＳ ゴシック"/>
              </w:rPr>
              <w:t>）</w:t>
            </w:r>
          </w:p>
        </w:tc>
      </w:tr>
    </w:tbl>
    <w:p w14:paraId="34276F80" w14:textId="77777777" w:rsidR="00EB2516" w:rsidRPr="00123FB9" w:rsidRDefault="00EB2516" w:rsidP="00BC6B4A">
      <w:pPr>
        <w:spacing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11"/>
        </w:rPr>
        <w:t>・委託内容、金額等が明記された契約書等を締結し、委託する側である補助事業者に成果物</w:t>
      </w:r>
      <w:r w:rsidRPr="00123FB9">
        <w:rPr>
          <w:rFonts w:asciiTheme="minorEastAsia" w:eastAsiaTheme="minorEastAsia" w:hAnsiTheme="minorEastAsia" w:cs="ＭＳ ゴシック"/>
          <w:spacing w:val="-7"/>
        </w:rPr>
        <w:t>等が帰属する必要があります。</w:t>
      </w:r>
    </w:p>
    <w:p w14:paraId="67ED404A" w14:textId="77777777" w:rsidR="00EB2516" w:rsidRPr="00123FB9" w:rsidRDefault="00EB2516" w:rsidP="00BC6B4A">
      <w:pPr>
        <w:spacing w:before="2"/>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・例えば市場調査の実施にともなう記念品代、謝礼等は補助対象となりません。</w:t>
      </w:r>
    </w:p>
    <w:p w14:paraId="13C838F8" w14:textId="77777777" w:rsidR="00EB2516" w:rsidRPr="00123FB9" w:rsidRDefault="00EB2516" w:rsidP="00BC6B4A">
      <w:pPr>
        <w:spacing w:before="50"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10"/>
        </w:rPr>
        <w:t>・補助事業者に指導・助言をする専門家等に対する謝礼は⑨専門家謝金に該当し、指導・助</w:t>
      </w:r>
      <w:r w:rsidRPr="00123FB9">
        <w:rPr>
          <w:rFonts w:asciiTheme="minorEastAsia" w:eastAsiaTheme="minorEastAsia" w:hAnsiTheme="minorEastAsia" w:cs="ＭＳ ゴシック"/>
          <w:spacing w:val="-7"/>
        </w:rPr>
        <w:t>言以外の業務を受託した専門家等に対する謝礼は、⑬委託費に該当します。</w:t>
      </w:r>
    </w:p>
    <w:p w14:paraId="033E2CA8" w14:textId="77777777" w:rsidR="00EB2516" w:rsidRPr="00123FB9" w:rsidRDefault="00EB2516" w:rsidP="00EB2516">
      <w:pPr>
        <w:spacing w:before="3"/>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EB2516" w:rsidRPr="00123FB9" w14:paraId="6799F646" w14:textId="77777777" w:rsidTr="00E76EC3">
        <w:trPr>
          <w:trHeight w:val="1331"/>
          <w:jc w:val="center"/>
        </w:trPr>
        <w:tc>
          <w:tcPr>
            <w:tcW w:w="9209" w:type="dxa"/>
          </w:tcPr>
          <w:p w14:paraId="0343E31B" w14:textId="77777777" w:rsidR="00EB2516" w:rsidRPr="00123FB9" w:rsidRDefault="00EB2516" w:rsidP="009D0FF1">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rPr>
              <w:t>⑭ 外注費</w:t>
            </w:r>
          </w:p>
          <w:p w14:paraId="5E6C2D85" w14:textId="77777777" w:rsidR="00EB2516" w:rsidRPr="00123FB9" w:rsidRDefault="00EB2516" w:rsidP="009D0FF1">
            <w:pPr>
              <w:spacing w:before="52" w:line="280" w:lineRule="auto"/>
              <w:ind w:left="319" w:right="93" w:firstLine="218"/>
              <w:rPr>
                <w:rFonts w:asciiTheme="minorEastAsia" w:eastAsiaTheme="minorEastAsia" w:hAnsiTheme="minorEastAsia" w:cs="ＭＳ ゴシック"/>
              </w:rPr>
            </w:pPr>
            <w:r w:rsidRPr="00123FB9">
              <w:rPr>
                <w:rFonts w:asciiTheme="minorEastAsia" w:eastAsiaTheme="minorEastAsia" w:hAnsiTheme="minorEastAsia" w:cs="ＭＳ ゴシック"/>
                <w:spacing w:val="-3"/>
                <w:u w:val="thick"/>
              </w:rPr>
              <w:t>上記①から⑬に該当しない経費</w:t>
            </w:r>
            <w:r w:rsidRPr="00123FB9">
              <w:rPr>
                <w:rFonts w:asciiTheme="minorEastAsia" w:eastAsiaTheme="minorEastAsia" w:hAnsiTheme="minorEastAsia" w:cs="ＭＳ ゴシック"/>
                <w:spacing w:val="-12"/>
              </w:rPr>
              <w:t>であって、事業遂行に必要な業務の一部を第三者に外</w:t>
            </w:r>
            <w:r w:rsidRPr="00123FB9">
              <w:rPr>
                <w:rFonts w:asciiTheme="minorEastAsia" w:eastAsiaTheme="minorEastAsia" w:hAnsiTheme="minorEastAsia" w:cs="ＭＳ ゴシック"/>
                <w:spacing w:val="-22"/>
              </w:rPr>
              <w:t>注</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請負</w:t>
            </w:r>
            <w:r w:rsidRPr="00123FB9">
              <w:rPr>
                <w:rFonts w:asciiTheme="minorEastAsia" w:eastAsiaTheme="minorEastAsia" w:hAnsiTheme="minorEastAsia" w:cs="ＭＳ ゴシック"/>
                <w:spacing w:val="-22"/>
              </w:rPr>
              <w:t>）</w:t>
            </w:r>
            <w:r w:rsidRPr="00123FB9">
              <w:rPr>
                <w:rFonts w:asciiTheme="minorEastAsia" w:eastAsiaTheme="minorEastAsia" w:hAnsiTheme="minorEastAsia" w:cs="ＭＳ ゴシック"/>
                <w:spacing w:val="-5"/>
              </w:rPr>
              <w:t>するために支払われる経費</w:t>
            </w:r>
            <w:r w:rsidRPr="00123FB9">
              <w:rPr>
                <w:rFonts w:asciiTheme="minorEastAsia" w:eastAsiaTheme="minorEastAsia" w:hAnsiTheme="minorEastAsia" w:cs="ＭＳ ゴシック"/>
                <w:spacing w:val="-3"/>
              </w:rPr>
              <w:t>（</w:t>
            </w:r>
            <w:r w:rsidRPr="00123FB9">
              <w:rPr>
                <w:rFonts w:asciiTheme="minorEastAsia" w:eastAsiaTheme="minorEastAsia" w:hAnsiTheme="minorEastAsia" w:cs="ＭＳ ゴシック"/>
                <w:spacing w:val="-5"/>
              </w:rPr>
              <w:t>店舗の改装等、自ら実行することが困難な業務</w:t>
            </w:r>
          </w:p>
          <w:p w14:paraId="771B2651" w14:textId="77777777" w:rsidR="00EB2516" w:rsidRPr="00123FB9" w:rsidRDefault="00EB2516" w:rsidP="009D0FF1">
            <w:pPr>
              <w:spacing w:before="5"/>
              <w:ind w:left="318"/>
              <w:rPr>
                <w:rFonts w:asciiTheme="minorEastAsia" w:eastAsiaTheme="minorEastAsia" w:hAnsiTheme="minorEastAsia" w:cs="ＭＳ ゴシック"/>
              </w:rPr>
            </w:pPr>
            <w:r w:rsidRPr="00123FB9">
              <w:rPr>
                <w:rFonts w:asciiTheme="minorEastAsia" w:eastAsiaTheme="minorEastAsia" w:hAnsiTheme="minorEastAsia" w:cs="ＭＳ ゴシック"/>
              </w:rPr>
              <w:t>に限ります。）</w:t>
            </w:r>
          </w:p>
        </w:tc>
      </w:tr>
    </w:tbl>
    <w:p w14:paraId="1889B738" w14:textId="77777777" w:rsidR="00EB2516" w:rsidRPr="00123FB9" w:rsidRDefault="00EB2516" w:rsidP="00BC6B4A">
      <w:pPr>
        <w:spacing w:line="283" w:lineRule="auto"/>
        <w:ind w:left="1119" w:right="426" w:hanging="221"/>
        <w:rPr>
          <w:rFonts w:asciiTheme="minorEastAsia" w:eastAsiaTheme="minorEastAsia" w:hAnsiTheme="minorEastAsia" w:cs="ＭＳ ゴシック"/>
        </w:rPr>
      </w:pPr>
      <w:r w:rsidRPr="00123FB9">
        <w:rPr>
          <w:rFonts w:asciiTheme="minorEastAsia" w:eastAsiaTheme="minorEastAsia" w:hAnsiTheme="minorEastAsia" w:cs="ＭＳ ゴシック"/>
          <w:spacing w:val="-11"/>
        </w:rPr>
        <w:t>・外注内容、金額等が明記された契約書等を締結し、発注する側である補助事業者に成果物</w:t>
      </w:r>
      <w:r w:rsidRPr="00123FB9">
        <w:rPr>
          <w:rFonts w:asciiTheme="minorEastAsia" w:eastAsiaTheme="minorEastAsia" w:hAnsiTheme="minorEastAsia" w:cs="ＭＳ ゴシック"/>
          <w:spacing w:val="-7"/>
        </w:rPr>
        <w:t>等が帰属する必要があります。</w:t>
      </w:r>
    </w:p>
    <w:p w14:paraId="7646A65F" w14:textId="77777777" w:rsidR="00EB2516" w:rsidRPr="00123FB9" w:rsidRDefault="00EB2516" w:rsidP="00BC6B4A">
      <w:pPr>
        <w:spacing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12"/>
        </w:rPr>
        <w:t>・</w:t>
      </w:r>
      <w:r w:rsidRPr="00123FB9">
        <w:rPr>
          <w:rFonts w:asciiTheme="minorEastAsia" w:eastAsiaTheme="minorEastAsia" w:hAnsiTheme="minorEastAsia" w:cs="ＭＳ ゴシック"/>
          <w:spacing w:val="-8"/>
          <w:u w:val="single"/>
        </w:rPr>
        <w:t>被災した店舗等の解体工事や土砂撤去作業、修理・修繕等は、</w:t>
      </w:r>
      <w:r w:rsidRPr="00123FB9">
        <w:rPr>
          <w:rFonts w:asciiTheme="minorEastAsia" w:eastAsiaTheme="minorEastAsia" w:hAnsiTheme="minorEastAsia" w:cs="ＭＳ ゴシック" w:hint="eastAsia"/>
          <w:spacing w:val="-11"/>
          <w:u w:val="single"/>
        </w:rPr>
        <w:t>事業再建</w:t>
      </w:r>
      <w:r w:rsidRPr="00123FB9">
        <w:rPr>
          <w:rFonts w:asciiTheme="minorEastAsia" w:eastAsiaTheme="minorEastAsia" w:hAnsiTheme="minorEastAsia" w:cs="ＭＳ ゴシック"/>
          <w:spacing w:val="-8"/>
          <w:u w:val="single"/>
        </w:rPr>
        <w:t>の取組を行う</w:t>
      </w:r>
      <w:r w:rsidRPr="00123FB9">
        <w:rPr>
          <w:rFonts w:asciiTheme="minorEastAsia" w:eastAsiaTheme="minorEastAsia" w:hAnsiTheme="minorEastAsia" w:cs="ＭＳ ゴシック" w:hint="eastAsia"/>
          <w:spacing w:val="-8"/>
          <w:u w:val="single"/>
        </w:rPr>
        <w:t>前提となり</w:t>
      </w:r>
      <w:r w:rsidRPr="00123FB9">
        <w:rPr>
          <w:rFonts w:asciiTheme="minorEastAsia" w:eastAsiaTheme="minorEastAsia" w:hAnsiTheme="minorEastAsia" w:cs="ＭＳ ゴシック"/>
          <w:spacing w:val="-11"/>
          <w:u w:val="single"/>
        </w:rPr>
        <w:t>ますので、仮に、計上する補助対象経費が全額、これらの経費である場合であっても</w:t>
      </w:r>
      <w:r w:rsidRPr="00123FB9">
        <w:rPr>
          <w:rFonts w:asciiTheme="minorEastAsia" w:eastAsiaTheme="minorEastAsia" w:hAnsiTheme="minorEastAsia" w:cs="ＭＳ ゴシック"/>
          <w:spacing w:val="-10"/>
          <w:u w:val="single"/>
        </w:rPr>
        <w:t>、</w:t>
      </w:r>
      <w:r w:rsidRPr="00123FB9">
        <w:rPr>
          <w:rFonts w:asciiTheme="minorEastAsia" w:eastAsiaTheme="minorEastAsia" w:hAnsiTheme="minorEastAsia" w:cs="ＭＳ ゴシック" w:hint="eastAsia"/>
          <w:spacing w:val="-9"/>
          <w:u w:val="single"/>
        </w:rPr>
        <w:t>経営</w:t>
      </w:r>
      <w:r w:rsidRPr="00123FB9">
        <w:rPr>
          <w:rFonts w:asciiTheme="minorEastAsia" w:eastAsiaTheme="minorEastAsia" w:hAnsiTheme="minorEastAsia" w:cs="ＭＳ ゴシック"/>
          <w:spacing w:val="-9"/>
          <w:u w:val="single"/>
        </w:rPr>
        <w:t>計画</w:t>
      </w:r>
      <w:r w:rsidRPr="00123FB9">
        <w:rPr>
          <w:rFonts w:asciiTheme="minorEastAsia" w:eastAsiaTheme="minorEastAsia" w:hAnsiTheme="minorEastAsia" w:cs="ＭＳ ゴシック" w:hint="eastAsia"/>
          <w:spacing w:val="-9"/>
          <w:u w:val="single"/>
        </w:rPr>
        <w:t>書</w:t>
      </w:r>
      <w:r w:rsidRPr="00123FB9">
        <w:rPr>
          <w:rFonts w:asciiTheme="minorEastAsia" w:eastAsiaTheme="minorEastAsia" w:hAnsiTheme="minorEastAsia" w:cs="ＭＳ ゴシック"/>
          <w:spacing w:val="-10"/>
          <w:u w:val="single"/>
        </w:rPr>
        <w:t>には、必ず実際の</w:t>
      </w:r>
      <w:r w:rsidRPr="00123FB9">
        <w:rPr>
          <w:rFonts w:asciiTheme="minorEastAsia" w:eastAsiaTheme="minorEastAsia" w:hAnsiTheme="minorEastAsia" w:cs="ＭＳ ゴシック" w:hint="eastAsia"/>
          <w:spacing w:val="-11"/>
          <w:u w:val="single"/>
        </w:rPr>
        <w:t>事業再建</w:t>
      </w:r>
      <w:r w:rsidRPr="00123FB9">
        <w:rPr>
          <w:rFonts w:asciiTheme="minorEastAsia" w:eastAsiaTheme="minorEastAsia" w:hAnsiTheme="minorEastAsia" w:cs="ＭＳ ゴシック"/>
          <w:spacing w:val="-10"/>
          <w:u w:val="single"/>
        </w:rPr>
        <w:t>の取組を盛り込むことが必要です</w:t>
      </w:r>
      <w:r w:rsidRPr="00123FB9">
        <w:rPr>
          <w:rFonts w:asciiTheme="minorEastAsia" w:eastAsiaTheme="minorEastAsia" w:hAnsiTheme="minorEastAsia" w:cs="ＭＳ ゴシック"/>
          <w:spacing w:val="-3"/>
          <w:u w:val="single"/>
        </w:rPr>
        <w:t>（</w:t>
      </w:r>
      <w:r w:rsidRPr="00123FB9">
        <w:rPr>
          <w:rFonts w:asciiTheme="minorEastAsia" w:eastAsiaTheme="minorEastAsia" w:hAnsiTheme="minorEastAsia" w:cs="ＭＳ ゴシック"/>
          <w:u w:val="single"/>
        </w:rPr>
        <w:t>解体工</w:t>
      </w:r>
      <w:r w:rsidRPr="00123FB9">
        <w:rPr>
          <w:rFonts w:asciiTheme="minorEastAsia" w:eastAsiaTheme="minorEastAsia" w:hAnsiTheme="minorEastAsia" w:cs="ＭＳ ゴシック"/>
          <w:spacing w:val="-3"/>
          <w:u w:val="single"/>
        </w:rPr>
        <w:t>事や土砂撤去、修理・修繕等だけでは、</w:t>
      </w:r>
      <w:r w:rsidRPr="00123FB9">
        <w:rPr>
          <w:rFonts w:asciiTheme="minorEastAsia" w:eastAsiaTheme="minorEastAsia" w:hAnsiTheme="minorEastAsia" w:cs="ＭＳ ゴシック" w:hint="eastAsia"/>
          <w:spacing w:val="-11"/>
          <w:u w:val="single"/>
        </w:rPr>
        <w:t>事業再建</w:t>
      </w:r>
      <w:r w:rsidRPr="00123FB9">
        <w:rPr>
          <w:rFonts w:asciiTheme="minorEastAsia" w:eastAsiaTheme="minorEastAsia" w:hAnsiTheme="minorEastAsia" w:cs="ＭＳ ゴシック"/>
          <w:spacing w:val="-3"/>
          <w:u w:val="single"/>
        </w:rPr>
        <w:t>の取組にはなりません</w:t>
      </w:r>
      <w:r w:rsidRPr="00123FB9">
        <w:rPr>
          <w:rFonts w:asciiTheme="minorEastAsia" w:eastAsiaTheme="minorEastAsia" w:hAnsiTheme="minorEastAsia" w:cs="ＭＳ ゴシック"/>
          <w:spacing w:val="-111"/>
          <w:u w:val="single"/>
        </w:rPr>
        <w:t>）</w:t>
      </w:r>
      <w:r w:rsidRPr="00123FB9">
        <w:rPr>
          <w:rFonts w:asciiTheme="minorEastAsia" w:eastAsiaTheme="minorEastAsia" w:hAnsiTheme="minorEastAsia" w:cs="ＭＳ ゴシック"/>
          <w:u w:val="single"/>
        </w:rPr>
        <w:t>。</w:t>
      </w:r>
    </w:p>
    <w:p w14:paraId="0F699236" w14:textId="77777777" w:rsidR="00EB2516" w:rsidRPr="00123FB9" w:rsidRDefault="00EB2516" w:rsidP="00BC6B4A">
      <w:pPr>
        <w:spacing w:before="1" w:line="283" w:lineRule="auto"/>
        <w:ind w:left="1119" w:right="426" w:hanging="221"/>
        <w:jc w:val="both"/>
        <w:rPr>
          <w:rFonts w:asciiTheme="minorEastAsia" w:eastAsiaTheme="minorEastAsia" w:hAnsiTheme="minorEastAsia" w:cs="ＭＳ ゴシック"/>
        </w:rPr>
      </w:pPr>
      <w:r w:rsidRPr="00123FB9">
        <w:rPr>
          <w:rFonts w:asciiTheme="minorEastAsia" w:eastAsiaTheme="minorEastAsia" w:hAnsiTheme="minorEastAsia" w:cs="ＭＳ ゴシック"/>
        </w:rPr>
        <w:t>・店舗改装において５０万円（税抜き）</w:t>
      </w:r>
      <w:r w:rsidRPr="00123FB9">
        <w:rPr>
          <w:rFonts w:asciiTheme="minorEastAsia" w:eastAsiaTheme="minorEastAsia" w:hAnsiTheme="minorEastAsia" w:cs="ＭＳ ゴシック"/>
          <w:spacing w:val="-10"/>
        </w:rPr>
        <w:t>以上の外注工事を行う場合等、「処分制限財産」に該当し、補助事業が完了し、補助金の支払を受けた後であっても、一定の期間</w:t>
      </w:r>
      <w:r w:rsidRPr="00123FB9">
        <w:rPr>
          <w:rFonts w:asciiTheme="minorEastAsia" w:eastAsiaTheme="minorEastAsia" w:hAnsiTheme="minorEastAsia" w:cs="ＭＳ ゴシック"/>
          <w:spacing w:val="-3"/>
        </w:rPr>
        <w:t>（</w:t>
      </w:r>
      <w:r w:rsidRPr="00123FB9">
        <w:rPr>
          <w:rFonts w:asciiTheme="minorEastAsia" w:eastAsiaTheme="minorEastAsia" w:hAnsiTheme="minorEastAsia" w:cs="ＭＳ ゴシック"/>
          <w:spacing w:val="-2"/>
        </w:rPr>
        <w:t>通常は取得日から５年間</w:t>
      </w:r>
      <w:r w:rsidRPr="00123FB9">
        <w:rPr>
          <w:rFonts w:asciiTheme="minorEastAsia" w:eastAsiaTheme="minorEastAsia" w:hAnsiTheme="minorEastAsia" w:cs="ＭＳ ゴシック"/>
          <w:spacing w:val="-15"/>
        </w:rPr>
        <w:t>）</w:t>
      </w:r>
      <w:r w:rsidRPr="00123FB9">
        <w:rPr>
          <w:rFonts w:asciiTheme="minorEastAsia" w:eastAsiaTheme="minorEastAsia" w:hAnsiTheme="minorEastAsia" w:cs="ＭＳ ゴシック"/>
          <w:spacing w:val="-6"/>
        </w:rPr>
        <w:t>において処分</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6"/>
        </w:rPr>
        <w:t>補助事業目的外での使用、譲渡、担保提供、廃棄等</w:t>
      </w:r>
      <w:r w:rsidRPr="00123FB9">
        <w:rPr>
          <w:rFonts w:asciiTheme="minorEastAsia" w:eastAsiaTheme="minorEastAsia" w:hAnsiTheme="minorEastAsia" w:cs="ＭＳ ゴシック"/>
          <w:spacing w:val="-15"/>
        </w:rPr>
        <w:t>）</w:t>
      </w:r>
      <w:r w:rsidRPr="00123FB9">
        <w:rPr>
          <w:rFonts w:asciiTheme="minorEastAsia" w:eastAsiaTheme="minorEastAsia" w:hAnsiTheme="minorEastAsia" w:cs="ＭＳ ゴシック"/>
        </w:rPr>
        <w:t>が</w:t>
      </w:r>
      <w:r w:rsidRPr="00123FB9">
        <w:rPr>
          <w:rFonts w:asciiTheme="minorEastAsia" w:eastAsiaTheme="minorEastAsia" w:hAnsiTheme="minorEastAsia" w:cs="ＭＳ ゴシック"/>
          <w:spacing w:val="-3"/>
        </w:rPr>
        <w:t>制限されることがあります。</w:t>
      </w:r>
    </w:p>
    <w:p w14:paraId="601AD34B" w14:textId="77777777" w:rsidR="00EB2516" w:rsidRPr="00123FB9" w:rsidRDefault="00EB2516" w:rsidP="00BC6B4A">
      <w:pPr>
        <w:spacing w:before="2" w:line="283" w:lineRule="auto"/>
        <w:ind w:left="1109" w:right="426" w:firstLine="218"/>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7"/>
        </w:rPr>
        <w:t>処分制限期間内に当該財産を処分する場合には、</w:t>
      </w:r>
      <w:r w:rsidRPr="004813FF">
        <w:rPr>
          <w:rFonts w:asciiTheme="minorEastAsia" w:eastAsiaTheme="minorEastAsia" w:hAnsiTheme="minorEastAsia" w:cs="ＭＳ ゴシック"/>
          <w:spacing w:val="-7"/>
        </w:rPr>
        <w:t>必ず</w:t>
      </w:r>
      <w:r w:rsidRPr="004813FF">
        <w:rPr>
          <w:rFonts w:asciiTheme="minorEastAsia" w:eastAsiaTheme="minorEastAsia" w:hAnsiTheme="minorEastAsia" w:cs="ＭＳ ゴシック" w:hint="eastAsia"/>
          <w:spacing w:val="-7"/>
        </w:rPr>
        <w:t>補助金事務局</w:t>
      </w:r>
      <w:r w:rsidRPr="004813FF">
        <w:rPr>
          <w:rFonts w:asciiTheme="minorEastAsia" w:eastAsiaTheme="minorEastAsia" w:hAnsiTheme="minorEastAsia" w:cs="ＭＳ ゴシック"/>
          <w:spacing w:val="-7"/>
        </w:rPr>
        <w:t>へ承認を申</w:t>
      </w:r>
      <w:r w:rsidRPr="004813FF">
        <w:rPr>
          <w:rFonts w:asciiTheme="minorEastAsia" w:eastAsiaTheme="minorEastAsia" w:hAnsiTheme="minorEastAsia" w:cs="ＭＳ ゴシック"/>
          <w:spacing w:val="-9"/>
        </w:rPr>
        <w:t>請し、承認を受けた後でなければ処分できません。</w:t>
      </w:r>
      <w:r w:rsidRPr="004813FF">
        <w:rPr>
          <w:rFonts w:asciiTheme="minorEastAsia" w:eastAsiaTheme="minorEastAsia" w:hAnsiTheme="minorEastAsia" w:cs="ＭＳ ゴシック" w:hint="eastAsia"/>
          <w:spacing w:val="-9"/>
        </w:rPr>
        <w:t>補助金事務局</w:t>
      </w:r>
      <w:r w:rsidRPr="004813FF">
        <w:rPr>
          <w:rFonts w:asciiTheme="minorEastAsia" w:eastAsiaTheme="minorEastAsia" w:hAnsiTheme="minorEastAsia" w:cs="ＭＳ ゴシック"/>
          <w:spacing w:val="-9"/>
        </w:rPr>
        <w:t>は</w:t>
      </w:r>
      <w:r w:rsidRPr="00123FB9">
        <w:rPr>
          <w:rFonts w:asciiTheme="minorEastAsia" w:eastAsiaTheme="minorEastAsia" w:hAnsiTheme="minorEastAsia" w:cs="ＭＳ ゴシック"/>
          <w:spacing w:val="-9"/>
        </w:rPr>
        <w:t>、財産処分を</w:t>
      </w:r>
      <w:r w:rsidRPr="00123FB9">
        <w:rPr>
          <w:rFonts w:asciiTheme="minorEastAsia" w:eastAsiaTheme="minorEastAsia" w:hAnsiTheme="minorEastAsia" w:cs="ＭＳ ゴシック"/>
          <w:spacing w:val="-11"/>
        </w:rPr>
        <w:t>承認した補助事業者に対し、当該承認に際し、残存簿価等から算出される金額の返還のた</w:t>
      </w:r>
      <w:r w:rsidRPr="00123FB9">
        <w:rPr>
          <w:rFonts w:asciiTheme="minorEastAsia" w:eastAsiaTheme="minorEastAsia" w:hAnsiTheme="minorEastAsia" w:cs="ＭＳ ゴシック"/>
          <w:spacing w:val="-9"/>
        </w:rPr>
        <w:t>め、交付した補助金の全部または一部に相当する金額を納付させることがあります。承認</w:t>
      </w:r>
      <w:r w:rsidRPr="00123FB9">
        <w:rPr>
          <w:rFonts w:asciiTheme="minorEastAsia" w:eastAsiaTheme="minorEastAsia" w:hAnsiTheme="minorEastAsia" w:cs="ＭＳ ゴシック"/>
          <w:spacing w:val="-17"/>
        </w:rPr>
        <w:t>を得ずに処分を行うと、交付</w:t>
      </w:r>
      <w:r>
        <w:rPr>
          <w:rFonts w:asciiTheme="minorEastAsia" w:eastAsiaTheme="minorEastAsia" w:hAnsiTheme="minorEastAsia" w:cs="ＭＳ ゴシック" w:hint="eastAsia"/>
          <w:spacing w:val="-17"/>
        </w:rPr>
        <w:t>要綱</w:t>
      </w:r>
      <w:r w:rsidRPr="00123FB9">
        <w:rPr>
          <w:rFonts w:asciiTheme="minorEastAsia" w:eastAsiaTheme="minorEastAsia" w:hAnsiTheme="minorEastAsia" w:cs="ＭＳ ゴシック"/>
          <w:spacing w:val="-17"/>
        </w:rPr>
        <w:t>違反により補助金交付取消・返還命令の対象となります。</w:t>
      </w:r>
    </w:p>
    <w:p w14:paraId="0028CE80" w14:textId="77777777" w:rsidR="00EB2516" w:rsidRPr="00123FB9" w:rsidRDefault="00EB2516" w:rsidP="00E76EC3">
      <w:pPr>
        <w:spacing w:before="3" w:line="276" w:lineRule="auto"/>
        <w:ind w:right="426"/>
        <w:rPr>
          <w:rFonts w:asciiTheme="minorEastAsia" w:eastAsiaTheme="minorEastAsia" w:hAnsiTheme="minorEastAsia" w:cs="ＭＳ ゴシック"/>
          <w:sz w:val="26"/>
        </w:rPr>
      </w:pPr>
    </w:p>
    <w:p w14:paraId="3886A758" w14:textId="77777777" w:rsidR="00EB2516" w:rsidRPr="00123FB9" w:rsidRDefault="00EB2516" w:rsidP="00E76EC3">
      <w:pPr>
        <w:spacing w:line="276" w:lineRule="auto"/>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【対象となる経費例】</w:t>
      </w:r>
    </w:p>
    <w:p w14:paraId="20CEA035" w14:textId="77777777" w:rsidR="00EB2516" w:rsidRPr="00123FB9" w:rsidRDefault="00EB2516" w:rsidP="00E76EC3">
      <w:pPr>
        <w:spacing w:before="52" w:line="276" w:lineRule="auto"/>
        <w:ind w:leftChars="500" w:left="1100" w:right="426"/>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10"/>
        </w:rPr>
        <w:t>店舗改装・バリアフリー化工事、利用客向けトイレの改装工事、製造・生産強化のためのガ</w:t>
      </w:r>
      <w:r w:rsidRPr="00123FB9">
        <w:rPr>
          <w:rFonts w:asciiTheme="minorEastAsia" w:eastAsiaTheme="minorEastAsia" w:hAnsiTheme="minorEastAsia" w:cs="ＭＳ ゴシック"/>
          <w:spacing w:val="-11"/>
        </w:rPr>
        <w:t>ス・水道・排気工事、移動販売等を目的とした車の内装・改造工事</w:t>
      </w:r>
      <w:r w:rsidRPr="00123FB9">
        <w:rPr>
          <w:rFonts w:asciiTheme="minorEastAsia" w:eastAsiaTheme="minorEastAsia" w:hAnsiTheme="minorEastAsia" w:cs="ＭＳ ゴシック" w:hint="eastAsia"/>
          <w:spacing w:val="-11"/>
        </w:rPr>
        <w:t>等による事業再建</w:t>
      </w:r>
      <w:r w:rsidRPr="00123FB9">
        <w:rPr>
          <w:rFonts w:asciiTheme="minorEastAsia" w:eastAsiaTheme="minorEastAsia" w:hAnsiTheme="minorEastAsia" w:cs="ＭＳ ゴシック"/>
          <w:spacing w:val="-11"/>
        </w:rPr>
        <w:t>に資する取</w:t>
      </w:r>
      <w:r w:rsidRPr="00123FB9">
        <w:rPr>
          <w:rFonts w:asciiTheme="minorEastAsia" w:eastAsiaTheme="minorEastAsia" w:hAnsiTheme="minorEastAsia" w:cs="ＭＳ ゴシック"/>
          <w:spacing w:val="-3"/>
        </w:rPr>
        <w:t>組と位置付けられる被災店舗等の解体工事・土砂撤去作業・修理修繕作業</w:t>
      </w:r>
    </w:p>
    <w:p w14:paraId="31E4CCD3" w14:textId="77777777" w:rsidR="00EB2516" w:rsidRPr="00123FB9" w:rsidRDefault="00EB2516" w:rsidP="00E76EC3">
      <w:pPr>
        <w:spacing w:before="1" w:line="276" w:lineRule="auto"/>
        <w:ind w:right="426"/>
        <w:rPr>
          <w:rFonts w:asciiTheme="minorEastAsia" w:eastAsiaTheme="minorEastAsia" w:hAnsiTheme="minorEastAsia" w:cs="ＭＳ ゴシック"/>
          <w:sz w:val="26"/>
        </w:rPr>
      </w:pPr>
    </w:p>
    <w:p w14:paraId="31927DA4" w14:textId="77777777" w:rsidR="00EB2516" w:rsidRPr="00123FB9" w:rsidRDefault="00EB2516" w:rsidP="00E76EC3">
      <w:pPr>
        <w:spacing w:line="276" w:lineRule="auto"/>
        <w:ind w:left="898" w:right="426"/>
        <w:rPr>
          <w:rFonts w:asciiTheme="minorEastAsia" w:eastAsiaTheme="minorEastAsia" w:hAnsiTheme="minorEastAsia" w:cs="ＭＳ ゴシック"/>
        </w:rPr>
      </w:pPr>
      <w:r w:rsidRPr="00123FB9">
        <w:rPr>
          <w:rFonts w:asciiTheme="minorEastAsia" w:eastAsiaTheme="minorEastAsia" w:hAnsiTheme="minorEastAsia" w:cs="ＭＳ ゴシック"/>
        </w:rPr>
        <w:t>【対象とならない経費例】</w:t>
      </w:r>
    </w:p>
    <w:p w14:paraId="5BEABEE3" w14:textId="77777777" w:rsidR="00EB2516" w:rsidRPr="00123FB9" w:rsidRDefault="00EB2516" w:rsidP="00E76EC3">
      <w:pPr>
        <w:spacing w:before="49" w:line="276" w:lineRule="auto"/>
        <w:ind w:leftChars="500" w:left="1100" w:right="426"/>
        <w:rPr>
          <w:rFonts w:asciiTheme="minorEastAsia" w:eastAsiaTheme="minorEastAsia" w:hAnsiTheme="minorEastAsia" w:cs="ＭＳ ゴシック"/>
          <w:u w:val="single"/>
        </w:rPr>
      </w:pPr>
      <w:r w:rsidRPr="00123FB9">
        <w:rPr>
          <w:rFonts w:asciiTheme="minorEastAsia" w:eastAsiaTheme="minorEastAsia" w:hAnsiTheme="minorEastAsia" w:cs="ＭＳ ゴシック"/>
          <w:spacing w:val="-7"/>
        </w:rPr>
        <w:t>補助事業で取り組む</w:t>
      </w:r>
      <w:r w:rsidRPr="00123FB9">
        <w:rPr>
          <w:rFonts w:asciiTheme="minorEastAsia" w:eastAsiaTheme="minorEastAsia" w:hAnsiTheme="minorEastAsia" w:cs="ＭＳ ゴシック" w:hint="eastAsia"/>
          <w:spacing w:val="-11"/>
        </w:rPr>
        <w:t>事業再建</w:t>
      </w:r>
      <w:r w:rsidRPr="00123FB9">
        <w:rPr>
          <w:rFonts w:asciiTheme="minorEastAsia" w:eastAsiaTheme="minorEastAsia" w:hAnsiTheme="minorEastAsia" w:cs="ＭＳ ゴシック"/>
          <w:spacing w:val="-7"/>
        </w:rPr>
        <w:t>に直接結びつかない工事・作業、住宅兼店舗の改装工事にお</w:t>
      </w:r>
      <w:r w:rsidRPr="00123FB9">
        <w:rPr>
          <w:rFonts w:asciiTheme="minorEastAsia" w:eastAsiaTheme="minorEastAsia" w:hAnsiTheme="minorEastAsia" w:cs="ＭＳ ゴシック"/>
          <w:spacing w:val="-21"/>
        </w:rPr>
        <w:t>ける住宅部分、</w:t>
      </w:r>
      <w:r w:rsidRPr="00123FB9">
        <w:rPr>
          <w:rFonts w:asciiTheme="minorEastAsia" w:eastAsiaTheme="minorEastAsia" w:hAnsiTheme="minorEastAsia" w:cs="ＭＳ ゴシック"/>
          <w:spacing w:val="-3"/>
          <w:u w:val="single"/>
        </w:rPr>
        <w:t>「不動産の取得」に該当する工事</w:t>
      </w:r>
      <w:r w:rsidRPr="00123FB9">
        <w:rPr>
          <w:rFonts w:asciiTheme="minorEastAsia" w:eastAsiaTheme="minorEastAsia" w:hAnsiTheme="minorEastAsia" w:cs="ＭＳ ゴシック"/>
          <w:u w:val="single"/>
        </w:rPr>
        <w:t>（※）</w:t>
      </w:r>
    </w:p>
    <w:p w14:paraId="10EA3F31" w14:textId="5F315F75" w:rsidR="00EB2516" w:rsidRPr="00123FB9" w:rsidRDefault="00EB2516" w:rsidP="00E76EC3">
      <w:pPr>
        <w:spacing w:before="49" w:line="276" w:lineRule="auto"/>
        <w:ind w:leftChars="600" w:left="1944" w:right="426" w:hangingChars="300" w:hanging="624"/>
        <w:rPr>
          <w:rFonts w:asciiTheme="minorEastAsia" w:eastAsiaTheme="minorEastAsia" w:hAnsiTheme="minorEastAsia" w:cs="ＭＳ ゴシック"/>
          <w:spacing w:val="-10"/>
          <w:u w:val="single"/>
        </w:rPr>
      </w:pPr>
      <w:r w:rsidRPr="00123FB9">
        <w:rPr>
          <w:rFonts w:asciiTheme="minorEastAsia" w:eastAsiaTheme="minorEastAsia" w:hAnsiTheme="minorEastAsia" w:cs="ＭＳ ゴシック"/>
          <w:spacing w:val="-12"/>
        </w:rPr>
        <w:t>※注：</w:t>
      </w:r>
      <w:r w:rsidRPr="00123FB9">
        <w:rPr>
          <w:rFonts w:asciiTheme="minorEastAsia" w:eastAsiaTheme="minorEastAsia" w:hAnsiTheme="minorEastAsia" w:cs="ＭＳ ゴシック"/>
          <w:spacing w:val="-10"/>
          <w:u w:val="single"/>
        </w:rPr>
        <w:t>「建物の増築・増床」や「小規模な建物（物置等）の設置」の場合、以下の３つの要件すべてを満たすものは、補助対象外である「不動産の取得」に該当すると解されます。（固定資産税の課税客体である「家屋」の認定基準の考え方を準用）</w:t>
      </w:r>
    </w:p>
    <w:p w14:paraId="0586F972" w14:textId="77777777" w:rsidR="00EB2516" w:rsidRPr="00123FB9" w:rsidRDefault="00EB2516" w:rsidP="00E76EC3">
      <w:pPr>
        <w:spacing w:before="70" w:line="276" w:lineRule="auto"/>
        <w:ind w:leftChars="500" w:left="1540" w:right="426" w:hangingChars="200" w:hanging="440"/>
        <w:jc w:val="both"/>
        <w:rPr>
          <w:rFonts w:asciiTheme="minorEastAsia" w:eastAsiaTheme="minorEastAsia" w:hAnsiTheme="minorEastAsia" w:cs="ＭＳ ゴシック"/>
        </w:rPr>
      </w:pPr>
      <w:r w:rsidRPr="00123FB9">
        <w:rPr>
          <w:rFonts w:asciiTheme="minorEastAsia" w:eastAsiaTheme="minorEastAsia" w:hAnsiTheme="minorEastAsia" w:cs="ＭＳ ゴシック"/>
        </w:rPr>
        <w:t>(ⅰ) 外気分断性：屋根および周壁またはこれに類するもの（三方向以上壁で囲われて</w:t>
      </w:r>
      <w:r w:rsidRPr="00123FB9">
        <w:rPr>
          <w:rFonts w:asciiTheme="minorEastAsia" w:eastAsiaTheme="minorEastAsia" w:hAnsiTheme="minorEastAsia" w:cs="ＭＳ ゴシック"/>
        </w:rPr>
        <w:lastRenderedPageBreak/>
        <w:t>いる等）を有し、独立して風雨をしのぐことができること</w:t>
      </w:r>
    </w:p>
    <w:p w14:paraId="7FE70932" w14:textId="60D0782A" w:rsidR="00EB2516" w:rsidRPr="00FD22F4" w:rsidRDefault="00EB2516" w:rsidP="00E76EC3">
      <w:pPr>
        <w:spacing w:before="70" w:line="276" w:lineRule="auto"/>
        <w:ind w:leftChars="700" w:left="1760" w:right="426" w:hangingChars="100" w:hanging="220"/>
        <w:jc w:val="both"/>
        <w:rPr>
          <w:rFonts w:asciiTheme="minorEastAsia" w:eastAsiaTheme="minorEastAsia" w:hAnsiTheme="minorEastAsia" w:cs="ＭＳ ゴシック"/>
          <w:spacing w:val="-201"/>
          <w:u w:val="single"/>
        </w:rPr>
      </w:pP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u w:val="single"/>
        </w:rPr>
        <w:t>支柱と屋根材のみで作られた飲食店の戸外テラス席や、駐輪場</w:t>
      </w:r>
      <w:r w:rsidRPr="00123FB9">
        <w:rPr>
          <w:rFonts w:asciiTheme="minorEastAsia" w:eastAsiaTheme="minorEastAsia" w:hAnsiTheme="minorEastAsia" w:cs="ＭＳ ゴシック" w:hint="eastAsia"/>
          <w:spacing w:val="-3"/>
          <w:u w:val="single"/>
        </w:rPr>
        <w:t>・カーポート</w:t>
      </w:r>
      <w:r w:rsidRPr="00123FB9">
        <w:rPr>
          <w:rFonts w:asciiTheme="minorEastAsia" w:eastAsiaTheme="minorEastAsia" w:hAnsiTheme="minorEastAsia" w:cs="ＭＳ ゴシック" w:hint="eastAsia"/>
          <w:u w:val="single"/>
        </w:rPr>
        <w:t>等</w:t>
      </w:r>
      <w:r w:rsidRPr="00123FB9">
        <w:rPr>
          <w:rFonts w:asciiTheme="minorEastAsia" w:eastAsiaTheme="minorEastAsia" w:hAnsiTheme="minorEastAsia" w:cs="ＭＳ ゴシック"/>
          <w:u w:val="single"/>
        </w:rPr>
        <w:t>、周壁のないものは「外気分断性」は認められないた</w:t>
      </w:r>
      <w:r w:rsidRPr="00123FB9">
        <w:rPr>
          <w:rFonts w:asciiTheme="minorEastAsia" w:eastAsiaTheme="minorEastAsia" w:hAnsiTheme="minorEastAsia" w:cs="ＭＳ ゴシック"/>
          <w:spacing w:val="-12"/>
          <w:u w:val="single"/>
        </w:rPr>
        <w:t>め、「不動産の取得」には該当しない</w:t>
      </w:r>
      <w:r w:rsidRPr="00123FB9">
        <w:rPr>
          <w:rFonts w:asciiTheme="minorEastAsia" w:eastAsiaTheme="minorEastAsia" w:hAnsiTheme="minorEastAsia" w:cs="ＭＳ ゴシック" w:hint="eastAsia"/>
          <w:spacing w:val="-12"/>
          <w:u w:val="single"/>
        </w:rPr>
        <w:t>。</w:t>
      </w:r>
    </w:p>
    <w:p w14:paraId="3109A1CC" w14:textId="77777777" w:rsidR="00EB2516" w:rsidRPr="00123FB9" w:rsidRDefault="00EB2516" w:rsidP="00E76EC3">
      <w:pPr>
        <w:spacing w:before="1" w:line="276" w:lineRule="auto"/>
        <w:ind w:right="426" w:firstLineChars="500" w:firstLine="1100"/>
        <w:jc w:val="both"/>
        <w:rPr>
          <w:rFonts w:asciiTheme="minorEastAsia" w:eastAsiaTheme="minorEastAsia" w:hAnsiTheme="minorEastAsia" w:cs="ＭＳ ゴシック"/>
        </w:rPr>
      </w:pPr>
      <w:r w:rsidRPr="00123FB9">
        <w:rPr>
          <w:rFonts w:asciiTheme="minorEastAsia" w:eastAsiaTheme="minorEastAsia" w:hAnsiTheme="minorEastAsia" w:cs="ＭＳ ゴシック"/>
        </w:rPr>
        <w:t>(ⅱ) 土地への定着性：基礎等で物理的に土地に固着していること</w:t>
      </w:r>
    </w:p>
    <w:p w14:paraId="5990D431" w14:textId="77777777" w:rsidR="00EB2516" w:rsidRPr="00123FB9" w:rsidRDefault="00EB2516" w:rsidP="00E76EC3">
      <w:pPr>
        <w:spacing w:before="51" w:line="276" w:lineRule="auto"/>
        <w:ind w:leftChars="700" w:left="1540" w:right="426"/>
        <w:rPr>
          <w:rFonts w:asciiTheme="minorEastAsia" w:eastAsiaTheme="minorEastAsia" w:hAnsiTheme="minorEastAsia" w:cs="ＭＳ ゴシック"/>
          <w:spacing w:val="-3"/>
          <w:u w:val="single"/>
        </w:rPr>
      </w:pP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u w:val="single"/>
        </w:rPr>
        <w:t>コンクリートブロックの上に、市販の簡易物置やコンテナを</w:t>
      </w:r>
      <w:r w:rsidRPr="00123FB9">
        <w:rPr>
          <w:rFonts w:asciiTheme="minorEastAsia" w:eastAsiaTheme="minorEastAsia" w:hAnsiTheme="minorEastAsia" w:cs="ＭＳ ゴシック" w:hint="eastAsia"/>
          <w:spacing w:val="-3"/>
          <w:u w:val="single"/>
        </w:rPr>
        <w:t>乗せただけ</w:t>
      </w:r>
      <w:r w:rsidRPr="00123FB9">
        <w:rPr>
          <w:rFonts w:asciiTheme="minorEastAsia" w:eastAsiaTheme="minorEastAsia" w:hAnsiTheme="minorEastAsia" w:cs="ＭＳ ゴシック"/>
          <w:u w:val="single"/>
        </w:rPr>
        <w:t>の状態のものは「土地への定着性」は認められないため、「不動産の取得」には該当しない</w:t>
      </w:r>
      <w:r w:rsidRPr="00123FB9">
        <w:rPr>
          <w:rFonts w:asciiTheme="minorEastAsia" w:eastAsiaTheme="minorEastAsia" w:hAnsiTheme="minorEastAsia" w:cs="ＭＳ ゴシック" w:hint="eastAsia"/>
          <w:u w:val="single"/>
        </w:rPr>
        <w:t>。</w:t>
      </w:r>
    </w:p>
    <w:p w14:paraId="5EB346F4" w14:textId="77777777" w:rsidR="00EB2516" w:rsidRPr="00233CA1" w:rsidRDefault="00EB2516" w:rsidP="00E76EC3">
      <w:pPr>
        <w:spacing w:before="50" w:line="276" w:lineRule="auto"/>
        <w:ind w:leftChars="500" w:left="1540" w:right="426" w:hangingChars="200" w:hanging="440"/>
        <w:rPr>
          <w:rFonts w:asciiTheme="minorEastAsia" w:eastAsiaTheme="minorEastAsia" w:hAnsiTheme="minorEastAsia" w:cs="ＭＳ ゴシック"/>
        </w:rPr>
      </w:pPr>
      <w:r w:rsidRPr="00123FB9">
        <w:rPr>
          <w:rFonts w:asciiTheme="minorEastAsia" w:eastAsiaTheme="minorEastAsia" w:hAnsiTheme="minorEastAsia" w:cs="ＭＳ ゴシック"/>
        </w:rPr>
        <w:t>(ⅲ) 用途性：建造物が家屋本来の目的（居住・作業・貯蔵等）を有し、その目的とする用途に供しうる一定の利用空間が形成されていること</w:t>
      </w:r>
    </w:p>
    <w:p w14:paraId="1EB5D82F" w14:textId="6E3CDA1F" w:rsidR="00EB2516" w:rsidRDefault="00EB2516" w:rsidP="00EB2516">
      <w:pPr>
        <w:spacing w:before="2"/>
        <w:rPr>
          <w:rFonts w:asciiTheme="minorEastAsia" w:eastAsiaTheme="minorEastAsia" w:hAnsiTheme="minorEastAsia" w:cs="ＭＳ ゴシック"/>
          <w:sz w:val="26"/>
        </w:rPr>
      </w:pPr>
    </w:p>
    <w:p w14:paraId="1391CCA4" w14:textId="1740C275" w:rsidR="00C22706" w:rsidRPr="00E76EC3" w:rsidRDefault="00DE7D4E" w:rsidP="000528B5">
      <w:pPr>
        <w:widowControl/>
        <w:autoSpaceDE/>
        <w:autoSpaceDN/>
        <w:spacing w:after="10" w:line="267" w:lineRule="auto"/>
        <w:ind w:leftChars="100" w:left="880" w:hangingChars="300" w:hanging="660"/>
        <w:rPr>
          <w:u w:val="single"/>
        </w:rPr>
      </w:pPr>
      <w:r w:rsidRPr="00E76EC3">
        <w:rPr>
          <w:rFonts w:hint="eastAsia"/>
        </w:rPr>
        <w:t>（３）</w:t>
      </w:r>
      <w:r w:rsidR="00C22706" w:rsidRPr="00E76EC3">
        <w:t>補助対象となる経費は、補助事業期間中に、「事業再建に向けた取組」を実施したことに要する費用の支出に限られます。補助事業期間中に発注や引き渡し、支払等があっても、実際の事業取り組みが補助対象期間外であれば、当該経費は補助対象にできません。</w:t>
      </w:r>
      <w:r w:rsidR="00C22706" w:rsidRPr="00E76EC3">
        <w:rPr>
          <w:u w:val="single"/>
        </w:rPr>
        <w:t xml:space="preserve">補助事業実施期間中に実際に使用し、補助事業計画に記載した取り組みをしたという実績報告が必要となります。 </w:t>
      </w:r>
    </w:p>
    <w:p w14:paraId="7DF62876" w14:textId="77777777" w:rsidR="00301323" w:rsidRPr="00123FB9" w:rsidRDefault="00301323" w:rsidP="000528B5">
      <w:pPr>
        <w:spacing w:before="43" w:line="283" w:lineRule="auto"/>
        <w:ind w:leftChars="400" w:left="1320" w:right="142" w:hangingChars="200" w:hanging="440"/>
        <w:jc w:val="both"/>
        <w:rPr>
          <w:rFonts w:asciiTheme="minorEastAsia" w:eastAsiaTheme="minorEastAsia" w:hAnsiTheme="minorEastAsia" w:cs="ＭＳ ゴシック"/>
        </w:rPr>
      </w:pPr>
      <w:r w:rsidRPr="00123FB9">
        <w:rPr>
          <w:rFonts w:asciiTheme="minorEastAsia" w:eastAsiaTheme="minorEastAsia" w:hAnsiTheme="minorEastAsia" w:cs="ＭＳ ゴシック"/>
        </w:rPr>
        <w:t>例：①</w:t>
      </w:r>
      <w:r w:rsidRPr="00123FB9">
        <w:rPr>
          <w:rFonts w:asciiTheme="minorEastAsia" w:eastAsiaTheme="minorEastAsia" w:hAnsiTheme="minorEastAsia" w:cs="ＭＳ ゴシック" w:hint="eastAsia"/>
        </w:rPr>
        <w:t xml:space="preserve">　</w:t>
      </w:r>
      <w:r w:rsidRPr="00123FB9">
        <w:rPr>
          <w:rFonts w:asciiTheme="minorEastAsia" w:eastAsiaTheme="minorEastAsia" w:hAnsiTheme="minorEastAsia" w:cs="ＭＳ ゴシック"/>
        </w:rPr>
        <w:t>機械装置等や自動車等車両を購入したものの、補助事業完了までに当該機械装</w:t>
      </w:r>
      <w:r w:rsidRPr="00123FB9">
        <w:rPr>
          <w:rFonts w:asciiTheme="minorEastAsia" w:eastAsiaTheme="minorEastAsia" w:hAnsiTheme="minorEastAsia" w:cs="ＭＳ ゴシック"/>
          <w:spacing w:val="-7"/>
        </w:rPr>
        <w:t>置等や車両を使用して</w:t>
      </w:r>
      <w:r w:rsidRPr="00123FB9">
        <w:rPr>
          <w:rFonts w:asciiTheme="minorEastAsia" w:eastAsiaTheme="minorEastAsia" w:hAnsiTheme="minorEastAsia" w:cs="ＭＳ ゴシック" w:hint="eastAsia"/>
          <w:spacing w:val="-9"/>
        </w:rPr>
        <w:t>経営</w:t>
      </w:r>
      <w:r w:rsidRPr="00123FB9">
        <w:rPr>
          <w:rFonts w:asciiTheme="minorEastAsia" w:eastAsiaTheme="minorEastAsia" w:hAnsiTheme="minorEastAsia" w:cs="ＭＳ ゴシック"/>
          <w:spacing w:val="-9"/>
        </w:rPr>
        <w:t>計画</w:t>
      </w:r>
      <w:r w:rsidRPr="00123FB9">
        <w:rPr>
          <w:rFonts w:asciiTheme="minorEastAsia" w:eastAsiaTheme="minorEastAsia" w:hAnsiTheme="minorEastAsia" w:cs="ＭＳ ゴシック" w:hint="eastAsia"/>
          <w:spacing w:val="-9"/>
        </w:rPr>
        <w:t>書</w:t>
      </w:r>
      <w:r w:rsidRPr="00123FB9">
        <w:rPr>
          <w:rFonts w:asciiTheme="minorEastAsia" w:eastAsiaTheme="minorEastAsia" w:hAnsiTheme="minorEastAsia" w:cs="ＭＳ ゴシック"/>
          <w:spacing w:val="-7"/>
        </w:rPr>
        <w:t>に記載した</w:t>
      </w:r>
      <w:r w:rsidRPr="00123FB9">
        <w:rPr>
          <w:rFonts w:asciiTheme="minorEastAsia" w:eastAsiaTheme="minorEastAsia" w:hAnsiTheme="minorEastAsia" w:cs="ＭＳ ゴシック" w:hint="eastAsia"/>
          <w:spacing w:val="-11"/>
        </w:rPr>
        <w:t>事業再建</w:t>
      </w:r>
      <w:r w:rsidRPr="00123FB9">
        <w:rPr>
          <w:rFonts w:asciiTheme="minorEastAsia" w:eastAsiaTheme="minorEastAsia" w:hAnsiTheme="minorEastAsia" w:cs="ＭＳ ゴシック"/>
          <w:spacing w:val="-7"/>
        </w:rPr>
        <w:t>の取組を</w:t>
      </w:r>
      <w:r w:rsidRPr="00123FB9">
        <w:rPr>
          <w:rFonts w:asciiTheme="minorEastAsia" w:eastAsiaTheme="minorEastAsia" w:hAnsiTheme="minorEastAsia" w:cs="ＭＳ ゴシック"/>
          <w:spacing w:val="-9"/>
        </w:rPr>
        <w:t>行っていない場合</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5"/>
        </w:rPr>
        <w:t>当該機械装置等や車両を使用して</w:t>
      </w:r>
      <w:r w:rsidRPr="00123FB9">
        <w:rPr>
          <w:rFonts w:asciiTheme="minorEastAsia" w:eastAsiaTheme="minorEastAsia" w:hAnsiTheme="minorEastAsia" w:cs="ＭＳ ゴシック" w:hint="eastAsia"/>
          <w:spacing w:val="-11"/>
        </w:rPr>
        <w:t>事業再建</w:t>
      </w:r>
      <w:r w:rsidRPr="00123FB9">
        <w:rPr>
          <w:rFonts w:asciiTheme="minorEastAsia" w:eastAsiaTheme="minorEastAsia" w:hAnsiTheme="minorEastAsia" w:cs="ＭＳ ゴシック"/>
          <w:spacing w:val="-12"/>
        </w:rPr>
        <w:t>を行った旨の記載が実績報告書に無い場合も含みます。以下同様。</w:t>
      </w:r>
      <w:r w:rsidRPr="00123FB9">
        <w:rPr>
          <w:rFonts w:asciiTheme="minorEastAsia" w:eastAsiaTheme="minorEastAsia" w:hAnsiTheme="minorEastAsia" w:cs="ＭＳ ゴシック"/>
          <w:spacing w:val="-87"/>
        </w:rPr>
        <w:t>）</w:t>
      </w:r>
      <w:r w:rsidRPr="00123FB9">
        <w:rPr>
          <w:rFonts w:asciiTheme="minorEastAsia" w:eastAsiaTheme="minorEastAsia" w:hAnsiTheme="minorEastAsia" w:cs="ＭＳ ゴシック"/>
          <w:spacing w:val="-2"/>
        </w:rPr>
        <w:t>には、</w:t>
      </w:r>
      <w:r w:rsidRPr="00123FB9">
        <w:rPr>
          <w:rFonts w:asciiTheme="minorEastAsia" w:eastAsiaTheme="minorEastAsia" w:hAnsiTheme="minorEastAsia" w:cs="ＭＳ ゴシック"/>
          <w:spacing w:val="-3"/>
        </w:rPr>
        <w:t>当該機械装置等や車両の購入費は補助金の対象にできません。</w:t>
      </w:r>
    </w:p>
    <w:p w14:paraId="677B3F9B" w14:textId="77777777" w:rsidR="00301323" w:rsidRPr="00123FB9" w:rsidRDefault="00301323" w:rsidP="000528B5">
      <w:pPr>
        <w:spacing w:before="2" w:line="283" w:lineRule="auto"/>
        <w:ind w:leftChars="600" w:left="1320" w:right="142"/>
        <w:jc w:val="both"/>
        <w:rPr>
          <w:rFonts w:asciiTheme="minorEastAsia" w:eastAsiaTheme="minorEastAsia" w:hAnsiTheme="minorEastAsia" w:cs="ＭＳ ゴシック"/>
          <w:spacing w:val="-6"/>
        </w:rPr>
      </w:pPr>
      <w:r w:rsidRPr="00123FB9">
        <w:rPr>
          <w:rFonts w:asciiTheme="minorEastAsia" w:eastAsiaTheme="minorEastAsia" w:hAnsiTheme="minorEastAsia" w:cs="ＭＳ ゴシック"/>
          <w:spacing w:val="-6"/>
        </w:rPr>
        <w:t>②</w:t>
      </w:r>
      <w:r w:rsidRPr="00123FB9">
        <w:rPr>
          <w:rFonts w:asciiTheme="minorEastAsia" w:eastAsiaTheme="minorEastAsia" w:hAnsiTheme="minorEastAsia" w:cs="ＭＳ ゴシック" w:hint="eastAsia"/>
          <w:spacing w:val="-6"/>
        </w:rPr>
        <w:t xml:space="preserve">　</w:t>
      </w:r>
      <w:r w:rsidRPr="00123FB9">
        <w:rPr>
          <w:rFonts w:asciiTheme="minorEastAsia" w:eastAsiaTheme="minorEastAsia" w:hAnsiTheme="minorEastAsia" w:cs="ＭＳ ゴシック"/>
          <w:spacing w:val="-6"/>
        </w:rPr>
        <w:t>ホームページの作成をしたものの、補助事業完了までにホームページを公開し</w:t>
      </w:r>
      <w:r w:rsidRPr="00123FB9">
        <w:rPr>
          <w:rFonts w:asciiTheme="minorEastAsia" w:eastAsiaTheme="minorEastAsia" w:hAnsiTheme="minorEastAsia" w:cs="ＭＳ ゴシック"/>
          <w:spacing w:val="-9"/>
        </w:rPr>
        <w:t>て</w:t>
      </w:r>
      <w:r w:rsidRPr="00123FB9">
        <w:rPr>
          <w:rFonts w:asciiTheme="minorEastAsia" w:eastAsiaTheme="minorEastAsia" w:hAnsiTheme="minorEastAsia" w:cs="ＭＳ ゴシック" w:hint="eastAsia"/>
          <w:spacing w:val="-11"/>
        </w:rPr>
        <w:t>事業再建</w:t>
      </w:r>
      <w:r w:rsidRPr="00123FB9">
        <w:rPr>
          <w:rFonts w:asciiTheme="minorEastAsia" w:eastAsiaTheme="minorEastAsia" w:hAnsiTheme="minorEastAsia" w:cs="ＭＳ ゴシック"/>
          <w:spacing w:val="-9"/>
        </w:rPr>
        <w:t>の取組を行っていない場合や、新聞・雑誌等への広告掲載契約を締結し、広告掲載料を支払ったものの、補助事業完了までに広告掲載した新聞・雑誌等の発行による広報がされない場合も、当該経費は補助金の</w:t>
      </w:r>
      <w:r w:rsidRPr="00123FB9">
        <w:rPr>
          <w:rFonts w:asciiTheme="minorEastAsia" w:eastAsiaTheme="minorEastAsia" w:hAnsiTheme="minorEastAsia" w:cs="ＭＳ ゴシック"/>
          <w:spacing w:val="-6"/>
        </w:rPr>
        <w:t>対象にできません。</w:t>
      </w:r>
    </w:p>
    <w:p w14:paraId="50EC055E" w14:textId="77777777" w:rsidR="00301323" w:rsidRPr="00123FB9" w:rsidRDefault="00301323" w:rsidP="00E76EC3">
      <w:pPr>
        <w:spacing w:before="1"/>
        <w:rPr>
          <w:rFonts w:asciiTheme="minorEastAsia" w:eastAsiaTheme="minorEastAsia" w:hAnsiTheme="minorEastAsia" w:cs="ＭＳ ゴシック"/>
        </w:rPr>
      </w:pPr>
    </w:p>
    <w:p w14:paraId="3929D45D" w14:textId="5E94CC32" w:rsidR="00C22706" w:rsidRPr="00E76EC3" w:rsidRDefault="00301323" w:rsidP="00301323">
      <w:pPr>
        <w:spacing w:after="18" w:line="259" w:lineRule="auto"/>
        <w:ind w:firstLineChars="100" w:firstLine="220"/>
      </w:pPr>
      <w:r w:rsidRPr="00E76EC3">
        <w:rPr>
          <w:rFonts w:hint="eastAsia"/>
        </w:rPr>
        <w:t>（４）</w:t>
      </w:r>
      <w:r w:rsidR="00C22706" w:rsidRPr="00E76EC3">
        <w:t xml:space="preserve">経費の支払方法について </w:t>
      </w:r>
    </w:p>
    <w:p w14:paraId="14C4D87E" w14:textId="77777777" w:rsidR="00C22706" w:rsidRPr="00E76EC3" w:rsidRDefault="00C22706" w:rsidP="00C22706">
      <w:pPr>
        <w:ind w:left="483" w:firstLine="221"/>
      </w:pPr>
      <w:r w:rsidRPr="00E76EC3">
        <w:t xml:space="preserve">補助対象経費の支払方法は銀行振込が大原則です。補助金執行の適正性確保のため、旅費や現金決済のみの取引（代金引換限定のサービス等）を除き、１取引１０万円超（税抜き）の支払は、現金支払いは認められません。（ただし、本公募の開始日までの期間に、１取引１０万円超（税抜き）の現金支払い等を行っている場合は、別途、補助金事務局までご相談ください。） </w:t>
      </w:r>
    </w:p>
    <w:p w14:paraId="5EB2120B" w14:textId="77777777" w:rsidR="00C22706" w:rsidRPr="00E76EC3" w:rsidRDefault="00C22706" w:rsidP="00C22706">
      <w:pPr>
        <w:ind w:left="483" w:firstLine="221"/>
      </w:pPr>
      <w:r w:rsidRPr="00E76EC3">
        <w:t xml:space="preserve">自社振出・他社振出にかかわらず、小切手・手形による支払いは不可です。また、補助事業者から相手方へ資金の移動が確認できないため、相殺（売掛金と買掛金の相殺等）による決済は認められません。 </w:t>
      </w:r>
    </w:p>
    <w:p w14:paraId="706B19A4" w14:textId="77777777" w:rsidR="00C22706" w:rsidRPr="00E76EC3" w:rsidRDefault="00C22706" w:rsidP="00C22706">
      <w:pPr>
        <w:ind w:left="483" w:firstLine="221"/>
      </w:pPr>
      <w:r w:rsidRPr="00E76EC3">
        <w:t xml:space="preserve">クレジットカードによる支払は補助対象期間中に引き落としが確認できる場合のみ認められます。（購入品の引き取りが補助対象期間中でも、口座からの引き落としが補助対象期間外であれば、補助対象外経費となります。分割払いにより、補助事業期間中に支払が完了せず、所有権が補助事業者に帰属しない物品購入も対象外です。リボルビング払いの物品購入も、補助事業期間中に当該リボルビング払いが全て完済しない限り対象外です。） </w:t>
      </w:r>
    </w:p>
    <w:p w14:paraId="57C3AD20" w14:textId="77777777" w:rsidR="00C22706" w:rsidRPr="00E76EC3" w:rsidRDefault="00C22706" w:rsidP="00C22706">
      <w:pPr>
        <w:ind w:left="483" w:firstLine="221"/>
      </w:pPr>
      <w:r w:rsidRPr="00E76EC3">
        <w:t xml:space="preserve">決済は法定通貨でお願いします。仮想通貨・クーポン・ポイント・金券・商品券の利用等は認められません。 </w:t>
      </w:r>
    </w:p>
    <w:p w14:paraId="08D58AE8" w14:textId="77777777" w:rsidR="00C22706" w:rsidRPr="00E76EC3" w:rsidRDefault="00C22706" w:rsidP="00C22706">
      <w:pPr>
        <w:ind w:left="483" w:firstLine="221"/>
      </w:pPr>
      <w:r w:rsidRPr="00E76EC3">
        <w:t xml:space="preserve">なお、代表者や従業員が、個人のクレジットカードで支払いを行う場合は「立替払い」となりますので、①上記のクレジットカード払い時のルール（補助対象期間中に引き落としが確認できることが必要）、および、②補助事業者と立替払い者間の精算（立替払い者への立て替え分の支払い）が補助対象期間中に行われること、の双方を満たさなければなりません。 </w:t>
      </w:r>
    </w:p>
    <w:p w14:paraId="033E9770" w14:textId="77777777" w:rsidR="00C22706" w:rsidRPr="00E76EC3" w:rsidRDefault="00C22706" w:rsidP="00C22706">
      <w:pPr>
        <w:spacing w:after="16" w:line="259" w:lineRule="auto"/>
        <w:ind w:left="63"/>
      </w:pPr>
      <w:r w:rsidRPr="00E76EC3">
        <w:t xml:space="preserve"> </w:t>
      </w:r>
    </w:p>
    <w:p w14:paraId="13445D29" w14:textId="0D24B389" w:rsidR="00C22706" w:rsidRPr="00E76EC3" w:rsidRDefault="00301323" w:rsidP="00301323">
      <w:pPr>
        <w:widowControl/>
        <w:autoSpaceDE/>
        <w:autoSpaceDN/>
        <w:spacing w:after="10" w:line="267" w:lineRule="auto"/>
        <w:ind w:firstLineChars="100" w:firstLine="220"/>
      </w:pPr>
      <w:r w:rsidRPr="00E76EC3">
        <w:rPr>
          <w:rFonts w:hint="eastAsia"/>
        </w:rPr>
        <w:t>（５）</w:t>
      </w:r>
      <w:r w:rsidR="00C22706" w:rsidRPr="00E76EC3">
        <w:t xml:space="preserve">電子商取引について </w:t>
      </w:r>
    </w:p>
    <w:p w14:paraId="40B6AD96" w14:textId="77777777" w:rsidR="00C22706" w:rsidRPr="00E76EC3" w:rsidRDefault="00C22706" w:rsidP="00C22706">
      <w:pPr>
        <w:ind w:left="483" w:firstLine="221"/>
      </w:pPr>
      <w:r w:rsidRPr="00E76EC3">
        <w:lastRenderedPageBreak/>
        <w:t xml:space="preserve">インターネット広告の配信等において電子商取引を行う場合でも、上記（１）③のとおり「証拠資料等によって金額が確認できる経費」のみが対象となります。 </w:t>
      </w:r>
    </w:p>
    <w:p w14:paraId="3B2E2D1B" w14:textId="77777777" w:rsidR="00C22706" w:rsidRPr="00E76EC3" w:rsidRDefault="00C22706" w:rsidP="00C22706">
      <w:pPr>
        <w:ind w:left="483" w:firstLine="221"/>
      </w:pPr>
      <w:r w:rsidRPr="00E76EC3">
        <w:t xml:space="preserve">取引相手先によく確認し、補助金で求められる、仕様提示、見積、発注、納品、検収、請求、支払といった流れで調達を行い、適切な経理処理の証拠となる書類（取引画面を印刷したもの等）を整理・保存・提出ができることを把握してから取引をしてください。 </w:t>
      </w:r>
    </w:p>
    <w:p w14:paraId="758547F0" w14:textId="77777777" w:rsidR="00C22706" w:rsidRPr="00E76EC3" w:rsidRDefault="00C22706" w:rsidP="00C22706">
      <w:pPr>
        <w:ind w:left="483" w:firstLine="221"/>
      </w:pPr>
      <w:r w:rsidRPr="00E76EC3">
        <w:t xml:space="preserve">実際に経費支出を行っていたとしても、取引相手先の都合等により、発注した日が確認できる取引画面を提出できない、補助対象経費として計上する取引分の請求額が判明する書類が提出できない、広告が確認できるインターネット画面が取得できない等の場合には、補助対象にできません。 </w:t>
      </w:r>
    </w:p>
    <w:p w14:paraId="1525A7F1" w14:textId="77777777" w:rsidR="00C22706" w:rsidRPr="00E76EC3" w:rsidRDefault="00C22706" w:rsidP="00C22706">
      <w:pPr>
        <w:spacing w:after="18" w:line="259" w:lineRule="auto"/>
        <w:ind w:left="703"/>
      </w:pPr>
      <w:r w:rsidRPr="00E76EC3">
        <w:t xml:space="preserve"> </w:t>
      </w:r>
    </w:p>
    <w:p w14:paraId="60A895CD" w14:textId="302AF8A1" w:rsidR="00C22706" w:rsidRPr="00E76EC3" w:rsidRDefault="00301323" w:rsidP="00301323">
      <w:pPr>
        <w:widowControl/>
        <w:autoSpaceDE/>
        <w:autoSpaceDN/>
        <w:spacing w:after="10" w:line="267" w:lineRule="auto"/>
        <w:ind w:firstLineChars="100" w:firstLine="220"/>
      </w:pPr>
      <w:r w:rsidRPr="00E76EC3">
        <w:rPr>
          <w:rFonts w:hint="eastAsia"/>
        </w:rPr>
        <w:t>（６）</w:t>
      </w:r>
      <w:r w:rsidR="00C22706" w:rsidRPr="00E76EC3">
        <w:t xml:space="preserve">以下の経費は補助対象にはなりません。 </w:t>
      </w:r>
    </w:p>
    <w:p w14:paraId="3E87BDBA" w14:textId="7D9FB403" w:rsidR="00C22706" w:rsidRPr="00E76EC3" w:rsidRDefault="00DE7D4E" w:rsidP="00DE7D4E">
      <w:pPr>
        <w:widowControl/>
        <w:autoSpaceDE/>
        <w:autoSpaceDN/>
        <w:spacing w:after="10" w:line="267" w:lineRule="auto"/>
        <w:ind w:firstLineChars="200" w:firstLine="440"/>
      </w:pPr>
      <w:r w:rsidRPr="00E76EC3">
        <w:rPr>
          <w:rFonts w:hint="eastAsia"/>
        </w:rPr>
        <w:t>１）</w:t>
      </w:r>
      <w:r w:rsidR="00C22706" w:rsidRPr="00E76EC3">
        <w:t xml:space="preserve">補助事業の目的に合致しないもの </w:t>
      </w:r>
    </w:p>
    <w:p w14:paraId="788663C1" w14:textId="638885A9" w:rsidR="00C22706" w:rsidRPr="00E76EC3" w:rsidRDefault="00DE7D4E" w:rsidP="00DE7D4E">
      <w:pPr>
        <w:widowControl/>
        <w:autoSpaceDE/>
        <w:autoSpaceDN/>
        <w:spacing w:after="10" w:line="267" w:lineRule="auto"/>
        <w:ind w:firstLineChars="200" w:firstLine="440"/>
      </w:pPr>
      <w:r w:rsidRPr="00E76EC3">
        <w:rPr>
          <w:rFonts w:hint="eastAsia"/>
        </w:rPr>
        <w:t>２）</w:t>
      </w:r>
      <w:r w:rsidR="00C22706" w:rsidRPr="00E76EC3">
        <w:t xml:space="preserve">必要な経理書類を用意できないもの </w:t>
      </w:r>
    </w:p>
    <w:p w14:paraId="56ADE57D" w14:textId="6042FA07" w:rsidR="00C22706" w:rsidRPr="00E76EC3" w:rsidRDefault="00DE7D4E" w:rsidP="00DE7D4E">
      <w:pPr>
        <w:widowControl/>
        <w:autoSpaceDE/>
        <w:autoSpaceDN/>
        <w:spacing w:after="10" w:line="267" w:lineRule="auto"/>
        <w:ind w:firstLineChars="200" w:firstLine="440"/>
      </w:pPr>
      <w:r w:rsidRPr="00E76EC3">
        <w:rPr>
          <w:rFonts w:hint="eastAsia"/>
        </w:rPr>
        <w:t>３）</w:t>
      </w:r>
      <w:r w:rsidR="00C22706" w:rsidRPr="00E76EC3">
        <w:t xml:space="preserve">交付決定前に発注、購入、契約等を実施したもの </w:t>
      </w:r>
    </w:p>
    <w:p w14:paraId="6849C858" w14:textId="77777777" w:rsidR="00C22706" w:rsidRPr="00E76EC3" w:rsidRDefault="00C22706" w:rsidP="00EF61D7">
      <w:pPr>
        <w:spacing w:line="300" w:lineRule="auto"/>
        <w:ind w:left="703"/>
      </w:pPr>
      <w:r w:rsidRPr="00E76EC3">
        <w:t>＊展示会等への出展の申込みについてのみ、交付決定前の申込みでも補助対象となります。</w:t>
      </w:r>
    </w:p>
    <w:p w14:paraId="7197D34C" w14:textId="77777777" w:rsidR="00C22706" w:rsidRPr="00E76EC3" w:rsidRDefault="00C22706" w:rsidP="00EF61D7">
      <w:pPr>
        <w:spacing w:line="300" w:lineRule="auto"/>
        <w:ind w:left="703"/>
      </w:pPr>
      <w:r w:rsidRPr="00E76EC3">
        <w:t xml:space="preserve">（ただし、請求書の発行が交付決定日以後でなければ補助対象になりません。） </w:t>
      </w:r>
    </w:p>
    <w:p w14:paraId="68920A0F" w14:textId="0E2D6254" w:rsidR="00C22706" w:rsidRDefault="00C22706" w:rsidP="00EF61D7">
      <w:pPr>
        <w:spacing w:line="300" w:lineRule="auto"/>
        <w:ind w:left="703"/>
      </w:pPr>
      <w:r w:rsidRPr="00E76EC3">
        <w:t xml:space="preserve">＊見積の取得は交付決定前でも構いません。 </w:t>
      </w:r>
    </w:p>
    <w:p w14:paraId="7E21E2CA" w14:textId="5B47A79C" w:rsidR="00DF2591" w:rsidRPr="00E76EC3" w:rsidRDefault="00DF2591" w:rsidP="00EF61D7">
      <w:pPr>
        <w:spacing w:line="300" w:lineRule="auto"/>
        <w:ind w:leftChars="400" w:left="1090" w:hangingChars="100" w:hanging="210"/>
      </w:pPr>
      <w:r w:rsidRPr="00EF61D7">
        <w:rPr>
          <w:rFonts w:hint="eastAsia"/>
          <w:sz w:val="21"/>
        </w:rPr>
        <w:t>【ただし、今回の公募においては特例として、</w:t>
      </w:r>
      <w:r w:rsidR="007C604A" w:rsidRPr="007C604A">
        <w:rPr>
          <w:rFonts w:hint="eastAsia"/>
          <w:sz w:val="21"/>
        </w:rPr>
        <w:t>令和</w:t>
      </w:r>
      <w:r w:rsidR="007C604A" w:rsidRPr="007C604A">
        <w:rPr>
          <w:sz w:val="21"/>
        </w:rPr>
        <w:t>2年7月3日以降の豪雨により被災した日以降に補助事業を実施し</w:t>
      </w:r>
      <w:r w:rsidRPr="00EF61D7">
        <w:rPr>
          <w:sz w:val="21"/>
        </w:rPr>
        <w:t>、発生した経費</w:t>
      </w:r>
      <w:r w:rsidRPr="00EF61D7">
        <w:rPr>
          <w:rFonts w:hint="eastAsia"/>
          <w:sz w:val="21"/>
        </w:rPr>
        <w:t>を遡って補助対象経費として認めます。】</w:t>
      </w:r>
    </w:p>
    <w:p w14:paraId="14ED5727" w14:textId="14CBD960" w:rsidR="00C22706" w:rsidRPr="00E76EC3" w:rsidRDefault="00DE7D4E" w:rsidP="00DE7D4E">
      <w:pPr>
        <w:widowControl/>
        <w:autoSpaceDE/>
        <w:autoSpaceDN/>
        <w:spacing w:after="10" w:line="267" w:lineRule="auto"/>
        <w:ind w:leftChars="200" w:left="880" w:hangingChars="200" w:hanging="440"/>
      </w:pPr>
      <w:r w:rsidRPr="00E76EC3">
        <w:rPr>
          <w:rFonts w:hint="eastAsia"/>
        </w:rPr>
        <w:t>４）</w:t>
      </w:r>
      <w:r w:rsidR="00C22706" w:rsidRPr="00E76EC3">
        <w:t xml:space="preserve">自社内部の取引によるもの（補助事業者が補助事業者以外から調達したもののうち、①から⑭に掲げる経費のみ補助対象とする。） </w:t>
      </w:r>
    </w:p>
    <w:p w14:paraId="70353986" w14:textId="4976CC52" w:rsidR="00C22706" w:rsidRPr="00E76EC3" w:rsidRDefault="00DE7D4E" w:rsidP="00DE7D4E">
      <w:pPr>
        <w:widowControl/>
        <w:autoSpaceDE/>
        <w:autoSpaceDN/>
        <w:spacing w:after="10" w:line="267" w:lineRule="auto"/>
        <w:ind w:leftChars="200" w:left="880" w:hangingChars="200" w:hanging="440"/>
        <w:rPr>
          <w:color w:val="00B050"/>
        </w:rPr>
      </w:pPr>
      <w:r w:rsidRPr="00EF61D7">
        <w:rPr>
          <w:rFonts w:hint="eastAsia"/>
        </w:rPr>
        <w:t>５）</w:t>
      </w:r>
      <w:r w:rsidR="00C22706" w:rsidRPr="00EF61D7">
        <w:t>共同申請における共同事業者間の取引によるもの（共同事業者が共同事業者以外から調達したもののうち、①から⑭に掲げる経費のみ補助対象とする。）</w:t>
      </w:r>
      <w:r w:rsidR="00C22706" w:rsidRPr="00E76EC3">
        <w:rPr>
          <w:color w:val="FF0000"/>
        </w:rPr>
        <w:t xml:space="preserve"> </w:t>
      </w:r>
    </w:p>
    <w:p w14:paraId="44ECB906" w14:textId="743889D9" w:rsidR="00C22706" w:rsidRPr="00E76EC3" w:rsidRDefault="00DE7D4E" w:rsidP="00DE7D4E">
      <w:pPr>
        <w:widowControl/>
        <w:autoSpaceDE/>
        <w:autoSpaceDN/>
        <w:spacing w:after="10" w:line="267" w:lineRule="auto"/>
        <w:ind w:leftChars="200" w:left="880" w:hangingChars="200" w:hanging="440"/>
      </w:pPr>
      <w:r w:rsidRPr="00E76EC3">
        <w:rPr>
          <w:rFonts w:hint="eastAsia"/>
        </w:rPr>
        <w:t>６）</w:t>
      </w:r>
      <w:r w:rsidR="00C22706" w:rsidRPr="00E76EC3">
        <w:t xml:space="preserve">販売や有償レンタルを目的とした製品、商品等の生産・調達に係る経費（賃貸物件の修繕費等含む） </w:t>
      </w:r>
    </w:p>
    <w:p w14:paraId="4882F205" w14:textId="561BCF0D" w:rsidR="00C22706" w:rsidRPr="00E76EC3" w:rsidRDefault="00DE7D4E" w:rsidP="00DE7D4E">
      <w:pPr>
        <w:widowControl/>
        <w:autoSpaceDE/>
        <w:autoSpaceDN/>
        <w:spacing w:after="10" w:line="267" w:lineRule="auto"/>
        <w:ind w:firstLineChars="200" w:firstLine="440"/>
      </w:pPr>
      <w:r w:rsidRPr="00E76EC3">
        <w:rPr>
          <w:rFonts w:hint="eastAsia"/>
        </w:rPr>
        <w:t>７）</w:t>
      </w:r>
      <w:r w:rsidR="00C22706" w:rsidRPr="00E76EC3">
        <w:t xml:space="preserve">オークション品の購入（インターネットオークションやフリマサイトを含みます） </w:t>
      </w:r>
    </w:p>
    <w:p w14:paraId="628B97A9" w14:textId="44AF6BA0" w:rsidR="00C22706" w:rsidRPr="00E76EC3" w:rsidRDefault="00DE7D4E" w:rsidP="00DE7D4E">
      <w:pPr>
        <w:widowControl/>
        <w:autoSpaceDE/>
        <w:autoSpaceDN/>
        <w:spacing w:after="10" w:line="267" w:lineRule="auto"/>
        <w:ind w:firstLineChars="200" w:firstLine="440"/>
      </w:pPr>
      <w:r w:rsidRPr="00E76EC3">
        <w:rPr>
          <w:rFonts w:hint="eastAsia"/>
        </w:rPr>
        <w:t>８）</w:t>
      </w:r>
      <w:r w:rsidR="00C22706" w:rsidRPr="00E76EC3">
        <w:t xml:space="preserve">駐車場代や事務所等に係る家賃、保証金、敷金、仲介手数料、光熱水費 </w:t>
      </w:r>
    </w:p>
    <w:p w14:paraId="2046132D" w14:textId="2042A573" w:rsidR="00C22706" w:rsidRPr="00E76EC3" w:rsidRDefault="00DE7D4E" w:rsidP="00DE7D4E">
      <w:pPr>
        <w:widowControl/>
        <w:autoSpaceDE/>
        <w:autoSpaceDN/>
        <w:spacing w:after="10" w:line="267" w:lineRule="auto"/>
        <w:ind w:firstLineChars="200" w:firstLine="440"/>
      </w:pPr>
      <w:r w:rsidRPr="00E76EC3">
        <w:rPr>
          <w:rFonts w:hint="eastAsia"/>
        </w:rPr>
        <w:t>９）</w:t>
      </w:r>
      <w:r w:rsidR="00C22706" w:rsidRPr="00E76EC3">
        <w:t xml:space="preserve">電話代、インターネット利用料金等の通信費 </w:t>
      </w:r>
    </w:p>
    <w:p w14:paraId="3B5A6496" w14:textId="1EB9493D" w:rsidR="00C22706" w:rsidRPr="00E76EC3" w:rsidRDefault="00DE7D4E" w:rsidP="00DE7D4E">
      <w:pPr>
        <w:widowControl/>
        <w:autoSpaceDE/>
        <w:autoSpaceDN/>
        <w:spacing w:after="10" w:line="267" w:lineRule="auto"/>
        <w:ind w:leftChars="200" w:left="880" w:hangingChars="200" w:hanging="440"/>
      </w:pPr>
      <w:r w:rsidRPr="00E76EC3">
        <w:t>10）</w:t>
      </w:r>
      <w:r w:rsidR="00C22706" w:rsidRPr="00E76EC3">
        <w:t xml:space="preserve">名刺や文房具、その他事務用品等の消耗品代（例えば、名刺のほか、ペン類、インクカートリッジ、用紙、はさみ、テープ類、クリアファイル、無地封筒、OPP・CPP 袋、CD・DVD、USB メモリ・SD カード、電池、段ボール、梱包材の購入などが補助対象外。） </w:t>
      </w:r>
    </w:p>
    <w:p w14:paraId="15D1B406" w14:textId="12842EFF" w:rsidR="00C22706" w:rsidRPr="00E76EC3" w:rsidRDefault="00DE7D4E" w:rsidP="00DE7D4E">
      <w:pPr>
        <w:widowControl/>
        <w:autoSpaceDE/>
        <w:autoSpaceDN/>
        <w:spacing w:after="10" w:line="267" w:lineRule="auto"/>
        <w:ind w:firstLineChars="200" w:firstLine="440"/>
      </w:pPr>
      <w:r w:rsidRPr="00E76EC3">
        <w:t>11）</w:t>
      </w:r>
      <w:r w:rsidR="00C22706" w:rsidRPr="00E76EC3">
        <w:t xml:space="preserve">雑誌購読料、新聞代、団体等の会費 </w:t>
      </w:r>
    </w:p>
    <w:p w14:paraId="28F40261" w14:textId="1C5C234F" w:rsidR="00C22706" w:rsidRPr="00E76EC3" w:rsidRDefault="00DE7D4E" w:rsidP="00DE7D4E">
      <w:pPr>
        <w:widowControl/>
        <w:autoSpaceDE/>
        <w:autoSpaceDN/>
        <w:spacing w:after="10" w:line="267" w:lineRule="auto"/>
        <w:ind w:firstLineChars="200" w:firstLine="440"/>
      </w:pPr>
      <w:r w:rsidRPr="00E76EC3">
        <w:t>12）</w:t>
      </w:r>
      <w:r w:rsidR="00C22706" w:rsidRPr="00E76EC3">
        <w:t xml:space="preserve">茶菓、飲食、奢侈、娯楽、接待の費用 </w:t>
      </w:r>
    </w:p>
    <w:p w14:paraId="340BFF8E" w14:textId="756CC853" w:rsidR="00C22706" w:rsidRPr="00E76EC3" w:rsidRDefault="00DE7D4E" w:rsidP="00DE7D4E">
      <w:pPr>
        <w:widowControl/>
        <w:autoSpaceDE/>
        <w:autoSpaceDN/>
        <w:spacing w:after="10" w:line="267" w:lineRule="auto"/>
        <w:ind w:firstLineChars="200" w:firstLine="440"/>
      </w:pPr>
      <w:r w:rsidRPr="00E76EC3">
        <w:t>13）</w:t>
      </w:r>
      <w:r w:rsidR="00C22706" w:rsidRPr="00E76EC3">
        <w:t xml:space="preserve">不動産の購入・取得費、車検費用 </w:t>
      </w:r>
    </w:p>
    <w:p w14:paraId="4B57CCE4" w14:textId="387CFEAB" w:rsidR="00C22706" w:rsidRPr="00E76EC3" w:rsidRDefault="00DE7D4E" w:rsidP="00DE7D4E">
      <w:pPr>
        <w:widowControl/>
        <w:autoSpaceDE/>
        <w:autoSpaceDN/>
        <w:spacing w:after="10" w:line="267" w:lineRule="auto"/>
        <w:ind w:leftChars="200" w:left="880" w:hangingChars="200" w:hanging="440"/>
      </w:pPr>
      <w:r w:rsidRPr="00E76EC3">
        <w:t>14）</w:t>
      </w:r>
      <w:r w:rsidR="00C22706" w:rsidRPr="00E76EC3">
        <w:t xml:space="preserve">税務申告、決算書作成等のために税理士、公認会計士等に支払う費用および訴訟等のための弁護士費用 </w:t>
      </w:r>
    </w:p>
    <w:p w14:paraId="025C2CA9" w14:textId="732E8F52" w:rsidR="00C22706" w:rsidRPr="00E76EC3" w:rsidRDefault="00DE7D4E" w:rsidP="00DE7D4E">
      <w:pPr>
        <w:widowControl/>
        <w:autoSpaceDE/>
        <w:autoSpaceDN/>
        <w:spacing w:after="10" w:line="267" w:lineRule="auto"/>
        <w:ind w:leftChars="200" w:left="880" w:hangingChars="200" w:hanging="440"/>
      </w:pPr>
      <w:r w:rsidRPr="00E76EC3">
        <w:t>15）</w:t>
      </w:r>
      <w:r w:rsidR="00C22706" w:rsidRPr="00E76EC3">
        <w:t xml:space="preserve">金融機関などへの振込手数料（ただし、発注先が負担する場合は補助対象とする。）、代引手数料、インターネットバンキング利用料、インターネットショッピング決済手数料等 </w:t>
      </w:r>
    </w:p>
    <w:p w14:paraId="251E42F0" w14:textId="77777777" w:rsidR="00301323" w:rsidRPr="00E76EC3" w:rsidRDefault="00DE7D4E" w:rsidP="00DE7D4E">
      <w:pPr>
        <w:widowControl/>
        <w:autoSpaceDE/>
        <w:autoSpaceDN/>
        <w:spacing w:after="10" w:line="267" w:lineRule="auto"/>
        <w:ind w:leftChars="200" w:left="880" w:hangingChars="200" w:hanging="440"/>
      </w:pPr>
      <w:r w:rsidRPr="00E76EC3">
        <w:t>16）</w:t>
      </w:r>
      <w:r w:rsidR="00C22706" w:rsidRPr="00E76EC3">
        <w:t>公租公課（消費税・地方消費税は、（消費税等を補助対象経費に含めて補助金交付申請額を申請し、その内容で交付決定を受けた「免税事業者・簡易課税事業者の単独申請者」を除き、）補助対象外とする。）</w:t>
      </w:r>
    </w:p>
    <w:p w14:paraId="2529FD1A" w14:textId="017515BA" w:rsidR="00C22706" w:rsidRPr="00E76EC3" w:rsidRDefault="00301323" w:rsidP="00DE7D4E">
      <w:pPr>
        <w:widowControl/>
        <w:autoSpaceDE/>
        <w:autoSpaceDN/>
        <w:spacing w:after="10" w:line="267" w:lineRule="auto"/>
        <w:ind w:leftChars="200" w:left="880" w:hangingChars="200" w:hanging="440"/>
      </w:pPr>
      <w:r w:rsidRPr="00E76EC3">
        <w:t>17</w:t>
      </w:r>
      <w:r w:rsidR="00C22706" w:rsidRPr="00E76EC3">
        <w:t xml:space="preserve">）各種保証・保険料（ただし、旅費に係る航空保険料、展示会等出展で主催者から義務付けられた保険料に係るものは補助対象とする。） </w:t>
      </w:r>
    </w:p>
    <w:p w14:paraId="56DFA0A5" w14:textId="41204A1B" w:rsidR="00C22706" w:rsidRPr="00E76EC3" w:rsidRDefault="00DE7D4E" w:rsidP="00DE7D4E">
      <w:pPr>
        <w:widowControl/>
        <w:autoSpaceDE/>
        <w:autoSpaceDN/>
        <w:spacing w:after="10" w:line="267" w:lineRule="auto"/>
        <w:ind w:firstLineChars="200" w:firstLine="440"/>
      </w:pPr>
      <w:r w:rsidRPr="00E76EC3">
        <w:t>1</w:t>
      </w:r>
      <w:r w:rsidR="00301323" w:rsidRPr="00E76EC3">
        <w:t>8</w:t>
      </w:r>
      <w:r w:rsidRPr="00E76EC3">
        <w:rPr>
          <w:rFonts w:hint="eastAsia"/>
        </w:rPr>
        <w:t>）</w:t>
      </w:r>
      <w:r w:rsidR="00C22706" w:rsidRPr="00E76EC3">
        <w:t xml:space="preserve">借入金などの支払利息および遅延損害金､クラウドファンディング実施にかかる手数料 </w:t>
      </w:r>
    </w:p>
    <w:p w14:paraId="5C22AE62" w14:textId="23A5A387" w:rsidR="00C22706" w:rsidRPr="00E76EC3" w:rsidRDefault="00DE7D4E" w:rsidP="00DE7D4E">
      <w:pPr>
        <w:widowControl/>
        <w:autoSpaceDE/>
        <w:autoSpaceDN/>
        <w:spacing w:after="10" w:line="267" w:lineRule="auto"/>
        <w:ind w:firstLineChars="200" w:firstLine="440"/>
      </w:pPr>
      <w:r w:rsidRPr="00E76EC3">
        <w:t>1</w:t>
      </w:r>
      <w:r w:rsidR="00301323" w:rsidRPr="00E76EC3">
        <w:t>9</w:t>
      </w:r>
      <w:r w:rsidRPr="00E76EC3">
        <w:rPr>
          <w:rFonts w:hint="eastAsia"/>
        </w:rPr>
        <w:t>）</w:t>
      </w:r>
      <w:r w:rsidR="00C22706" w:rsidRPr="00E76EC3">
        <w:t xml:space="preserve">免許・特許等の取得・登録費 </w:t>
      </w:r>
    </w:p>
    <w:p w14:paraId="3988DAA4" w14:textId="52301A6C" w:rsidR="00C22706" w:rsidRPr="00E76EC3" w:rsidRDefault="00301323" w:rsidP="00DE7D4E">
      <w:pPr>
        <w:widowControl/>
        <w:autoSpaceDE/>
        <w:autoSpaceDN/>
        <w:spacing w:after="10" w:line="267" w:lineRule="auto"/>
        <w:ind w:firstLineChars="200" w:firstLine="440"/>
      </w:pPr>
      <w:r w:rsidRPr="00E76EC3">
        <w:t>20</w:t>
      </w:r>
      <w:r w:rsidR="00DE7D4E" w:rsidRPr="00E76EC3">
        <w:rPr>
          <w:rFonts w:hint="eastAsia"/>
        </w:rPr>
        <w:t>）</w:t>
      </w:r>
      <w:r w:rsidR="00C22706" w:rsidRPr="00E76EC3">
        <w:t xml:space="preserve">講習会・勉強会・セミナー研修等参加費や受講費等 </w:t>
      </w:r>
    </w:p>
    <w:p w14:paraId="523894C7" w14:textId="3838536D" w:rsidR="00C22706" w:rsidRPr="00E76EC3" w:rsidRDefault="00DE7D4E" w:rsidP="00301323">
      <w:pPr>
        <w:widowControl/>
        <w:autoSpaceDE/>
        <w:autoSpaceDN/>
        <w:spacing w:after="10" w:line="267" w:lineRule="auto"/>
        <w:ind w:leftChars="200" w:left="880" w:hangingChars="200" w:hanging="440"/>
      </w:pPr>
      <w:r w:rsidRPr="00E76EC3">
        <w:lastRenderedPageBreak/>
        <w:t>2</w:t>
      </w:r>
      <w:r w:rsidR="00301323" w:rsidRPr="00E76EC3">
        <w:t>1</w:t>
      </w:r>
      <w:r w:rsidRPr="00E76EC3">
        <w:rPr>
          <w:rFonts w:hint="eastAsia"/>
        </w:rPr>
        <w:t>）</w:t>
      </w:r>
      <w:r w:rsidR="00C22706" w:rsidRPr="00E76EC3">
        <w:t xml:space="preserve">商品券・金券の購入、仮想通貨・クーポン・（クレジットカード会社等から付与された）ポイント・金券・商品券（消費税増税にともない発行されるプレミアム付き商品券を含む）での支払い、自社振出・他社振出にかかわらず小切手・手形での支払い、相殺による決済 </w:t>
      </w:r>
    </w:p>
    <w:p w14:paraId="5FB06FE8" w14:textId="6C29E6C9" w:rsidR="00C22706" w:rsidRPr="00E76EC3" w:rsidRDefault="00301323" w:rsidP="00301323">
      <w:pPr>
        <w:widowControl/>
        <w:autoSpaceDE/>
        <w:autoSpaceDN/>
        <w:spacing w:after="10" w:line="267" w:lineRule="auto"/>
        <w:ind w:firstLineChars="200" w:firstLine="440"/>
      </w:pPr>
      <w:r w:rsidRPr="00E76EC3">
        <w:t>22）</w:t>
      </w:r>
      <w:r w:rsidR="00C22706" w:rsidRPr="00E76EC3">
        <w:t xml:space="preserve">役員報酬、直接人件費 </w:t>
      </w:r>
    </w:p>
    <w:p w14:paraId="0EC1FA6A" w14:textId="537AF325" w:rsidR="00C22706" w:rsidRPr="00E76EC3" w:rsidRDefault="00301323" w:rsidP="00301323">
      <w:pPr>
        <w:widowControl/>
        <w:autoSpaceDE/>
        <w:autoSpaceDN/>
        <w:spacing w:after="10" w:line="267" w:lineRule="auto"/>
        <w:ind w:firstLineChars="200" w:firstLine="440"/>
      </w:pPr>
      <w:r w:rsidRPr="00E76EC3">
        <w:t>23）</w:t>
      </w:r>
      <w:r w:rsidR="00C22706" w:rsidRPr="00E76EC3">
        <w:t xml:space="preserve">各種キャンセルに係る取引手数料等 </w:t>
      </w:r>
    </w:p>
    <w:p w14:paraId="42B073E6" w14:textId="496C3B10" w:rsidR="00C22706" w:rsidRPr="00E76EC3" w:rsidRDefault="00301323" w:rsidP="00301323">
      <w:pPr>
        <w:widowControl/>
        <w:autoSpaceDE/>
        <w:autoSpaceDN/>
        <w:spacing w:after="10" w:line="267" w:lineRule="auto"/>
        <w:ind w:firstLineChars="200" w:firstLine="440"/>
      </w:pPr>
      <w:r w:rsidRPr="00E76EC3">
        <w:t>24）</w:t>
      </w:r>
      <w:r w:rsidR="00C22706" w:rsidRPr="00E76EC3">
        <w:t xml:space="preserve">補助金応募書類・実績報告書等の作成・送付・手続きに係る費用 </w:t>
      </w:r>
    </w:p>
    <w:p w14:paraId="065B0BA9" w14:textId="3722FC1E" w:rsidR="00C22706" w:rsidRPr="00E76EC3" w:rsidRDefault="00301323" w:rsidP="00301323">
      <w:pPr>
        <w:widowControl/>
        <w:autoSpaceDE/>
        <w:autoSpaceDN/>
        <w:spacing w:after="10" w:line="267" w:lineRule="auto"/>
        <w:ind w:firstLineChars="200" w:firstLine="440"/>
      </w:pPr>
      <w:r w:rsidRPr="00E76EC3">
        <w:t>25）</w:t>
      </w:r>
      <w:r w:rsidR="00C22706" w:rsidRPr="00E76EC3">
        <w:t xml:space="preserve">上記のほか、公的な資金の用途として社会通念上、不適切と認められる経費 </w:t>
      </w:r>
    </w:p>
    <w:p w14:paraId="6DDB0259" w14:textId="77777777" w:rsidR="00C22706" w:rsidRPr="00E76EC3" w:rsidRDefault="00C22706" w:rsidP="00C22706">
      <w:pPr>
        <w:spacing w:after="17" w:line="259" w:lineRule="auto"/>
        <w:ind w:left="63"/>
      </w:pPr>
      <w:r w:rsidRPr="00E76EC3">
        <w:t xml:space="preserve"> </w:t>
      </w:r>
    </w:p>
    <w:p w14:paraId="05F5F3C4" w14:textId="474631D2" w:rsidR="00C22706" w:rsidRPr="00E76EC3" w:rsidRDefault="00C22706" w:rsidP="00C22706">
      <w:pPr>
        <w:spacing w:after="4" w:line="285" w:lineRule="auto"/>
        <w:ind w:left="48"/>
      </w:pPr>
      <w:r w:rsidRPr="00E76EC3">
        <w:rPr>
          <w:sz w:val="21"/>
        </w:rPr>
        <w:t>（</w:t>
      </w:r>
      <w:r w:rsidR="00301323" w:rsidRPr="00E76EC3">
        <w:rPr>
          <w:rFonts w:hint="eastAsia"/>
          <w:sz w:val="21"/>
        </w:rPr>
        <w:t>７</w:t>
      </w:r>
      <w:r w:rsidRPr="00E76EC3">
        <w:rPr>
          <w:sz w:val="21"/>
        </w:rPr>
        <w:t xml:space="preserve">）その他、補助対象経費全般にわたる留意事項 </w:t>
      </w:r>
    </w:p>
    <w:p w14:paraId="47955B2D" w14:textId="77777777" w:rsidR="00C22706" w:rsidRPr="00E76EC3" w:rsidRDefault="00C22706" w:rsidP="00C22706">
      <w:pPr>
        <w:spacing w:after="4" w:line="285" w:lineRule="auto"/>
        <w:ind w:left="567" w:hanging="219"/>
      </w:pPr>
      <w:r w:rsidRPr="00E76EC3">
        <w:rPr>
          <w:sz w:val="21"/>
        </w:rPr>
        <w:t xml:space="preserve">・補助事業を行うにあたっては、当該事業について区分経理を行ってください。補助対象経費は当該事業に使用したものとして明確に区分できるもので、かつ証拠書類によって金額等が確認できるもののみとなります。 </w:t>
      </w:r>
    </w:p>
    <w:p w14:paraId="47D7B74C" w14:textId="77777777" w:rsidR="00C22706" w:rsidRPr="00E76EC3" w:rsidRDefault="00C22706" w:rsidP="00C22706">
      <w:pPr>
        <w:spacing w:after="4" w:line="285" w:lineRule="auto"/>
        <w:ind w:left="567" w:hanging="219"/>
      </w:pPr>
      <w:r w:rsidRPr="00E76EC3">
        <w:rPr>
          <w:sz w:val="21"/>
        </w:rPr>
        <w:t>・補助事業における発注先（委託先）の選定にあたっては、</w:t>
      </w:r>
      <w:r w:rsidRPr="00E76EC3">
        <w:rPr>
          <w:sz w:val="21"/>
          <w:u w:val="single"/>
        </w:rPr>
        <w:t>１件あたり税込１００万円超要するものについては、２社以上から見積をとり、より安価な発注先（委託先）を選んでください。</w:t>
      </w:r>
      <w:r w:rsidRPr="00E76EC3">
        <w:rPr>
          <w:sz w:val="21"/>
        </w:rPr>
        <w:t xml:space="preserve">ただし、発注（委託）する事業内容の性質上、見積をとることが困難な場合は、該当企業等を随意契約の対象とする理由書を実績報告時にご提出ください。 </w:t>
      </w:r>
    </w:p>
    <w:p w14:paraId="2F88CFF9" w14:textId="399FB24E" w:rsidR="00C22706" w:rsidRPr="00E76EC3" w:rsidRDefault="00C22706" w:rsidP="00301323">
      <w:pPr>
        <w:spacing w:before="2"/>
        <w:ind w:leftChars="200" w:left="650" w:hangingChars="100" w:hanging="210"/>
        <w:rPr>
          <w:rFonts w:asciiTheme="minorEastAsia" w:eastAsiaTheme="minorEastAsia" w:hAnsiTheme="minorEastAsia" w:cs="ＭＳ ゴシック"/>
          <w:sz w:val="26"/>
        </w:rPr>
      </w:pPr>
      <w:r w:rsidRPr="00E76EC3">
        <w:rPr>
          <w:sz w:val="21"/>
        </w:rPr>
        <w:t>＊なお、中古品（車両を含む）の購入については、金額に関わらず、すべて、２社以上からの相見積が必須となります。この場合、理由書の提出による随意契約での購入は、補助対象経費として認められません。</w:t>
      </w:r>
    </w:p>
    <w:p w14:paraId="30A3171D" w14:textId="05EF3890" w:rsidR="00C22706" w:rsidRPr="00873D43" w:rsidRDefault="00C22706" w:rsidP="00EB2516">
      <w:pPr>
        <w:spacing w:before="2"/>
        <w:rPr>
          <w:rFonts w:asciiTheme="minorEastAsia" w:eastAsiaTheme="minorEastAsia" w:hAnsiTheme="minorEastAsia" w:cs="ＭＳ ゴシック"/>
          <w:sz w:val="26"/>
        </w:rPr>
      </w:pPr>
    </w:p>
    <w:p w14:paraId="66252438" w14:textId="77777777" w:rsidR="006A78CA" w:rsidRPr="000A10A4" w:rsidRDefault="006A78CA" w:rsidP="00E76EC3">
      <w:pPr>
        <w:pStyle w:val="1"/>
        <w:spacing w:before="1"/>
        <w:ind w:left="0"/>
      </w:pPr>
      <w:r w:rsidRPr="000A10A4">
        <w:t>５．申請手続</w:t>
      </w:r>
    </w:p>
    <w:p w14:paraId="39EB65E4" w14:textId="77777777" w:rsidR="006A78CA" w:rsidRPr="000A10A4" w:rsidRDefault="006A78CA" w:rsidP="00E76EC3">
      <w:pPr>
        <w:pStyle w:val="a3"/>
        <w:spacing w:before="171"/>
        <w:ind w:firstLineChars="100" w:firstLine="220"/>
      </w:pPr>
      <w:r w:rsidRPr="000A10A4">
        <w:t>（１）受付開始日及び締切日</w:t>
      </w:r>
    </w:p>
    <w:p w14:paraId="60712CA6" w14:textId="53F3A878" w:rsidR="00FD22F4" w:rsidRPr="00EF61D7" w:rsidRDefault="00FD22F4" w:rsidP="00FD22F4">
      <w:pPr>
        <w:spacing w:before="5" w:line="280" w:lineRule="exact"/>
        <w:ind w:firstLineChars="300" w:firstLine="663"/>
        <w:rPr>
          <w:b/>
        </w:rPr>
      </w:pPr>
      <w:r w:rsidRPr="00EF61D7">
        <w:rPr>
          <w:rFonts w:hint="eastAsia"/>
          <w:b/>
        </w:rPr>
        <w:t>公</w:t>
      </w:r>
      <w:r w:rsidR="000D6414" w:rsidRPr="00EF61D7">
        <w:rPr>
          <w:b/>
        </w:rPr>
        <w:t xml:space="preserve"> </w:t>
      </w:r>
      <w:r w:rsidRPr="00EF61D7">
        <w:rPr>
          <w:rFonts w:hint="eastAsia"/>
          <w:b/>
        </w:rPr>
        <w:t>募</w:t>
      </w:r>
      <w:r w:rsidR="000D6414" w:rsidRPr="00EF61D7">
        <w:rPr>
          <w:b/>
        </w:rPr>
        <w:t xml:space="preserve"> </w:t>
      </w:r>
      <w:r w:rsidRPr="00EF61D7">
        <w:rPr>
          <w:b/>
        </w:rPr>
        <w:t>開</w:t>
      </w:r>
      <w:r w:rsidR="000D6414" w:rsidRPr="00EF61D7">
        <w:rPr>
          <w:b/>
        </w:rPr>
        <w:t xml:space="preserve"> </w:t>
      </w:r>
      <w:r w:rsidRPr="00EF61D7">
        <w:rPr>
          <w:b/>
        </w:rPr>
        <w:t>始</w:t>
      </w:r>
      <w:r w:rsidR="000D6414" w:rsidRPr="00EF61D7">
        <w:rPr>
          <w:b/>
        </w:rPr>
        <w:t xml:space="preserve"> </w:t>
      </w:r>
      <w:r w:rsidRPr="00EF61D7">
        <w:rPr>
          <w:b/>
        </w:rPr>
        <w:t>：</w:t>
      </w:r>
      <w:r w:rsidRPr="00EF61D7">
        <w:rPr>
          <w:b/>
        </w:rPr>
        <w:tab/>
        <w:t>令和</w:t>
      </w:r>
      <w:r w:rsidRPr="00EF61D7">
        <w:rPr>
          <w:rFonts w:hint="eastAsia"/>
          <w:b/>
        </w:rPr>
        <w:t>２</w:t>
      </w:r>
      <w:r w:rsidRPr="00EF61D7">
        <w:rPr>
          <w:b/>
        </w:rPr>
        <w:t>年</w:t>
      </w:r>
      <w:r w:rsidR="000D6414" w:rsidRPr="00EF61D7">
        <w:rPr>
          <w:rFonts w:hint="eastAsia"/>
          <w:b/>
        </w:rPr>
        <w:t xml:space="preserve">　９</w:t>
      </w:r>
      <w:r w:rsidRPr="00EF61D7">
        <w:rPr>
          <w:b/>
        </w:rPr>
        <w:t>月</w:t>
      </w:r>
      <w:r w:rsidR="00F621F7" w:rsidRPr="00EF61D7">
        <w:rPr>
          <w:rFonts w:hint="eastAsia"/>
          <w:b/>
        </w:rPr>
        <w:t>１１</w:t>
      </w:r>
      <w:r w:rsidRPr="00EF61D7">
        <w:rPr>
          <w:rFonts w:hint="eastAsia"/>
          <w:b/>
        </w:rPr>
        <w:t>日（</w:t>
      </w:r>
      <w:r w:rsidR="00F621F7" w:rsidRPr="00EF61D7">
        <w:rPr>
          <w:rFonts w:hint="eastAsia"/>
          <w:b/>
        </w:rPr>
        <w:t>金</w:t>
      </w:r>
      <w:r w:rsidRPr="00EF61D7">
        <w:rPr>
          <w:b/>
        </w:rPr>
        <w:t>）</w:t>
      </w:r>
    </w:p>
    <w:p w14:paraId="2CAED01F" w14:textId="5AD2F74A" w:rsidR="00FD22F4" w:rsidRPr="00EF61D7" w:rsidRDefault="00FD22F4" w:rsidP="00FD22F4">
      <w:pPr>
        <w:tabs>
          <w:tab w:val="left" w:pos="1659"/>
        </w:tabs>
        <w:spacing w:line="281" w:lineRule="exact"/>
        <w:ind w:firstLineChars="300" w:firstLine="663"/>
        <w:rPr>
          <w:b/>
        </w:rPr>
      </w:pPr>
      <w:r w:rsidRPr="00EF61D7">
        <w:rPr>
          <w:rFonts w:hint="eastAsia"/>
          <w:b/>
        </w:rPr>
        <w:t>１次</w:t>
      </w:r>
      <w:r w:rsidRPr="00EF61D7">
        <w:rPr>
          <w:b/>
        </w:rPr>
        <w:t>受付締切：</w:t>
      </w:r>
      <w:r w:rsidRPr="00EF61D7">
        <w:rPr>
          <w:b/>
        </w:rPr>
        <w:tab/>
      </w:r>
      <w:r w:rsidRPr="00EF61D7">
        <w:rPr>
          <w:b/>
          <w:u w:val="single"/>
        </w:rPr>
        <w:t>令和</w:t>
      </w:r>
      <w:r w:rsidRPr="00EF61D7">
        <w:rPr>
          <w:rFonts w:hint="eastAsia"/>
          <w:b/>
          <w:u w:val="single"/>
        </w:rPr>
        <w:t>２</w:t>
      </w:r>
      <w:r w:rsidRPr="00EF61D7">
        <w:rPr>
          <w:b/>
          <w:u w:val="single"/>
        </w:rPr>
        <w:t>年</w:t>
      </w:r>
      <w:r w:rsidR="000D6414" w:rsidRPr="00EF61D7">
        <w:rPr>
          <w:rFonts w:hint="eastAsia"/>
          <w:b/>
          <w:u w:val="single"/>
        </w:rPr>
        <w:t xml:space="preserve">　９</w:t>
      </w:r>
      <w:r w:rsidRPr="00EF61D7">
        <w:rPr>
          <w:b/>
          <w:u w:val="single"/>
        </w:rPr>
        <w:t>月</w:t>
      </w:r>
      <w:r w:rsidR="000D6414" w:rsidRPr="00EF61D7">
        <w:rPr>
          <w:rFonts w:hint="eastAsia"/>
          <w:b/>
          <w:u w:val="single"/>
        </w:rPr>
        <w:t>２３</w:t>
      </w:r>
      <w:r w:rsidRPr="00EF61D7">
        <w:rPr>
          <w:b/>
          <w:u w:val="single"/>
        </w:rPr>
        <w:t>日（</w:t>
      </w:r>
      <w:r w:rsidR="000D6414" w:rsidRPr="00EF61D7">
        <w:rPr>
          <w:rFonts w:hint="eastAsia"/>
          <w:b/>
          <w:u w:val="single"/>
        </w:rPr>
        <w:t>水</w:t>
      </w:r>
      <w:r w:rsidRPr="00EF61D7">
        <w:rPr>
          <w:b/>
          <w:u w:val="single"/>
        </w:rPr>
        <w:t>）</w:t>
      </w:r>
      <w:r w:rsidR="00137DA9" w:rsidRPr="00EF61D7">
        <w:rPr>
          <w:b/>
        </w:rPr>
        <w:t>［</w:t>
      </w:r>
      <w:r w:rsidR="00137DA9" w:rsidRPr="00EF61D7">
        <w:rPr>
          <w:rFonts w:hint="eastAsia"/>
          <w:b/>
        </w:rPr>
        <w:t>郵送</w:t>
      </w:r>
      <w:r w:rsidR="00137DA9" w:rsidRPr="00EF61D7">
        <w:rPr>
          <w:b/>
        </w:rPr>
        <w:t>：締切日当日消印有効］</w:t>
      </w:r>
    </w:p>
    <w:p w14:paraId="3F42B22F" w14:textId="6DAAFF28" w:rsidR="00FD22F4" w:rsidRPr="00E76EC3" w:rsidRDefault="00FD22F4" w:rsidP="00137DA9">
      <w:pPr>
        <w:pStyle w:val="a3"/>
        <w:spacing w:before="47"/>
        <w:ind w:firstLineChars="300" w:firstLine="663"/>
        <w:rPr>
          <w:b/>
        </w:rPr>
      </w:pPr>
      <w:r w:rsidRPr="00EF61D7">
        <w:rPr>
          <w:rFonts w:hint="eastAsia"/>
          <w:b/>
        </w:rPr>
        <w:t>２次</w:t>
      </w:r>
      <w:r w:rsidRPr="00EF61D7">
        <w:rPr>
          <w:b/>
        </w:rPr>
        <w:t>受付締切：</w:t>
      </w:r>
      <w:r w:rsidRPr="00EF61D7">
        <w:rPr>
          <w:b/>
        </w:rPr>
        <w:tab/>
      </w:r>
      <w:r w:rsidRPr="00EF61D7">
        <w:rPr>
          <w:b/>
          <w:u w:val="single"/>
        </w:rPr>
        <w:t>令和</w:t>
      </w:r>
      <w:r w:rsidRPr="00EF61D7">
        <w:rPr>
          <w:rFonts w:hint="eastAsia"/>
          <w:b/>
          <w:u w:val="single"/>
        </w:rPr>
        <w:t>２</w:t>
      </w:r>
      <w:r w:rsidRPr="00EF61D7">
        <w:rPr>
          <w:b/>
          <w:u w:val="single"/>
        </w:rPr>
        <w:t>年</w:t>
      </w:r>
      <w:r w:rsidR="000D6414" w:rsidRPr="00EF61D7">
        <w:rPr>
          <w:rFonts w:hint="eastAsia"/>
          <w:b/>
          <w:u w:val="single"/>
        </w:rPr>
        <w:t>１０</w:t>
      </w:r>
      <w:r w:rsidRPr="00EF61D7">
        <w:rPr>
          <w:b/>
          <w:u w:val="single"/>
        </w:rPr>
        <w:t>月</w:t>
      </w:r>
      <w:r w:rsidR="000D6414" w:rsidRPr="00EF61D7">
        <w:rPr>
          <w:rFonts w:hint="eastAsia"/>
          <w:b/>
          <w:u w:val="single"/>
        </w:rPr>
        <w:t>３０</w:t>
      </w:r>
      <w:r w:rsidRPr="00EF61D7">
        <w:rPr>
          <w:b/>
          <w:u w:val="single"/>
        </w:rPr>
        <w:t>日（</w:t>
      </w:r>
      <w:r w:rsidR="000D6414" w:rsidRPr="00EF61D7">
        <w:rPr>
          <w:rFonts w:hint="eastAsia"/>
          <w:b/>
          <w:u w:val="single"/>
        </w:rPr>
        <w:t>金</w:t>
      </w:r>
      <w:r w:rsidRPr="00EF61D7">
        <w:rPr>
          <w:b/>
          <w:u w:val="single"/>
        </w:rPr>
        <w:t>）</w:t>
      </w:r>
      <w:bookmarkStart w:id="7" w:name="_Hlk49795183"/>
      <w:r w:rsidRPr="00EF61D7">
        <w:rPr>
          <w:b/>
        </w:rPr>
        <w:t>［</w:t>
      </w:r>
      <w:r w:rsidRPr="00EF61D7">
        <w:rPr>
          <w:rFonts w:hint="eastAsia"/>
          <w:b/>
        </w:rPr>
        <w:t>郵送</w:t>
      </w:r>
      <w:r w:rsidRPr="00EF61D7">
        <w:rPr>
          <w:b/>
        </w:rPr>
        <w:t>：締切日当日消印有効］</w:t>
      </w:r>
      <w:bookmarkEnd w:id="7"/>
    </w:p>
    <w:p w14:paraId="241DF3D9" w14:textId="77777777" w:rsidR="006A78CA" w:rsidRPr="000A10A4" w:rsidRDefault="006A78CA" w:rsidP="006A78CA">
      <w:pPr>
        <w:pStyle w:val="a3"/>
        <w:tabs>
          <w:tab w:val="left" w:pos="3577"/>
          <w:tab w:val="left" w:pos="4237"/>
        </w:tabs>
        <w:spacing w:before="45" w:line="280" w:lineRule="auto"/>
        <w:ind w:left="717" w:right="2093" w:firstLine="2"/>
        <w:rPr>
          <w:sz w:val="25"/>
        </w:rPr>
      </w:pPr>
    </w:p>
    <w:p w14:paraId="2C20921E" w14:textId="77777777" w:rsidR="006A78CA" w:rsidRPr="000A10A4" w:rsidRDefault="006A78CA" w:rsidP="00E76EC3">
      <w:pPr>
        <w:pStyle w:val="a3"/>
        <w:spacing w:before="1"/>
        <w:ind w:firstLineChars="100" w:firstLine="220"/>
      </w:pPr>
      <w:r w:rsidRPr="000A10A4">
        <w:t>（２）補助金申請の手続の流れ</w:t>
      </w:r>
    </w:p>
    <w:p w14:paraId="78924AE8" w14:textId="77777777" w:rsidR="006A78CA" w:rsidRPr="000A10A4" w:rsidRDefault="006A78CA" w:rsidP="00E76EC3">
      <w:pPr>
        <w:spacing w:before="50"/>
        <w:ind w:leftChars="400" w:left="1100" w:hangingChars="100" w:hanging="220"/>
        <w:rPr>
          <w:rFonts w:asciiTheme="minorEastAsia" w:eastAsiaTheme="minorEastAsia" w:hAnsiTheme="minorEastAsia" w:cs="ＭＳ ゴシック"/>
        </w:rPr>
      </w:pPr>
      <w:r w:rsidRPr="000A10A4">
        <w:rPr>
          <w:rFonts w:asciiTheme="minorEastAsia" w:eastAsiaTheme="minorEastAsia" w:hAnsiTheme="minorEastAsia" w:cs="ＭＳ ゴシック"/>
        </w:rPr>
        <w:t>①「</w:t>
      </w:r>
      <w:r w:rsidR="00382833" w:rsidRPr="000A10A4">
        <w:rPr>
          <w:rFonts w:asciiTheme="minorEastAsia" w:eastAsiaTheme="minorEastAsia" w:hAnsiTheme="minorEastAsia" w:cs="ＭＳ ゴシック" w:hint="eastAsia"/>
        </w:rPr>
        <w:t>経営</w:t>
      </w:r>
      <w:r w:rsidRPr="000A10A4">
        <w:rPr>
          <w:rFonts w:asciiTheme="minorEastAsia" w:eastAsiaTheme="minorEastAsia" w:hAnsiTheme="minorEastAsia" w:cs="ＭＳ ゴシック"/>
        </w:rPr>
        <w:t>計画書」（様式２）</w:t>
      </w:r>
      <w:r w:rsidRPr="00EF61D7">
        <w:rPr>
          <w:rFonts w:asciiTheme="minorEastAsia" w:eastAsiaTheme="minorEastAsia" w:hAnsiTheme="minorEastAsia" w:cs="ＭＳ ゴシック" w:hint="eastAsia"/>
        </w:rPr>
        <w:t>、</w:t>
      </w:r>
      <w:r w:rsidR="00A91CF9" w:rsidRPr="00EF61D7">
        <w:rPr>
          <w:rFonts w:asciiTheme="minorEastAsia" w:eastAsiaTheme="minorEastAsia" w:hAnsiTheme="minorEastAsia" w:cs="ＭＳ ゴシック" w:hint="eastAsia"/>
        </w:rPr>
        <w:t>共同申請の場合には</w:t>
      </w:r>
      <w:r w:rsidRPr="00EF61D7">
        <w:rPr>
          <w:rFonts w:asciiTheme="minorEastAsia" w:eastAsiaTheme="minorEastAsia" w:hAnsiTheme="minorEastAsia" w:cs="ＭＳ ゴシック"/>
        </w:rPr>
        <w:t>（様式</w:t>
      </w:r>
      <w:r w:rsidR="00A91CF9" w:rsidRPr="00EF61D7">
        <w:rPr>
          <w:rFonts w:asciiTheme="minorEastAsia" w:eastAsiaTheme="minorEastAsia" w:hAnsiTheme="minorEastAsia" w:cs="ＭＳ ゴシック" w:hint="eastAsia"/>
        </w:rPr>
        <w:t>２及び</w:t>
      </w:r>
      <w:r w:rsidRPr="00EF61D7">
        <w:rPr>
          <w:rFonts w:asciiTheme="minorEastAsia" w:eastAsiaTheme="minorEastAsia" w:hAnsiTheme="minorEastAsia" w:cs="ＭＳ ゴシック" w:hint="eastAsia"/>
        </w:rPr>
        <w:t>２－１</w:t>
      </w:r>
      <w:r w:rsidRPr="00F621F7">
        <w:rPr>
          <w:rFonts w:asciiTheme="minorEastAsia" w:eastAsiaTheme="minorEastAsia" w:hAnsiTheme="minorEastAsia" w:cs="ＭＳ ゴシック"/>
        </w:rPr>
        <w:t>）</w:t>
      </w:r>
      <w:r w:rsidRPr="004371F3">
        <w:rPr>
          <w:rFonts w:asciiTheme="minorEastAsia" w:eastAsiaTheme="minorEastAsia" w:hAnsiTheme="minorEastAsia" w:cs="ＭＳ ゴシック"/>
        </w:rPr>
        <w:t>を</w:t>
      </w:r>
      <w:r w:rsidRPr="000A10A4">
        <w:rPr>
          <w:rFonts w:asciiTheme="minorEastAsia" w:eastAsiaTheme="minorEastAsia" w:hAnsiTheme="minorEastAsia" w:cs="ＭＳ ゴシック"/>
        </w:rPr>
        <w:t>作成してください。</w:t>
      </w:r>
    </w:p>
    <w:p w14:paraId="1F50A776" w14:textId="155D911A" w:rsidR="006A78CA" w:rsidRPr="000A10A4" w:rsidRDefault="006A78CA" w:rsidP="00E76EC3">
      <w:pPr>
        <w:spacing w:before="50"/>
        <w:ind w:leftChars="400" w:left="1082" w:hangingChars="100" w:hanging="202"/>
        <w:rPr>
          <w:rFonts w:asciiTheme="minorEastAsia" w:eastAsiaTheme="minorEastAsia" w:hAnsiTheme="minorEastAsia" w:cs="ＭＳ ゴシック"/>
          <w:spacing w:val="-215"/>
          <w:u w:val="single"/>
        </w:rPr>
      </w:pPr>
      <w:r w:rsidRPr="000A10A4">
        <w:rPr>
          <w:rFonts w:asciiTheme="minorEastAsia" w:eastAsiaTheme="minorEastAsia" w:hAnsiTheme="minorEastAsia" w:cs="ＭＳ ゴシック"/>
          <w:spacing w:val="-18"/>
        </w:rPr>
        <w:t>②「</w:t>
      </w:r>
      <w:r w:rsidR="00382833" w:rsidRPr="000A10A4">
        <w:rPr>
          <w:rFonts w:asciiTheme="minorEastAsia" w:eastAsiaTheme="minorEastAsia" w:hAnsiTheme="minorEastAsia" w:cs="ＭＳ ゴシック" w:hint="eastAsia"/>
        </w:rPr>
        <w:t>経営</w:t>
      </w:r>
      <w:r w:rsidR="00382833" w:rsidRPr="000A10A4">
        <w:rPr>
          <w:rFonts w:asciiTheme="minorEastAsia" w:eastAsiaTheme="minorEastAsia" w:hAnsiTheme="minorEastAsia" w:cs="ＭＳ ゴシック"/>
        </w:rPr>
        <w:t>計画書</w:t>
      </w:r>
      <w:r w:rsidRPr="000A10A4">
        <w:rPr>
          <w:rFonts w:asciiTheme="minorEastAsia" w:eastAsiaTheme="minorEastAsia" w:hAnsiTheme="minorEastAsia" w:cs="ＭＳ ゴシック"/>
          <w:spacing w:val="-18"/>
        </w:rPr>
        <w:t>」</w:t>
      </w:r>
      <w:r w:rsidRPr="000A10A4">
        <w:rPr>
          <w:rFonts w:asciiTheme="minorEastAsia" w:eastAsiaTheme="minorEastAsia" w:hAnsiTheme="minorEastAsia" w:cs="ＭＳ ゴシック"/>
          <w:spacing w:val="-3"/>
        </w:rPr>
        <w:t>（</w:t>
      </w:r>
      <w:r w:rsidRPr="000A10A4">
        <w:rPr>
          <w:rFonts w:asciiTheme="minorEastAsia" w:eastAsiaTheme="minorEastAsia" w:hAnsiTheme="minorEastAsia" w:cs="ＭＳ ゴシック"/>
          <w:spacing w:val="-4"/>
        </w:rPr>
        <w:t>様式２</w:t>
      </w:r>
      <w:r w:rsidRPr="000A10A4">
        <w:rPr>
          <w:rFonts w:asciiTheme="minorEastAsia" w:eastAsiaTheme="minorEastAsia" w:hAnsiTheme="minorEastAsia" w:cs="ＭＳ ゴシック"/>
          <w:spacing w:val="-7"/>
        </w:rPr>
        <w:t>）</w:t>
      </w:r>
      <w:r w:rsidRPr="00F621F7">
        <w:rPr>
          <w:rFonts w:asciiTheme="minorEastAsia" w:eastAsiaTheme="minorEastAsia" w:hAnsiTheme="minorEastAsia" w:cs="ＭＳ ゴシック" w:hint="eastAsia"/>
          <w:spacing w:val="-7"/>
        </w:rPr>
        <w:t>、</w:t>
      </w:r>
      <w:r w:rsidR="00A91CF9" w:rsidRPr="00EF61D7">
        <w:rPr>
          <w:rFonts w:asciiTheme="minorEastAsia" w:eastAsiaTheme="minorEastAsia" w:hAnsiTheme="minorEastAsia" w:cs="ＭＳ ゴシック" w:hint="eastAsia"/>
        </w:rPr>
        <w:t>共同申請の場合には</w:t>
      </w:r>
      <w:r w:rsidR="00A91CF9" w:rsidRPr="00EF61D7">
        <w:rPr>
          <w:rFonts w:asciiTheme="minorEastAsia" w:eastAsiaTheme="minorEastAsia" w:hAnsiTheme="minorEastAsia" w:cs="ＭＳ ゴシック"/>
        </w:rPr>
        <w:t>（様式</w:t>
      </w:r>
      <w:r w:rsidR="00A91CF9" w:rsidRPr="00EF61D7">
        <w:rPr>
          <w:rFonts w:asciiTheme="minorEastAsia" w:eastAsiaTheme="minorEastAsia" w:hAnsiTheme="minorEastAsia" w:cs="ＭＳ ゴシック" w:hint="eastAsia"/>
        </w:rPr>
        <w:t>２及び２－１</w:t>
      </w:r>
      <w:r w:rsidR="00A91CF9" w:rsidRPr="00F621F7">
        <w:rPr>
          <w:rFonts w:asciiTheme="minorEastAsia" w:eastAsiaTheme="minorEastAsia" w:hAnsiTheme="minorEastAsia" w:cs="ＭＳ ゴシック"/>
        </w:rPr>
        <w:t>）</w:t>
      </w:r>
      <w:r w:rsidRPr="000A10A4">
        <w:rPr>
          <w:rFonts w:asciiTheme="minorEastAsia" w:eastAsiaTheme="minorEastAsia" w:hAnsiTheme="minorEastAsia" w:cs="ＭＳ ゴシック"/>
          <w:spacing w:val="-5"/>
        </w:rPr>
        <w:t>の写しを、</w:t>
      </w:r>
      <w:r w:rsidRPr="000A10A4">
        <w:rPr>
          <w:rFonts w:asciiTheme="minorEastAsia" w:eastAsiaTheme="minorEastAsia" w:hAnsiTheme="minorEastAsia" w:cs="ＭＳ ゴシック"/>
          <w:spacing w:val="-2"/>
          <w:u w:val="single"/>
        </w:rPr>
        <w:t>補助事業を</w:t>
      </w:r>
      <w:r w:rsidRPr="000A10A4">
        <w:rPr>
          <w:rFonts w:asciiTheme="minorEastAsia" w:eastAsiaTheme="minorEastAsia" w:hAnsiTheme="minorEastAsia" w:cs="ＭＳ ゴシック" w:hint="eastAsia"/>
          <w:spacing w:val="-2"/>
          <w:u w:val="single"/>
        </w:rPr>
        <w:t>行おうとする</w:t>
      </w:r>
      <w:r w:rsidRPr="000A10A4">
        <w:rPr>
          <w:rFonts w:asciiTheme="minorEastAsia" w:eastAsiaTheme="minorEastAsia" w:hAnsiTheme="minorEastAsia" w:cs="ＭＳ ゴシック"/>
          <w:u w:val="single"/>
        </w:rPr>
        <w:t>事業所の地域の</w:t>
      </w:r>
      <w:r w:rsidR="00760309" w:rsidRPr="000A10A4">
        <w:rPr>
          <w:rFonts w:asciiTheme="minorEastAsia" w:eastAsiaTheme="minorEastAsia" w:hAnsiTheme="minorEastAsia" w:cs="ＭＳ ゴシック"/>
          <w:u w:val="single"/>
        </w:rPr>
        <w:t>商工会</w:t>
      </w:r>
      <w:r w:rsidR="006D275F" w:rsidRPr="000A10A4">
        <w:rPr>
          <w:rFonts w:asciiTheme="minorEastAsia" w:eastAsiaTheme="minorEastAsia" w:hAnsiTheme="minorEastAsia" w:cs="ＭＳ ゴシック" w:hint="eastAsia"/>
          <w:u w:val="single"/>
        </w:rPr>
        <w:t>・商工会議所</w:t>
      </w:r>
      <w:r w:rsidRPr="000A10A4">
        <w:rPr>
          <w:rFonts w:asciiTheme="minorEastAsia" w:eastAsiaTheme="minorEastAsia" w:hAnsiTheme="minorEastAsia" w:cs="ＭＳ ゴシック"/>
          <w:u w:val="single"/>
        </w:rPr>
        <w:t>の窓口</w:t>
      </w:r>
      <w:r w:rsidRPr="000A10A4">
        <w:rPr>
          <w:rFonts w:asciiTheme="minorEastAsia" w:eastAsiaTheme="minorEastAsia" w:hAnsiTheme="minorEastAsia" w:cs="ＭＳ ゴシック"/>
        </w:rPr>
        <w:t>（通常業務時間内）</w:t>
      </w:r>
      <w:r w:rsidRPr="000A10A4">
        <w:rPr>
          <w:rFonts w:asciiTheme="minorEastAsia" w:eastAsiaTheme="minorEastAsia" w:hAnsiTheme="minorEastAsia" w:cs="ＭＳ ゴシック"/>
          <w:spacing w:val="-11"/>
        </w:rPr>
        <w:t>に提出のうえ、「</w:t>
      </w:r>
      <w:r w:rsidRPr="000A10A4">
        <w:rPr>
          <w:rFonts w:asciiTheme="minorEastAsia" w:eastAsiaTheme="minorEastAsia" w:hAnsiTheme="minorEastAsia" w:cs="ＭＳ ゴシック" w:hint="eastAsia"/>
          <w:spacing w:val="-11"/>
        </w:rPr>
        <w:t>支援機関確認書</w:t>
      </w:r>
      <w:r w:rsidRPr="000A10A4">
        <w:rPr>
          <w:rFonts w:asciiTheme="minorEastAsia" w:eastAsiaTheme="minorEastAsia" w:hAnsiTheme="minorEastAsia" w:cs="ＭＳ ゴシック"/>
          <w:spacing w:val="-132"/>
        </w:rPr>
        <w:t>」</w:t>
      </w:r>
      <w:r w:rsidRPr="000A10A4">
        <w:rPr>
          <w:rFonts w:asciiTheme="minorEastAsia" w:eastAsiaTheme="minorEastAsia" w:hAnsiTheme="minorEastAsia" w:cs="ＭＳ ゴシック"/>
        </w:rPr>
        <w:t>（</w:t>
      </w:r>
      <w:r w:rsidRPr="000A10A4">
        <w:rPr>
          <w:rFonts w:asciiTheme="minorEastAsia" w:eastAsiaTheme="minorEastAsia" w:hAnsiTheme="minorEastAsia" w:cs="ＭＳ ゴシック"/>
          <w:spacing w:val="-5"/>
        </w:rPr>
        <w:t>様式</w:t>
      </w:r>
      <w:r w:rsidRPr="000A10A4">
        <w:rPr>
          <w:rFonts w:asciiTheme="minorEastAsia" w:eastAsiaTheme="minorEastAsia" w:hAnsiTheme="minorEastAsia" w:cs="ＭＳ ゴシック" w:hint="eastAsia"/>
          <w:spacing w:val="-5"/>
        </w:rPr>
        <w:t>３</w:t>
      </w:r>
      <w:r w:rsidRPr="000A10A4">
        <w:rPr>
          <w:rFonts w:asciiTheme="minorEastAsia" w:eastAsiaTheme="minorEastAsia" w:hAnsiTheme="minorEastAsia" w:cs="ＭＳ ゴシック"/>
          <w:spacing w:val="-11"/>
        </w:rPr>
        <w:t>）</w:t>
      </w:r>
      <w:r w:rsidRPr="000A10A4">
        <w:rPr>
          <w:rFonts w:asciiTheme="minorEastAsia" w:eastAsiaTheme="minorEastAsia" w:hAnsiTheme="minorEastAsia" w:cs="ＭＳ ゴシック"/>
          <w:spacing w:val="-6"/>
        </w:rPr>
        <w:t>の作成・交付を依頼してください</w:t>
      </w:r>
      <w:r w:rsidRPr="000A10A4">
        <w:rPr>
          <w:rFonts w:asciiTheme="minorEastAsia" w:eastAsiaTheme="minorEastAsia" w:hAnsiTheme="minorEastAsia" w:cs="ＭＳ ゴシック"/>
          <w:spacing w:val="-130"/>
        </w:rPr>
        <w:t>。</w:t>
      </w:r>
      <w:r w:rsidRPr="000A10A4">
        <w:rPr>
          <w:rFonts w:asciiTheme="minorEastAsia" w:eastAsiaTheme="minorEastAsia" w:hAnsiTheme="minorEastAsia" w:cs="ＭＳ ゴシック"/>
          <w:spacing w:val="-3"/>
        </w:rPr>
        <w:t>（締切までに余裕をもってお早めにお越</w:t>
      </w:r>
      <w:r w:rsidRPr="000A10A4">
        <w:rPr>
          <w:rFonts w:asciiTheme="minorEastAsia" w:eastAsiaTheme="minorEastAsia" w:hAnsiTheme="minorEastAsia" w:cs="ＭＳ ゴシック"/>
          <w:spacing w:val="-21"/>
        </w:rPr>
        <w:t>しください。</w:t>
      </w:r>
      <w:r w:rsidRPr="000A10A4">
        <w:rPr>
          <w:rFonts w:asciiTheme="minorEastAsia" w:eastAsiaTheme="minorEastAsia" w:hAnsiTheme="minorEastAsia" w:cs="ＭＳ ゴシック"/>
        </w:rPr>
        <w:t>）</w:t>
      </w:r>
    </w:p>
    <w:p w14:paraId="74351309" w14:textId="35BFB693" w:rsidR="006A78CA" w:rsidRPr="000A10A4" w:rsidRDefault="006A78CA" w:rsidP="00E76EC3">
      <w:pPr>
        <w:spacing w:before="1" w:line="283" w:lineRule="auto"/>
        <w:ind w:leftChars="500" w:left="1315" w:hangingChars="100" w:hanging="215"/>
        <w:jc w:val="both"/>
        <w:rPr>
          <w:rFonts w:asciiTheme="minorEastAsia" w:eastAsiaTheme="minorEastAsia" w:hAnsiTheme="minorEastAsia" w:cs="ＭＳ ゴシック"/>
        </w:rPr>
      </w:pPr>
      <w:r w:rsidRPr="000A10A4">
        <w:rPr>
          <w:rFonts w:asciiTheme="minorEastAsia" w:eastAsiaTheme="minorEastAsia" w:hAnsiTheme="minorEastAsia" w:cs="ＭＳ ゴシック"/>
          <w:spacing w:val="-5"/>
        </w:rPr>
        <w:t>＊②において</w:t>
      </w:r>
      <w:r w:rsidR="00382833" w:rsidRPr="000A10A4">
        <w:rPr>
          <w:rFonts w:asciiTheme="minorEastAsia" w:eastAsiaTheme="minorEastAsia" w:hAnsiTheme="minorEastAsia" w:cs="ＭＳ ゴシック" w:hint="eastAsia"/>
        </w:rPr>
        <w:t>経営</w:t>
      </w:r>
      <w:r w:rsidR="00382833" w:rsidRPr="000A10A4">
        <w:rPr>
          <w:rFonts w:asciiTheme="minorEastAsia" w:eastAsiaTheme="minorEastAsia" w:hAnsiTheme="minorEastAsia" w:cs="ＭＳ ゴシック"/>
        </w:rPr>
        <w:t>計画書</w:t>
      </w:r>
      <w:r w:rsidR="00A91CF9" w:rsidRPr="000A10A4">
        <w:rPr>
          <w:rFonts w:asciiTheme="minorEastAsia" w:eastAsiaTheme="minorEastAsia" w:hAnsiTheme="minorEastAsia" w:cs="ＭＳ ゴシック" w:hint="eastAsia"/>
        </w:rPr>
        <w:t>（様式２）</w:t>
      </w:r>
      <w:r w:rsidR="00A91CF9" w:rsidRPr="00EF61D7">
        <w:rPr>
          <w:rFonts w:asciiTheme="minorEastAsia" w:eastAsiaTheme="minorEastAsia" w:hAnsiTheme="minorEastAsia" w:cs="ＭＳ ゴシック" w:hint="eastAsia"/>
        </w:rPr>
        <w:t>、共同申請の場合には</w:t>
      </w:r>
      <w:r w:rsidR="00A91CF9" w:rsidRPr="00EF61D7">
        <w:rPr>
          <w:rFonts w:asciiTheme="minorEastAsia" w:eastAsiaTheme="minorEastAsia" w:hAnsiTheme="minorEastAsia" w:cs="ＭＳ ゴシック"/>
        </w:rPr>
        <w:t>（様式</w:t>
      </w:r>
      <w:r w:rsidR="00A91CF9" w:rsidRPr="00EF61D7">
        <w:rPr>
          <w:rFonts w:asciiTheme="minorEastAsia" w:eastAsiaTheme="minorEastAsia" w:hAnsiTheme="minorEastAsia" w:cs="ＭＳ ゴシック" w:hint="eastAsia"/>
        </w:rPr>
        <w:t>２及び２－１</w:t>
      </w:r>
      <w:r w:rsidR="00A91CF9" w:rsidRPr="00EF61D7">
        <w:rPr>
          <w:rFonts w:asciiTheme="minorEastAsia" w:eastAsiaTheme="minorEastAsia" w:hAnsiTheme="minorEastAsia" w:cs="ＭＳ ゴシック"/>
        </w:rPr>
        <w:t>）</w:t>
      </w:r>
      <w:r w:rsidRPr="000A10A4">
        <w:rPr>
          <w:rFonts w:asciiTheme="minorEastAsia" w:eastAsiaTheme="minorEastAsia" w:hAnsiTheme="minorEastAsia" w:cs="ＭＳ ゴシック"/>
          <w:spacing w:val="-5"/>
        </w:rPr>
        <w:t>の写しを地域の商工会</w:t>
      </w:r>
      <w:r w:rsidR="006D275F" w:rsidRPr="000A10A4">
        <w:rPr>
          <w:rFonts w:asciiTheme="minorEastAsia" w:eastAsiaTheme="minorEastAsia" w:hAnsiTheme="minorEastAsia" w:cs="ＭＳ ゴシック" w:hint="eastAsia"/>
          <w:spacing w:val="-5"/>
        </w:rPr>
        <w:t>・商工会議所</w:t>
      </w:r>
      <w:r w:rsidRPr="000A10A4">
        <w:rPr>
          <w:rFonts w:asciiTheme="minorEastAsia" w:eastAsiaTheme="minorEastAsia" w:hAnsiTheme="minorEastAsia" w:cs="ＭＳ ゴシック"/>
          <w:spacing w:val="-5"/>
        </w:rPr>
        <w:t>へ提出した後、必</w:t>
      </w:r>
      <w:r w:rsidRPr="000A10A4">
        <w:rPr>
          <w:rFonts w:asciiTheme="minorEastAsia" w:eastAsiaTheme="minorEastAsia" w:hAnsiTheme="minorEastAsia" w:cs="ＭＳ ゴシック"/>
          <w:spacing w:val="-14"/>
        </w:rPr>
        <w:t>要があれば、内容を加筆・修正して、補助金事務局へ提出しても構いません</w:t>
      </w:r>
      <w:r w:rsidRPr="000A10A4">
        <w:rPr>
          <w:rFonts w:asciiTheme="minorEastAsia" w:eastAsiaTheme="minorEastAsia" w:hAnsiTheme="minorEastAsia" w:cs="ＭＳ ゴシック"/>
          <w:spacing w:val="-156"/>
        </w:rPr>
        <w:t>。</w:t>
      </w:r>
      <w:r w:rsidRPr="000A10A4">
        <w:rPr>
          <w:rFonts w:asciiTheme="minorEastAsia" w:eastAsiaTheme="minorEastAsia" w:hAnsiTheme="minorEastAsia" w:cs="ＭＳ ゴシック"/>
          <w:spacing w:val="-3"/>
        </w:rPr>
        <w:t>（た</w:t>
      </w:r>
      <w:r w:rsidRPr="000A10A4">
        <w:rPr>
          <w:rFonts w:asciiTheme="minorEastAsia" w:eastAsiaTheme="minorEastAsia" w:hAnsiTheme="minorEastAsia" w:cs="ＭＳ ゴシック"/>
          <w:spacing w:val="-10"/>
        </w:rPr>
        <w:t>だし、その際には、実際に補助金事務局に提出した最終版の写しを、地域の</w:t>
      </w:r>
      <w:r w:rsidR="00760309" w:rsidRPr="000A10A4">
        <w:rPr>
          <w:rFonts w:asciiTheme="minorEastAsia" w:eastAsiaTheme="minorEastAsia" w:hAnsiTheme="minorEastAsia" w:cs="ＭＳ ゴシック"/>
          <w:spacing w:val="-10"/>
        </w:rPr>
        <w:t>商工会</w:t>
      </w:r>
      <w:r w:rsidR="006D275F" w:rsidRPr="000A10A4">
        <w:rPr>
          <w:rFonts w:asciiTheme="minorEastAsia" w:eastAsiaTheme="minorEastAsia" w:hAnsiTheme="minorEastAsia" w:cs="ＭＳ ゴシック" w:hint="eastAsia"/>
          <w:spacing w:val="-10"/>
        </w:rPr>
        <w:t>・商工会議所</w:t>
      </w:r>
      <w:r w:rsidRPr="000A10A4">
        <w:rPr>
          <w:rFonts w:asciiTheme="minorEastAsia" w:eastAsiaTheme="minorEastAsia" w:hAnsiTheme="minorEastAsia" w:cs="ＭＳ ゴシック"/>
          <w:spacing w:val="-12"/>
        </w:rPr>
        <w:t>にも提出してください。</w:t>
      </w:r>
      <w:r w:rsidRPr="000A10A4">
        <w:rPr>
          <w:rFonts w:asciiTheme="minorEastAsia" w:eastAsiaTheme="minorEastAsia" w:hAnsiTheme="minorEastAsia" w:cs="ＭＳ ゴシック"/>
        </w:rPr>
        <w:t>）</w:t>
      </w:r>
    </w:p>
    <w:p w14:paraId="332830D0" w14:textId="267B2833" w:rsidR="006A78CA" w:rsidRPr="000A10A4" w:rsidRDefault="006A78CA" w:rsidP="00E76EC3">
      <w:pPr>
        <w:spacing w:before="2" w:line="280" w:lineRule="auto"/>
        <w:ind w:leftChars="500" w:left="1320" w:hangingChars="100" w:hanging="220"/>
        <w:rPr>
          <w:rFonts w:asciiTheme="minorEastAsia" w:eastAsiaTheme="minorEastAsia" w:hAnsiTheme="minorEastAsia" w:cs="ＭＳ ゴシック"/>
        </w:rPr>
      </w:pPr>
      <w:r w:rsidRPr="000A10A4">
        <w:rPr>
          <w:rFonts w:asciiTheme="minorEastAsia" w:eastAsiaTheme="minorEastAsia" w:hAnsiTheme="minorEastAsia" w:cs="ＭＳ ゴシック"/>
        </w:rPr>
        <w:t>＊地域の</w:t>
      </w:r>
      <w:r w:rsidR="00760309" w:rsidRPr="000A10A4">
        <w:rPr>
          <w:rFonts w:asciiTheme="minorEastAsia" w:eastAsiaTheme="minorEastAsia" w:hAnsiTheme="minorEastAsia" w:cs="ＭＳ ゴシック"/>
        </w:rPr>
        <w:t>商工会</w:t>
      </w:r>
      <w:r w:rsidR="006D275F" w:rsidRPr="000A10A4">
        <w:rPr>
          <w:rFonts w:asciiTheme="minorEastAsia" w:eastAsiaTheme="minorEastAsia" w:hAnsiTheme="minorEastAsia" w:cs="ＭＳ ゴシック" w:hint="eastAsia"/>
        </w:rPr>
        <w:t>・商工会議所</w:t>
      </w:r>
      <w:r w:rsidRPr="000A10A4">
        <w:rPr>
          <w:rFonts w:asciiTheme="minorEastAsia" w:eastAsiaTheme="minorEastAsia" w:hAnsiTheme="minorEastAsia" w:cs="ＭＳ ゴシック"/>
        </w:rPr>
        <w:t>に「</w:t>
      </w:r>
      <w:r w:rsidRPr="000A10A4">
        <w:rPr>
          <w:rFonts w:asciiTheme="minorEastAsia" w:eastAsiaTheme="minorEastAsia" w:hAnsiTheme="minorEastAsia" w:cs="ＭＳ ゴシック" w:hint="eastAsia"/>
          <w:spacing w:val="-11"/>
        </w:rPr>
        <w:t>支援機関確認書</w:t>
      </w:r>
      <w:r w:rsidRPr="000A10A4">
        <w:rPr>
          <w:rFonts w:asciiTheme="minorEastAsia" w:eastAsiaTheme="minorEastAsia" w:hAnsiTheme="minorEastAsia" w:cs="ＭＳ ゴシック"/>
        </w:rPr>
        <w:t>」（様式</w:t>
      </w:r>
      <w:r w:rsidRPr="000A10A4">
        <w:rPr>
          <w:rFonts w:asciiTheme="minorEastAsia" w:eastAsiaTheme="minorEastAsia" w:hAnsiTheme="minorEastAsia" w:cs="ＭＳ ゴシック" w:hint="eastAsia"/>
        </w:rPr>
        <w:t>３</w:t>
      </w:r>
      <w:r w:rsidRPr="000A10A4">
        <w:rPr>
          <w:rFonts w:asciiTheme="minorEastAsia" w:eastAsiaTheme="minorEastAsia" w:hAnsiTheme="minorEastAsia" w:cs="ＭＳ ゴシック"/>
        </w:rPr>
        <w:t>）の作成を依頼する際には、準備できた他の提出物も併せてご用意ください。</w:t>
      </w:r>
    </w:p>
    <w:p w14:paraId="27E56ECF" w14:textId="77777777" w:rsidR="006A78CA" w:rsidRPr="000A10A4" w:rsidRDefault="006A78CA" w:rsidP="00E76EC3">
      <w:pPr>
        <w:spacing w:before="6"/>
        <w:rPr>
          <w:rFonts w:asciiTheme="minorEastAsia" w:eastAsiaTheme="minorEastAsia" w:hAnsiTheme="minorEastAsia" w:cs="ＭＳ ゴシック"/>
        </w:rPr>
      </w:pPr>
    </w:p>
    <w:p w14:paraId="430C59F6" w14:textId="51DDE93A" w:rsidR="0087027C" w:rsidRDefault="006A78CA" w:rsidP="00E76EC3">
      <w:pPr>
        <w:spacing w:line="283" w:lineRule="auto"/>
        <w:ind w:firstLineChars="400" w:firstLine="852"/>
        <w:rPr>
          <w:rFonts w:asciiTheme="minorEastAsia" w:eastAsiaTheme="minorEastAsia" w:hAnsiTheme="minorEastAsia" w:cs="ＭＳ ゴシック"/>
          <w:spacing w:val="-6"/>
        </w:rPr>
      </w:pPr>
      <w:r w:rsidRPr="000A10A4">
        <w:rPr>
          <w:rFonts w:asciiTheme="minorEastAsia" w:eastAsiaTheme="minorEastAsia" w:hAnsiTheme="minorEastAsia" w:cs="ＭＳ ゴシック"/>
          <w:spacing w:val="-7"/>
        </w:rPr>
        <w:t>③後日、地域の</w:t>
      </w:r>
      <w:r w:rsidR="00760309" w:rsidRPr="000A10A4">
        <w:rPr>
          <w:rFonts w:asciiTheme="minorEastAsia" w:eastAsiaTheme="minorEastAsia" w:hAnsiTheme="minorEastAsia" w:cs="ＭＳ ゴシック"/>
          <w:spacing w:val="-7"/>
        </w:rPr>
        <w:t>商工会</w:t>
      </w:r>
      <w:r w:rsidR="006D275F" w:rsidRPr="000A10A4">
        <w:rPr>
          <w:rFonts w:asciiTheme="minorEastAsia" w:eastAsiaTheme="minorEastAsia" w:hAnsiTheme="minorEastAsia" w:cs="ＭＳ ゴシック" w:hint="eastAsia"/>
          <w:spacing w:val="-7"/>
        </w:rPr>
        <w:t>・商工会議所</w:t>
      </w:r>
      <w:r w:rsidRPr="000A10A4">
        <w:rPr>
          <w:rFonts w:asciiTheme="minorEastAsia" w:eastAsiaTheme="minorEastAsia" w:hAnsiTheme="minorEastAsia" w:cs="ＭＳ ゴシック"/>
          <w:spacing w:val="-7"/>
        </w:rPr>
        <w:t>が</w:t>
      </w:r>
      <w:r w:rsidRPr="000A10A4">
        <w:rPr>
          <w:rFonts w:asciiTheme="minorEastAsia" w:eastAsiaTheme="minorEastAsia" w:hAnsiTheme="minorEastAsia" w:cs="ＭＳ ゴシック"/>
        </w:rPr>
        <w:t>「</w:t>
      </w:r>
      <w:r w:rsidRPr="000A10A4">
        <w:rPr>
          <w:rFonts w:asciiTheme="minorEastAsia" w:eastAsiaTheme="minorEastAsia" w:hAnsiTheme="minorEastAsia" w:cs="ＭＳ ゴシック" w:hint="eastAsia"/>
          <w:spacing w:val="-11"/>
        </w:rPr>
        <w:t>支援機関確認書</w:t>
      </w:r>
      <w:r w:rsidRPr="000A10A4">
        <w:rPr>
          <w:rFonts w:asciiTheme="minorEastAsia" w:eastAsiaTheme="minorEastAsia" w:hAnsiTheme="minorEastAsia" w:cs="ＭＳ ゴシック"/>
        </w:rPr>
        <w:t>」（様式</w:t>
      </w:r>
      <w:r w:rsidRPr="000A10A4">
        <w:rPr>
          <w:rFonts w:asciiTheme="minorEastAsia" w:eastAsiaTheme="minorEastAsia" w:hAnsiTheme="minorEastAsia" w:cs="ＭＳ ゴシック" w:hint="eastAsia"/>
        </w:rPr>
        <w:t>３</w:t>
      </w:r>
      <w:r w:rsidRPr="000A10A4">
        <w:rPr>
          <w:rFonts w:asciiTheme="minorEastAsia" w:eastAsiaTheme="minorEastAsia" w:hAnsiTheme="minorEastAsia" w:cs="ＭＳ ゴシック"/>
        </w:rPr>
        <w:t>）</w:t>
      </w:r>
      <w:r w:rsidRPr="000A10A4">
        <w:rPr>
          <w:rFonts w:asciiTheme="minorEastAsia" w:eastAsiaTheme="minorEastAsia" w:hAnsiTheme="minorEastAsia" w:cs="ＭＳ ゴシック"/>
          <w:spacing w:val="-6"/>
        </w:rPr>
        <w:t>を発行するので受け取って</w:t>
      </w:r>
    </w:p>
    <w:p w14:paraId="3C2F05B5" w14:textId="55CD60ED" w:rsidR="002D3C67" w:rsidRPr="000A10A4" w:rsidRDefault="006A78CA" w:rsidP="00E76EC3">
      <w:pPr>
        <w:spacing w:line="283" w:lineRule="auto"/>
        <w:ind w:firstLineChars="500" w:firstLine="1070"/>
        <w:rPr>
          <w:rFonts w:asciiTheme="minorEastAsia" w:eastAsiaTheme="minorEastAsia" w:hAnsiTheme="minorEastAsia" w:cs="ＭＳ ゴシック"/>
          <w:spacing w:val="-6"/>
        </w:rPr>
      </w:pPr>
      <w:r w:rsidRPr="000A10A4">
        <w:rPr>
          <w:rFonts w:asciiTheme="minorEastAsia" w:eastAsiaTheme="minorEastAsia" w:hAnsiTheme="minorEastAsia" w:cs="ＭＳ ゴシック"/>
          <w:spacing w:val="-6"/>
        </w:rPr>
        <w:t>ください。</w:t>
      </w:r>
    </w:p>
    <w:p w14:paraId="5CB875AB" w14:textId="49493827" w:rsidR="0087027C" w:rsidRDefault="006A78CA" w:rsidP="00E76EC3">
      <w:pPr>
        <w:spacing w:line="283" w:lineRule="auto"/>
        <w:ind w:left="851"/>
        <w:rPr>
          <w:rFonts w:asciiTheme="minorEastAsia" w:eastAsiaTheme="minorEastAsia" w:hAnsiTheme="minorEastAsia" w:cs="ＭＳ ゴシック"/>
          <w:spacing w:val="-10"/>
        </w:rPr>
      </w:pPr>
      <w:r w:rsidRPr="000A10A4">
        <w:rPr>
          <w:rFonts w:asciiTheme="minorEastAsia" w:eastAsiaTheme="minorEastAsia" w:hAnsiTheme="minorEastAsia" w:cs="ＭＳ ゴシック"/>
        </w:rPr>
        <w:t>④受付締切（</w:t>
      </w:r>
      <w:r w:rsidR="00FD22F4" w:rsidRPr="000A10A4">
        <w:rPr>
          <w:rFonts w:asciiTheme="minorEastAsia" w:eastAsiaTheme="minorEastAsia" w:hAnsiTheme="minorEastAsia" w:cs="ＭＳ ゴシック" w:hint="eastAsia"/>
        </w:rPr>
        <w:t>郵送：</w:t>
      </w:r>
      <w:r w:rsidR="009816A4" w:rsidRPr="000A10A4">
        <w:rPr>
          <w:rFonts w:asciiTheme="minorEastAsia" w:eastAsiaTheme="minorEastAsia" w:hAnsiTheme="minorEastAsia" w:cs="ＭＳ ゴシック" w:hint="eastAsia"/>
        </w:rPr>
        <w:t>締切日</w:t>
      </w:r>
      <w:r w:rsidRPr="000A10A4">
        <w:rPr>
          <w:rFonts w:asciiTheme="minorEastAsia" w:eastAsiaTheme="minorEastAsia" w:hAnsiTheme="minorEastAsia" w:cs="ＭＳ ゴシック"/>
        </w:rPr>
        <w:t>当日消印有効）までに、必要な提出物</w:t>
      </w:r>
      <w:r w:rsidRPr="000A10A4">
        <w:rPr>
          <w:rFonts w:asciiTheme="minorEastAsia" w:eastAsiaTheme="minorEastAsia" w:hAnsiTheme="minorEastAsia" w:cs="ＭＳ ゴシック"/>
          <w:spacing w:val="-109"/>
        </w:rPr>
        <w:t>（</w:t>
      </w:r>
      <w:r w:rsidRPr="000A10A4">
        <w:rPr>
          <w:rFonts w:asciiTheme="minorEastAsia" w:eastAsiaTheme="minorEastAsia" w:hAnsiTheme="minorEastAsia" w:cs="ＭＳ ゴシック"/>
          <w:spacing w:val="-10"/>
        </w:rPr>
        <w:t>【</w:t>
      </w:r>
      <w:r w:rsidR="00932968" w:rsidRPr="000A10A4">
        <w:rPr>
          <w:rFonts w:asciiTheme="minorEastAsia" w:eastAsiaTheme="minorEastAsia" w:hAnsiTheme="minorEastAsia" w:cs="ＭＳ ゴシック" w:hint="eastAsia"/>
          <w:spacing w:val="-10"/>
        </w:rPr>
        <w:t>Ⅲ</w:t>
      </w:r>
      <w:r w:rsidRPr="000A10A4">
        <w:rPr>
          <w:rFonts w:asciiTheme="minorEastAsia" w:eastAsiaTheme="minorEastAsia" w:hAnsiTheme="minorEastAsia" w:cs="ＭＳ ゴシック"/>
          <w:spacing w:val="-10"/>
        </w:rPr>
        <w:t>．応募時提出資料】</w:t>
      </w:r>
    </w:p>
    <w:p w14:paraId="77624006" w14:textId="0FA3BC43" w:rsidR="0087027C" w:rsidRDefault="006A78CA" w:rsidP="00E76EC3">
      <w:pPr>
        <w:spacing w:line="283" w:lineRule="auto"/>
        <w:ind w:left="851" w:firstLineChars="100" w:firstLine="220"/>
        <w:rPr>
          <w:rFonts w:asciiTheme="minorEastAsia" w:eastAsiaTheme="minorEastAsia" w:hAnsiTheme="minorEastAsia" w:cs="ＭＳ ゴシック"/>
          <w:spacing w:val="-3"/>
        </w:rPr>
      </w:pPr>
      <w:r w:rsidRPr="00EF61D7">
        <w:rPr>
          <w:rFonts w:asciiTheme="minorEastAsia" w:eastAsiaTheme="minorEastAsia" w:hAnsiTheme="minorEastAsia" w:cs="ＭＳ ゴシック"/>
        </w:rPr>
        <w:t>（P.</w:t>
      </w:r>
      <w:r w:rsidR="00932968" w:rsidRPr="00EF61D7">
        <w:rPr>
          <w:rFonts w:asciiTheme="minorEastAsia" w:eastAsiaTheme="minorEastAsia" w:hAnsiTheme="minorEastAsia" w:cs="ＭＳ ゴシック"/>
        </w:rPr>
        <w:t>2</w:t>
      </w:r>
      <w:r w:rsidR="002728CA" w:rsidRPr="00EF61D7">
        <w:rPr>
          <w:rFonts w:asciiTheme="minorEastAsia" w:eastAsiaTheme="minorEastAsia" w:hAnsiTheme="minorEastAsia" w:cs="ＭＳ ゴシック"/>
        </w:rPr>
        <w:t>6</w:t>
      </w:r>
      <w:r w:rsidRPr="00EF61D7">
        <w:rPr>
          <w:rFonts w:asciiTheme="minorEastAsia" w:eastAsiaTheme="minorEastAsia" w:hAnsiTheme="minorEastAsia" w:cs="ＭＳ ゴシック"/>
        </w:rPr>
        <w:t>）</w:t>
      </w:r>
      <w:r w:rsidRPr="00EF61D7">
        <w:rPr>
          <w:rFonts w:asciiTheme="minorEastAsia" w:eastAsiaTheme="minorEastAsia" w:hAnsiTheme="minorEastAsia" w:cs="ＭＳ ゴシック"/>
          <w:spacing w:val="-3"/>
        </w:rPr>
        <w:t>をよ</w:t>
      </w:r>
      <w:r w:rsidRPr="000A10A4">
        <w:rPr>
          <w:rFonts w:asciiTheme="minorEastAsia" w:eastAsiaTheme="minorEastAsia" w:hAnsiTheme="minorEastAsia" w:cs="ＭＳ ゴシック"/>
          <w:spacing w:val="-3"/>
        </w:rPr>
        <w:t>くご確認ください</w:t>
      </w:r>
      <w:r w:rsidRPr="000A10A4">
        <w:rPr>
          <w:rFonts w:asciiTheme="minorEastAsia" w:eastAsiaTheme="minorEastAsia" w:hAnsiTheme="minorEastAsia" w:cs="ＭＳ ゴシック"/>
          <w:spacing w:val="-5"/>
        </w:rPr>
        <w:t>）</w:t>
      </w:r>
      <w:r w:rsidRPr="000A10A4">
        <w:rPr>
          <w:rFonts w:asciiTheme="minorEastAsia" w:eastAsiaTheme="minorEastAsia" w:hAnsiTheme="minorEastAsia" w:cs="ＭＳ ゴシック"/>
          <w:spacing w:val="-3"/>
        </w:rPr>
        <w:t>を全てそろえ、以下</w:t>
      </w:r>
      <w:r w:rsidRPr="000A10A4">
        <w:rPr>
          <w:rFonts w:asciiTheme="minorEastAsia" w:eastAsiaTheme="minorEastAsia" w:hAnsiTheme="minorEastAsia" w:cs="ＭＳ ゴシック"/>
        </w:rPr>
        <w:t>（</w:t>
      </w:r>
      <w:r w:rsidRPr="000A10A4">
        <w:rPr>
          <w:rFonts w:asciiTheme="minorEastAsia" w:eastAsiaTheme="minorEastAsia" w:hAnsiTheme="minorEastAsia" w:cs="ＭＳ ゴシック" w:hint="eastAsia"/>
        </w:rPr>
        <w:t>３</w:t>
      </w:r>
      <w:r w:rsidRPr="000A10A4">
        <w:rPr>
          <w:rFonts w:asciiTheme="minorEastAsia" w:eastAsiaTheme="minorEastAsia" w:hAnsiTheme="minorEastAsia" w:cs="ＭＳ ゴシック"/>
        </w:rPr>
        <w:t>）</w:t>
      </w:r>
      <w:r w:rsidRPr="000A10A4">
        <w:rPr>
          <w:rFonts w:asciiTheme="minorEastAsia" w:eastAsiaTheme="minorEastAsia" w:hAnsiTheme="minorEastAsia" w:cs="ＭＳ ゴシック"/>
          <w:spacing w:val="-3"/>
        </w:rPr>
        <w:t>に記載の補助金事務局の住所ま</w:t>
      </w:r>
    </w:p>
    <w:p w14:paraId="27D8CD79" w14:textId="299294C6" w:rsidR="006A78CA" w:rsidRPr="00544C13" w:rsidRDefault="006A78CA" w:rsidP="00E76EC3">
      <w:pPr>
        <w:spacing w:line="283" w:lineRule="auto"/>
        <w:ind w:left="851" w:firstLineChars="200" w:firstLine="420"/>
        <w:rPr>
          <w:rFonts w:asciiTheme="minorEastAsia" w:eastAsiaTheme="minorEastAsia" w:hAnsiTheme="minorEastAsia" w:cs="ＭＳ ゴシック"/>
        </w:rPr>
      </w:pPr>
      <w:r w:rsidRPr="000A10A4">
        <w:rPr>
          <w:rFonts w:asciiTheme="minorEastAsia" w:eastAsiaTheme="minorEastAsia" w:hAnsiTheme="minorEastAsia" w:cs="ＭＳ ゴシック"/>
          <w:spacing w:val="-10"/>
        </w:rPr>
        <w:t>で</w:t>
      </w:r>
      <w:r w:rsidR="009816A4" w:rsidRPr="000A10A4">
        <w:rPr>
          <w:rFonts w:asciiTheme="minorEastAsia" w:eastAsiaTheme="minorEastAsia" w:hAnsiTheme="minorEastAsia" w:cs="ＭＳ ゴシック" w:hint="eastAsia"/>
          <w:spacing w:val="-10"/>
        </w:rPr>
        <w:t>郵送または</w:t>
      </w:r>
      <w:r w:rsidR="009816A4" w:rsidRPr="00544C13">
        <w:rPr>
          <w:rFonts w:asciiTheme="minorEastAsia" w:eastAsiaTheme="minorEastAsia" w:hAnsiTheme="minorEastAsia" w:cs="ＭＳ ゴシック" w:hint="eastAsia"/>
          <w:spacing w:val="-10"/>
        </w:rPr>
        <w:t>電子申請（単独申請のみ対象）</w:t>
      </w:r>
      <w:r w:rsidRPr="00544C13">
        <w:rPr>
          <w:rFonts w:asciiTheme="minorEastAsia" w:eastAsiaTheme="minorEastAsia" w:hAnsiTheme="minorEastAsia" w:cs="ＭＳ ゴシック"/>
          <w:spacing w:val="-10"/>
        </w:rPr>
        <w:t>により提</w:t>
      </w:r>
      <w:r w:rsidR="00CA04A5" w:rsidRPr="00544C13">
        <w:rPr>
          <w:rFonts w:asciiTheme="minorEastAsia" w:eastAsiaTheme="minorEastAsia" w:hAnsiTheme="minorEastAsia" w:cs="ＭＳ ゴシック"/>
          <w:spacing w:val="-10"/>
        </w:rPr>
        <w:t>出してくだ</w:t>
      </w:r>
      <w:r w:rsidRPr="00544C13">
        <w:rPr>
          <w:rFonts w:asciiTheme="minorEastAsia" w:eastAsiaTheme="minorEastAsia" w:hAnsiTheme="minorEastAsia" w:cs="ＭＳ ゴシック"/>
          <w:spacing w:val="-10"/>
        </w:rPr>
        <w:t>さい。</w:t>
      </w:r>
      <w:r w:rsidRPr="00544C13">
        <w:rPr>
          <w:rFonts w:asciiTheme="minorEastAsia" w:eastAsiaTheme="minorEastAsia" w:hAnsiTheme="minorEastAsia" w:cs="ＭＳ ゴシック"/>
        </w:rPr>
        <w:t>（</w:t>
      </w:r>
      <w:r w:rsidRPr="00544C13">
        <w:rPr>
          <w:rFonts w:asciiTheme="minorEastAsia" w:eastAsiaTheme="minorEastAsia" w:hAnsiTheme="minorEastAsia" w:cs="ＭＳ ゴシック"/>
          <w:spacing w:val="-13"/>
        </w:rPr>
        <w:t>持参は受け付けま</w:t>
      </w:r>
      <w:r w:rsidRPr="00544C13">
        <w:rPr>
          <w:rFonts w:asciiTheme="minorEastAsia" w:eastAsiaTheme="minorEastAsia" w:hAnsiTheme="minorEastAsia" w:cs="ＭＳ ゴシック"/>
          <w:spacing w:val="-13"/>
        </w:rPr>
        <w:lastRenderedPageBreak/>
        <w:t>せん。</w:t>
      </w:r>
      <w:r w:rsidRPr="00544C13">
        <w:rPr>
          <w:rFonts w:asciiTheme="minorEastAsia" w:eastAsiaTheme="minorEastAsia" w:hAnsiTheme="minorEastAsia" w:cs="ＭＳ ゴシック"/>
        </w:rPr>
        <w:t>）</w:t>
      </w:r>
    </w:p>
    <w:p w14:paraId="18F5FF79" w14:textId="77777777" w:rsidR="009816A4" w:rsidRPr="00544C13" w:rsidRDefault="009816A4" w:rsidP="0087027C">
      <w:pPr>
        <w:ind w:leftChars="400" w:left="1100" w:hangingChars="100" w:hanging="220"/>
        <w:rPr>
          <w:rFonts w:asciiTheme="minorEastAsia" w:hAnsiTheme="minorEastAsia"/>
          <w:color w:val="000000" w:themeColor="text1"/>
          <w:szCs w:val="24"/>
        </w:rPr>
      </w:pPr>
    </w:p>
    <w:p w14:paraId="36345B99" w14:textId="37F63CA1" w:rsidR="009816A4" w:rsidRPr="000A10A4" w:rsidRDefault="009816A4" w:rsidP="00E76EC3">
      <w:pPr>
        <w:ind w:leftChars="400" w:left="1100" w:hangingChars="100" w:hanging="220"/>
        <w:rPr>
          <w:rFonts w:asciiTheme="minorEastAsia" w:hAnsiTheme="minorEastAsia"/>
          <w:color w:val="000000" w:themeColor="text1"/>
          <w:szCs w:val="24"/>
        </w:rPr>
      </w:pPr>
      <w:r w:rsidRPr="00544C13">
        <w:rPr>
          <w:rFonts w:asciiTheme="minorEastAsia" w:hAnsiTheme="minorEastAsia" w:hint="eastAsia"/>
          <w:color w:val="000000" w:themeColor="text1"/>
          <w:szCs w:val="24"/>
        </w:rPr>
        <w:t>※本事業の電子申請に際しては、補助金申請システム（名称：Ｊグランツ）が利用でき</w:t>
      </w:r>
      <w:r w:rsidR="00B25C84" w:rsidRPr="00544C13">
        <w:rPr>
          <w:rFonts w:asciiTheme="minorEastAsia" w:hAnsiTheme="minorEastAsia" w:hint="eastAsia"/>
          <w:color w:val="000000" w:themeColor="text1"/>
          <w:szCs w:val="24"/>
        </w:rPr>
        <w:t>ます。</w:t>
      </w:r>
      <w:r w:rsidR="00F621F7" w:rsidRPr="00EF61D7">
        <w:rPr>
          <w:sz w:val="21"/>
          <w:szCs w:val="21"/>
        </w:rPr>
        <w:t>【現在準備中</w:t>
      </w:r>
      <w:r w:rsidR="00F621F7" w:rsidRPr="00EF61D7">
        <w:rPr>
          <w:rFonts w:hint="eastAsia"/>
          <w:sz w:val="21"/>
          <w:szCs w:val="21"/>
        </w:rPr>
        <w:t>：９月２４日より利用可能となります</w:t>
      </w:r>
      <w:r w:rsidR="00F621F7" w:rsidRPr="00EF61D7">
        <w:rPr>
          <w:sz w:val="21"/>
          <w:szCs w:val="21"/>
        </w:rPr>
        <w:t>】</w:t>
      </w:r>
    </w:p>
    <w:p w14:paraId="5DB7EF88" w14:textId="0A22C370" w:rsidR="009816A4" w:rsidRPr="000A10A4" w:rsidRDefault="009816A4" w:rsidP="00E76EC3">
      <w:pPr>
        <w:spacing w:before="51" w:line="283" w:lineRule="auto"/>
        <w:ind w:leftChars="500" w:left="1100"/>
        <w:jc w:val="both"/>
        <w:rPr>
          <w:rFonts w:asciiTheme="minorEastAsia" w:hAnsiTheme="minorEastAsia"/>
          <w:color w:val="000000" w:themeColor="text1"/>
          <w:szCs w:val="24"/>
        </w:rPr>
      </w:pPr>
      <w:r w:rsidRPr="000A10A4">
        <w:rPr>
          <w:rFonts w:asciiTheme="minorEastAsia" w:hAnsiTheme="minorEastAsia" w:hint="eastAsia"/>
          <w:color w:val="000000" w:themeColor="text1"/>
          <w:szCs w:val="24"/>
        </w:rPr>
        <w:t>Ｊグランツを利用するにはＧビズＩＤプライムアカウントの取得が必要です。アカウントの取得には２週間程度を要しますので、利用ご希望で未取得の方は、お早めに利用登録を行ってください。同アカウントは、事業者情報の再入力の手間を省くため、採択後の手続きにおいても活用いただけます。</w:t>
      </w:r>
    </w:p>
    <w:p w14:paraId="434F5F5E" w14:textId="77777777" w:rsidR="006A78CA" w:rsidRPr="000A10A4" w:rsidRDefault="006A78CA" w:rsidP="0087027C">
      <w:pPr>
        <w:rPr>
          <w:rFonts w:asciiTheme="minorEastAsia" w:eastAsiaTheme="minorEastAsia" w:hAnsiTheme="minorEastAsia" w:cs="ＭＳ ゴシック"/>
        </w:rPr>
      </w:pPr>
    </w:p>
    <w:p w14:paraId="570A6CC4" w14:textId="77777777" w:rsidR="006A78CA" w:rsidRPr="000A10A4" w:rsidRDefault="006A78CA" w:rsidP="0087027C">
      <w:pPr>
        <w:spacing w:before="1"/>
        <w:ind w:left="898"/>
        <w:rPr>
          <w:rFonts w:asciiTheme="minorEastAsia" w:eastAsiaTheme="minorEastAsia" w:hAnsiTheme="minorEastAsia" w:cs="ＭＳ ゴシック"/>
        </w:rPr>
      </w:pPr>
      <w:r w:rsidRPr="000A10A4">
        <w:rPr>
          <w:rFonts w:asciiTheme="minorEastAsia" w:eastAsiaTheme="minorEastAsia" w:hAnsiTheme="minorEastAsia" w:cs="ＭＳ ゴシック"/>
        </w:rPr>
        <w:t>＜留意点＞</w:t>
      </w:r>
    </w:p>
    <w:p w14:paraId="45FB9051" w14:textId="02F8F137" w:rsidR="006A78CA" w:rsidRPr="00123FB9" w:rsidRDefault="006A78CA" w:rsidP="00E76EC3">
      <w:pPr>
        <w:spacing w:before="51" w:line="283" w:lineRule="auto"/>
        <w:ind w:left="898" w:firstLine="220"/>
        <w:jc w:val="both"/>
        <w:rPr>
          <w:rFonts w:asciiTheme="minorEastAsia" w:eastAsiaTheme="minorEastAsia" w:hAnsiTheme="minorEastAsia" w:cs="ＭＳ ゴシック"/>
          <w:spacing w:val="-2"/>
          <w:u w:val="single"/>
        </w:rPr>
      </w:pPr>
      <w:r w:rsidRPr="000A10A4">
        <w:rPr>
          <w:rFonts w:asciiTheme="minorEastAsia" w:eastAsiaTheme="minorEastAsia" w:hAnsiTheme="minorEastAsia" w:cs="ＭＳ ゴシック"/>
          <w:spacing w:val="-10"/>
          <w:u w:val="single"/>
        </w:rPr>
        <w:t>本事業は、小規模事業者自身が、</w:t>
      </w:r>
      <w:r w:rsidR="001F5510" w:rsidRPr="000A10A4">
        <w:rPr>
          <w:rFonts w:asciiTheme="minorEastAsia" w:eastAsiaTheme="minorEastAsia" w:hAnsiTheme="minorEastAsia" w:cs="ＭＳ ゴシック" w:hint="eastAsia"/>
          <w:spacing w:val="-9"/>
          <w:u w:val="single"/>
        </w:rPr>
        <w:t>経営</w:t>
      </w:r>
      <w:r w:rsidR="001F5510" w:rsidRPr="000A10A4">
        <w:rPr>
          <w:rFonts w:asciiTheme="minorEastAsia" w:eastAsiaTheme="minorEastAsia" w:hAnsiTheme="minorEastAsia" w:cs="ＭＳ ゴシック"/>
          <w:spacing w:val="-9"/>
          <w:u w:val="single"/>
        </w:rPr>
        <w:t>計画</w:t>
      </w:r>
      <w:r w:rsidRPr="000A10A4">
        <w:rPr>
          <w:rFonts w:asciiTheme="minorEastAsia" w:eastAsiaTheme="minorEastAsia" w:hAnsiTheme="minorEastAsia" w:cs="ＭＳ ゴシック"/>
          <w:spacing w:val="-10"/>
          <w:u w:val="single"/>
        </w:rPr>
        <w:t>等の作成時や採択後</w:t>
      </w:r>
      <w:r w:rsidRPr="000A10A4">
        <w:rPr>
          <w:rFonts w:asciiTheme="minorEastAsia" w:eastAsiaTheme="minorEastAsia" w:hAnsiTheme="minorEastAsia" w:cs="ＭＳ ゴシック"/>
          <w:spacing w:val="-2"/>
          <w:u w:val="single"/>
        </w:rPr>
        <w:t>の補助</w:t>
      </w:r>
      <w:r w:rsidRPr="004813FF">
        <w:rPr>
          <w:rFonts w:asciiTheme="minorEastAsia" w:eastAsiaTheme="minorEastAsia" w:hAnsiTheme="minorEastAsia" w:cs="ＭＳ ゴシック"/>
          <w:spacing w:val="-2"/>
          <w:u w:val="single"/>
        </w:rPr>
        <w:t>事業</w:t>
      </w:r>
      <w:r w:rsidRPr="004813FF">
        <w:rPr>
          <w:rFonts w:asciiTheme="minorEastAsia" w:eastAsiaTheme="minorEastAsia" w:hAnsiTheme="minorEastAsia" w:cs="ＭＳ ゴシック"/>
          <w:spacing w:val="-9"/>
          <w:u w:val="single"/>
        </w:rPr>
        <w:t>実施の際に、</w:t>
      </w:r>
      <w:r w:rsidR="00760309" w:rsidRPr="004813FF">
        <w:rPr>
          <w:rFonts w:asciiTheme="minorEastAsia" w:eastAsiaTheme="minorEastAsia" w:hAnsiTheme="minorEastAsia" w:cs="ＭＳ ゴシック"/>
          <w:spacing w:val="-9"/>
          <w:u w:val="single"/>
        </w:rPr>
        <w:t>商工会</w:t>
      </w:r>
      <w:r w:rsidR="00B032EE" w:rsidRPr="004813FF">
        <w:rPr>
          <w:rFonts w:asciiTheme="minorEastAsia" w:eastAsiaTheme="minorEastAsia" w:hAnsiTheme="minorEastAsia" w:cs="ＭＳ ゴシック" w:hint="eastAsia"/>
          <w:spacing w:val="-9"/>
          <w:u w:val="single"/>
        </w:rPr>
        <w:t>・商工会議所</w:t>
      </w:r>
      <w:r w:rsidRPr="004813FF">
        <w:rPr>
          <w:rFonts w:asciiTheme="minorEastAsia" w:eastAsiaTheme="minorEastAsia" w:hAnsiTheme="minorEastAsia" w:cs="ＭＳ ゴシック"/>
          <w:spacing w:val="-9"/>
          <w:u w:val="single"/>
        </w:rPr>
        <w:t>の支援を直接受けながら取り組む趣旨です。このため、社</w:t>
      </w:r>
      <w:r w:rsidRPr="004813FF">
        <w:rPr>
          <w:rFonts w:asciiTheme="minorEastAsia" w:eastAsiaTheme="minorEastAsia" w:hAnsiTheme="minorEastAsia" w:cs="ＭＳ ゴシック"/>
          <w:spacing w:val="-1"/>
          <w:u w:val="single"/>
        </w:rPr>
        <w:t>外の代理人の</w:t>
      </w:r>
      <w:r w:rsidRPr="004813FF">
        <w:rPr>
          <w:rFonts w:asciiTheme="minorEastAsia" w:eastAsiaTheme="minorEastAsia" w:hAnsiTheme="minorEastAsia" w:cs="ＭＳ ゴシック"/>
          <w:spacing w:val="-3"/>
          <w:u w:val="single"/>
        </w:rPr>
        <w:t>みで、地域の</w:t>
      </w:r>
      <w:r w:rsidR="00760309" w:rsidRPr="004813FF">
        <w:rPr>
          <w:rFonts w:asciiTheme="minorEastAsia" w:eastAsiaTheme="minorEastAsia" w:hAnsiTheme="minorEastAsia" w:cs="ＭＳ ゴシック"/>
          <w:spacing w:val="-3"/>
          <w:u w:val="single"/>
        </w:rPr>
        <w:t>商工会</w:t>
      </w:r>
      <w:r w:rsidR="00B032EE" w:rsidRPr="004813FF">
        <w:rPr>
          <w:rFonts w:asciiTheme="minorEastAsia" w:eastAsiaTheme="minorEastAsia" w:hAnsiTheme="minorEastAsia" w:cs="ＭＳ ゴシック" w:hint="eastAsia"/>
          <w:spacing w:val="-3"/>
          <w:u w:val="single"/>
        </w:rPr>
        <w:t>・商工会議所</w:t>
      </w:r>
      <w:r w:rsidRPr="00123FB9">
        <w:rPr>
          <w:rFonts w:asciiTheme="minorEastAsia" w:eastAsiaTheme="minorEastAsia" w:hAnsiTheme="minorEastAsia" w:cs="ＭＳ ゴシック"/>
          <w:spacing w:val="-3"/>
          <w:u w:val="single"/>
        </w:rPr>
        <w:t>へ相談や「</w:t>
      </w:r>
      <w:r w:rsidRPr="00123FB9">
        <w:rPr>
          <w:rFonts w:asciiTheme="minorEastAsia" w:eastAsiaTheme="minorEastAsia" w:hAnsiTheme="minorEastAsia" w:cs="ＭＳ ゴシック" w:hint="eastAsia"/>
          <w:spacing w:val="-3"/>
          <w:u w:val="single"/>
        </w:rPr>
        <w:t>支援機関</w:t>
      </w:r>
      <w:r w:rsidRPr="00123FB9">
        <w:rPr>
          <w:rFonts w:asciiTheme="minorEastAsia" w:eastAsiaTheme="minorEastAsia" w:hAnsiTheme="minorEastAsia" w:cs="ＭＳ ゴシック"/>
          <w:spacing w:val="-3"/>
          <w:u w:val="single"/>
        </w:rPr>
        <w:t>確認書」の発行依頼等を行うことはで</w:t>
      </w:r>
      <w:r w:rsidRPr="00123FB9">
        <w:rPr>
          <w:rFonts w:asciiTheme="minorEastAsia" w:eastAsiaTheme="minorEastAsia" w:hAnsiTheme="minorEastAsia" w:cs="ＭＳ ゴシック"/>
          <w:spacing w:val="-2"/>
          <w:u w:val="single"/>
        </w:rPr>
        <w:t>きません。</w:t>
      </w:r>
    </w:p>
    <w:p w14:paraId="783C95AC" w14:textId="77777777" w:rsidR="000A10A4" w:rsidRDefault="000A10A4" w:rsidP="009816A4">
      <w:pPr>
        <w:ind w:leftChars="100" w:left="440" w:hangingChars="100" w:hanging="220"/>
        <w:rPr>
          <w:rFonts w:asciiTheme="minorEastAsia" w:hAnsiTheme="minorEastAsia"/>
          <w:color w:val="000000" w:themeColor="text1"/>
          <w:szCs w:val="24"/>
        </w:rPr>
      </w:pPr>
    </w:p>
    <w:p w14:paraId="79973D1E" w14:textId="25FFDC24" w:rsidR="00932968" w:rsidRPr="00EF61D7" w:rsidRDefault="00932968" w:rsidP="006A06C1">
      <w:pPr>
        <w:spacing w:before="51" w:line="283" w:lineRule="auto"/>
        <w:ind w:right="833" w:firstLineChars="400" w:firstLine="840"/>
        <w:jc w:val="both"/>
        <w:rPr>
          <w:rFonts w:asciiTheme="minorEastAsia" w:eastAsiaTheme="minorEastAsia" w:hAnsiTheme="minorEastAsia" w:cs="ＭＳ ゴシック"/>
          <w:spacing w:val="-10"/>
        </w:rPr>
      </w:pPr>
      <w:r w:rsidRPr="00EF61D7">
        <w:rPr>
          <w:rFonts w:asciiTheme="minorEastAsia" w:eastAsiaTheme="minorEastAsia" w:hAnsiTheme="minorEastAsia" w:cs="ＭＳ ゴシック" w:hint="eastAsia"/>
          <w:spacing w:val="-10"/>
        </w:rPr>
        <w:t>＜共同申請の場合の</w:t>
      </w:r>
      <w:r w:rsidRPr="00EF61D7">
        <w:rPr>
          <w:rFonts w:asciiTheme="minorEastAsia" w:eastAsiaTheme="minorEastAsia" w:hAnsiTheme="minorEastAsia" w:cs="ＭＳ ゴシック"/>
        </w:rPr>
        <w:t>「</w:t>
      </w:r>
      <w:r w:rsidRPr="00EF61D7">
        <w:rPr>
          <w:rFonts w:asciiTheme="minorEastAsia" w:eastAsiaTheme="minorEastAsia" w:hAnsiTheme="minorEastAsia" w:cs="ＭＳ ゴシック" w:hint="eastAsia"/>
          <w:spacing w:val="-11"/>
        </w:rPr>
        <w:t>支援機関確認書</w:t>
      </w:r>
      <w:r w:rsidRPr="00EF61D7">
        <w:rPr>
          <w:rFonts w:asciiTheme="minorEastAsia" w:eastAsiaTheme="minorEastAsia" w:hAnsiTheme="minorEastAsia" w:cs="ＭＳ ゴシック"/>
        </w:rPr>
        <w:t>」</w:t>
      </w:r>
      <w:r w:rsidRPr="00EF61D7">
        <w:rPr>
          <w:rFonts w:asciiTheme="minorEastAsia" w:eastAsiaTheme="minorEastAsia" w:hAnsiTheme="minorEastAsia" w:cs="ＭＳ ゴシック" w:hint="eastAsia"/>
          <w:spacing w:val="-10"/>
        </w:rPr>
        <w:t>（様式３）の作成・交付について＞</w:t>
      </w:r>
      <w:r w:rsidRPr="00EF61D7">
        <w:rPr>
          <w:rFonts w:asciiTheme="minorEastAsia" w:eastAsiaTheme="minorEastAsia" w:hAnsiTheme="minorEastAsia" w:cs="ＭＳ ゴシック"/>
          <w:spacing w:val="-10"/>
        </w:rPr>
        <w:t xml:space="preserve"> </w:t>
      </w:r>
    </w:p>
    <w:tbl>
      <w:tblPr>
        <w:tblStyle w:val="TableNormal"/>
        <w:tblpPr w:leftFromText="142" w:rightFromText="142" w:vertAnchor="text" w:horzAnchor="margin" w:tblpXSpec="center"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4984"/>
      </w:tblGrid>
      <w:tr w:rsidR="009019C3" w:rsidRPr="009019C3" w14:paraId="403131A3" w14:textId="77777777" w:rsidTr="00C74EBB">
        <w:trPr>
          <w:trHeight w:val="664"/>
        </w:trPr>
        <w:tc>
          <w:tcPr>
            <w:tcW w:w="4078" w:type="dxa"/>
            <w:shd w:val="clear" w:color="auto" w:fill="B6DDE8" w:themeFill="accent5" w:themeFillTint="66"/>
          </w:tcPr>
          <w:p w14:paraId="1EC5EE96" w14:textId="6982BAAA" w:rsidR="00C74EBB" w:rsidRPr="00EF61D7" w:rsidRDefault="00C74EBB" w:rsidP="006A06C1">
            <w:pPr>
              <w:pStyle w:val="TableParagraph"/>
              <w:spacing w:before="24"/>
              <w:ind w:leftChars="50" w:left="526" w:hangingChars="200" w:hanging="416"/>
            </w:pPr>
            <w:r w:rsidRPr="00EF61D7">
              <w:rPr>
                <w:spacing w:val="-12"/>
              </w:rPr>
              <w:t>１．全ての共同事業者が同一</w:t>
            </w:r>
            <w:r w:rsidR="006A06C1" w:rsidRPr="00EF61D7">
              <w:rPr>
                <w:rFonts w:hint="eastAsia"/>
                <w:spacing w:val="-12"/>
              </w:rPr>
              <w:t>の商工会または商工会議所</w:t>
            </w:r>
            <w:r w:rsidRPr="00EF61D7">
              <w:rPr>
                <w:spacing w:val="-12"/>
              </w:rPr>
              <w:t>地区</w:t>
            </w:r>
            <w:r w:rsidRPr="00EF61D7">
              <w:t>の場合</w:t>
            </w:r>
          </w:p>
        </w:tc>
        <w:tc>
          <w:tcPr>
            <w:tcW w:w="4984" w:type="dxa"/>
          </w:tcPr>
          <w:p w14:paraId="0F90C70F" w14:textId="3C57AE85" w:rsidR="00C74EBB" w:rsidRPr="00EF61D7" w:rsidRDefault="00C74EBB" w:rsidP="00B032EE">
            <w:pPr>
              <w:pStyle w:val="TableParagraph"/>
              <w:spacing w:before="24"/>
              <w:ind w:left="107"/>
            </w:pPr>
            <w:r w:rsidRPr="00EF61D7">
              <w:t>当該</w:t>
            </w:r>
            <w:r w:rsidR="00D02835" w:rsidRPr="00EF61D7">
              <w:rPr>
                <w:rFonts w:hint="eastAsia"/>
              </w:rPr>
              <w:t>地区の</w:t>
            </w:r>
            <w:r w:rsidRPr="00EF61D7">
              <w:t>商工会</w:t>
            </w:r>
            <w:r w:rsidR="00C048EA" w:rsidRPr="00EF61D7">
              <w:rPr>
                <w:rFonts w:hint="eastAsia"/>
              </w:rPr>
              <w:t>あるいは商工会議所</w:t>
            </w:r>
            <w:r w:rsidRPr="00EF61D7">
              <w:t>が全事業者分をまとめて１通の様式</w:t>
            </w:r>
            <w:r w:rsidRPr="00EF61D7">
              <w:rPr>
                <w:rFonts w:hint="eastAsia"/>
              </w:rPr>
              <w:t>３</w:t>
            </w:r>
            <w:r w:rsidRPr="00EF61D7">
              <w:t>を作成・交付します。</w:t>
            </w:r>
          </w:p>
        </w:tc>
      </w:tr>
      <w:tr w:rsidR="009019C3" w:rsidRPr="009019C3" w14:paraId="05883FAD" w14:textId="77777777" w:rsidTr="00C74EBB">
        <w:trPr>
          <w:trHeight w:val="2148"/>
        </w:trPr>
        <w:tc>
          <w:tcPr>
            <w:tcW w:w="4078" w:type="dxa"/>
            <w:shd w:val="clear" w:color="auto" w:fill="B6DDE8" w:themeFill="accent5" w:themeFillTint="66"/>
          </w:tcPr>
          <w:p w14:paraId="3A4A13FB" w14:textId="703CC02C" w:rsidR="00C74EBB" w:rsidRPr="00EF61D7" w:rsidRDefault="00C74EBB" w:rsidP="00221370">
            <w:pPr>
              <w:pStyle w:val="TableParagraph"/>
              <w:spacing w:before="24" w:line="283" w:lineRule="auto"/>
              <w:ind w:left="547" w:right="94" w:hanging="440"/>
              <w:jc w:val="both"/>
            </w:pPr>
            <w:r w:rsidRPr="00EF61D7">
              <w:rPr>
                <w:spacing w:val="-13"/>
              </w:rPr>
              <w:t>２．代表事業者がＡ</w:t>
            </w:r>
            <w:r w:rsidR="006A06C1" w:rsidRPr="00EF61D7">
              <w:rPr>
                <w:rFonts w:hint="eastAsia"/>
                <w:spacing w:val="-13"/>
              </w:rPr>
              <w:t>商工会・商工会議所</w:t>
            </w:r>
            <w:r w:rsidRPr="00EF61D7">
              <w:rPr>
                <w:spacing w:val="-13"/>
              </w:rPr>
              <w:t>地区に所在す</w:t>
            </w:r>
            <w:r w:rsidRPr="00EF61D7">
              <w:rPr>
                <w:spacing w:val="-15"/>
              </w:rPr>
              <w:t>るほか、Ｂ</w:t>
            </w:r>
            <w:r w:rsidR="006A06C1" w:rsidRPr="00EF61D7">
              <w:rPr>
                <w:rFonts w:hint="eastAsia"/>
                <w:spacing w:val="-15"/>
              </w:rPr>
              <w:t>商工会・商工会議所</w:t>
            </w:r>
            <w:r w:rsidRPr="00EF61D7">
              <w:rPr>
                <w:spacing w:val="-4"/>
              </w:rPr>
              <w:t>地区にも参画事業者がいる</w:t>
            </w:r>
            <w:r w:rsidRPr="00EF61D7">
              <w:t>場合</w:t>
            </w:r>
          </w:p>
        </w:tc>
        <w:tc>
          <w:tcPr>
            <w:tcW w:w="4984" w:type="dxa"/>
          </w:tcPr>
          <w:p w14:paraId="46ED4EE3" w14:textId="2607527B" w:rsidR="00C74EBB" w:rsidRPr="00EF61D7" w:rsidRDefault="00C74EBB" w:rsidP="00C74EBB">
            <w:pPr>
              <w:pStyle w:val="TableParagraph"/>
              <w:spacing w:before="24" w:line="283" w:lineRule="auto"/>
              <w:ind w:left="107" w:right="92"/>
              <w:jc w:val="both"/>
            </w:pPr>
            <w:r w:rsidRPr="00EF61D7">
              <w:t>Ａ</w:t>
            </w:r>
            <w:r w:rsidR="00C048EA" w:rsidRPr="00EF61D7">
              <w:rPr>
                <w:rFonts w:hint="eastAsia"/>
              </w:rPr>
              <w:t>地区の</w:t>
            </w:r>
            <w:r w:rsidRPr="00EF61D7">
              <w:t>商工会</w:t>
            </w:r>
            <w:r w:rsidR="00C048EA" w:rsidRPr="00EF61D7">
              <w:rPr>
                <w:rFonts w:hint="eastAsia"/>
              </w:rPr>
              <w:t>あるいは商工会議所</w:t>
            </w:r>
            <w:r w:rsidRPr="00EF61D7">
              <w:t>が代表事業者の様式</w:t>
            </w:r>
            <w:r w:rsidRPr="00EF61D7">
              <w:rPr>
                <w:rFonts w:asciiTheme="minorEastAsia" w:eastAsiaTheme="minorEastAsia" w:hAnsiTheme="minorEastAsia" w:cs="ＭＳ ゴシック" w:hint="eastAsia"/>
                <w:spacing w:val="-2"/>
              </w:rPr>
              <w:t>３</w:t>
            </w:r>
            <w:r w:rsidRPr="00EF61D7">
              <w:t>を作成・交付するほか、Ｂ</w:t>
            </w:r>
            <w:r w:rsidR="00C048EA" w:rsidRPr="00EF61D7">
              <w:rPr>
                <w:rFonts w:hint="eastAsia"/>
              </w:rPr>
              <w:t>地区の</w:t>
            </w:r>
            <w:r w:rsidRPr="00EF61D7">
              <w:t>商工会</w:t>
            </w:r>
            <w:r w:rsidR="00C048EA" w:rsidRPr="00EF61D7">
              <w:rPr>
                <w:rFonts w:hint="eastAsia"/>
              </w:rPr>
              <w:t>あるいは</w:t>
            </w:r>
            <w:r w:rsidRPr="00EF61D7">
              <w:t>商工会議所が参画事業者の様式</w:t>
            </w:r>
            <w:r w:rsidRPr="00EF61D7">
              <w:rPr>
                <w:rFonts w:hint="eastAsia"/>
              </w:rPr>
              <w:t>３</w:t>
            </w:r>
            <w:r w:rsidRPr="00EF61D7">
              <w:t>を作成・交付します。</w:t>
            </w:r>
          </w:p>
          <w:p w14:paraId="18F837FA" w14:textId="79E0A00C" w:rsidR="00C74EBB" w:rsidRPr="00EF61D7" w:rsidRDefault="00C74EBB" w:rsidP="00B032EE">
            <w:pPr>
              <w:pStyle w:val="TableParagraph"/>
              <w:spacing w:before="3" w:line="283" w:lineRule="auto"/>
              <w:ind w:left="107" w:right="92"/>
              <w:jc w:val="both"/>
            </w:pPr>
            <w:r w:rsidRPr="00EF61D7">
              <w:t>（全ての様式</w:t>
            </w:r>
            <w:r w:rsidRPr="00EF61D7">
              <w:rPr>
                <w:rFonts w:hint="eastAsia"/>
              </w:rPr>
              <w:t>３を</w:t>
            </w:r>
            <w:r w:rsidRPr="00EF61D7">
              <w:t>一つにまとめ、その他の書類とあわせて、代表事業者が申請書類を補助金事務局</w:t>
            </w:r>
            <w:r w:rsidR="00966CB2" w:rsidRPr="00EF61D7">
              <w:rPr>
                <w:rFonts w:hint="eastAsia"/>
              </w:rPr>
              <w:t>（自身の事業所が所在する地域により、商工会連合会</w:t>
            </w:r>
            <w:r w:rsidR="005E30F3" w:rsidRPr="002B2F64">
              <w:rPr>
                <w:rFonts w:hint="eastAsia"/>
              </w:rPr>
              <w:t>若しくは補助金全国事務局</w:t>
            </w:r>
            <w:r w:rsidR="00966CB2" w:rsidRPr="00EF61D7">
              <w:rPr>
                <w:rFonts w:hint="eastAsia"/>
              </w:rPr>
              <w:t>のいずれかとなります）</w:t>
            </w:r>
            <w:r w:rsidRPr="00EF61D7">
              <w:t>へ送付してく</w:t>
            </w:r>
            <w:r w:rsidRPr="00EF61D7">
              <w:rPr>
                <w:spacing w:val="-28"/>
              </w:rPr>
              <w:t>ださい。</w:t>
            </w:r>
            <w:r w:rsidRPr="00EF61D7">
              <w:rPr>
                <w:spacing w:val="-111"/>
              </w:rPr>
              <w:t>）</w:t>
            </w:r>
          </w:p>
        </w:tc>
      </w:tr>
    </w:tbl>
    <w:p w14:paraId="3B13F472" w14:textId="77777777" w:rsidR="001F0FC7" w:rsidRDefault="001F0FC7" w:rsidP="006A19C2">
      <w:pPr>
        <w:spacing w:before="70" w:line="283" w:lineRule="auto"/>
        <w:ind w:left="1119" w:right="2508" w:hanging="221"/>
        <w:rPr>
          <w:rFonts w:asciiTheme="minorEastAsia" w:eastAsiaTheme="minorEastAsia" w:hAnsiTheme="minorEastAsia" w:cs="ＭＳ ゴシック"/>
        </w:rPr>
      </w:pPr>
    </w:p>
    <w:p w14:paraId="331A5C31" w14:textId="1C194615" w:rsidR="001F0FC7" w:rsidRPr="000A10A4" w:rsidRDefault="006A78CA" w:rsidP="00E76EC3">
      <w:pPr>
        <w:spacing w:before="70" w:line="276" w:lineRule="auto"/>
        <w:ind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rPr>
        <w:t>（３）</w:t>
      </w:r>
      <w:r w:rsidRPr="00D74C8D">
        <w:rPr>
          <w:rFonts w:asciiTheme="minorEastAsia" w:eastAsiaTheme="minorEastAsia" w:hAnsiTheme="minorEastAsia" w:cs="ＭＳ ゴシック"/>
        </w:rPr>
        <w:t>申請書類一式の申請書の提</w:t>
      </w:r>
      <w:r w:rsidRPr="000A10A4">
        <w:rPr>
          <w:rFonts w:asciiTheme="minorEastAsia" w:eastAsiaTheme="minorEastAsia" w:hAnsiTheme="minorEastAsia" w:cs="ＭＳ ゴシック"/>
        </w:rPr>
        <w:t>出先・</w:t>
      </w:r>
      <w:r w:rsidR="005E2F95" w:rsidRPr="000A10A4">
        <w:rPr>
          <w:rFonts w:asciiTheme="minorEastAsia" w:eastAsiaTheme="minorEastAsia" w:hAnsiTheme="minorEastAsia" w:cs="ＭＳ ゴシック" w:hint="eastAsia"/>
        </w:rPr>
        <w:t>お</w:t>
      </w:r>
      <w:r w:rsidRPr="000A10A4">
        <w:rPr>
          <w:rFonts w:asciiTheme="minorEastAsia" w:eastAsiaTheme="minorEastAsia" w:hAnsiTheme="minorEastAsia" w:cs="ＭＳ ゴシック"/>
        </w:rPr>
        <w:t>問い合わせ先</w:t>
      </w:r>
    </w:p>
    <w:p w14:paraId="15B49084" w14:textId="15575FCF" w:rsidR="00CD572D" w:rsidRPr="00873D43" w:rsidRDefault="005D15BB" w:rsidP="00E76EC3">
      <w:pPr>
        <w:spacing w:line="276" w:lineRule="auto"/>
        <w:ind w:left="284" w:firstLineChars="300" w:firstLine="660"/>
        <w:rPr>
          <w:rFonts w:asciiTheme="minorEastAsia" w:eastAsiaTheme="minorEastAsia" w:hAnsiTheme="minorEastAsia" w:cs="ＭＳ ゴシック"/>
        </w:rPr>
      </w:pPr>
      <w:r w:rsidRPr="00873D43">
        <w:rPr>
          <w:rFonts w:asciiTheme="minorEastAsia" w:eastAsiaTheme="minorEastAsia" w:hAnsiTheme="minorEastAsia" w:cs="ＭＳ ゴシック" w:hint="eastAsia"/>
        </w:rPr>
        <w:t>被災小規模事業者再建事業『</w:t>
      </w:r>
      <w:r w:rsidR="00DA56DE" w:rsidRPr="00E76EC3">
        <w:rPr>
          <w:rFonts w:asciiTheme="minorEastAsia" w:eastAsiaTheme="minorEastAsia" w:hAnsiTheme="minorEastAsia" w:cs="ＭＳ ゴシック" w:hint="eastAsia"/>
        </w:rPr>
        <w:t>持続化補助金令和</w:t>
      </w:r>
      <w:r w:rsidR="00DA56DE" w:rsidRPr="00E76EC3">
        <w:rPr>
          <w:rFonts w:asciiTheme="minorEastAsia" w:eastAsiaTheme="minorEastAsia" w:hAnsiTheme="minorEastAsia" w:cs="ＭＳ ゴシック"/>
        </w:rPr>
        <w:t>2年7月豪雨型</w:t>
      </w:r>
      <w:r w:rsidRPr="00873D43">
        <w:rPr>
          <w:rFonts w:asciiTheme="minorEastAsia" w:eastAsiaTheme="minorEastAsia" w:hAnsiTheme="minorEastAsia" w:cs="ＭＳ ゴシック"/>
        </w:rPr>
        <w:t>』</w:t>
      </w:r>
      <w:r w:rsidR="00494189" w:rsidRPr="00E76EC3">
        <w:rPr>
          <w:spacing w:val="-3"/>
          <w:sz w:val="21"/>
        </w:rPr>
        <w:t>補助金</w:t>
      </w:r>
      <w:r w:rsidR="00494189" w:rsidRPr="00E76EC3">
        <w:rPr>
          <w:rFonts w:hint="eastAsia"/>
          <w:spacing w:val="-3"/>
          <w:sz w:val="21"/>
        </w:rPr>
        <w:t>全国</w:t>
      </w:r>
      <w:r w:rsidR="00494189" w:rsidRPr="00E76EC3">
        <w:rPr>
          <w:spacing w:val="-3"/>
          <w:sz w:val="21"/>
        </w:rPr>
        <w:t>事務局</w:t>
      </w:r>
    </w:p>
    <w:p w14:paraId="0C79F996" w14:textId="0A17B583" w:rsidR="002E4919" w:rsidRDefault="000A7516" w:rsidP="00E76EC3">
      <w:pPr>
        <w:spacing w:line="276" w:lineRule="auto"/>
        <w:ind w:left="284" w:firstLineChars="200" w:firstLine="440"/>
        <w:rPr>
          <w:rFonts w:asciiTheme="minorEastAsia" w:eastAsiaTheme="minorEastAsia" w:hAnsiTheme="minorEastAsia" w:cs="ＭＳ ゴシック"/>
        </w:rPr>
      </w:pPr>
      <w:r w:rsidRPr="00873D43">
        <w:rPr>
          <w:rFonts w:asciiTheme="minorEastAsia" w:eastAsiaTheme="minorEastAsia" w:hAnsiTheme="minorEastAsia" w:cs="ＭＳ ゴシック" w:hint="eastAsia"/>
        </w:rPr>
        <w:t>※</w:t>
      </w:r>
      <w:r w:rsidR="00376F45" w:rsidRPr="00873D43">
        <w:rPr>
          <w:rFonts w:asciiTheme="minorEastAsia" w:eastAsiaTheme="minorEastAsia" w:hAnsiTheme="minorEastAsia" w:cs="ＭＳ ゴシック" w:hint="eastAsia"/>
        </w:rPr>
        <w:t>事業再建を行う事業所</w:t>
      </w:r>
      <w:r w:rsidR="00376F45" w:rsidRPr="00873D43">
        <w:rPr>
          <w:rFonts w:asciiTheme="minorEastAsia" w:eastAsiaTheme="minorEastAsia" w:hAnsiTheme="minorEastAsia" w:cs="ＭＳ ゴシック"/>
        </w:rPr>
        <w:t>(店舗・工場・事務所等)の地区により、提出先及びお問合せ先が異な</w:t>
      </w:r>
    </w:p>
    <w:p w14:paraId="5DD17131" w14:textId="4022253C" w:rsidR="00342999" w:rsidRDefault="00376F45" w:rsidP="00E76EC3">
      <w:pPr>
        <w:spacing w:line="276" w:lineRule="auto"/>
        <w:ind w:left="284" w:firstLineChars="300" w:firstLine="660"/>
        <w:rPr>
          <w:rFonts w:asciiTheme="minorEastAsia" w:eastAsiaTheme="minorEastAsia" w:hAnsiTheme="minorEastAsia" w:cs="ＭＳ ゴシック"/>
          <w:u w:val="single"/>
        </w:rPr>
      </w:pPr>
      <w:r w:rsidRPr="00873D43">
        <w:rPr>
          <w:rFonts w:asciiTheme="minorEastAsia" w:eastAsiaTheme="minorEastAsia" w:hAnsiTheme="minorEastAsia" w:cs="ＭＳ ゴシック"/>
        </w:rPr>
        <w:t>ります。</w:t>
      </w:r>
      <w:r w:rsidRPr="00873D43">
        <w:rPr>
          <w:rFonts w:asciiTheme="minorEastAsia" w:eastAsiaTheme="minorEastAsia" w:hAnsiTheme="minorEastAsia" w:cs="ＭＳ ゴシック" w:hint="eastAsia"/>
          <w:u w:val="single"/>
        </w:rPr>
        <w:t>商工会地区</w:t>
      </w:r>
      <w:r w:rsidR="0024221C" w:rsidRPr="00873D43">
        <w:rPr>
          <w:rFonts w:asciiTheme="minorEastAsia" w:eastAsiaTheme="minorEastAsia" w:hAnsiTheme="minorEastAsia" w:cs="ＭＳ ゴシック" w:hint="eastAsia"/>
          <w:u w:val="single"/>
        </w:rPr>
        <w:t>の方は該当する県</w:t>
      </w:r>
      <w:r w:rsidRPr="00873D43">
        <w:rPr>
          <w:rFonts w:asciiTheme="minorEastAsia" w:eastAsiaTheme="minorEastAsia" w:hAnsiTheme="minorEastAsia" w:cs="ＭＳ ゴシック" w:hint="eastAsia"/>
          <w:u w:val="single"/>
        </w:rPr>
        <w:t>の商工会連合会</w:t>
      </w:r>
      <w:r w:rsidR="0024221C" w:rsidRPr="00873D43">
        <w:rPr>
          <w:rFonts w:asciiTheme="minorEastAsia" w:eastAsiaTheme="minorEastAsia" w:hAnsiTheme="minorEastAsia" w:cs="ＭＳ ゴシック" w:hint="eastAsia"/>
          <w:u w:val="single"/>
        </w:rPr>
        <w:t>（補助金地方事務局）</w:t>
      </w:r>
      <w:r w:rsidRPr="00873D43">
        <w:rPr>
          <w:rFonts w:asciiTheme="minorEastAsia" w:eastAsiaTheme="minorEastAsia" w:hAnsiTheme="minorEastAsia" w:cs="ＭＳ ゴシック" w:hint="eastAsia"/>
          <w:u w:val="single"/>
        </w:rPr>
        <w:t>、商工会議所地</w:t>
      </w:r>
    </w:p>
    <w:p w14:paraId="3A995E73" w14:textId="0311D2D2" w:rsidR="00376F45" w:rsidRPr="000A10A4" w:rsidRDefault="00376F45" w:rsidP="00E76EC3">
      <w:pPr>
        <w:spacing w:line="276" w:lineRule="auto"/>
        <w:ind w:left="284" w:firstLineChars="300" w:firstLine="660"/>
        <w:rPr>
          <w:rFonts w:asciiTheme="minorEastAsia" w:eastAsiaTheme="minorEastAsia" w:hAnsiTheme="minorEastAsia" w:cs="ＭＳ ゴシック"/>
        </w:rPr>
      </w:pPr>
      <w:r w:rsidRPr="00873D43">
        <w:rPr>
          <w:rFonts w:asciiTheme="minorEastAsia" w:eastAsiaTheme="minorEastAsia" w:hAnsiTheme="minorEastAsia" w:cs="ＭＳ ゴシック" w:hint="eastAsia"/>
          <w:u w:val="single"/>
        </w:rPr>
        <w:t>区</w:t>
      </w:r>
      <w:r w:rsidR="0024221C" w:rsidRPr="00873D43">
        <w:rPr>
          <w:rFonts w:asciiTheme="minorEastAsia" w:eastAsiaTheme="minorEastAsia" w:hAnsiTheme="minorEastAsia" w:cs="ＭＳ ゴシック" w:hint="eastAsia"/>
          <w:u w:val="single"/>
        </w:rPr>
        <w:t>の方</w:t>
      </w:r>
      <w:r w:rsidRPr="00873D43">
        <w:rPr>
          <w:rFonts w:asciiTheme="minorEastAsia" w:eastAsiaTheme="minorEastAsia" w:hAnsiTheme="minorEastAsia" w:cs="ＭＳ ゴシック" w:hint="eastAsia"/>
          <w:u w:val="single"/>
        </w:rPr>
        <w:t>は</w:t>
      </w:r>
      <w:r w:rsidR="00494189" w:rsidRPr="00E76EC3">
        <w:rPr>
          <w:spacing w:val="-3"/>
          <w:sz w:val="21"/>
          <w:u w:val="single"/>
        </w:rPr>
        <w:t>補助金</w:t>
      </w:r>
      <w:r w:rsidR="00494189" w:rsidRPr="00E76EC3">
        <w:rPr>
          <w:rFonts w:hint="eastAsia"/>
          <w:spacing w:val="-3"/>
          <w:sz w:val="21"/>
          <w:u w:val="single"/>
        </w:rPr>
        <w:t>全国</w:t>
      </w:r>
      <w:r w:rsidR="00494189" w:rsidRPr="00E76EC3">
        <w:rPr>
          <w:spacing w:val="-3"/>
          <w:sz w:val="21"/>
          <w:u w:val="single"/>
        </w:rPr>
        <w:t>事務局</w:t>
      </w:r>
      <w:r w:rsidRPr="00873D43">
        <w:rPr>
          <w:rFonts w:asciiTheme="minorEastAsia" w:eastAsiaTheme="minorEastAsia" w:hAnsiTheme="minorEastAsia" w:cs="ＭＳ ゴシック" w:hint="eastAsia"/>
        </w:rPr>
        <w:t>へ</w:t>
      </w:r>
      <w:r w:rsidRPr="000A10A4">
        <w:rPr>
          <w:rFonts w:asciiTheme="minorEastAsia" w:eastAsiaTheme="minorEastAsia" w:hAnsiTheme="minorEastAsia" w:cs="ＭＳ ゴシック" w:hint="eastAsia"/>
        </w:rPr>
        <w:t>お問い合わせください。</w:t>
      </w:r>
    </w:p>
    <w:p w14:paraId="59BE5B0F" w14:textId="598E7F1D" w:rsidR="000A7516" w:rsidRPr="000A10A4" w:rsidRDefault="0024221C" w:rsidP="00E76EC3">
      <w:pPr>
        <w:spacing w:before="70" w:line="276" w:lineRule="auto"/>
        <w:ind w:left="284" w:firstLineChars="300" w:firstLine="660"/>
        <w:rPr>
          <w:rFonts w:asciiTheme="minorEastAsia" w:eastAsiaTheme="minorEastAsia" w:hAnsiTheme="minorEastAsia" w:cs="ＭＳ ゴシック"/>
        </w:rPr>
      </w:pPr>
      <w:r w:rsidRPr="000A10A4">
        <w:rPr>
          <w:rFonts w:asciiTheme="minorEastAsia" w:eastAsiaTheme="minorEastAsia" w:hAnsiTheme="minorEastAsia" w:cs="ＭＳ ゴシック" w:hint="eastAsia"/>
        </w:rPr>
        <w:t>＜</w:t>
      </w:r>
      <w:r w:rsidR="000A7516" w:rsidRPr="000A10A4">
        <w:rPr>
          <w:rFonts w:asciiTheme="minorEastAsia" w:eastAsiaTheme="minorEastAsia" w:hAnsiTheme="minorEastAsia" w:cs="ＭＳ ゴシック"/>
        </w:rPr>
        <w:t>詳しくは</w:t>
      </w:r>
      <w:r w:rsidR="000A7516" w:rsidRPr="000A10A4">
        <w:rPr>
          <w:rFonts w:asciiTheme="minorEastAsia" w:eastAsiaTheme="minorEastAsia" w:hAnsiTheme="minorEastAsia" w:cs="ＭＳ ゴシック"/>
          <w:u w:val="single"/>
        </w:rPr>
        <w:t>巻末一覧</w:t>
      </w:r>
      <w:r w:rsidR="000A7516" w:rsidRPr="000A10A4">
        <w:rPr>
          <w:rFonts w:asciiTheme="minorEastAsia" w:eastAsiaTheme="minorEastAsia" w:hAnsiTheme="minorEastAsia" w:cs="ＭＳ ゴシック"/>
        </w:rPr>
        <w:t>をご覧ください。</w:t>
      </w:r>
      <w:r w:rsidRPr="000A10A4">
        <w:rPr>
          <w:rFonts w:asciiTheme="minorEastAsia" w:eastAsiaTheme="minorEastAsia" w:hAnsiTheme="minorEastAsia" w:cs="ＭＳ ゴシック" w:hint="eastAsia"/>
        </w:rPr>
        <w:t>＞</w:t>
      </w:r>
    </w:p>
    <w:p w14:paraId="347C9787" w14:textId="2E8F11A8" w:rsidR="00D74C8D" w:rsidRPr="000A10A4" w:rsidRDefault="00D74C8D" w:rsidP="00E76EC3">
      <w:pPr>
        <w:spacing w:line="276" w:lineRule="auto"/>
        <w:ind w:leftChars="500" w:left="1320" w:hangingChars="100" w:hanging="220"/>
        <w:rPr>
          <w:u w:val="single"/>
        </w:rPr>
      </w:pPr>
      <w:r w:rsidRPr="000A10A4">
        <w:t>◇</w:t>
      </w:r>
      <w:r w:rsidRPr="000A10A4">
        <w:rPr>
          <w:u w:val="single"/>
        </w:rPr>
        <w:t>申請書類</w:t>
      </w:r>
      <w:r w:rsidRPr="000A10A4">
        <w:rPr>
          <w:rFonts w:hint="eastAsia"/>
          <w:u w:val="single"/>
        </w:rPr>
        <w:t>は、</w:t>
      </w:r>
      <w:r w:rsidRPr="000A10A4">
        <w:rPr>
          <w:u w:val="single"/>
        </w:rPr>
        <w:t>郵送</w:t>
      </w:r>
      <w:r w:rsidR="00454199" w:rsidRPr="000A10A4">
        <w:rPr>
          <w:rFonts w:hint="eastAsia"/>
          <w:u w:val="single"/>
        </w:rPr>
        <w:t>または</w:t>
      </w:r>
      <w:r w:rsidR="00454199" w:rsidRPr="00544C13">
        <w:rPr>
          <w:rFonts w:hint="eastAsia"/>
          <w:u w:val="single"/>
        </w:rPr>
        <w:t>電子申請（単独申請のみ対象）</w:t>
      </w:r>
      <w:r w:rsidRPr="00544C13">
        <w:rPr>
          <w:rFonts w:hint="eastAsia"/>
          <w:u w:val="single"/>
        </w:rPr>
        <w:t>等に</w:t>
      </w:r>
      <w:r w:rsidR="00454199" w:rsidRPr="000A10A4">
        <w:rPr>
          <w:u w:val="single"/>
        </w:rPr>
        <w:t>よりご</w:t>
      </w:r>
      <w:r w:rsidRPr="000A10A4">
        <w:rPr>
          <w:u w:val="single"/>
        </w:rPr>
        <w:t>提出ください</w:t>
      </w:r>
      <w:r w:rsidRPr="000A10A4">
        <w:rPr>
          <w:rFonts w:hint="eastAsia"/>
          <w:u w:val="single"/>
        </w:rPr>
        <w:t>（送付のみ。持参は受け付けません）。</w:t>
      </w:r>
    </w:p>
    <w:p w14:paraId="12341BEC" w14:textId="3A74A90D" w:rsidR="006A78CA" w:rsidRPr="000A10A4" w:rsidRDefault="006A78CA" w:rsidP="00E76EC3">
      <w:pPr>
        <w:spacing w:before="52" w:line="276" w:lineRule="auto"/>
        <w:ind w:firstLineChars="500" w:firstLine="1100"/>
        <w:rPr>
          <w:rFonts w:asciiTheme="minorEastAsia" w:eastAsiaTheme="minorEastAsia" w:hAnsiTheme="minorEastAsia" w:cs="ＭＳ ゴシック"/>
        </w:rPr>
      </w:pPr>
      <w:r w:rsidRPr="000A10A4">
        <w:rPr>
          <w:rFonts w:asciiTheme="minorEastAsia" w:eastAsiaTheme="minorEastAsia" w:hAnsiTheme="minorEastAsia" w:cs="ＭＳ ゴシック"/>
        </w:rPr>
        <w:t>◇</w:t>
      </w:r>
      <w:r w:rsidRPr="00EF61D7">
        <w:rPr>
          <w:rFonts w:asciiTheme="minorEastAsia" w:eastAsiaTheme="minorEastAsia" w:hAnsiTheme="minorEastAsia" w:cs="ＭＳ ゴシック"/>
        </w:rPr>
        <w:t>受付時間は、</w:t>
      </w:r>
      <w:r w:rsidR="006A19C2" w:rsidRPr="00EF61D7">
        <w:rPr>
          <w:rFonts w:asciiTheme="minorEastAsia" w:eastAsiaTheme="minorEastAsia" w:hAnsiTheme="minorEastAsia" w:cs="ＭＳ ゴシック"/>
          <w:sz w:val="20"/>
        </w:rPr>
        <w:t>9</w:t>
      </w:r>
      <w:r w:rsidRPr="00EF61D7">
        <w:rPr>
          <w:rFonts w:asciiTheme="minorEastAsia" w:eastAsiaTheme="minorEastAsia" w:hAnsiTheme="minorEastAsia" w:cs="ＭＳ ゴシック"/>
          <w:sz w:val="20"/>
        </w:rPr>
        <w:t>：</w:t>
      </w:r>
      <w:r w:rsidR="006A19C2" w:rsidRPr="00EF61D7">
        <w:rPr>
          <w:rFonts w:asciiTheme="minorEastAsia" w:eastAsiaTheme="minorEastAsia" w:hAnsiTheme="minorEastAsia" w:cs="ＭＳ ゴシック"/>
          <w:sz w:val="20"/>
        </w:rPr>
        <w:t>30</w:t>
      </w:r>
      <w:r w:rsidRPr="00EF61D7">
        <w:rPr>
          <w:rFonts w:asciiTheme="minorEastAsia" w:eastAsiaTheme="minorEastAsia" w:hAnsiTheme="minorEastAsia" w:cs="ＭＳ ゴシック"/>
          <w:sz w:val="20"/>
        </w:rPr>
        <w:t>～</w:t>
      </w:r>
      <w:r w:rsidR="006A19C2" w:rsidRPr="00EF61D7">
        <w:rPr>
          <w:rFonts w:asciiTheme="minorEastAsia" w:eastAsiaTheme="minorEastAsia" w:hAnsiTheme="minorEastAsia" w:cs="ＭＳ ゴシック"/>
          <w:sz w:val="20"/>
        </w:rPr>
        <w:t>12</w:t>
      </w:r>
      <w:r w:rsidRPr="00EF61D7">
        <w:rPr>
          <w:rFonts w:asciiTheme="minorEastAsia" w:eastAsiaTheme="minorEastAsia" w:hAnsiTheme="minorEastAsia" w:cs="ＭＳ ゴシック"/>
          <w:sz w:val="20"/>
        </w:rPr>
        <w:t>：</w:t>
      </w:r>
      <w:r w:rsidR="006A19C2" w:rsidRPr="00EF61D7">
        <w:rPr>
          <w:rFonts w:asciiTheme="minorEastAsia" w:eastAsiaTheme="minorEastAsia" w:hAnsiTheme="minorEastAsia" w:cs="ＭＳ ゴシック"/>
          <w:sz w:val="20"/>
        </w:rPr>
        <w:t>00</w:t>
      </w:r>
      <w:r w:rsidRPr="00EF61D7">
        <w:rPr>
          <w:rFonts w:asciiTheme="minorEastAsia" w:eastAsiaTheme="minorEastAsia" w:hAnsiTheme="minorEastAsia" w:cs="ＭＳ ゴシック"/>
          <w:sz w:val="20"/>
        </w:rPr>
        <w:t>、</w:t>
      </w:r>
      <w:r w:rsidR="006A19C2" w:rsidRPr="00EF61D7">
        <w:rPr>
          <w:rFonts w:asciiTheme="minorEastAsia" w:eastAsiaTheme="minorEastAsia" w:hAnsiTheme="minorEastAsia" w:cs="ＭＳ ゴシック"/>
          <w:sz w:val="20"/>
        </w:rPr>
        <w:t>13</w:t>
      </w:r>
      <w:r w:rsidRPr="00EF61D7">
        <w:rPr>
          <w:rFonts w:asciiTheme="minorEastAsia" w:eastAsiaTheme="minorEastAsia" w:hAnsiTheme="minorEastAsia" w:cs="ＭＳ ゴシック"/>
          <w:sz w:val="20"/>
        </w:rPr>
        <w:t>：</w:t>
      </w:r>
      <w:r w:rsidR="006A19C2" w:rsidRPr="00EF61D7">
        <w:rPr>
          <w:rFonts w:asciiTheme="minorEastAsia" w:eastAsiaTheme="minorEastAsia" w:hAnsiTheme="minorEastAsia" w:cs="ＭＳ ゴシック"/>
          <w:sz w:val="20"/>
        </w:rPr>
        <w:t>00</w:t>
      </w:r>
      <w:r w:rsidRPr="00EF61D7">
        <w:rPr>
          <w:rFonts w:asciiTheme="minorEastAsia" w:eastAsiaTheme="minorEastAsia" w:hAnsiTheme="minorEastAsia" w:cs="ＭＳ ゴシック"/>
          <w:sz w:val="20"/>
        </w:rPr>
        <w:t>～</w:t>
      </w:r>
      <w:r w:rsidR="006A19C2" w:rsidRPr="00EF61D7">
        <w:rPr>
          <w:rFonts w:asciiTheme="minorEastAsia" w:eastAsiaTheme="minorEastAsia" w:hAnsiTheme="minorEastAsia" w:cs="ＭＳ ゴシック"/>
          <w:sz w:val="20"/>
        </w:rPr>
        <w:t>17</w:t>
      </w:r>
      <w:r w:rsidRPr="00EF61D7">
        <w:rPr>
          <w:rFonts w:asciiTheme="minorEastAsia" w:eastAsiaTheme="minorEastAsia" w:hAnsiTheme="minorEastAsia" w:cs="ＭＳ ゴシック"/>
          <w:sz w:val="20"/>
        </w:rPr>
        <w:t>：</w:t>
      </w:r>
      <w:r w:rsidR="006A19C2" w:rsidRPr="00EF61D7">
        <w:rPr>
          <w:rFonts w:asciiTheme="minorEastAsia" w:eastAsiaTheme="minorEastAsia" w:hAnsiTheme="minorEastAsia" w:cs="ＭＳ ゴシック"/>
          <w:sz w:val="20"/>
        </w:rPr>
        <w:t>00</w:t>
      </w:r>
      <w:r w:rsidRPr="00EF61D7">
        <w:rPr>
          <w:rFonts w:asciiTheme="minorEastAsia" w:eastAsiaTheme="minorEastAsia" w:hAnsiTheme="minorEastAsia" w:cs="ＭＳ ゴシック"/>
        </w:rPr>
        <w:t>（土日祝日・年末年始除く）です</w:t>
      </w:r>
      <w:r w:rsidRPr="000A10A4">
        <w:rPr>
          <w:rFonts w:asciiTheme="minorEastAsia" w:eastAsiaTheme="minorEastAsia" w:hAnsiTheme="minorEastAsia" w:cs="ＭＳ ゴシック"/>
        </w:rPr>
        <w:t>。</w:t>
      </w:r>
    </w:p>
    <w:p w14:paraId="7231CC47" w14:textId="77777777" w:rsidR="000F6CC9" w:rsidRPr="000A10A4" w:rsidRDefault="000F6CC9" w:rsidP="0087027C">
      <w:pPr>
        <w:spacing w:before="12"/>
        <w:ind w:left="284" w:firstLine="614"/>
        <w:rPr>
          <w:rFonts w:asciiTheme="minorEastAsia" w:eastAsiaTheme="minorEastAsia" w:hAnsiTheme="minorEastAsia" w:cs="ＭＳ ゴシック"/>
          <w:sz w:val="25"/>
        </w:rPr>
      </w:pPr>
    </w:p>
    <w:p w14:paraId="043FDC6F" w14:textId="77777777" w:rsidR="006A78CA" w:rsidRPr="000A10A4" w:rsidRDefault="006A78CA" w:rsidP="00E76EC3">
      <w:pPr>
        <w:spacing w:before="1"/>
        <w:ind w:firstLineChars="100" w:firstLine="220"/>
        <w:rPr>
          <w:rFonts w:asciiTheme="minorEastAsia" w:eastAsiaTheme="minorEastAsia" w:hAnsiTheme="minorEastAsia" w:cs="ＭＳ ゴシック"/>
        </w:rPr>
      </w:pPr>
      <w:r w:rsidRPr="000A10A4">
        <w:rPr>
          <w:rFonts w:asciiTheme="minorEastAsia" w:eastAsiaTheme="minorEastAsia" w:hAnsiTheme="minorEastAsia" w:cs="ＭＳ ゴシック"/>
        </w:rPr>
        <w:t>（４）提出資料</w:t>
      </w:r>
    </w:p>
    <w:p w14:paraId="20F83D9B" w14:textId="78FB5020" w:rsidR="006A78CA" w:rsidRPr="000A10A4" w:rsidRDefault="006A78CA" w:rsidP="00E76EC3">
      <w:pPr>
        <w:tabs>
          <w:tab w:val="left" w:pos="9389"/>
        </w:tabs>
        <w:spacing w:before="51" w:line="283" w:lineRule="auto"/>
        <w:ind w:leftChars="300" w:left="660" w:firstLineChars="100" w:firstLine="220"/>
        <w:rPr>
          <w:rFonts w:asciiTheme="minorEastAsia" w:eastAsiaTheme="minorEastAsia" w:hAnsiTheme="minorEastAsia" w:cs="ＭＳ ゴシック"/>
        </w:rPr>
      </w:pPr>
      <w:r w:rsidRPr="000A10A4">
        <w:rPr>
          <w:rFonts w:asciiTheme="minorEastAsia" w:eastAsiaTheme="minorEastAsia" w:hAnsiTheme="minorEastAsia" w:cs="ＭＳ ゴシック"/>
        </w:rPr>
        <w:t>「</w:t>
      </w:r>
      <w:r w:rsidR="00932968" w:rsidRPr="000A10A4">
        <w:rPr>
          <w:rFonts w:asciiTheme="minorEastAsia" w:eastAsiaTheme="minorEastAsia" w:hAnsiTheme="minorEastAsia" w:cs="ＭＳ ゴシック" w:hint="eastAsia"/>
          <w:spacing w:val="-9"/>
        </w:rPr>
        <w:t>Ⅲ</w:t>
      </w:r>
      <w:r w:rsidRPr="000A10A4">
        <w:rPr>
          <w:rFonts w:asciiTheme="minorEastAsia" w:eastAsiaTheme="minorEastAsia" w:hAnsiTheme="minorEastAsia" w:cs="ＭＳ ゴシック"/>
          <w:spacing w:val="-9"/>
        </w:rPr>
        <w:t>．</w:t>
      </w:r>
      <w:r w:rsidRPr="000A10A4">
        <w:rPr>
          <w:rFonts w:asciiTheme="minorEastAsia" w:eastAsiaTheme="minorEastAsia" w:hAnsiTheme="minorEastAsia" w:cs="ＭＳ ゴシック"/>
        </w:rPr>
        <w:t>応募</w:t>
      </w:r>
      <w:r w:rsidRPr="000A10A4">
        <w:rPr>
          <w:rFonts w:asciiTheme="minorEastAsia" w:eastAsiaTheme="minorEastAsia" w:hAnsiTheme="minorEastAsia" w:cs="ＭＳ ゴシック"/>
          <w:spacing w:val="-3"/>
        </w:rPr>
        <w:t>時</w:t>
      </w:r>
      <w:r w:rsidRPr="000A10A4">
        <w:rPr>
          <w:rFonts w:asciiTheme="minorEastAsia" w:eastAsiaTheme="minorEastAsia" w:hAnsiTheme="minorEastAsia" w:cs="ＭＳ ゴシック"/>
        </w:rPr>
        <w:t>提</w:t>
      </w:r>
      <w:r w:rsidRPr="00EF61D7">
        <w:rPr>
          <w:rFonts w:asciiTheme="minorEastAsia" w:eastAsiaTheme="minorEastAsia" w:hAnsiTheme="minorEastAsia" w:cs="ＭＳ ゴシック"/>
        </w:rPr>
        <w:t>出</w:t>
      </w:r>
      <w:r w:rsidRPr="00EF61D7">
        <w:rPr>
          <w:rFonts w:asciiTheme="minorEastAsia" w:eastAsiaTheme="minorEastAsia" w:hAnsiTheme="minorEastAsia" w:cs="ＭＳ ゴシック"/>
          <w:spacing w:val="-3"/>
        </w:rPr>
        <w:t>資</w:t>
      </w:r>
      <w:r w:rsidRPr="00EF61D7">
        <w:rPr>
          <w:rFonts w:asciiTheme="minorEastAsia" w:eastAsiaTheme="minorEastAsia" w:hAnsiTheme="minorEastAsia" w:cs="ＭＳ ゴシック"/>
        </w:rPr>
        <w:t>料</w:t>
      </w:r>
      <w:r w:rsidRPr="00EF61D7">
        <w:rPr>
          <w:rFonts w:asciiTheme="minorEastAsia" w:eastAsiaTheme="minorEastAsia" w:hAnsiTheme="minorEastAsia" w:cs="ＭＳ ゴシック"/>
          <w:spacing w:val="-128"/>
        </w:rPr>
        <w:t>」</w:t>
      </w:r>
      <w:r w:rsidRPr="00EF61D7">
        <w:rPr>
          <w:rFonts w:asciiTheme="minorEastAsia" w:eastAsiaTheme="minorEastAsia" w:hAnsiTheme="minorEastAsia" w:cs="ＭＳ ゴシック"/>
          <w:spacing w:val="-4"/>
        </w:rPr>
        <w:t>（P.</w:t>
      </w:r>
      <w:r w:rsidR="00932968" w:rsidRPr="00EF61D7">
        <w:rPr>
          <w:rFonts w:asciiTheme="minorEastAsia" w:eastAsiaTheme="minorEastAsia" w:hAnsiTheme="minorEastAsia" w:cs="ＭＳ ゴシック"/>
          <w:spacing w:val="-4"/>
        </w:rPr>
        <w:t>2</w:t>
      </w:r>
      <w:r w:rsidR="001428E1" w:rsidRPr="00EF61D7">
        <w:rPr>
          <w:rFonts w:asciiTheme="minorEastAsia" w:eastAsiaTheme="minorEastAsia" w:hAnsiTheme="minorEastAsia" w:cs="ＭＳ ゴシック"/>
          <w:spacing w:val="-4"/>
        </w:rPr>
        <w:t>6</w:t>
      </w:r>
      <w:r w:rsidRPr="00EF61D7">
        <w:rPr>
          <w:rFonts w:asciiTheme="minorEastAsia" w:eastAsiaTheme="minorEastAsia" w:hAnsiTheme="minorEastAsia" w:cs="ＭＳ ゴシック"/>
          <w:spacing w:val="-4"/>
        </w:rPr>
        <w:t>）</w:t>
      </w:r>
      <w:r w:rsidRPr="00EF61D7">
        <w:rPr>
          <w:rFonts w:asciiTheme="minorEastAsia" w:eastAsiaTheme="minorEastAsia" w:hAnsiTheme="minorEastAsia" w:cs="ＭＳ ゴシック"/>
        </w:rPr>
        <w:t>で定</w:t>
      </w:r>
      <w:r w:rsidRPr="000A10A4">
        <w:rPr>
          <w:rFonts w:asciiTheme="minorEastAsia" w:eastAsiaTheme="minorEastAsia" w:hAnsiTheme="minorEastAsia" w:cs="ＭＳ ゴシック"/>
        </w:rPr>
        <w:t>め</w:t>
      </w:r>
      <w:r w:rsidRPr="000A10A4">
        <w:rPr>
          <w:rFonts w:asciiTheme="minorEastAsia" w:eastAsiaTheme="minorEastAsia" w:hAnsiTheme="minorEastAsia" w:cs="ＭＳ ゴシック"/>
          <w:spacing w:val="-3"/>
        </w:rPr>
        <w:t>る</w:t>
      </w:r>
      <w:r w:rsidRPr="000A10A4">
        <w:rPr>
          <w:rFonts w:asciiTheme="minorEastAsia" w:eastAsiaTheme="minorEastAsia" w:hAnsiTheme="minorEastAsia" w:cs="ＭＳ ゴシック"/>
        </w:rPr>
        <w:t>提</w:t>
      </w:r>
      <w:r w:rsidRPr="000A10A4">
        <w:rPr>
          <w:rFonts w:asciiTheme="minorEastAsia" w:eastAsiaTheme="minorEastAsia" w:hAnsiTheme="minorEastAsia" w:cs="ＭＳ ゴシック"/>
          <w:spacing w:val="-3"/>
        </w:rPr>
        <w:t>出</w:t>
      </w:r>
      <w:r w:rsidRPr="000A10A4">
        <w:rPr>
          <w:rFonts w:asciiTheme="minorEastAsia" w:eastAsiaTheme="minorEastAsia" w:hAnsiTheme="minorEastAsia" w:cs="ＭＳ ゴシック"/>
        </w:rPr>
        <w:t>資料</w:t>
      </w:r>
      <w:r w:rsidRPr="000A10A4">
        <w:rPr>
          <w:rFonts w:asciiTheme="minorEastAsia" w:eastAsiaTheme="minorEastAsia" w:hAnsiTheme="minorEastAsia" w:cs="ＭＳ ゴシック"/>
          <w:spacing w:val="-17"/>
        </w:rPr>
        <w:t>を</w:t>
      </w:r>
      <w:r w:rsidR="005D15BB" w:rsidRPr="000A10A4">
        <w:rPr>
          <w:rFonts w:asciiTheme="minorEastAsia" w:eastAsiaTheme="minorEastAsia" w:hAnsiTheme="minorEastAsia" w:cs="ＭＳ ゴシック" w:hint="eastAsia"/>
          <w:spacing w:val="-17"/>
        </w:rPr>
        <w:t>補助金</w:t>
      </w:r>
      <w:r w:rsidR="00BB2D42" w:rsidRPr="000A10A4">
        <w:rPr>
          <w:rFonts w:asciiTheme="minorEastAsia" w:eastAsiaTheme="minorEastAsia" w:hAnsiTheme="minorEastAsia" w:cs="ＭＳ ゴシック" w:hint="eastAsia"/>
        </w:rPr>
        <w:t>事務局</w:t>
      </w:r>
      <w:r w:rsidR="0025771F" w:rsidRPr="000A10A4">
        <w:rPr>
          <w:rFonts w:asciiTheme="minorEastAsia" w:eastAsiaTheme="minorEastAsia" w:hAnsiTheme="minorEastAsia" w:cs="ＭＳ ゴシック" w:hint="eastAsia"/>
        </w:rPr>
        <w:t>（</w:t>
      </w:r>
      <w:r w:rsidR="00494189" w:rsidRPr="00E76EC3">
        <w:rPr>
          <w:rFonts w:asciiTheme="minorEastAsia" w:eastAsiaTheme="minorEastAsia" w:hAnsiTheme="minorEastAsia" w:cs="ＭＳ ゴシック" w:hint="eastAsia"/>
        </w:rPr>
        <w:t>地方事務局または全国事務局</w:t>
      </w:r>
      <w:r w:rsidR="0025771F" w:rsidRPr="00873D43">
        <w:rPr>
          <w:rFonts w:asciiTheme="minorEastAsia" w:eastAsiaTheme="minorEastAsia" w:hAnsiTheme="minorEastAsia" w:cs="ＭＳ ゴシック" w:hint="eastAsia"/>
        </w:rPr>
        <w:t>）</w:t>
      </w:r>
      <w:r w:rsidRPr="000A10A4">
        <w:rPr>
          <w:rFonts w:asciiTheme="minorEastAsia" w:eastAsiaTheme="minorEastAsia" w:hAnsiTheme="minorEastAsia" w:cs="ＭＳ ゴシック"/>
        </w:rPr>
        <w:t>に</w:t>
      </w:r>
      <w:r w:rsidRPr="000A10A4">
        <w:rPr>
          <w:rFonts w:asciiTheme="minorEastAsia" w:eastAsiaTheme="minorEastAsia" w:hAnsiTheme="minorEastAsia" w:cs="ＭＳ ゴシック"/>
          <w:spacing w:val="-3"/>
        </w:rPr>
        <w:t>提</w:t>
      </w:r>
      <w:r w:rsidRPr="000A10A4">
        <w:rPr>
          <w:rFonts w:asciiTheme="minorEastAsia" w:eastAsiaTheme="minorEastAsia" w:hAnsiTheme="minorEastAsia" w:cs="ＭＳ ゴシック"/>
        </w:rPr>
        <w:t>出し</w:t>
      </w:r>
      <w:r w:rsidRPr="000A10A4">
        <w:rPr>
          <w:rFonts w:asciiTheme="minorEastAsia" w:eastAsiaTheme="minorEastAsia" w:hAnsiTheme="minorEastAsia" w:cs="ＭＳ ゴシック"/>
          <w:spacing w:val="-3"/>
        </w:rPr>
        <w:t>てく</w:t>
      </w:r>
      <w:r w:rsidRPr="000A10A4">
        <w:rPr>
          <w:rFonts w:asciiTheme="minorEastAsia" w:eastAsiaTheme="minorEastAsia" w:hAnsiTheme="minorEastAsia" w:cs="ＭＳ ゴシック"/>
        </w:rPr>
        <w:t>ださい。</w:t>
      </w:r>
    </w:p>
    <w:p w14:paraId="54BE5429" w14:textId="575FDD78" w:rsidR="002F540E" w:rsidRPr="000A10A4" w:rsidRDefault="006A78CA" w:rsidP="00E76EC3">
      <w:pPr>
        <w:spacing w:before="2" w:line="280" w:lineRule="auto"/>
        <w:ind w:leftChars="300" w:left="660" w:rightChars="64" w:right="141" w:firstLineChars="100" w:firstLine="213"/>
        <w:rPr>
          <w:rFonts w:asciiTheme="minorEastAsia" w:eastAsiaTheme="minorEastAsia" w:hAnsiTheme="minorEastAsia" w:cs="ＭＳ ゴシック"/>
        </w:rPr>
      </w:pPr>
      <w:r w:rsidRPr="000A10A4">
        <w:rPr>
          <w:rFonts w:asciiTheme="minorEastAsia" w:eastAsiaTheme="minorEastAsia" w:hAnsiTheme="minorEastAsia" w:cs="ＭＳ ゴシック"/>
          <w:spacing w:val="-7"/>
        </w:rPr>
        <w:t>なお、必要に応じて追加資料の提出および説明を求めることがあります。</w:t>
      </w:r>
      <w:r w:rsidR="00494189">
        <w:rPr>
          <w:rFonts w:asciiTheme="minorEastAsia" w:eastAsiaTheme="minorEastAsia" w:hAnsiTheme="minorEastAsia" w:cs="ＭＳ ゴシック" w:hint="eastAsia"/>
          <w:spacing w:val="-7"/>
        </w:rPr>
        <w:t>また</w:t>
      </w:r>
      <w:r w:rsidRPr="000A10A4">
        <w:rPr>
          <w:rFonts w:asciiTheme="minorEastAsia" w:eastAsiaTheme="minorEastAsia" w:hAnsiTheme="minorEastAsia" w:cs="ＭＳ ゴシック"/>
          <w:spacing w:val="-7"/>
        </w:rPr>
        <w:t>、</w:t>
      </w:r>
      <w:r w:rsidRPr="000A10A4">
        <w:rPr>
          <w:rFonts w:asciiTheme="minorEastAsia" w:eastAsiaTheme="minorEastAsia" w:hAnsiTheme="minorEastAsia" w:cs="ＭＳ ゴシック"/>
          <w:spacing w:val="-7"/>
          <w:u w:val="thick"/>
        </w:rPr>
        <w:t>申</w:t>
      </w:r>
      <w:r w:rsidRPr="000A10A4">
        <w:rPr>
          <w:rFonts w:asciiTheme="minorEastAsia" w:eastAsiaTheme="minorEastAsia" w:hAnsiTheme="minorEastAsia" w:cs="ＭＳ ゴシック"/>
          <w:spacing w:val="-5"/>
          <w:u w:val="thick"/>
        </w:rPr>
        <w:t>請書類等の返却はいたしません</w:t>
      </w:r>
      <w:r w:rsidRPr="000A10A4">
        <w:rPr>
          <w:rFonts w:asciiTheme="minorEastAsia" w:eastAsiaTheme="minorEastAsia" w:hAnsiTheme="minorEastAsia" w:cs="ＭＳ ゴシック"/>
        </w:rPr>
        <w:t>。</w:t>
      </w:r>
    </w:p>
    <w:p w14:paraId="39BF2232" w14:textId="77777777" w:rsidR="00F16426" w:rsidRPr="000A10A4" w:rsidRDefault="00F16426" w:rsidP="0087027C">
      <w:pPr>
        <w:ind w:left="284" w:firstLine="614"/>
        <w:rPr>
          <w:rFonts w:asciiTheme="minorEastAsia" w:eastAsiaTheme="minorEastAsia" w:hAnsiTheme="minorEastAsia" w:cs="ＭＳ ゴシック"/>
          <w:sz w:val="21"/>
        </w:rPr>
      </w:pPr>
    </w:p>
    <w:p w14:paraId="0DB42154" w14:textId="77777777" w:rsidR="006A78CA" w:rsidRPr="000A10A4" w:rsidRDefault="006A78CA" w:rsidP="00E76EC3">
      <w:pPr>
        <w:spacing w:before="70"/>
        <w:ind w:firstLineChars="100" w:firstLine="220"/>
        <w:rPr>
          <w:rFonts w:asciiTheme="minorEastAsia" w:eastAsiaTheme="minorEastAsia" w:hAnsiTheme="minorEastAsia" w:cs="ＭＳ ゴシック"/>
        </w:rPr>
      </w:pPr>
      <w:r w:rsidRPr="000A10A4">
        <w:rPr>
          <w:rFonts w:asciiTheme="minorEastAsia" w:eastAsiaTheme="minorEastAsia" w:hAnsiTheme="minorEastAsia" w:cs="ＭＳ ゴシック"/>
        </w:rPr>
        <w:lastRenderedPageBreak/>
        <w:t>（５）応募件数</w:t>
      </w:r>
    </w:p>
    <w:p w14:paraId="30957B10" w14:textId="77777777" w:rsidR="005B3712" w:rsidRPr="005B3712" w:rsidRDefault="005B3712" w:rsidP="00E76EC3">
      <w:pPr>
        <w:ind w:firstLineChars="400" w:firstLine="880"/>
        <w:rPr>
          <w:rFonts w:asciiTheme="minorEastAsia" w:eastAsiaTheme="minorEastAsia" w:hAnsiTheme="minorEastAsia" w:cs="ＭＳ ゴシック"/>
        </w:rPr>
      </w:pPr>
      <w:r w:rsidRPr="005B3712">
        <w:rPr>
          <w:rFonts w:asciiTheme="minorEastAsia" w:eastAsiaTheme="minorEastAsia" w:hAnsiTheme="minorEastAsia" w:cs="ＭＳ ゴシック" w:hint="eastAsia"/>
        </w:rPr>
        <w:t>同一事業者からの応募は１件とします。</w:t>
      </w:r>
    </w:p>
    <w:p w14:paraId="719ED21A" w14:textId="77777777" w:rsidR="005B3712" w:rsidRPr="00F621F7" w:rsidRDefault="005B3712" w:rsidP="00E76EC3">
      <w:pPr>
        <w:ind w:leftChars="500" w:left="1320" w:hangingChars="100" w:hanging="220"/>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単独申請と共同申請参画との併願や、複数の共同申請への参画は認められません。万が一、複数応募が判明した場合には、すべて不採択となります（採択後に複数応募が判明した場合も、遡って採択を取り消します）</w:t>
      </w:r>
      <w:r w:rsidRPr="00F621F7">
        <w:rPr>
          <w:rFonts w:asciiTheme="minorEastAsia" w:eastAsiaTheme="minorEastAsia" w:hAnsiTheme="minorEastAsia" w:cs="ＭＳ ゴシック" w:hint="eastAsia"/>
        </w:rPr>
        <w:t>。</w:t>
      </w:r>
    </w:p>
    <w:p w14:paraId="3EB6B4AE" w14:textId="78F6500F" w:rsidR="002C0D7D" w:rsidRPr="002B7AA2" w:rsidRDefault="005B3712" w:rsidP="00E76EC3">
      <w:pPr>
        <w:ind w:firstLineChars="550" w:firstLine="1210"/>
        <w:rPr>
          <w:rFonts w:asciiTheme="minorEastAsia" w:eastAsiaTheme="minorEastAsia" w:hAnsiTheme="minorEastAsia" w:cs="ＭＳ ゴシック"/>
          <w:sz w:val="20"/>
        </w:rPr>
      </w:pPr>
      <w:r w:rsidRPr="005B3712">
        <w:rPr>
          <w:rFonts w:asciiTheme="minorEastAsia" w:eastAsiaTheme="minorEastAsia" w:hAnsiTheme="minorEastAsia" w:cs="ＭＳ ゴシック" w:hint="eastAsia"/>
        </w:rPr>
        <w:t>＊複数の屋号を使用している個人事業主も応募は１件のみです。</w:t>
      </w:r>
    </w:p>
    <w:p w14:paraId="02A71F5D" w14:textId="77777777" w:rsidR="000528B5" w:rsidRPr="00E76EC3" w:rsidRDefault="000528B5" w:rsidP="00E76EC3">
      <w:pPr>
        <w:ind w:leftChars="709" w:left="1560" w:firstLine="614"/>
      </w:pPr>
    </w:p>
    <w:p w14:paraId="6C5D7636" w14:textId="7E2F9654" w:rsidR="006A78CA" w:rsidRPr="00123FB9" w:rsidRDefault="006A78CA" w:rsidP="006E21CF">
      <w:pPr>
        <w:pStyle w:val="1"/>
        <w:spacing w:before="174"/>
        <w:ind w:left="324"/>
        <w:rPr>
          <w:rFonts w:asciiTheme="minorEastAsia" w:eastAsiaTheme="minorEastAsia" w:hAnsiTheme="minorEastAsia" w:cs="ＭＳ ゴシック"/>
        </w:rPr>
      </w:pPr>
      <w:r w:rsidRPr="00123FB9">
        <w:rPr>
          <w:rFonts w:asciiTheme="minorEastAsia" w:eastAsiaTheme="minorEastAsia" w:hAnsiTheme="minorEastAsia" w:cs="ＭＳ ゴシック"/>
        </w:rPr>
        <w:t>６．採択審査</w:t>
      </w:r>
    </w:p>
    <w:p w14:paraId="588CD3A7" w14:textId="77777777" w:rsidR="006A78CA" w:rsidRPr="00123FB9" w:rsidRDefault="006A78CA" w:rsidP="00E76EC3">
      <w:pPr>
        <w:spacing w:before="179"/>
        <w:ind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rPr>
        <w:t>（１）採択審査方法</w:t>
      </w:r>
    </w:p>
    <w:p w14:paraId="2DA08603" w14:textId="77AAAAF4" w:rsidR="006A78CA" w:rsidRPr="00123FB9" w:rsidRDefault="006A78CA" w:rsidP="00E76EC3">
      <w:pPr>
        <w:spacing w:before="49" w:line="283" w:lineRule="auto"/>
        <w:ind w:leftChars="300" w:left="660" w:firstLineChars="100" w:firstLine="213"/>
        <w:rPr>
          <w:rFonts w:asciiTheme="minorEastAsia" w:eastAsiaTheme="minorEastAsia" w:hAnsiTheme="minorEastAsia" w:cs="ＭＳ ゴシック"/>
        </w:rPr>
      </w:pPr>
      <w:r w:rsidRPr="00123FB9">
        <w:rPr>
          <w:rFonts w:asciiTheme="minorEastAsia" w:eastAsiaTheme="minorEastAsia" w:hAnsiTheme="minorEastAsia" w:cs="ＭＳ ゴシック"/>
          <w:spacing w:val="-7"/>
        </w:rPr>
        <w:t>補助金の採択審査は、提出資料について</w:t>
      </w:r>
      <w:r w:rsidRPr="00123FB9">
        <w:rPr>
          <w:rFonts w:asciiTheme="minorEastAsia" w:eastAsiaTheme="minorEastAsia" w:hAnsiTheme="minorEastAsia" w:cs="ＭＳ ゴシック"/>
          <w:spacing w:val="-22"/>
        </w:rPr>
        <w:t>、「表１：審査の観点</w:t>
      </w:r>
      <w:r w:rsidRPr="00123FB9">
        <w:rPr>
          <w:rFonts w:asciiTheme="minorEastAsia" w:eastAsiaTheme="minorEastAsia" w:hAnsiTheme="minorEastAsia" w:cs="ＭＳ ゴシック"/>
          <w:spacing w:val="-147"/>
        </w:rPr>
        <w:t>」</w:t>
      </w:r>
      <w:r w:rsidRPr="00123FB9">
        <w:rPr>
          <w:rFonts w:asciiTheme="minorEastAsia" w:eastAsiaTheme="minorEastAsia" w:hAnsiTheme="minorEastAsia" w:cs="ＭＳ ゴシック"/>
          <w:spacing w:val="-1"/>
        </w:rPr>
        <w:t>に基づき、</w:t>
      </w:r>
      <w:r w:rsidRPr="00123FB9">
        <w:rPr>
          <w:rFonts w:asciiTheme="minorEastAsia" w:eastAsiaTheme="minorEastAsia" w:hAnsiTheme="minorEastAsia" w:cs="ＭＳ ゴシック"/>
          <w:spacing w:val="-3"/>
        </w:rPr>
        <w:t>有識者等により構成される審査委員会において行います。</w:t>
      </w:r>
    </w:p>
    <w:p w14:paraId="0241DA7D" w14:textId="77777777" w:rsidR="006A78CA" w:rsidRDefault="006A78CA" w:rsidP="00E76EC3">
      <w:pPr>
        <w:spacing w:before="2" w:line="283" w:lineRule="auto"/>
        <w:ind w:leftChars="400" w:left="880"/>
        <w:rPr>
          <w:rFonts w:asciiTheme="minorEastAsia" w:eastAsiaTheme="minorEastAsia" w:hAnsiTheme="minorEastAsia" w:cs="ＭＳ ゴシック"/>
        </w:rPr>
      </w:pPr>
      <w:r w:rsidRPr="00123FB9">
        <w:rPr>
          <w:rFonts w:asciiTheme="minorEastAsia" w:eastAsiaTheme="minorEastAsia" w:hAnsiTheme="minorEastAsia" w:cs="ＭＳ ゴシック"/>
        </w:rPr>
        <w:t>採択審査は非公開で提出資料（電子データ含む）により行います（提案内容に関するヒアリングは実施しません。）ので、不備のないよう十分ご注意ください。</w:t>
      </w:r>
    </w:p>
    <w:p w14:paraId="04BFBA76" w14:textId="77777777" w:rsidR="00873D43" w:rsidRPr="00123FB9" w:rsidRDefault="00873D43" w:rsidP="00E76EC3">
      <w:pPr>
        <w:spacing w:before="2" w:line="283" w:lineRule="auto"/>
        <w:rPr>
          <w:rFonts w:asciiTheme="minorEastAsia" w:eastAsiaTheme="minorEastAsia" w:hAnsiTheme="minorEastAsia" w:cs="ＭＳ ゴシック"/>
        </w:rPr>
      </w:pPr>
    </w:p>
    <w:p w14:paraId="3367A622" w14:textId="77777777" w:rsidR="006A78CA" w:rsidRPr="00123FB9" w:rsidRDefault="006A78CA" w:rsidP="00E76EC3">
      <w:pPr>
        <w:ind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rPr>
        <w:t>（２）結果の通知</w:t>
      </w:r>
    </w:p>
    <w:p w14:paraId="2A5D2D16" w14:textId="77777777" w:rsidR="006A78CA" w:rsidRPr="00123FB9" w:rsidRDefault="006A78CA" w:rsidP="00E76EC3">
      <w:pPr>
        <w:spacing w:before="52" w:line="283" w:lineRule="auto"/>
        <w:ind w:leftChars="300" w:left="660"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rPr>
        <w:t>応募事業者全員</w:t>
      </w:r>
      <w:r w:rsidRPr="00EF61D7">
        <w:rPr>
          <w:rFonts w:asciiTheme="minorEastAsia" w:eastAsiaTheme="minorEastAsia" w:hAnsiTheme="minorEastAsia" w:cs="ＭＳ ゴシック"/>
        </w:rPr>
        <w:t>（共同申請の場合には代表事業者）</w:t>
      </w:r>
      <w:r w:rsidRPr="00123FB9">
        <w:rPr>
          <w:rFonts w:asciiTheme="minorEastAsia" w:eastAsiaTheme="minorEastAsia" w:hAnsiTheme="minorEastAsia" w:cs="ＭＳ ゴシック"/>
        </w:rPr>
        <w:t>に対して、採択または不採択の結果を通知します。</w:t>
      </w:r>
    </w:p>
    <w:p w14:paraId="53978174" w14:textId="1E75887E" w:rsidR="006A78CA" w:rsidRPr="00DD4CE8" w:rsidRDefault="0034144D" w:rsidP="00E76EC3">
      <w:pPr>
        <w:spacing w:line="283" w:lineRule="auto"/>
        <w:ind w:leftChars="300" w:left="660" w:firstLineChars="100" w:firstLine="220"/>
        <w:rPr>
          <w:rFonts w:asciiTheme="minorEastAsia" w:eastAsiaTheme="minorEastAsia" w:hAnsiTheme="minorEastAsia" w:cs="ＭＳ ゴシック"/>
        </w:rPr>
      </w:pPr>
      <w:r w:rsidRPr="00E76EC3">
        <w:t>採択案件については、</w:t>
      </w:r>
      <w:r w:rsidR="00342999">
        <w:rPr>
          <w:rFonts w:hint="eastAsia"/>
        </w:rPr>
        <w:t>補助事業名、</w:t>
      </w:r>
      <w:r w:rsidRPr="00E76EC3">
        <w:t>補助事業者名、代表者名、住所、法人番号（法人の場合）および補助金額を公表することがあります。</w:t>
      </w:r>
    </w:p>
    <w:p w14:paraId="764E1E85" w14:textId="77777777" w:rsidR="006A78CA" w:rsidRDefault="006A78CA" w:rsidP="00E76EC3">
      <w:pPr>
        <w:spacing w:before="2"/>
        <w:ind w:firstLineChars="400" w:firstLine="880"/>
        <w:rPr>
          <w:rFonts w:asciiTheme="minorEastAsia" w:eastAsiaTheme="minorEastAsia" w:hAnsiTheme="minorEastAsia" w:cs="ＭＳ ゴシック"/>
          <w:u w:val="single"/>
        </w:rPr>
      </w:pPr>
      <w:r w:rsidRPr="00123FB9">
        <w:rPr>
          <w:rFonts w:asciiTheme="minorEastAsia" w:eastAsiaTheme="minorEastAsia" w:hAnsiTheme="minorEastAsia" w:cs="ＭＳ ゴシック"/>
          <w:u w:val="single"/>
        </w:rPr>
        <w:t>※採択審査結果の内容についての問い合わせには応じかねます。</w:t>
      </w:r>
    </w:p>
    <w:p w14:paraId="3845031D" w14:textId="77777777" w:rsidR="00221370" w:rsidRPr="00123FB9" w:rsidRDefault="00221370" w:rsidP="002E4919">
      <w:pPr>
        <w:spacing w:before="2"/>
        <w:ind w:left="1529"/>
        <w:rPr>
          <w:rFonts w:asciiTheme="minorEastAsia" w:eastAsiaTheme="minorEastAsia" w:hAnsiTheme="minorEastAsia" w:cs="ＭＳ ゴシック"/>
          <w:u w:val="single"/>
        </w:rPr>
      </w:pPr>
    </w:p>
    <w:p w14:paraId="2DF5DD49" w14:textId="19469B2C" w:rsidR="006A78CA" w:rsidRDefault="006A78CA" w:rsidP="00E76EC3">
      <w:pPr>
        <w:spacing w:before="43"/>
        <w:ind w:firstLineChars="100" w:firstLine="220"/>
        <w:rPr>
          <w:rFonts w:asciiTheme="minorEastAsia" w:eastAsiaTheme="minorEastAsia" w:hAnsiTheme="minorEastAsia" w:cs="ＭＳ ゴシック"/>
        </w:rPr>
      </w:pPr>
      <w:r w:rsidRPr="00123FB9">
        <w:rPr>
          <w:rFonts w:asciiTheme="minorEastAsia" w:eastAsiaTheme="minorEastAsia" w:hAnsiTheme="minorEastAsia" w:cs="ＭＳ ゴシック"/>
        </w:rPr>
        <w:t>（３）その他</w:t>
      </w:r>
    </w:p>
    <w:p w14:paraId="585BEBDE" w14:textId="1C6A3BB9" w:rsidR="0034144D" w:rsidRPr="00E76EC3" w:rsidRDefault="0034144D" w:rsidP="00E76EC3">
      <w:pPr>
        <w:ind w:leftChars="416" w:left="1135" w:hangingChars="100" w:hanging="220"/>
      </w:pPr>
      <w:r w:rsidRPr="00E76EC3">
        <w:t xml:space="preserve">・同一事業者が同一内容で本制度以外の国の補助事業や委託事業等と併願している場合には、不合理な重複および過度な集中を排除するため、重複して採択いたしませんのでご留意ください。 </w:t>
      </w:r>
    </w:p>
    <w:p w14:paraId="597485CE" w14:textId="3281EDD1" w:rsidR="0034144D" w:rsidRPr="00E76EC3" w:rsidRDefault="0034144D" w:rsidP="00E76EC3">
      <w:pPr>
        <w:ind w:leftChars="403" w:left="1107" w:hangingChars="100" w:hanging="220"/>
      </w:pPr>
      <w:r w:rsidRPr="00E76EC3">
        <w:t xml:space="preserve">・採択された場合であっても、予算の都合等により希望金額から減額される場合があります。 </w:t>
      </w:r>
    </w:p>
    <w:p w14:paraId="44BB9EE2" w14:textId="663E07BA" w:rsidR="0034144D" w:rsidRPr="00DD4CE8" w:rsidRDefault="0034144D" w:rsidP="00E76EC3">
      <w:pPr>
        <w:spacing w:before="43"/>
        <w:ind w:leftChars="416" w:left="1135" w:hangingChars="100" w:hanging="220"/>
        <w:rPr>
          <w:rFonts w:asciiTheme="minorEastAsia" w:eastAsiaTheme="minorEastAsia" w:hAnsiTheme="minorEastAsia" w:cs="ＭＳ ゴシック"/>
        </w:rPr>
      </w:pPr>
      <w:r w:rsidRPr="00E76EC3">
        <w:t>・申請書類一式の提出先を誤ると受付を受理できませんので、お間違えのないようご注意ください。</w:t>
      </w:r>
    </w:p>
    <w:p w14:paraId="691DDD49" w14:textId="77777777" w:rsidR="00F16426" w:rsidRPr="00123FB9" w:rsidRDefault="00F16426" w:rsidP="006A78CA">
      <w:pPr>
        <w:spacing w:before="50" w:line="283" w:lineRule="auto"/>
        <w:ind w:left="1118" w:right="835" w:hanging="221"/>
        <w:rPr>
          <w:rFonts w:asciiTheme="minorEastAsia" w:eastAsiaTheme="minorEastAsia" w:hAnsiTheme="minorEastAsia" w:cs="ＭＳ ゴシック"/>
        </w:rPr>
      </w:pPr>
    </w:p>
    <w:p w14:paraId="4028D40F" w14:textId="4393D836" w:rsidR="006A78CA" w:rsidRDefault="006A78CA" w:rsidP="006A78CA">
      <w:pPr>
        <w:spacing w:after="25"/>
        <w:ind w:left="898"/>
        <w:rPr>
          <w:rFonts w:asciiTheme="minorEastAsia" w:eastAsiaTheme="minorEastAsia" w:hAnsiTheme="minorEastAsia" w:cs="ＭＳ ゴシック"/>
        </w:rPr>
      </w:pPr>
      <w:r w:rsidRPr="00123FB9">
        <w:rPr>
          <w:rFonts w:asciiTheme="minorEastAsia" w:eastAsiaTheme="minorEastAsia" w:hAnsiTheme="minorEastAsia" w:cs="ＭＳ ゴシック"/>
        </w:rPr>
        <w:t>表１：審査の観点</w:t>
      </w:r>
    </w:p>
    <w:tbl>
      <w:tblPr>
        <w:tblStyle w:val="TableGrid"/>
        <w:tblW w:w="9351" w:type="dxa"/>
        <w:tblInd w:w="567" w:type="dxa"/>
        <w:tblCellMar>
          <w:top w:w="59" w:type="dxa"/>
          <w:left w:w="107" w:type="dxa"/>
          <w:right w:w="107" w:type="dxa"/>
        </w:tblCellMar>
        <w:tblLook w:val="04A0" w:firstRow="1" w:lastRow="0" w:firstColumn="1" w:lastColumn="0" w:noHBand="0" w:noVBand="1"/>
      </w:tblPr>
      <w:tblGrid>
        <w:gridCol w:w="9351"/>
      </w:tblGrid>
      <w:tr w:rsidR="00C673BC" w:rsidRPr="00E819A0" w14:paraId="1D031523" w14:textId="77777777" w:rsidTr="00E76EC3">
        <w:trPr>
          <w:trHeight w:val="336"/>
        </w:trPr>
        <w:tc>
          <w:tcPr>
            <w:tcW w:w="9351" w:type="dxa"/>
            <w:tcBorders>
              <w:top w:val="single" w:sz="4" w:space="0" w:color="000000"/>
              <w:left w:val="single" w:sz="4" w:space="0" w:color="000000"/>
              <w:bottom w:val="single" w:sz="4" w:space="0" w:color="000000"/>
              <w:right w:val="single" w:sz="4" w:space="0" w:color="000000"/>
            </w:tcBorders>
            <w:shd w:val="clear" w:color="auto" w:fill="C0C0C0"/>
          </w:tcPr>
          <w:p w14:paraId="21783E84" w14:textId="77777777" w:rsidR="00C673BC" w:rsidRPr="00E76EC3" w:rsidRDefault="00C673BC" w:rsidP="009D0FF1">
            <w:pPr>
              <w:spacing w:line="259" w:lineRule="auto"/>
            </w:pPr>
            <w:r w:rsidRPr="00E76EC3">
              <w:t xml:space="preserve">Ⅰ.基礎審査 </w:t>
            </w:r>
          </w:p>
        </w:tc>
      </w:tr>
      <w:tr w:rsidR="00C673BC" w:rsidRPr="00E819A0" w14:paraId="7747B7FC" w14:textId="77777777" w:rsidTr="00E76EC3">
        <w:trPr>
          <w:trHeight w:val="1925"/>
        </w:trPr>
        <w:tc>
          <w:tcPr>
            <w:tcW w:w="9351" w:type="dxa"/>
            <w:tcBorders>
              <w:top w:val="single" w:sz="4" w:space="0" w:color="000000"/>
              <w:left w:val="single" w:sz="4" w:space="0" w:color="000000"/>
              <w:bottom w:val="single" w:sz="4" w:space="0" w:color="000000"/>
              <w:right w:val="single" w:sz="4" w:space="0" w:color="000000"/>
            </w:tcBorders>
          </w:tcPr>
          <w:p w14:paraId="1A4EA89F" w14:textId="77777777" w:rsidR="00C673BC" w:rsidRPr="00E76EC3" w:rsidRDefault="00C673BC" w:rsidP="009D0FF1">
            <w:pPr>
              <w:spacing w:line="275" w:lineRule="auto"/>
            </w:pPr>
            <w:r w:rsidRPr="00E76EC3">
              <w:t xml:space="preserve"> 次の要件を全て満たすものであること。要件を満たさない場合には、その提案は失格とし、その後の審査を行いません。 </w:t>
            </w:r>
          </w:p>
          <w:p w14:paraId="56A7AB7C" w14:textId="651F5BDD" w:rsidR="00C673BC" w:rsidRPr="00E76EC3" w:rsidRDefault="00C673BC" w:rsidP="009D0FF1">
            <w:pPr>
              <w:spacing w:after="16" w:line="259" w:lineRule="auto"/>
            </w:pPr>
            <w:r w:rsidRPr="00E76EC3">
              <w:t xml:space="preserve"> ①必要な情報がすべて確認できる</w:t>
            </w:r>
            <w:r w:rsidR="00FA6EA4">
              <w:rPr>
                <w:rFonts w:hint="eastAsia"/>
              </w:rPr>
              <w:t>こ</w:t>
            </w:r>
            <w:r w:rsidRPr="00E76EC3">
              <w:t xml:space="preserve">と </w:t>
            </w:r>
          </w:p>
          <w:p w14:paraId="796A9813" w14:textId="77777777" w:rsidR="00C673BC" w:rsidRPr="00E76EC3" w:rsidRDefault="00C673BC" w:rsidP="009D0FF1">
            <w:pPr>
              <w:spacing w:after="18" w:line="259" w:lineRule="auto"/>
            </w:pPr>
            <w:r w:rsidRPr="00E76EC3">
              <w:t xml:space="preserve"> ②補助対象者、補助対象事業の要件に合致すること </w:t>
            </w:r>
          </w:p>
          <w:p w14:paraId="0958FD8D" w14:textId="77777777" w:rsidR="00C673BC" w:rsidRPr="00E76EC3" w:rsidRDefault="00C673BC" w:rsidP="009D0FF1">
            <w:pPr>
              <w:spacing w:after="18" w:line="259" w:lineRule="auto"/>
            </w:pPr>
            <w:r w:rsidRPr="00E76EC3">
              <w:t xml:space="preserve"> ③補助事業を遂行するために必要な能力を有すること </w:t>
            </w:r>
          </w:p>
          <w:p w14:paraId="4AC4B45A" w14:textId="6E1B55D0" w:rsidR="00C673BC" w:rsidRPr="00E76EC3" w:rsidRDefault="00C673BC" w:rsidP="00E76EC3">
            <w:pPr>
              <w:spacing w:after="16" w:line="259" w:lineRule="auto"/>
            </w:pPr>
            <w:r w:rsidRPr="00E76EC3">
              <w:t xml:space="preserve"> ④申請者自身が主体的に活動する取組であること </w:t>
            </w:r>
          </w:p>
        </w:tc>
      </w:tr>
      <w:tr w:rsidR="00C673BC" w:rsidRPr="00E819A0" w14:paraId="25BA1729" w14:textId="77777777" w:rsidTr="00E76EC3">
        <w:trPr>
          <w:trHeight w:val="336"/>
        </w:trPr>
        <w:tc>
          <w:tcPr>
            <w:tcW w:w="9351" w:type="dxa"/>
            <w:tcBorders>
              <w:top w:val="single" w:sz="4" w:space="0" w:color="000000"/>
              <w:left w:val="single" w:sz="4" w:space="0" w:color="000000"/>
              <w:bottom w:val="single" w:sz="4" w:space="0" w:color="000000"/>
              <w:right w:val="single" w:sz="4" w:space="0" w:color="000000"/>
            </w:tcBorders>
            <w:shd w:val="clear" w:color="auto" w:fill="C0C0C0"/>
          </w:tcPr>
          <w:p w14:paraId="156A2FD7" w14:textId="77777777" w:rsidR="00C673BC" w:rsidRPr="00E76EC3" w:rsidRDefault="00C673BC" w:rsidP="009D0FF1">
            <w:pPr>
              <w:spacing w:line="259" w:lineRule="auto"/>
            </w:pPr>
            <w:r w:rsidRPr="00E76EC3">
              <w:t xml:space="preserve">Ⅱ.加点審査 </w:t>
            </w:r>
          </w:p>
        </w:tc>
      </w:tr>
      <w:tr w:rsidR="00C673BC" w:rsidRPr="00E819A0" w14:paraId="6A341CFF" w14:textId="77777777" w:rsidTr="00E76EC3">
        <w:trPr>
          <w:trHeight w:val="1558"/>
        </w:trPr>
        <w:tc>
          <w:tcPr>
            <w:tcW w:w="9351" w:type="dxa"/>
            <w:tcBorders>
              <w:top w:val="single" w:sz="4" w:space="0" w:color="000000"/>
              <w:left w:val="single" w:sz="4" w:space="0" w:color="000000"/>
              <w:bottom w:val="single" w:sz="4" w:space="0" w:color="000000"/>
              <w:right w:val="single" w:sz="4" w:space="0" w:color="000000"/>
            </w:tcBorders>
          </w:tcPr>
          <w:p w14:paraId="49E1FBD5" w14:textId="29B80F17" w:rsidR="00C673BC" w:rsidRPr="00E76EC3" w:rsidRDefault="00C673BC" w:rsidP="00E76EC3">
            <w:pPr>
              <w:spacing w:line="259" w:lineRule="auto"/>
              <w:ind w:firstLineChars="100" w:firstLine="210"/>
            </w:pPr>
            <w:r w:rsidRPr="00E76EC3">
              <w:t>計画情報について、以下の項目に基づき加点審査を行い、総合的な評価が高いものから順に</w:t>
            </w:r>
            <w:r w:rsidRPr="00E76EC3">
              <w:rPr>
                <w:rFonts w:hint="eastAsia"/>
              </w:rPr>
              <w:t>採択を行います。</w:t>
            </w:r>
            <w:r w:rsidRPr="00E76EC3">
              <w:t xml:space="preserve"> </w:t>
            </w:r>
          </w:p>
          <w:p w14:paraId="7D86EA66" w14:textId="77777777" w:rsidR="00C673BC" w:rsidRPr="00E76EC3" w:rsidRDefault="00C673BC" w:rsidP="00C673BC">
            <w:pPr>
              <w:spacing w:line="259" w:lineRule="auto"/>
              <w:ind w:left="221"/>
            </w:pPr>
            <w:r w:rsidRPr="00E76EC3">
              <w:t xml:space="preserve"> ①事業再建に向けた取組として適切な取組であるか。 </w:t>
            </w:r>
          </w:p>
          <w:p w14:paraId="72B99600" w14:textId="2D8BD91E" w:rsidR="00C673BC" w:rsidRPr="00E76EC3" w:rsidRDefault="00C673BC" w:rsidP="00C673BC">
            <w:pPr>
              <w:spacing w:line="259" w:lineRule="auto"/>
              <w:ind w:left="221"/>
            </w:pPr>
            <w:r w:rsidRPr="00E76EC3">
              <w:t xml:space="preserve"> ②</w:t>
            </w:r>
            <w:r w:rsidR="00C10D18" w:rsidRPr="00E76EC3">
              <w:rPr>
                <w:rFonts w:hint="eastAsia"/>
              </w:rPr>
              <w:t>令和２年７月豪雨による</w:t>
            </w:r>
            <w:r w:rsidRPr="00E76EC3">
              <w:t>被害の程度</w:t>
            </w:r>
          </w:p>
          <w:p w14:paraId="6F174161" w14:textId="696D4E58" w:rsidR="00C673BC" w:rsidRPr="00E76EC3" w:rsidRDefault="00C673BC" w:rsidP="00C673BC">
            <w:pPr>
              <w:spacing w:line="259" w:lineRule="auto"/>
              <w:ind w:left="221"/>
            </w:pPr>
            <w:r w:rsidRPr="00E76EC3">
              <w:t xml:space="preserve"> ③その他、</w:t>
            </w:r>
            <w:r w:rsidR="00FD1C34">
              <w:rPr>
                <w:rFonts w:hint="eastAsia"/>
              </w:rPr>
              <w:t>自社分析の妥当性や計画の有効性、積算の透明・適切性</w:t>
            </w:r>
          </w:p>
        </w:tc>
      </w:tr>
    </w:tbl>
    <w:p w14:paraId="16F320E0" w14:textId="337CBBE7" w:rsidR="006A78CA" w:rsidRPr="00123FB9" w:rsidRDefault="006A78CA" w:rsidP="00E76EC3">
      <w:pPr>
        <w:pStyle w:val="1"/>
        <w:spacing w:before="120"/>
        <w:ind w:left="323"/>
        <w:rPr>
          <w:rFonts w:asciiTheme="minorEastAsia" w:eastAsiaTheme="minorEastAsia" w:hAnsiTheme="minorEastAsia" w:cs="ＭＳ ゴシック"/>
        </w:rPr>
      </w:pPr>
      <w:r w:rsidRPr="00123FB9">
        <w:rPr>
          <w:rFonts w:asciiTheme="minorEastAsia" w:eastAsiaTheme="minorEastAsia" w:hAnsiTheme="minorEastAsia" w:cs="ＭＳ ゴシック"/>
        </w:rPr>
        <w:lastRenderedPageBreak/>
        <w:t>７．事業実施期間等</w:t>
      </w:r>
    </w:p>
    <w:p w14:paraId="62BBAA7F" w14:textId="4D952D9B" w:rsidR="00661831" w:rsidRPr="00E76EC3" w:rsidRDefault="00661831" w:rsidP="00EF61D7">
      <w:pPr>
        <w:spacing w:beforeLines="50" w:before="120" w:line="276" w:lineRule="auto"/>
        <w:ind w:leftChars="300" w:left="660" w:firstLineChars="100" w:firstLine="220"/>
      </w:pPr>
      <w:r w:rsidRPr="00E76EC3">
        <w:t>交付決定日</w:t>
      </w:r>
      <w:r w:rsidR="00583123">
        <w:rPr>
          <w:rFonts w:hint="eastAsia"/>
        </w:rPr>
        <w:t>（今回は特例として、</w:t>
      </w:r>
      <w:r w:rsidR="00583123" w:rsidRPr="002B2F64">
        <w:rPr>
          <w:rFonts w:hint="eastAsia"/>
        </w:rPr>
        <w:t>令和</w:t>
      </w:r>
      <w:r w:rsidR="009E083F" w:rsidRPr="002B2F64">
        <w:rPr>
          <w:rFonts w:hint="eastAsia"/>
        </w:rPr>
        <w:t>２</w:t>
      </w:r>
      <w:r w:rsidR="00583123" w:rsidRPr="002B2F64">
        <w:rPr>
          <w:rFonts w:hint="eastAsia"/>
        </w:rPr>
        <w:t>年</w:t>
      </w:r>
      <w:r w:rsidR="009E083F" w:rsidRPr="002B2F64">
        <w:rPr>
          <w:rFonts w:hint="eastAsia"/>
        </w:rPr>
        <w:t>７</w:t>
      </w:r>
      <w:r w:rsidR="00583123" w:rsidRPr="002B2F64">
        <w:rPr>
          <w:rFonts w:hint="eastAsia"/>
        </w:rPr>
        <w:t>月</w:t>
      </w:r>
      <w:r w:rsidR="009E083F" w:rsidRPr="002B2F64">
        <w:rPr>
          <w:rFonts w:hint="eastAsia"/>
        </w:rPr>
        <w:t>３</w:t>
      </w:r>
      <w:r w:rsidR="00583123" w:rsidRPr="002B2F64">
        <w:rPr>
          <w:rFonts w:hint="eastAsia"/>
        </w:rPr>
        <w:t>日</w:t>
      </w:r>
      <w:r w:rsidR="002B2F64" w:rsidRPr="007C604A">
        <w:rPr>
          <w:sz w:val="21"/>
        </w:rPr>
        <w:t>以降の豪雨により被災した日以降</w:t>
      </w:r>
      <w:r w:rsidR="002A1FEB">
        <w:rPr>
          <w:rFonts w:hint="eastAsia"/>
        </w:rPr>
        <w:t>の補助事業開始日</w:t>
      </w:r>
      <w:r w:rsidR="00583123">
        <w:rPr>
          <w:rFonts w:hint="eastAsia"/>
        </w:rPr>
        <w:t>）</w:t>
      </w:r>
      <w:r w:rsidRPr="00E76EC3">
        <w:t>から実施期限</w:t>
      </w:r>
      <w:r w:rsidR="0029633F" w:rsidRPr="00EF61D7">
        <w:rPr>
          <w:rFonts w:hint="eastAsia"/>
        </w:rPr>
        <w:t>（令和３年１月８日</w:t>
      </w:r>
      <w:r w:rsidR="0029633F" w:rsidRPr="00EF61D7">
        <w:t>(金)）</w:t>
      </w:r>
      <w:r w:rsidRPr="00E76EC3">
        <w:t>までです</w:t>
      </w:r>
      <w:r w:rsidRPr="00E76EC3">
        <w:rPr>
          <w:rFonts w:hint="eastAsia"/>
        </w:rPr>
        <w:t>。</w:t>
      </w:r>
    </w:p>
    <w:p w14:paraId="0940B30D" w14:textId="68FB7F4B" w:rsidR="002E4919" w:rsidRDefault="00661831" w:rsidP="00E76EC3">
      <w:pPr>
        <w:spacing w:line="276" w:lineRule="auto"/>
        <w:ind w:leftChars="100" w:left="220" w:rightChars="64" w:right="141" w:firstLineChars="300" w:firstLine="660"/>
      </w:pPr>
      <w:r w:rsidRPr="00E76EC3">
        <w:t>上記実施期限までの間で、事業を完了（補助対象経費の支払いまで含みます）した後３０日</w:t>
      </w:r>
    </w:p>
    <w:p w14:paraId="4D69FCCE" w14:textId="643CBD8D" w:rsidR="00C673BC" w:rsidRPr="00E76EC3" w:rsidRDefault="00661831" w:rsidP="00E76EC3">
      <w:pPr>
        <w:spacing w:line="276" w:lineRule="auto"/>
        <w:ind w:leftChars="300" w:left="660" w:rightChars="64" w:right="141"/>
      </w:pPr>
      <w:r w:rsidRPr="00E76EC3">
        <w:t>を経過する日、または</w:t>
      </w:r>
      <w:r w:rsidRPr="00EF61D7">
        <w:t>令和</w:t>
      </w:r>
      <w:r w:rsidR="0029633F" w:rsidRPr="00EF61D7">
        <w:rPr>
          <w:rFonts w:hint="eastAsia"/>
        </w:rPr>
        <w:t>３</w:t>
      </w:r>
      <w:r w:rsidRPr="00EF61D7">
        <w:t>年</w:t>
      </w:r>
      <w:r w:rsidR="0029633F" w:rsidRPr="00EF61D7">
        <w:rPr>
          <w:rFonts w:hint="eastAsia"/>
        </w:rPr>
        <w:t>１</w:t>
      </w:r>
      <w:r w:rsidRPr="00EF61D7">
        <w:t>月</w:t>
      </w:r>
      <w:r w:rsidR="0029633F" w:rsidRPr="00EF61D7">
        <w:rPr>
          <w:rFonts w:hint="eastAsia"/>
        </w:rPr>
        <w:t>２０</w:t>
      </w:r>
      <w:r w:rsidRPr="00EF61D7">
        <w:t>日</w:t>
      </w:r>
      <w:r w:rsidR="0029633F" w:rsidRPr="00EF61D7">
        <w:t>(水)</w:t>
      </w:r>
      <w:r w:rsidRPr="00E76EC3">
        <w:t>（補助金事務局必着）のいずれか早い日までに実施事業内容および経費内容を取りまとめ、提出しなければなりません。提出いただいた資料に基づき、順次、交付すべき補助金額の確認作業を行います。</w:t>
      </w:r>
    </w:p>
    <w:p w14:paraId="7DA945B0" w14:textId="77777777" w:rsidR="000528B5" w:rsidRDefault="000528B5" w:rsidP="00E76EC3">
      <w:pPr>
        <w:ind w:rightChars="257" w:right="565"/>
        <w:rPr>
          <w:rFonts w:asciiTheme="minorEastAsia" w:eastAsiaTheme="minorEastAsia" w:hAnsiTheme="minorEastAsia" w:cs="ＭＳ ゴシック"/>
          <w:spacing w:val="-17"/>
          <w:u w:val="single"/>
        </w:rPr>
      </w:pPr>
    </w:p>
    <w:p w14:paraId="3E5F4D54" w14:textId="77777777" w:rsidR="006A78CA" w:rsidRPr="00123FB9" w:rsidRDefault="006A78CA" w:rsidP="00E76EC3">
      <w:pPr>
        <w:pStyle w:val="1"/>
        <w:spacing w:before="120"/>
        <w:ind w:left="323"/>
        <w:rPr>
          <w:rFonts w:asciiTheme="minorEastAsia" w:eastAsiaTheme="minorEastAsia" w:hAnsiTheme="minorEastAsia" w:cs="ＭＳ ゴシック"/>
        </w:rPr>
      </w:pPr>
      <w:r w:rsidRPr="00123FB9">
        <w:rPr>
          <w:rFonts w:asciiTheme="minorEastAsia" w:eastAsiaTheme="minorEastAsia" w:hAnsiTheme="minorEastAsia" w:cs="ＭＳ ゴシック"/>
        </w:rPr>
        <w:t>８．補助事業者の義務</w:t>
      </w:r>
    </w:p>
    <w:p w14:paraId="267D0E59" w14:textId="5451D44A" w:rsidR="00661831" w:rsidRDefault="006A78CA" w:rsidP="002A43CD">
      <w:pPr>
        <w:spacing w:before="120" w:line="276" w:lineRule="auto"/>
        <w:ind w:leftChars="336" w:left="739" w:firstLineChars="100" w:firstLine="213"/>
        <w:rPr>
          <w:rFonts w:asciiTheme="minorEastAsia" w:eastAsiaTheme="minorEastAsia" w:hAnsiTheme="minorEastAsia" w:cs="ＭＳ ゴシック"/>
          <w:spacing w:val="-8"/>
        </w:rPr>
      </w:pPr>
      <w:r w:rsidRPr="00123FB9">
        <w:rPr>
          <w:rFonts w:asciiTheme="minorEastAsia" w:eastAsiaTheme="minorEastAsia" w:hAnsiTheme="minorEastAsia" w:cs="ＭＳ ゴシック"/>
          <w:spacing w:val="-7"/>
        </w:rPr>
        <w:t>本事業の採択となった事業者は、以下</w:t>
      </w:r>
      <w:r w:rsidRPr="000A10A4">
        <w:rPr>
          <w:rFonts w:asciiTheme="minorEastAsia" w:eastAsiaTheme="minorEastAsia" w:hAnsiTheme="minorEastAsia" w:cs="ＭＳ ゴシック"/>
          <w:spacing w:val="-7"/>
        </w:rPr>
        <w:t>の条件を守らなければなりません。また、</w:t>
      </w:r>
      <w:r w:rsidRPr="000A10A4">
        <w:rPr>
          <w:rFonts w:asciiTheme="minorEastAsia" w:eastAsiaTheme="minorEastAsia" w:hAnsiTheme="minorEastAsia" w:cs="ＭＳ ゴシック"/>
          <w:spacing w:val="-8"/>
        </w:rPr>
        <w:t>記載の「</w:t>
      </w:r>
      <w:r w:rsidR="00AB08CA" w:rsidRPr="000A10A4">
        <w:rPr>
          <w:rFonts w:asciiTheme="minorEastAsia" w:eastAsiaTheme="minorEastAsia" w:hAnsiTheme="minorEastAsia" w:cs="ＭＳ ゴシック" w:hint="eastAsia"/>
          <w:spacing w:val="-8"/>
        </w:rPr>
        <w:t>Ⅱ</w:t>
      </w:r>
      <w:r w:rsidRPr="000A10A4">
        <w:rPr>
          <w:rFonts w:asciiTheme="minorEastAsia" w:eastAsiaTheme="minorEastAsia" w:hAnsiTheme="minorEastAsia" w:cs="ＭＳ ゴシック" w:hint="eastAsia"/>
          <w:spacing w:val="-8"/>
        </w:rPr>
        <w:t>．１．</w:t>
      </w:r>
      <w:r w:rsidRPr="000A10A4">
        <w:rPr>
          <w:rFonts w:asciiTheme="minorEastAsia" w:eastAsiaTheme="minorEastAsia" w:hAnsiTheme="minorEastAsia" w:cs="ＭＳ ゴシック"/>
          <w:spacing w:val="-8"/>
        </w:rPr>
        <w:t>重要説明事項」について、十分にご留意ください。</w:t>
      </w:r>
    </w:p>
    <w:p w14:paraId="03878402" w14:textId="134F5211" w:rsidR="006A78CA" w:rsidRPr="000A10A4" w:rsidRDefault="002E4919" w:rsidP="00E76EC3">
      <w:pPr>
        <w:spacing w:beforeLines="50" w:before="120" w:line="276" w:lineRule="auto"/>
        <w:rPr>
          <w:rFonts w:asciiTheme="minorEastAsia" w:eastAsiaTheme="minorEastAsia" w:hAnsiTheme="minorEastAsia" w:cs="ＭＳ ゴシック"/>
        </w:rPr>
      </w:pPr>
      <w:r>
        <w:rPr>
          <w:rFonts w:asciiTheme="minorEastAsia" w:eastAsiaTheme="minorEastAsia" w:hAnsiTheme="minorEastAsia" w:cs="ＭＳ ゴシック" w:hint="eastAsia"/>
          <w:spacing w:val="-8"/>
        </w:rPr>
        <w:t xml:space="preserve">　</w:t>
      </w:r>
      <w:r w:rsidR="006A78CA" w:rsidRPr="000A10A4">
        <w:rPr>
          <w:rFonts w:asciiTheme="minorEastAsia" w:eastAsiaTheme="minorEastAsia" w:hAnsiTheme="minorEastAsia" w:cs="ＭＳ ゴシック" w:hint="eastAsia"/>
        </w:rPr>
        <w:t>（１）</w:t>
      </w:r>
      <w:r w:rsidR="006A78CA" w:rsidRPr="000A10A4">
        <w:rPr>
          <w:rFonts w:asciiTheme="minorEastAsia" w:eastAsiaTheme="minorEastAsia" w:hAnsiTheme="minorEastAsia" w:cs="ＭＳ ゴシック"/>
        </w:rPr>
        <w:t>交付決定</w:t>
      </w:r>
    </w:p>
    <w:p w14:paraId="2A520472" w14:textId="624A0C53" w:rsidR="006A78CA" w:rsidRPr="000A10A4" w:rsidRDefault="006A78CA" w:rsidP="00E76EC3">
      <w:pPr>
        <w:spacing w:line="276" w:lineRule="auto"/>
        <w:ind w:leftChars="300" w:left="660" w:firstLineChars="100" w:firstLine="220"/>
        <w:rPr>
          <w:rFonts w:asciiTheme="minorEastAsia" w:eastAsiaTheme="minorEastAsia" w:hAnsiTheme="minorEastAsia" w:cs="ＭＳ ゴシック"/>
        </w:rPr>
      </w:pPr>
      <w:r w:rsidRPr="000A10A4">
        <w:rPr>
          <w:rFonts w:asciiTheme="minorEastAsia" w:eastAsiaTheme="minorEastAsia" w:hAnsiTheme="minorEastAsia" w:cs="ＭＳ ゴシック"/>
        </w:rPr>
        <w:t>本事業については、事業者の利便を考慮し、応募時に「補助金交付申請書」（様式</w:t>
      </w:r>
      <w:r w:rsidRPr="000A10A4">
        <w:rPr>
          <w:rFonts w:asciiTheme="minorEastAsia" w:eastAsiaTheme="minorEastAsia" w:hAnsiTheme="minorEastAsia" w:cs="ＭＳ ゴシック" w:hint="eastAsia"/>
        </w:rPr>
        <w:t>４</w:t>
      </w:r>
      <w:r w:rsidRPr="000A10A4">
        <w:rPr>
          <w:rFonts w:asciiTheme="minorEastAsia" w:eastAsiaTheme="minorEastAsia" w:hAnsiTheme="minorEastAsia" w:cs="ＭＳ ゴシック"/>
        </w:rPr>
        <w:t>） を併せて提出していただき、補助金事務局でお預かりした後、採択後に正式受理します</w:t>
      </w:r>
      <w:r w:rsidRPr="000A10A4">
        <w:rPr>
          <w:rFonts w:asciiTheme="minorEastAsia" w:eastAsiaTheme="minorEastAsia" w:hAnsiTheme="minorEastAsia" w:cs="ＭＳ ゴシック" w:hint="eastAsia"/>
        </w:rPr>
        <w:t>。</w:t>
      </w:r>
      <w:r w:rsidRPr="000A10A4">
        <w:rPr>
          <w:rFonts w:asciiTheme="minorEastAsia" w:eastAsiaTheme="minorEastAsia" w:hAnsiTheme="minorEastAsia" w:cs="ＭＳ ゴシック"/>
          <w:spacing w:val="-111"/>
        </w:rPr>
        <w:t>（</w:t>
      </w:r>
      <w:r w:rsidRPr="000A10A4">
        <w:rPr>
          <w:rFonts w:asciiTheme="minorEastAsia" w:eastAsiaTheme="minorEastAsia" w:hAnsiTheme="minorEastAsia" w:cs="ＭＳ ゴシック"/>
          <w:spacing w:val="-14"/>
        </w:rPr>
        <w:t>「補助金交付申請書」の添付書類は、「</w:t>
      </w:r>
      <w:r w:rsidR="0099114D" w:rsidRPr="000A10A4">
        <w:rPr>
          <w:rFonts w:asciiTheme="minorEastAsia" w:eastAsiaTheme="minorEastAsia" w:hAnsiTheme="minorEastAsia" w:cs="ＭＳ ゴシック" w:hint="eastAsia"/>
        </w:rPr>
        <w:t>経営</w:t>
      </w:r>
      <w:r w:rsidR="0099114D" w:rsidRPr="000A10A4">
        <w:rPr>
          <w:rFonts w:asciiTheme="minorEastAsia" w:eastAsiaTheme="minorEastAsia" w:hAnsiTheme="minorEastAsia" w:cs="ＭＳ ゴシック"/>
        </w:rPr>
        <w:t>計画書</w:t>
      </w:r>
      <w:r w:rsidRPr="000A10A4">
        <w:rPr>
          <w:rFonts w:asciiTheme="minorEastAsia" w:eastAsiaTheme="minorEastAsia" w:hAnsiTheme="minorEastAsia" w:cs="ＭＳ ゴシック"/>
          <w:spacing w:val="-14"/>
        </w:rPr>
        <w:t>」</w:t>
      </w:r>
      <w:r w:rsidRPr="000A10A4">
        <w:rPr>
          <w:rFonts w:asciiTheme="minorEastAsia" w:eastAsiaTheme="minorEastAsia" w:hAnsiTheme="minorEastAsia" w:cs="ＭＳ ゴシック"/>
        </w:rPr>
        <w:t>（</w:t>
      </w:r>
      <w:r w:rsidRPr="000A10A4">
        <w:rPr>
          <w:rFonts w:asciiTheme="minorEastAsia" w:eastAsiaTheme="minorEastAsia" w:hAnsiTheme="minorEastAsia" w:cs="ＭＳ ゴシック"/>
          <w:spacing w:val="-2"/>
        </w:rPr>
        <w:t>様式</w:t>
      </w:r>
      <w:r w:rsidRPr="000A10A4">
        <w:rPr>
          <w:rFonts w:asciiTheme="minorEastAsia" w:eastAsiaTheme="minorEastAsia" w:hAnsiTheme="minorEastAsia" w:cs="ＭＳ ゴシック" w:hint="eastAsia"/>
        </w:rPr>
        <w:t>２</w:t>
      </w:r>
      <w:r w:rsidRPr="000A10A4">
        <w:rPr>
          <w:rFonts w:asciiTheme="minorEastAsia" w:eastAsiaTheme="minorEastAsia" w:hAnsiTheme="minorEastAsia" w:cs="ＭＳ ゴシック"/>
        </w:rPr>
        <w:t>）</w:t>
      </w:r>
      <w:r w:rsidRPr="000A10A4">
        <w:rPr>
          <w:rFonts w:asciiTheme="minorEastAsia" w:eastAsiaTheme="minorEastAsia" w:hAnsiTheme="minorEastAsia" w:cs="ＭＳ ゴシック"/>
          <w:spacing w:val="-2"/>
        </w:rPr>
        <w:t>を兼用</w:t>
      </w:r>
      <w:r w:rsidRPr="000A10A4">
        <w:rPr>
          <w:rFonts w:asciiTheme="minorEastAsia" w:eastAsiaTheme="minorEastAsia" w:hAnsiTheme="minorEastAsia" w:cs="ＭＳ ゴシック"/>
          <w:spacing w:val="-111"/>
        </w:rPr>
        <w:t>）</w:t>
      </w:r>
      <w:r w:rsidRPr="000A10A4">
        <w:rPr>
          <w:rFonts w:asciiTheme="minorEastAsia" w:eastAsiaTheme="minorEastAsia" w:hAnsiTheme="minorEastAsia" w:cs="ＭＳ ゴシック"/>
        </w:rPr>
        <w:t>。</w:t>
      </w:r>
    </w:p>
    <w:p w14:paraId="278144FC" w14:textId="77777777" w:rsidR="006A78CA" w:rsidRPr="000A10A4" w:rsidRDefault="006A78CA" w:rsidP="00E76EC3">
      <w:pPr>
        <w:spacing w:line="276" w:lineRule="auto"/>
        <w:ind w:firstLineChars="400" w:firstLine="844"/>
        <w:rPr>
          <w:rFonts w:asciiTheme="minorEastAsia" w:eastAsiaTheme="minorEastAsia" w:hAnsiTheme="minorEastAsia" w:cs="ＭＳ ゴシック"/>
        </w:rPr>
      </w:pPr>
      <w:r w:rsidRPr="000A10A4">
        <w:rPr>
          <w:rFonts w:asciiTheme="minorEastAsia" w:eastAsiaTheme="minorEastAsia" w:hAnsiTheme="minorEastAsia" w:cs="ＭＳ ゴシック"/>
          <w:spacing w:val="-9"/>
        </w:rPr>
        <w:t>本事業の採択となった事業者は、補助金の交付に係る必要な手続きを行わなければなりません。</w:t>
      </w:r>
    </w:p>
    <w:p w14:paraId="25404609" w14:textId="017E1EE7" w:rsidR="006A78CA" w:rsidRPr="000A10A4" w:rsidRDefault="006A78CA" w:rsidP="00E76EC3">
      <w:pPr>
        <w:spacing w:line="276" w:lineRule="auto"/>
        <w:ind w:leftChars="300" w:left="660" w:firstLineChars="100" w:firstLine="211"/>
        <w:jc w:val="both"/>
        <w:rPr>
          <w:rFonts w:asciiTheme="minorEastAsia" w:eastAsiaTheme="minorEastAsia" w:hAnsiTheme="minorEastAsia" w:cs="ＭＳ ゴシック"/>
        </w:rPr>
      </w:pPr>
      <w:r w:rsidRPr="000A10A4">
        <w:rPr>
          <w:rFonts w:asciiTheme="minorEastAsia" w:eastAsiaTheme="minorEastAsia" w:hAnsiTheme="minorEastAsia" w:cs="ＭＳ ゴシック"/>
          <w:spacing w:val="-9"/>
        </w:rPr>
        <w:t>交付申請書の</w:t>
      </w:r>
      <w:r w:rsidR="000721C4" w:rsidRPr="000A10A4">
        <w:rPr>
          <w:rFonts w:asciiTheme="minorEastAsia" w:eastAsiaTheme="minorEastAsia" w:hAnsiTheme="minorEastAsia" w:cs="ＭＳ ゴシック"/>
          <w:spacing w:val="-9"/>
        </w:rPr>
        <w:t>記載</w:t>
      </w:r>
      <w:r w:rsidRPr="000A10A4">
        <w:rPr>
          <w:rFonts w:asciiTheme="minorEastAsia" w:eastAsiaTheme="minorEastAsia" w:hAnsiTheme="minorEastAsia" w:cs="ＭＳ ゴシック"/>
          <w:spacing w:val="-9"/>
        </w:rPr>
        <w:t>にあたっては、消費税等仕入控除税額を減額して申請しなければなりません（消費税および地方消費税相当額を予め補助対象経費から減額して申請を行う</w:t>
      </w:r>
      <w:r w:rsidRPr="000A10A4">
        <w:rPr>
          <w:rFonts w:asciiTheme="minorEastAsia" w:eastAsiaTheme="minorEastAsia" w:hAnsiTheme="minorEastAsia" w:cs="ＭＳ ゴシック"/>
          <w:spacing w:val="-113"/>
        </w:rPr>
        <w:t>）</w:t>
      </w:r>
      <w:r w:rsidRPr="000A10A4">
        <w:rPr>
          <w:rFonts w:asciiTheme="minorEastAsia" w:eastAsiaTheme="minorEastAsia" w:hAnsiTheme="minorEastAsia" w:cs="ＭＳ ゴシック"/>
          <w:spacing w:val="-17"/>
        </w:rPr>
        <w:t>。</w:t>
      </w:r>
      <w:r w:rsidRPr="000A10A4">
        <w:rPr>
          <w:rFonts w:asciiTheme="minorEastAsia" w:eastAsiaTheme="minorEastAsia" w:hAnsiTheme="minorEastAsia" w:cs="ＭＳ ゴシック"/>
        </w:rPr>
        <w:t>消費税等仕入控除税額について</w:t>
      </w:r>
      <w:r w:rsidRPr="00EF61D7">
        <w:rPr>
          <w:rFonts w:asciiTheme="minorEastAsia" w:eastAsiaTheme="minorEastAsia" w:hAnsiTheme="minorEastAsia" w:cs="ＭＳ ゴシック"/>
        </w:rPr>
        <w:t>は、P.</w:t>
      </w:r>
      <w:r w:rsidR="00554B0B" w:rsidRPr="00EF61D7">
        <w:rPr>
          <w:rFonts w:asciiTheme="minorEastAsia" w:eastAsiaTheme="minorEastAsia" w:hAnsiTheme="minorEastAsia" w:cs="ＭＳ ゴシック"/>
        </w:rPr>
        <w:t>3</w:t>
      </w:r>
      <w:r w:rsidR="00613B9F" w:rsidRPr="00EF61D7">
        <w:rPr>
          <w:rFonts w:asciiTheme="minorEastAsia" w:eastAsiaTheme="minorEastAsia" w:hAnsiTheme="minorEastAsia" w:cs="ＭＳ ゴシック"/>
        </w:rPr>
        <w:t>1</w:t>
      </w:r>
      <w:r w:rsidRPr="00EF61D7">
        <w:rPr>
          <w:rFonts w:asciiTheme="minorEastAsia" w:eastAsiaTheme="minorEastAsia" w:hAnsiTheme="minorEastAsia" w:cs="ＭＳ ゴシック"/>
          <w:spacing w:val="-2"/>
        </w:rPr>
        <w:t>「３．消</w:t>
      </w:r>
      <w:r w:rsidRPr="000A10A4">
        <w:rPr>
          <w:rFonts w:asciiTheme="minorEastAsia" w:eastAsiaTheme="minorEastAsia" w:hAnsiTheme="minorEastAsia" w:cs="ＭＳ ゴシック"/>
          <w:spacing w:val="-2"/>
        </w:rPr>
        <w:t>費税等仕入控除税額について」を参照</w:t>
      </w:r>
      <w:r w:rsidRPr="000A10A4">
        <w:rPr>
          <w:rFonts w:asciiTheme="minorEastAsia" w:eastAsiaTheme="minorEastAsia" w:hAnsiTheme="minorEastAsia" w:cs="ＭＳ ゴシック"/>
          <w:spacing w:val="-1"/>
        </w:rPr>
        <w:t>ください。</w:t>
      </w:r>
    </w:p>
    <w:p w14:paraId="2DCB983B" w14:textId="77777777" w:rsidR="006A78CA" w:rsidRPr="000A10A4" w:rsidRDefault="006A78CA" w:rsidP="00E76EC3">
      <w:pPr>
        <w:spacing w:line="276" w:lineRule="auto"/>
        <w:ind w:leftChars="300" w:left="660" w:firstLineChars="100" w:firstLine="211"/>
        <w:rPr>
          <w:rFonts w:asciiTheme="minorEastAsia" w:eastAsiaTheme="minorEastAsia" w:hAnsiTheme="minorEastAsia" w:cs="ＭＳ ゴシック"/>
          <w:spacing w:val="-9"/>
          <w:u w:val="single"/>
        </w:rPr>
      </w:pPr>
      <w:r w:rsidRPr="000A10A4">
        <w:rPr>
          <w:rFonts w:asciiTheme="minorEastAsia" w:eastAsiaTheme="minorEastAsia" w:hAnsiTheme="minorEastAsia" w:cs="ＭＳ ゴシック"/>
          <w:spacing w:val="-9"/>
          <w:u w:val="single"/>
        </w:rPr>
        <w:t>なお、採択となっても、交付決定時点で対象外経費の計上等の不備が発見された場合には、申請書類の訂正・再提出を求めます。</w:t>
      </w:r>
    </w:p>
    <w:p w14:paraId="769BE02A" w14:textId="4E586651" w:rsidR="006A78CA" w:rsidRPr="000A10A4" w:rsidRDefault="006A78CA" w:rsidP="00E76EC3">
      <w:pPr>
        <w:spacing w:line="276" w:lineRule="auto"/>
        <w:ind w:leftChars="300" w:left="660" w:firstLineChars="100" w:firstLine="211"/>
        <w:rPr>
          <w:rFonts w:asciiTheme="minorEastAsia" w:eastAsiaTheme="minorEastAsia" w:hAnsiTheme="minorEastAsia" w:cs="ＭＳ ゴシック"/>
        </w:rPr>
      </w:pPr>
      <w:r w:rsidRPr="000A10A4">
        <w:rPr>
          <w:rFonts w:asciiTheme="minorEastAsia" w:eastAsiaTheme="minorEastAsia" w:hAnsiTheme="minorEastAsia" w:cs="ＭＳ ゴシック"/>
          <w:spacing w:val="-9"/>
        </w:rPr>
        <w:t>また、交付決定を受けても実績報告時に対象外経費の計上が発見された場合には、当該</w:t>
      </w:r>
      <w:r w:rsidRPr="000A10A4">
        <w:rPr>
          <w:rFonts w:asciiTheme="minorEastAsia" w:eastAsiaTheme="minorEastAsia" w:hAnsiTheme="minorEastAsia" w:cs="ＭＳ ゴシック"/>
          <w:spacing w:val="-6"/>
        </w:rPr>
        <w:t>支出を除いて補助対象経費を算出するよう補助金事務局から連絡を受けます。</w:t>
      </w:r>
    </w:p>
    <w:p w14:paraId="54F3B3D0" w14:textId="34684E02" w:rsidR="006A78CA" w:rsidRPr="000A10A4" w:rsidRDefault="006A78CA" w:rsidP="00E76EC3">
      <w:pPr>
        <w:spacing w:beforeLines="50" w:before="120" w:line="276" w:lineRule="auto"/>
        <w:ind w:firstLineChars="100" w:firstLine="220"/>
        <w:rPr>
          <w:rFonts w:asciiTheme="minorEastAsia" w:eastAsiaTheme="minorEastAsia" w:hAnsiTheme="minorEastAsia" w:cs="ＭＳ ゴシック"/>
        </w:rPr>
      </w:pPr>
      <w:r w:rsidRPr="000A10A4">
        <w:rPr>
          <w:rFonts w:asciiTheme="minorEastAsia" w:eastAsiaTheme="minorEastAsia" w:hAnsiTheme="minorEastAsia" w:cs="ＭＳ ゴシック" w:hint="eastAsia"/>
        </w:rPr>
        <w:t>（２）</w:t>
      </w:r>
      <w:r w:rsidR="001F5510" w:rsidRPr="000A10A4">
        <w:rPr>
          <w:rFonts w:asciiTheme="minorEastAsia" w:eastAsiaTheme="minorEastAsia" w:hAnsiTheme="minorEastAsia" w:cs="ＭＳ ゴシック" w:hint="eastAsia"/>
          <w:spacing w:val="-9"/>
        </w:rPr>
        <w:t>経営</w:t>
      </w:r>
      <w:r w:rsidR="001F5510" w:rsidRPr="000A10A4">
        <w:rPr>
          <w:rFonts w:asciiTheme="minorEastAsia" w:eastAsiaTheme="minorEastAsia" w:hAnsiTheme="minorEastAsia" w:cs="ＭＳ ゴシック"/>
          <w:spacing w:val="-9"/>
        </w:rPr>
        <w:t>計画</w:t>
      </w:r>
      <w:r w:rsidR="00B86569" w:rsidRPr="000A10A4">
        <w:rPr>
          <w:rFonts w:asciiTheme="minorEastAsia" w:eastAsiaTheme="minorEastAsia" w:hAnsiTheme="minorEastAsia" w:cs="ＭＳ ゴシック" w:hint="eastAsia"/>
          <w:spacing w:val="-9"/>
        </w:rPr>
        <w:t>書</w:t>
      </w:r>
      <w:r w:rsidRPr="000A10A4">
        <w:rPr>
          <w:rFonts w:asciiTheme="minorEastAsia" w:eastAsiaTheme="minorEastAsia" w:hAnsiTheme="minorEastAsia" w:cs="ＭＳ ゴシック"/>
        </w:rPr>
        <w:t>内容や経費の配分変更等</w:t>
      </w:r>
    </w:p>
    <w:p w14:paraId="2446213C" w14:textId="51755A25" w:rsidR="006A78CA" w:rsidRPr="000A10A4" w:rsidRDefault="006A78CA" w:rsidP="00E76EC3">
      <w:pPr>
        <w:spacing w:line="276" w:lineRule="auto"/>
        <w:ind w:leftChars="300" w:left="660" w:firstLineChars="100" w:firstLine="213"/>
        <w:jc w:val="both"/>
        <w:rPr>
          <w:rFonts w:asciiTheme="minorEastAsia" w:eastAsiaTheme="minorEastAsia" w:hAnsiTheme="minorEastAsia" w:cs="ＭＳ ゴシック"/>
          <w:spacing w:val="-109"/>
          <w:u w:val="single"/>
        </w:rPr>
      </w:pPr>
      <w:r w:rsidRPr="000A10A4">
        <w:rPr>
          <w:rFonts w:asciiTheme="minorEastAsia" w:eastAsiaTheme="minorEastAsia" w:hAnsiTheme="minorEastAsia" w:cs="ＭＳ ゴシック"/>
          <w:spacing w:val="-7"/>
        </w:rPr>
        <w:t>交付決定を受けた後、補助事業の経費の配分や内容を変更しようとする場合、または補助事業を中止（一時中断</w:t>
      </w:r>
      <w:r w:rsidRPr="000A10A4">
        <w:rPr>
          <w:rFonts w:asciiTheme="minorEastAsia" w:eastAsiaTheme="minorEastAsia" w:hAnsiTheme="minorEastAsia" w:cs="ＭＳ ゴシック"/>
          <w:spacing w:val="-111"/>
        </w:rPr>
        <w:t>）</w:t>
      </w:r>
      <w:r w:rsidRPr="000A10A4">
        <w:rPr>
          <w:rFonts w:asciiTheme="minorEastAsia" w:eastAsiaTheme="minorEastAsia" w:hAnsiTheme="minorEastAsia" w:cs="ＭＳ ゴシック"/>
        </w:rPr>
        <w:t>、廃止（実施取りやめ）</w:t>
      </w:r>
      <w:r w:rsidRPr="000A10A4">
        <w:rPr>
          <w:rFonts w:asciiTheme="minorEastAsia" w:eastAsiaTheme="minorEastAsia" w:hAnsiTheme="minorEastAsia" w:cs="ＭＳ ゴシック"/>
          <w:spacing w:val="-1"/>
        </w:rPr>
        <w:t>や他に承継させようとする場合は</w:t>
      </w:r>
      <w:r w:rsidRPr="000A10A4">
        <w:rPr>
          <w:rFonts w:asciiTheme="minorEastAsia" w:eastAsiaTheme="minorEastAsia" w:hAnsiTheme="minorEastAsia" w:cs="ＭＳ ゴシック" w:hint="eastAsia"/>
          <w:spacing w:val="-1"/>
        </w:rPr>
        <w:t>、</w:t>
      </w:r>
      <w:r w:rsidRPr="000A10A4">
        <w:rPr>
          <w:rFonts w:asciiTheme="minorEastAsia" w:eastAsiaTheme="minorEastAsia" w:hAnsiTheme="minorEastAsia" w:cs="ＭＳ ゴシック" w:hint="eastAsia"/>
          <w:spacing w:val="-1"/>
          <w:u w:val="single"/>
        </w:rPr>
        <w:t>事前</w:t>
      </w:r>
      <w:r w:rsidRPr="000A10A4">
        <w:rPr>
          <w:rFonts w:asciiTheme="minorEastAsia" w:eastAsiaTheme="minorEastAsia" w:hAnsiTheme="minorEastAsia" w:cs="ＭＳ ゴシック"/>
          <w:spacing w:val="-3"/>
          <w:u w:val="single"/>
        </w:rPr>
        <w:t>に</w:t>
      </w:r>
      <w:r w:rsidR="00221370" w:rsidRPr="000A10A4">
        <w:rPr>
          <w:rFonts w:asciiTheme="minorEastAsia" w:eastAsiaTheme="minorEastAsia" w:hAnsiTheme="minorEastAsia" w:cs="ＭＳ ゴシック" w:hint="eastAsia"/>
          <w:spacing w:val="-3"/>
          <w:u w:val="single"/>
        </w:rPr>
        <w:t>補助金事務局</w:t>
      </w:r>
      <w:r w:rsidRPr="000A10A4">
        <w:rPr>
          <w:rFonts w:asciiTheme="minorEastAsia" w:eastAsiaTheme="minorEastAsia" w:hAnsiTheme="minorEastAsia" w:cs="ＭＳ ゴシック"/>
          <w:spacing w:val="-3"/>
          <w:u w:val="single"/>
        </w:rPr>
        <w:t>の承認</w:t>
      </w:r>
      <w:r w:rsidRPr="000A10A4">
        <w:rPr>
          <w:rFonts w:asciiTheme="minorEastAsia" w:eastAsiaTheme="minorEastAsia" w:hAnsiTheme="minorEastAsia" w:cs="ＭＳ ゴシック"/>
          <w:spacing w:val="-3"/>
        </w:rPr>
        <w:t>を得なければなりません。</w:t>
      </w:r>
    </w:p>
    <w:p w14:paraId="3175B923" w14:textId="77777777" w:rsidR="006A78CA" w:rsidRPr="000A10A4" w:rsidRDefault="006A78CA" w:rsidP="00E76EC3">
      <w:pPr>
        <w:spacing w:beforeLines="50" w:before="120" w:line="276" w:lineRule="auto"/>
        <w:ind w:firstLineChars="100" w:firstLine="220"/>
        <w:rPr>
          <w:rFonts w:asciiTheme="minorEastAsia" w:eastAsiaTheme="minorEastAsia" w:hAnsiTheme="minorEastAsia" w:cs="ＭＳ ゴシック"/>
        </w:rPr>
      </w:pPr>
      <w:r w:rsidRPr="000A10A4">
        <w:rPr>
          <w:rFonts w:asciiTheme="minorEastAsia" w:eastAsiaTheme="minorEastAsia" w:hAnsiTheme="minorEastAsia" w:cs="ＭＳ ゴシック" w:hint="eastAsia"/>
        </w:rPr>
        <w:t>（３）</w:t>
      </w:r>
      <w:r w:rsidRPr="000A10A4">
        <w:rPr>
          <w:rFonts w:asciiTheme="minorEastAsia" w:eastAsiaTheme="minorEastAsia" w:hAnsiTheme="minorEastAsia" w:cs="ＭＳ ゴシック"/>
        </w:rPr>
        <w:t>補助金の交付</w:t>
      </w:r>
    </w:p>
    <w:p w14:paraId="0C4C525A" w14:textId="77777777" w:rsidR="006A78CA" w:rsidRPr="000A10A4" w:rsidRDefault="006A78CA" w:rsidP="00E76EC3">
      <w:pPr>
        <w:spacing w:line="276" w:lineRule="auto"/>
        <w:ind w:leftChars="300" w:left="660" w:firstLineChars="100" w:firstLine="213"/>
        <w:jc w:val="both"/>
        <w:rPr>
          <w:rFonts w:asciiTheme="minorEastAsia" w:eastAsiaTheme="minorEastAsia" w:hAnsiTheme="minorEastAsia" w:cs="ＭＳ ゴシック"/>
        </w:rPr>
      </w:pPr>
      <w:r w:rsidRPr="000A10A4">
        <w:rPr>
          <w:rFonts w:asciiTheme="minorEastAsia" w:eastAsiaTheme="minorEastAsia" w:hAnsiTheme="minorEastAsia" w:cs="ＭＳ ゴシック"/>
          <w:spacing w:val="-7"/>
        </w:rPr>
        <w:t>補助事業を完了したとき、または中止、廃止の承認を受けたときは、実績報告書を提出</w:t>
      </w:r>
      <w:r w:rsidRPr="000A10A4">
        <w:rPr>
          <w:rFonts w:asciiTheme="minorEastAsia" w:eastAsiaTheme="minorEastAsia" w:hAnsiTheme="minorEastAsia" w:cs="ＭＳ ゴシック"/>
          <w:spacing w:val="-11"/>
        </w:rPr>
        <w:t>しなければなりません。実施した事業内容の審査と経費内容の確認等により交付すべき補</w:t>
      </w:r>
      <w:r w:rsidRPr="000A10A4">
        <w:rPr>
          <w:rFonts w:asciiTheme="minorEastAsia" w:eastAsiaTheme="minorEastAsia" w:hAnsiTheme="minorEastAsia" w:cs="ＭＳ ゴシック"/>
          <w:spacing w:val="-3"/>
        </w:rPr>
        <w:t>助金の額を確定した後、精算払いとなります（概算払いは認められません</w:t>
      </w:r>
      <w:r w:rsidRPr="000A10A4">
        <w:rPr>
          <w:rFonts w:asciiTheme="minorEastAsia" w:eastAsiaTheme="minorEastAsia" w:hAnsiTheme="minorEastAsia" w:cs="ＭＳ ゴシック"/>
          <w:spacing w:val="-111"/>
        </w:rPr>
        <w:t>）</w:t>
      </w:r>
      <w:r w:rsidRPr="000A10A4">
        <w:rPr>
          <w:rFonts w:asciiTheme="minorEastAsia" w:eastAsiaTheme="minorEastAsia" w:hAnsiTheme="minorEastAsia" w:cs="ＭＳ ゴシック"/>
        </w:rPr>
        <w:t>。</w:t>
      </w:r>
    </w:p>
    <w:p w14:paraId="670009FB" w14:textId="77777777" w:rsidR="006A78CA" w:rsidRPr="000A10A4" w:rsidRDefault="006A78CA" w:rsidP="00E76EC3">
      <w:pPr>
        <w:spacing w:line="276" w:lineRule="auto"/>
        <w:ind w:leftChars="300" w:left="660" w:firstLineChars="100" w:firstLine="210"/>
        <w:rPr>
          <w:rFonts w:asciiTheme="minorEastAsia" w:eastAsiaTheme="minorEastAsia" w:hAnsiTheme="minorEastAsia" w:cs="ＭＳ ゴシック"/>
        </w:rPr>
      </w:pPr>
      <w:r w:rsidRPr="000A10A4">
        <w:rPr>
          <w:rFonts w:asciiTheme="minorEastAsia" w:eastAsiaTheme="minorEastAsia" w:hAnsiTheme="minorEastAsia" w:cs="ＭＳ ゴシック"/>
          <w:spacing w:val="-10"/>
        </w:rPr>
        <w:t>なお、補助金は経理上、支払い額の確定を受けた事業年度における収益として計上する</w:t>
      </w:r>
      <w:r w:rsidRPr="000A10A4">
        <w:rPr>
          <w:rFonts w:asciiTheme="minorEastAsia" w:eastAsiaTheme="minorEastAsia" w:hAnsiTheme="minorEastAsia" w:cs="ＭＳ ゴシック"/>
          <w:spacing w:val="-7"/>
        </w:rPr>
        <w:t>ものであり、法人税・所得税の課税対象となります。</w:t>
      </w:r>
    </w:p>
    <w:p w14:paraId="078BC05F" w14:textId="77777777" w:rsidR="006A78CA" w:rsidRPr="000A10A4" w:rsidRDefault="006A78CA" w:rsidP="00E76EC3">
      <w:pPr>
        <w:spacing w:before="120" w:line="276" w:lineRule="auto"/>
        <w:ind w:firstLineChars="100" w:firstLine="220"/>
        <w:rPr>
          <w:rFonts w:asciiTheme="minorEastAsia" w:eastAsiaTheme="minorEastAsia" w:hAnsiTheme="minorEastAsia" w:cs="ＭＳ ゴシック"/>
        </w:rPr>
      </w:pPr>
      <w:r w:rsidRPr="000A10A4">
        <w:rPr>
          <w:rFonts w:asciiTheme="minorEastAsia" w:eastAsiaTheme="minorEastAsia" w:hAnsiTheme="minorEastAsia" w:cs="ＭＳ ゴシック" w:hint="eastAsia"/>
        </w:rPr>
        <w:t>（４）</w:t>
      </w:r>
      <w:r w:rsidRPr="000A10A4">
        <w:rPr>
          <w:rFonts w:asciiTheme="minorEastAsia" w:eastAsiaTheme="minorEastAsia" w:hAnsiTheme="minorEastAsia" w:cs="ＭＳ ゴシック"/>
        </w:rPr>
        <w:t>補助対象事業の経理</w:t>
      </w:r>
    </w:p>
    <w:p w14:paraId="175FBC5A" w14:textId="77777777" w:rsidR="006A78CA" w:rsidRPr="000A10A4" w:rsidRDefault="006A78CA" w:rsidP="00E76EC3">
      <w:pPr>
        <w:spacing w:line="276" w:lineRule="auto"/>
        <w:ind w:leftChars="300" w:left="660" w:firstLineChars="100" w:firstLine="213"/>
        <w:rPr>
          <w:rFonts w:asciiTheme="minorEastAsia" w:eastAsiaTheme="minorEastAsia" w:hAnsiTheme="minorEastAsia" w:cs="ＭＳ ゴシック"/>
          <w:spacing w:val="-5"/>
        </w:rPr>
      </w:pPr>
      <w:r w:rsidRPr="000A10A4">
        <w:rPr>
          <w:rFonts w:asciiTheme="minorEastAsia" w:eastAsiaTheme="minorEastAsia" w:hAnsiTheme="minorEastAsia" w:cs="ＭＳ ゴシック"/>
          <w:spacing w:val="-7"/>
        </w:rPr>
        <w:t>補助事業に係る経理について、帳簿や支出の根拠となる証拠書類については、補助事業</w:t>
      </w:r>
      <w:r w:rsidRPr="000A10A4">
        <w:rPr>
          <w:rFonts w:asciiTheme="minorEastAsia" w:eastAsiaTheme="minorEastAsia" w:hAnsiTheme="minorEastAsia" w:cs="ＭＳ ゴシック"/>
          <w:spacing w:val="-5"/>
        </w:rPr>
        <w:t>完了後、当該年度の終了後５年間保存しなければなりません。</w:t>
      </w:r>
    </w:p>
    <w:p w14:paraId="65A4C0C1" w14:textId="5E74378B" w:rsidR="0056053C" w:rsidRDefault="006A78CA" w:rsidP="00E76EC3">
      <w:pPr>
        <w:spacing w:line="276" w:lineRule="auto"/>
        <w:ind w:leftChars="300" w:left="660" w:firstLine="73"/>
        <w:jc w:val="both"/>
        <w:rPr>
          <w:rFonts w:asciiTheme="minorEastAsia" w:eastAsiaTheme="minorEastAsia" w:hAnsiTheme="minorEastAsia" w:cs="ＭＳ ゴシック"/>
          <w:b/>
          <w:bCs/>
          <w:sz w:val="28"/>
          <w:szCs w:val="28"/>
        </w:rPr>
      </w:pPr>
      <w:r w:rsidRPr="000A10A4">
        <w:rPr>
          <w:rFonts w:asciiTheme="minorEastAsia" w:eastAsiaTheme="minorEastAsia" w:hAnsiTheme="minorEastAsia" w:cs="ＭＳ ゴシック"/>
          <w:spacing w:val="-13"/>
        </w:rPr>
        <w:t>また、「中小企業の会計に関する基本要領」または「中小企業の会計に関する指針」に</w:t>
      </w:r>
      <w:r w:rsidRPr="000A10A4">
        <w:rPr>
          <w:rFonts w:asciiTheme="minorEastAsia" w:eastAsiaTheme="minorEastAsia" w:hAnsiTheme="minorEastAsia" w:cs="ＭＳ ゴシック"/>
          <w:spacing w:val="-6"/>
        </w:rPr>
        <w:t>拠った信頼性のある計算書類等の作成および活用に努めてください。中小企業の会計に関する基本要領等の詳細につい</w:t>
      </w:r>
      <w:r w:rsidRPr="00EF61D7">
        <w:rPr>
          <w:rFonts w:asciiTheme="minorEastAsia" w:eastAsiaTheme="minorEastAsia" w:hAnsiTheme="minorEastAsia" w:cs="ＭＳ ゴシック"/>
          <w:spacing w:val="-6"/>
        </w:rPr>
        <w:t>ては、P.</w:t>
      </w:r>
      <w:r w:rsidR="00A75B2B" w:rsidRPr="00EF61D7">
        <w:rPr>
          <w:rFonts w:asciiTheme="minorEastAsia" w:eastAsiaTheme="minorEastAsia" w:hAnsiTheme="minorEastAsia" w:cs="ＭＳ ゴシック"/>
          <w:spacing w:val="-6"/>
        </w:rPr>
        <w:t>3</w:t>
      </w:r>
      <w:r w:rsidR="00613B9F" w:rsidRPr="00EF61D7">
        <w:rPr>
          <w:rFonts w:asciiTheme="minorEastAsia" w:eastAsiaTheme="minorEastAsia" w:hAnsiTheme="minorEastAsia" w:cs="ＭＳ ゴシック"/>
          <w:spacing w:val="-6"/>
        </w:rPr>
        <w:t>1</w:t>
      </w:r>
      <w:r w:rsidRPr="00EF61D7">
        <w:rPr>
          <w:rFonts w:asciiTheme="minorEastAsia" w:eastAsiaTheme="minorEastAsia" w:hAnsiTheme="minorEastAsia" w:cs="ＭＳ ゴシック"/>
          <w:spacing w:val="-7"/>
        </w:rPr>
        <w:t>「４．</w:t>
      </w:r>
      <w:r w:rsidRPr="000A10A4">
        <w:rPr>
          <w:rFonts w:asciiTheme="minorEastAsia" w:eastAsiaTheme="minorEastAsia" w:hAnsiTheme="minorEastAsia" w:cs="ＭＳ ゴシック"/>
          <w:spacing w:val="-7"/>
        </w:rPr>
        <w:t>中小企業の会計に関する基本要領等につ</w:t>
      </w:r>
      <w:r w:rsidRPr="000A10A4">
        <w:rPr>
          <w:rFonts w:asciiTheme="minorEastAsia" w:eastAsiaTheme="minorEastAsia" w:hAnsiTheme="minorEastAsia" w:cs="ＭＳ ゴシック"/>
          <w:spacing w:val="-3"/>
        </w:rPr>
        <w:t>いて」を参照ください。</w:t>
      </w:r>
    </w:p>
    <w:p w14:paraId="214E7134" w14:textId="77777777" w:rsidR="000528B5" w:rsidRPr="00E76EC3" w:rsidRDefault="000528B5" w:rsidP="00E76EC3">
      <w:pPr>
        <w:pStyle w:val="TableParagraph"/>
      </w:pPr>
    </w:p>
    <w:p w14:paraId="16400500" w14:textId="264E34DB" w:rsidR="006A78CA" w:rsidRPr="00123FB9" w:rsidRDefault="006A78CA" w:rsidP="00E76EC3">
      <w:pPr>
        <w:pStyle w:val="1"/>
        <w:spacing w:before="120"/>
        <w:ind w:left="323"/>
        <w:rPr>
          <w:rFonts w:asciiTheme="minorEastAsia" w:eastAsiaTheme="minorEastAsia" w:hAnsiTheme="minorEastAsia" w:cs="ＭＳ ゴシック"/>
        </w:rPr>
      </w:pPr>
      <w:r w:rsidRPr="00123FB9">
        <w:rPr>
          <w:rFonts w:asciiTheme="minorEastAsia" w:eastAsiaTheme="minorEastAsia" w:hAnsiTheme="minorEastAsia" w:cs="ＭＳ ゴシック"/>
        </w:rPr>
        <w:t>９．その他</w:t>
      </w:r>
    </w:p>
    <w:p w14:paraId="70D710B7" w14:textId="5C51A625" w:rsidR="000C32C4" w:rsidRPr="00E76EC3" w:rsidRDefault="000C32C4" w:rsidP="000C32C4">
      <w:pPr>
        <w:widowControl/>
        <w:numPr>
          <w:ilvl w:val="0"/>
          <w:numId w:val="28"/>
        </w:numPr>
        <w:autoSpaceDE/>
        <w:autoSpaceDN/>
        <w:spacing w:after="168" w:line="267" w:lineRule="auto"/>
        <w:ind w:hanging="449"/>
      </w:pPr>
      <w:r w:rsidRPr="00E76EC3">
        <w:lastRenderedPageBreak/>
        <w:t xml:space="preserve">補助事業を実施することにより産業財産権が発生した場合は、その権利は補助事業者に帰属します。 </w:t>
      </w:r>
    </w:p>
    <w:p w14:paraId="05A92635" w14:textId="2FA93197" w:rsidR="000C32C4" w:rsidRPr="00E76EC3" w:rsidRDefault="000C32C4" w:rsidP="000C32C4">
      <w:pPr>
        <w:widowControl/>
        <w:numPr>
          <w:ilvl w:val="0"/>
          <w:numId w:val="28"/>
        </w:numPr>
        <w:autoSpaceDE/>
        <w:autoSpaceDN/>
        <w:spacing w:after="170" w:line="267" w:lineRule="auto"/>
        <w:ind w:hanging="449"/>
      </w:pPr>
      <w:r w:rsidRPr="00E76EC3">
        <w:t>補助事業の進捗状況確認のため、『</w:t>
      </w:r>
      <w:r w:rsidRPr="00E76EC3">
        <w:rPr>
          <w:spacing w:val="-3"/>
          <w:sz w:val="21"/>
        </w:rPr>
        <w:t>持続化補助金令和2年7月豪雨型</w:t>
      </w:r>
      <w:r w:rsidRPr="00E76EC3">
        <w:t xml:space="preserve">』補助金事務局等が実施検査に入ることがあります。また、補助事業完了後、補助金使用経費にかかる総勘定元帳等の検査に入ることがあります。 </w:t>
      </w:r>
    </w:p>
    <w:p w14:paraId="452B7E1E" w14:textId="77777777" w:rsidR="000C32C4" w:rsidRPr="00E76EC3" w:rsidRDefault="000C32C4" w:rsidP="000C32C4">
      <w:pPr>
        <w:widowControl/>
        <w:numPr>
          <w:ilvl w:val="0"/>
          <w:numId w:val="28"/>
        </w:numPr>
        <w:autoSpaceDE/>
        <w:autoSpaceDN/>
        <w:spacing w:after="170" w:line="267" w:lineRule="auto"/>
        <w:ind w:hanging="449"/>
      </w:pPr>
      <w:r w:rsidRPr="00E76EC3">
        <w:t xml:space="preserve">原則として、補助事業完了後の補助金額確定にあたり、補助対象物件や帳簿類の確認ができない場合については、当該物件等に係る金額は補助対象外となります。 </w:t>
      </w:r>
    </w:p>
    <w:p w14:paraId="30922DF3" w14:textId="77777777" w:rsidR="000C32C4" w:rsidRPr="00E76EC3" w:rsidRDefault="000C32C4" w:rsidP="000C32C4">
      <w:pPr>
        <w:widowControl/>
        <w:numPr>
          <w:ilvl w:val="0"/>
          <w:numId w:val="28"/>
        </w:numPr>
        <w:autoSpaceDE/>
        <w:autoSpaceDN/>
        <w:spacing w:after="168" w:line="267" w:lineRule="auto"/>
        <w:ind w:hanging="449"/>
      </w:pPr>
      <w:r w:rsidRPr="00E76EC3">
        <w:t xml:space="preserve">補助事業完了後、会計検査院が実地検査に入ることがあります。この検査により補助金の返還命令等の指示がなされた場合には、これに従わなければなりません。 </w:t>
      </w:r>
    </w:p>
    <w:p w14:paraId="72F99013" w14:textId="77777777" w:rsidR="000C32C4" w:rsidRPr="00E76EC3" w:rsidRDefault="000C32C4" w:rsidP="000C32C4">
      <w:pPr>
        <w:widowControl/>
        <w:numPr>
          <w:ilvl w:val="0"/>
          <w:numId w:val="28"/>
        </w:numPr>
        <w:autoSpaceDE/>
        <w:autoSpaceDN/>
        <w:spacing w:after="10" w:line="267" w:lineRule="auto"/>
        <w:ind w:hanging="449"/>
      </w:pPr>
      <w:r w:rsidRPr="00E76EC3">
        <w:t xml:space="preserve">補助事業者が「補助金等に係る予算の執行の適正化に関する法律（昭和３０年法律第１７９号）」等に違反する行為等（例：他の用途への無断流用、虚偽報告など）をした場合には、補助金の交付決定の取消・返還命令（加算金の徴収を含む）、不正の内容の公表等を行うことがあります。 </w:t>
      </w:r>
    </w:p>
    <w:p w14:paraId="6B193012" w14:textId="77777777" w:rsidR="000C32C4" w:rsidRPr="00E76EC3" w:rsidRDefault="000C32C4" w:rsidP="000C32C4">
      <w:pPr>
        <w:spacing w:after="170"/>
        <w:ind w:left="482" w:firstLine="221"/>
      </w:pPr>
      <w:r w:rsidRPr="00E76EC3">
        <w:t>また、法令に違反していることが明らかな場合、当該法令による罰則のほか、採択取消、交付決定取消や交付済み補助金の全額返還（加算金付き）等の処分を受ける可能性があります。</w:t>
      </w:r>
      <w:r w:rsidRPr="00E76EC3">
        <w:rPr>
          <w:sz w:val="20"/>
        </w:rPr>
        <w:t xml:space="preserve"> </w:t>
      </w:r>
    </w:p>
    <w:p w14:paraId="40561674" w14:textId="77777777" w:rsidR="000C32C4" w:rsidRPr="00E76EC3" w:rsidRDefault="000C32C4" w:rsidP="000C32C4">
      <w:pPr>
        <w:widowControl/>
        <w:numPr>
          <w:ilvl w:val="0"/>
          <w:numId w:val="28"/>
        </w:numPr>
        <w:autoSpaceDE/>
        <w:autoSpaceDN/>
        <w:spacing w:after="1" w:line="274" w:lineRule="auto"/>
        <w:ind w:hanging="449"/>
      </w:pPr>
      <w:r w:rsidRPr="00E76EC3">
        <w:t xml:space="preserve">本補助金は、所得税法第４２条（国庫補助金等の総収入金額不算入）または法人税法第４２条（国庫補助金等で取得した固定資産等の圧縮額の損金算入）に規定する国庫補助金等に該当します。 </w:t>
      </w:r>
    </w:p>
    <w:p w14:paraId="41A839FB" w14:textId="77777777" w:rsidR="000C32C4" w:rsidRPr="00E76EC3" w:rsidRDefault="000C32C4" w:rsidP="000C32C4">
      <w:pPr>
        <w:spacing w:after="168"/>
        <w:ind w:left="483" w:firstLine="221"/>
      </w:pPr>
      <w:r w:rsidRPr="00E76EC3">
        <w:t xml:space="preserve">したがって、当該補助金を補助金の交付の目的に適合した固定資産の取得または改良に充てた場合には、所得税法第４２条または法人税法第４２条の規定を適用することができます。 </w:t>
      </w:r>
    </w:p>
    <w:p w14:paraId="6DC523DA" w14:textId="77777777" w:rsidR="000C32C4" w:rsidRPr="00E76EC3" w:rsidRDefault="000C32C4" w:rsidP="000C32C4">
      <w:pPr>
        <w:widowControl/>
        <w:numPr>
          <w:ilvl w:val="0"/>
          <w:numId w:val="28"/>
        </w:numPr>
        <w:autoSpaceDE/>
        <w:autoSpaceDN/>
        <w:spacing w:after="168" w:line="267" w:lineRule="auto"/>
        <w:ind w:hanging="449"/>
      </w:pPr>
      <w:r w:rsidRPr="00E76EC3">
        <w:t xml:space="preserve">「補助金等に係る予算の執行の適正化に関する法律」等の規定により、補助事業（補助金の交付を受けて行う事業）の結果により収益（収入から経費を引いた額）が生じた場合には、補助金交付額を限度として収益金の一部または全部に相当する額を国庫へ返納していただく場合があります（これを「収益納付」と言います）。 </w:t>
      </w:r>
    </w:p>
    <w:p w14:paraId="3EFD61F3" w14:textId="7F61573E" w:rsidR="000C32C4" w:rsidRPr="00E76EC3" w:rsidRDefault="000C32C4" w:rsidP="000C32C4">
      <w:pPr>
        <w:widowControl/>
        <w:numPr>
          <w:ilvl w:val="0"/>
          <w:numId w:val="28"/>
        </w:numPr>
        <w:autoSpaceDE/>
        <w:autoSpaceDN/>
        <w:spacing w:after="168" w:line="267" w:lineRule="auto"/>
        <w:ind w:hanging="449"/>
      </w:pPr>
      <w:r w:rsidRPr="00E76EC3">
        <w:t>「補助金等に係る予算の執行の適正化に関する法律」等の規定により、補助事業（補助金の交付を受けて行う事業）によって取得した財産には、処分制限が課されますので、売却を前提とした財産の購入経費等は補助対象経費に含めないでください。やむを得ず売却や譲渡（無償譲渡も含まれます）等に至る場合にも</w:t>
      </w:r>
      <w:r w:rsidR="002A1FEB">
        <w:rPr>
          <w:rFonts w:hint="eastAsia"/>
        </w:rPr>
        <w:t>事前に</w:t>
      </w:r>
      <w:r w:rsidRPr="00E76EC3">
        <w:t xml:space="preserve">承認手続が必要となります。 </w:t>
      </w:r>
    </w:p>
    <w:p w14:paraId="19A37594" w14:textId="77777777" w:rsidR="000C32C4" w:rsidRPr="00E76EC3" w:rsidRDefault="000C32C4" w:rsidP="000C32C4">
      <w:pPr>
        <w:widowControl/>
        <w:numPr>
          <w:ilvl w:val="0"/>
          <w:numId w:val="28"/>
        </w:numPr>
        <w:autoSpaceDE/>
        <w:autoSpaceDN/>
        <w:spacing w:after="10" w:line="267" w:lineRule="auto"/>
        <w:ind w:hanging="449"/>
      </w:pPr>
      <w:r w:rsidRPr="00E76EC3">
        <w:t xml:space="preserve">本補助金の採択事業者等に対し、補助金を活用して取り組む事業やその効果等を把握するためのアンケート調査を実施することがあります（補助事業完了後のフォローアップ調査含む）ので、その際にはご協力をお願いいたします。 </w:t>
      </w:r>
    </w:p>
    <w:p w14:paraId="2EE2817D" w14:textId="77777777" w:rsidR="000C32C4" w:rsidRPr="00E76EC3" w:rsidRDefault="000C32C4" w:rsidP="000C32C4">
      <w:pPr>
        <w:spacing w:after="171"/>
        <w:ind w:left="583" w:firstLine="221"/>
      </w:pPr>
      <w:r w:rsidRPr="00E76EC3">
        <w:t xml:space="preserve">なお、アンケートに際してご提供いただいた情報は、統計処理を行い、個人を特定できない形で公表する可能性があります。 </w:t>
      </w:r>
    </w:p>
    <w:p w14:paraId="0FC2920D" w14:textId="7D1FC5F7" w:rsidR="002E4919" w:rsidRPr="00EF61D7" w:rsidRDefault="000C32C4" w:rsidP="00993BFF">
      <w:pPr>
        <w:widowControl/>
        <w:numPr>
          <w:ilvl w:val="0"/>
          <w:numId w:val="29"/>
        </w:numPr>
        <w:autoSpaceDE/>
        <w:autoSpaceDN/>
        <w:spacing w:after="1" w:line="274" w:lineRule="auto"/>
        <w:ind w:right="98" w:hanging="449"/>
      </w:pPr>
      <w:r w:rsidRPr="00E76EC3">
        <w:t>自社内で調達を行う場合には、調達価格に含まれる 利益を排除しなければなりません。当該調達品の製造原価を構成する要素であっても、『</w:t>
      </w:r>
      <w:r w:rsidR="00993BFF" w:rsidRPr="00E76EC3">
        <w:rPr>
          <w:spacing w:val="-3"/>
          <w:sz w:val="21"/>
        </w:rPr>
        <w:t>持続化補助金令和2年7月豪雨型</w:t>
      </w:r>
      <w:r w:rsidRPr="00E76EC3">
        <w:t>』補助金の補助対象経費に該当しないものは補助対象経費として計上できません。</w:t>
      </w:r>
      <w:r w:rsidRPr="00EF61D7">
        <w:t>共同申請において共同事業者間で必要な物品・サービスを調達した場合も自社内で調達した場合と同様とみなされ、当該取引は対象外となります。</w:t>
      </w:r>
    </w:p>
    <w:p w14:paraId="0416C61D" w14:textId="1835CF4C" w:rsidR="00DD4CE8" w:rsidRPr="002E4919" w:rsidRDefault="000C32C4" w:rsidP="00E76EC3">
      <w:pPr>
        <w:widowControl/>
        <w:numPr>
          <w:ilvl w:val="0"/>
          <w:numId w:val="29"/>
        </w:numPr>
        <w:autoSpaceDE/>
        <w:autoSpaceDN/>
        <w:spacing w:beforeLines="50" w:before="120" w:after="1" w:line="274" w:lineRule="auto"/>
        <w:ind w:left="493" w:right="96" w:hanging="448"/>
        <w:rPr>
          <w:rFonts w:asciiTheme="minorEastAsia" w:eastAsiaTheme="minorEastAsia" w:hAnsiTheme="minorEastAsia" w:cs="ＭＳ ゴシック"/>
          <w:spacing w:val="-6"/>
        </w:rPr>
      </w:pPr>
      <w:r w:rsidRPr="00E76EC3">
        <w:t xml:space="preserve">交付決定時に、補助事業実施に係る注意点等を記載した「補助事業の手引き」を事務局から配布いたします。補助事業実施前に「補助事業の手引き」を必ず確認のうえ、不明点は事務局にお問合せください。 </w:t>
      </w:r>
      <w:r w:rsidR="00DD4CE8" w:rsidRPr="002E4919">
        <w:rPr>
          <w:rFonts w:asciiTheme="minorEastAsia" w:eastAsiaTheme="minorEastAsia" w:hAnsiTheme="minorEastAsia" w:cs="ＭＳ ゴシック"/>
          <w:spacing w:val="-6"/>
        </w:rPr>
        <w:br w:type="page"/>
      </w:r>
    </w:p>
    <w:p w14:paraId="7F037101" w14:textId="214D7B8C" w:rsidR="0089610A" w:rsidRPr="00123FB9" w:rsidRDefault="0089610A" w:rsidP="00386720">
      <w:pPr>
        <w:outlineLvl w:val="1"/>
        <w:rPr>
          <w:rFonts w:asciiTheme="minorEastAsia" w:eastAsiaTheme="minorEastAsia" w:hAnsiTheme="minorEastAsia" w:cs="ＭＳ ゴシック"/>
          <w:sz w:val="28"/>
          <w:szCs w:val="28"/>
        </w:rPr>
      </w:pPr>
      <w:r w:rsidRPr="00123FB9">
        <w:rPr>
          <w:rFonts w:asciiTheme="minorEastAsia" w:eastAsiaTheme="minorEastAsia" w:hAnsiTheme="minorEastAsia" w:cs="ＭＳ ゴシック" w:hint="eastAsia"/>
          <w:sz w:val="28"/>
          <w:szCs w:val="28"/>
        </w:rPr>
        <w:lastRenderedPageBreak/>
        <w:t>Ⅲ</w:t>
      </w:r>
      <w:r w:rsidRPr="00123FB9">
        <w:rPr>
          <w:rFonts w:asciiTheme="minorEastAsia" w:eastAsiaTheme="minorEastAsia" w:hAnsiTheme="minorEastAsia" w:cs="ＭＳ ゴシック"/>
          <w:sz w:val="28"/>
          <w:szCs w:val="28"/>
        </w:rPr>
        <w:t>．</w:t>
      </w:r>
      <w:r w:rsidRPr="004F5168">
        <w:rPr>
          <w:rFonts w:asciiTheme="minorEastAsia" w:eastAsiaTheme="minorEastAsia" w:hAnsiTheme="minorEastAsia" w:cs="ＭＳ ゴシック"/>
          <w:b/>
          <w:bCs/>
          <w:sz w:val="28"/>
          <w:szCs w:val="28"/>
        </w:rPr>
        <w:t>応募時提出資料</w:t>
      </w:r>
    </w:p>
    <w:p w14:paraId="2D4C0437" w14:textId="5F8EA0B7" w:rsidR="00012E43" w:rsidRPr="00123FB9" w:rsidRDefault="00012E43" w:rsidP="00A13939">
      <w:pPr>
        <w:spacing w:before="163" w:after="15"/>
        <w:ind w:leftChars="286" w:left="629"/>
        <w:outlineLvl w:val="2"/>
        <w:rPr>
          <w:rFonts w:asciiTheme="minorEastAsia" w:eastAsiaTheme="minorEastAsia" w:hAnsiTheme="minorEastAsia" w:cs="ＭＳ ゴシック"/>
          <w:b/>
          <w:sz w:val="24"/>
          <w:szCs w:val="24"/>
          <w:u w:val="single"/>
        </w:rPr>
      </w:pPr>
      <w:r w:rsidRPr="00123FB9">
        <w:rPr>
          <w:rFonts w:asciiTheme="minorEastAsia" w:eastAsiaTheme="minorEastAsia" w:hAnsiTheme="minorEastAsia" w:cs="ＭＳ ゴシック"/>
          <w:b/>
          <w:sz w:val="24"/>
          <w:szCs w:val="24"/>
          <w:u w:val="single"/>
        </w:rPr>
        <w:t>用紙サイズはＡ４で統一し、左上１か所でクリップ止めしてください。（ホチキス止めは不可）</w:t>
      </w:r>
    </w:p>
    <w:p w14:paraId="3221D55B" w14:textId="7DB87D05" w:rsidR="00012E43" w:rsidRPr="00123FB9" w:rsidRDefault="00012E43" w:rsidP="00A13939">
      <w:pPr>
        <w:spacing w:before="163" w:after="15"/>
        <w:ind w:leftChars="286" w:left="629"/>
        <w:outlineLvl w:val="2"/>
        <w:rPr>
          <w:rFonts w:asciiTheme="minorEastAsia" w:eastAsiaTheme="minorEastAsia" w:hAnsiTheme="minorEastAsia" w:cs="ＭＳ ゴシック"/>
          <w:sz w:val="24"/>
          <w:szCs w:val="24"/>
        </w:rPr>
      </w:pPr>
      <w:r w:rsidRPr="00123FB9">
        <w:rPr>
          <w:rFonts w:asciiTheme="minorEastAsia" w:eastAsiaTheme="minorEastAsia" w:hAnsiTheme="minorEastAsia" w:cs="ＭＳ ゴシック"/>
          <w:b/>
          <w:sz w:val="24"/>
          <w:szCs w:val="24"/>
          <w:u w:val="single"/>
        </w:rPr>
        <w:t>ご自身での確認のため、用意できた提出物の□に☑（チェック）を付けましょう。</w:t>
      </w:r>
    </w:p>
    <w:p w14:paraId="6A2F3EC7" w14:textId="77777777" w:rsidR="00A13939" w:rsidRPr="00123FB9" w:rsidRDefault="00A13939" w:rsidP="000C32C4">
      <w:pPr>
        <w:spacing w:before="77" w:line="312" w:lineRule="auto"/>
        <w:ind w:left="1097" w:hanging="200"/>
        <w:rPr>
          <w:rFonts w:asciiTheme="minorEastAsia" w:eastAsiaTheme="minorEastAsia" w:hAnsiTheme="minorEastAsia" w:cs="ＭＳ ゴシック"/>
          <w:sz w:val="20"/>
        </w:rPr>
      </w:pPr>
      <w:r w:rsidRPr="00123FB9">
        <w:rPr>
          <w:rFonts w:asciiTheme="minorEastAsia" w:eastAsiaTheme="minorEastAsia" w:hAnsiTheme="minorEastAsia" w:cs="ＭＳ ゴシック"/>
          <w:spacing w:val="-5"/>
          <w:sz w:val="20"/>
        </w:rPr>
        <w:t>※提出書類等の作成・送付に係る費用は補助対象外であり、応募者の方にご負担いただきます。申請書類等の返却はしません。</w:t>
      </w:r>
    </w:p>
    <w:p w14:paraId="31885AF8" w14:textId="77777777" w:rsidR="00A13939" w:rsidRPr="00123FB9" w:rsidRDefault="00A13939" w:rsidP="00A13939">
      <w:pPr>
        <w:spacing w:before="1"/>
        <w:ind w:left="898"/>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※必須提出書類の提出がない場合は失格とします。</w:t>
      </w:r>
    </w:p>
    <w:p w14:paraId="58492CCA" w14:textId="4622F042" w:rsidR="00012E43" w:rsidRPr="00123FB9" w:rsidRDefault="00012E43" w:rsidP="00A13939">
      <w:pPr>
        <w:spacing w:before="163" w:after="15"/>
        <w:ind w:leftChars="286" w:left="629"/>
        <w:outlineLvl w:val="2"/>
        <w:rPr>
          <w:rFonts w:asciiTheme="minorEastAsia" w:eastAsiaTheme="minorEastAsia" w:hAnsiTheme="minorEastAsia" w:cs="ＭＳ ゴシック"/>
          <w:b/>
          <w:sz w:val="24"/>
          <w:szCs w:val="24"/>
          <w:u w:val="single"/>
        </w:rPr>
      </w:pPr>
      <w:r w:rsidRPr="00123FB9">
        <w:rPr>
          <w:rFonts w:asciiTheme="minorEastAsia" w:eastAsiaTheme="minorEastAsia" w:hAnsiTheme="minorEastAsia" w:cs="ＭＳ ゴシック" w:hint="eastAsia"/>
          <w:b/>
          <w:sz w:val="24"/>
          <w:szCs w:val="24"/>
          <w:u w:val="single"/>
        </w:rPr>
        <w:t>CD-ROM</w:t>
      </w:r>
      <w:r w:rsidR="00A13939" w:rsidRPr="00123FB9">
        <w:rPr>
          <w:rFonts w:asciiTheme="minorEastAsia" w:eastAsiaTheme="minorEastAsia" w:hAnsiTheme="minorEastAsia" w:cs="ＭＳ ゴシック" w:hint="eastAsia"/>
          <w:b/>
          <w:sz w:val="24"/>
          <w:szCs w:val="24"/>
          <w:u w:val="single"/>
        </w:rPr>
        <w:t>、</w:t>
      </w:r>
      <w:r w:rsidRPr="00123FB9">
        <w:rPr>
          <w:rFonts w:asciiTheme="minorEastAsia" w:eastAsiaTheme="minorEastAsia" w:hAnsiTheme="minorEastAsia" w:cs="ＭＳ ゴシック" w:hint="eastAsia"/>
          <w:b/>
          <w:sz w:val="24"/>
          <w:szCs w:val="24"/>
          <w:u w:val="single"/>
        </w:rPr>
        <w:t>USBメモリ等</w:t>
      </w:r>
      <w:r w:rsidR="001F0411" w:rsidRPr="00123FB9">
        <w:rPr>
          <w:rFonts w:asciiTheme="minorEastAsia" w:eastAsiaTheme="minorEastAsia" w:hAnsiTheme="minorEastAsia" w:cs="ＭＳ ゴシック" w:hint="eastAsia"/>
          <w:b/>
          <w:sz w:val="24"/>
          <w:szCs w:val="24"/>
          <w:u w:val="single"/>
        </w:rPr>
        <w:t>の電子媒体に保存いただいた</w:t>
      </w:r>
      <w:r w:rsidR="00A75B2B" w:rsidRPr="00123FB9">
        <w:rPr>
          <w:rFonts w:asciiTheme="minorEastAsia" w:eastAsiaTheme="minorEastAsia" w:hAnsiTheme="minorEastAsia" w:cs="ＭＳ ゴシック" w:hint="eastAsia"/>
          <w:b/>
          <w:sz w:val="24"/>
          <w:szCs w:val="24"/>
          <w:u w:val="single"/>
        </w:rPr>
        <w:t>電子</w:t>
      </w:r>
      <w:r w:rsidR="001F0411" w:rsidRPr="00123FB9">
        <w:rPr>
          <w:rFonts w:asciiTheme="minorEastAsia" w:eastAsiaTheme="minorEastAsia" w:hAnsiTheme="minorEastAsia" w:cs="ＭＳ ゴシック" w:hint="eastAsia"/>
          <w:b/>
          <w:sz w:val="24"/>
          <w:szCs w:val="24"/>
          <w:u w:val="single"/>
        </w:rPr>
        <w:t>データをもとに、採択審査を行います。（電子媒体の送付がない場合は、採択審査ができません）</w:t>
      </w:r>
    </w:p>
    <w:p w14:paraId="65438366" w14:textId="3B4F85CE" w:rsidR="00951CFE" w:rsidRDefault="00951CFE" w:rsidP="00951CFE">
      <w:pPr>
        <w:spacing w:before="1"/>
        <w:ind w:left="898"/>
        <w:rPr>
          <w:rFonts w:asciiTheme="minorEastAsia" w:eastAsiaTheme="minorEastAsia" w:hAnsiTheme="minorEastAsia" w:cs="ＭＳ ゴシック"/>
          <w:sz w:val="20"/>
        </w:rPr>
      </w:pPr>
      <w:r>
        <w:rPr>
          <w:rFonts w:asciiTheme="minorEastAsia" w:eastAsiaTheme="minorEastAsia" w:hAnsiTheme="minorEastAsia" w:cs="ＭＳ ゴシック" w:hint="eastAsia"/>
          <w:sz w:val="20"/>
        </w:rPr>
        <w:t>※</w:t>
      </w:r>
      <w:r w:rsidRPr="00951CFE">
        <w:rPr>
          <w:rFonts w:asciiTheme="minorEastAsia" w:eastAsiaTheme="minorEastAsia" w:hAnsiTheme="minorEastAsia" w:cs="ＭＳ ゴシック" w:hint="eastAsia"/>
          <w:sz w:val="20"/>
        </w:rPr>
        <w:t>様式１、様式１－１、様式２</w:t>
      </w:r>
      <w:r w:rsidRPr="00E76EC3">
        <w:rPr>
          <w:rFonts w:asciiTheme="minorEastAsia" w:eastAsiaTheme="minorEastAsia" w:hAnsiTheme="minorEastAsia" w:cs="ＭＳ ゴシック" w:hint="eastAsia"/>
          <w:color w:val="FF0000"/>
          <w:sz w:val="20"/>
        </w:rPr>
        <w:t>、</w:t>
      </w:r>
      <w:r w:rsidRPr="00EF61D7">
        <w:rPr>
          <w:rFonts w:asciiTheme="minorEastAsia" w:eastAsiaTheme="minorEastAsia" w:hAnsiTheme="minorEastAsia" w:cs="ＭＳ ゴシック" w:hint="eastAsia"/>
          <w:sz w:val="20"/>
        </w:rPr>
        <w:t>様式２－１</w:t>
      </w:r>
      <w:r w:rsidRPr="003F75E2">
        <w:rPr>
          <w:rFonts w:asciiTheme="minorEastAsia" w:eastAsiaTheme="minorEastAsia" w:hAnsiTheme="minorEastAsia" w:cs="ＭＳ ゴシック" w:hint="eastAsia"/>
          <w:sz w:val="20"/>
        </w:rPr>
        <w:t>の</w:t>
      </w:r>
      <w:r>
        <w:rPr>
          <w:rFonts w:asciiTheme="minorEastAsia" w:eastAsiaTheme="minorEastAsia" w:hAnsiTheme="minorEastAsia" w:cs="ＭＳ ゴシック" w:hint="eastAsia"/>
          <w:sz w:val="20"/>
        </w:rPr>
        <w:t>電子データをご提出ください。</w:t>
      </w:r>
    </w:p>
    <w:p w14:paraId="5D257CF0" w14:textId="77777777" w:rsidR="00012E43" w:rsidRPr="00123FB9" w:rsidRDefault="00012E43" w:rsidP="00012E43">
      <w:pPr>
        <w:spacing w:before="1"/>
        <w:ind w:left="898"/>
        <w:rPr>
          <w:rFonts w:asciiTheme="minorEastAsia" w:eastAsiaTheme="minorEastAsia" w:hAnsiTheme="minorEastAsia" w:cs="ＭＳ ゴシック"/>
          <w:sz w:val="20"/>
        </w:rPr>
      </w:pPr>
      <w:r w:rsidRPr="00123FB9">
        <w:rPr>
          <w:rFonts w:asciiTheme="minorEastAsia" w:eastAsiaTheme="minorEastAsia" w:hAnsiTheme="minorEastAsia" w:cs="ＭＳ ゴシック" w:hint="eastAsia"/>
          <w:sz w:val="20"/>
        </w:rPr>
        <w:t>※電子データは各様式の押印前のもので構いません。</w:t>
      </w:r>
    </w:p>
    <w:p w14:paraId="0707E282" w14:textId="77777777" w:rsidR="00F170F7" w:rsidRPr="00123FB9" w:rsidRDefault="00F170F7" w:rsidP="002E6536">
      <w:pPr>
        <w:spacing w:before="1"/>
        <w:ind w:left="898"/>
        <w:rPr>
          <w:rFonts w:asciiTheme="minorEastAsia" w:eastAsiaTheme="minorEastAsia" w:hAnsiTheme="minorEastAsia" w:cs="ＭＳ ゴシック"/>
          <w:sz w:val="20"/>
        </w:rPr>
      </w:pPr>
    </w:p>
    <w:p w14:paraId="112D3988" w14:textId="297D8953" w:rsidR="00FD57E1" w:rsidRPr="00123FB9" w:rsidRDefault="00012E43" w:rsidP="00FD57E1">
      <w:pPr>
        <w:spacing w:before="1"/>
        <w:rPr>
          <w:rFonts w:asciiTheme="minorEastAsia" w:eastAsiaTheme="minorEastAsia" w:hAnsiTheme="minorEastAsia" w:cs="ＭＳ ゴシック"/>
          <w:sz w:val="28"/>
        </w:rPr>
      </w:pPr>
      <w:r w:rsidRPr="00123FB9">
        <w:rPr>
          <w:rFonts w:asciiTheme="minorEastAsia" w:eastAsiaTheme="minorEastAsia" w:hAnsiTheme="minorEastAsia" w:cs="ＭＳ ゴシック" w:hint="eastAsia"/>
          <w:sz w:val="28"/>
        </w:rPr>
        <w:t>【応募者全員が提出】</w:t>
      </w:r>
    </w:p>
    <w:tbl>
      <w:tblPr>
        <w:tblStyle w:val="a9"/>
        <w:tblW w:w="9776" w:type="dxa"/>
        <w:jc w:val="center"/>
        <w:tblLayout w:type="fixed"/>
        <w:tblLook w:val="04A0" w:firstRow="1" w:lastRow="0" w:firstColumn="1" w:lastColumn="0" w:noHBand="0" w:noVBand="1"/>
      </w:tblPr>
      <w:tblGrid>
        <w:gridCol w:w="3256"/>
        <w:gridCol w:w="1290"/>
        <w:gridCol w:w="3537"/>
        <w:gridCol w:w="843"/>
        <w:gridCol w:w="850"/>
      </w:tblGrid>
      <w:tr w:rsidR="00A13939" w:rsidRPr="00123FB9" w14:paraId="1D405221" w14:textId="77777777" w:rsidTr="00790D33">
        <w:trPr>
          <w:jc w:val="center"/>
        </w:trPr>
        <w:tc>
          <w:tcPr>
            <w:tcW w:w="3256" w:type="dxa"/>
            <w:shd w:val="clear" w:color="auto" w:fill="C6D9F1" w:themeFill="text2" w:themeFillTint="33"/>
          </w:tcPr>
          <w:p w14:paraId="1001A7A0" w14:textId="77777777" w:rsidR="00A13939" w:rsidRPr="00123FB9" w:rsidRDefault="00A13939" w:rsidP="00A13939">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提出物</w:t>
            </w:r>
          </w:p>
        </w:tc>
        <w:tc>
          <w:tcPr>
            <w:tcW w:w="1290" w:type="dxa"/>
            <w:shd w:val="clear" w:color="auto" w:fill="C6D9F1" w:themeFill="text2" w:themeFillTint="33"/>
          </w:tcPr>
          <w:p w14:paraId="2A8868C9" w14:textId="77777777" w:rsidR="00A13939" w:rsidRPr="00123FB9" w:rsidRDefault="00A13939" w:rsidP="00A13939">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必要部数</w:t>
            </w:r>
          </w:p>
        </w:tc>
        <w:tc>
          <w:tcPr>
            <w:tcW w:w="3537" w:type="dxa"/>
            <w:shd w:val="clear" w:color="auto" w:fill="C6D9F1" w:themeFill="text2" w:themeFillTint="33"/>
          </w:tcPr>
          <w:p w14:paraId="4E28C1AF" w14:textId="77777777" w:rsidR="00A13939" w:rsidRPr="00123FB9" w:rsidRDefault="00A13939" w:rsidP="00A13939">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備考</w:t>
            </w:r>
          </w:p>
        </w:tc>
        <w:tc>
          <w:tcPr>
            <w:tcW w:w="843" w:type="dxa"/>
            <w:shd w:val="clear" w:color="auto" w:fill="C6D9F1" w:themeFill="text2" w:themeFillTint="33"/>
          </w:tcPr>
          <w:p w14:paraId="0C9B282D" w14:textId="77777777" w:rsidR="00A13939" w:rsidRPr="00123FB9" w:rsidRDefault="00A13939" w:rsidP="00A13939">
            <w:pPr>
              <w:spacing w:before="1"/>
              <w:jc w:val="center"/>
              <w:rPr>
                <w:rFonts w:asciiTheme="minorEastAsia" w:eastAsiaTheme="minorEastAsia" w:hAnsiTheme="minorEastAsia" w:cs="ＭＳ ゴシック"/>
                <w:sz w:val="16"/>
              </w:rPr>
            </w:pPr>
            <w:r w:rsidRPr="00123FB9">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128D7638" w14:textId="77777777" w:rsidR="005C0863" w:rsidRPr="00123FB9" w:rsidRDefault="00760309" w:rsidP="00A13939">
            <w:pPr>
              <w:spacing w:before="1"/>
              <w:jc w:val="center"/>
              <w:rPr>
                <w:rFonts w:asciiTheme="minorEastAsia" w:eastAsiaTheme="minorEastAsia" w:hAnsiTheme="minorEastAsia" w:cs="ＭＳ ゴシック"/>
                <w:sz w:val="12"/>
                <w:szCs w:val="12"/>
              </w:rPr>
            </w:pPr>
            <w:r w:rsidRPr="00123FB9">
              <w:rPr>
                <w:rFonts w:asciiTheme="minorEastAsia" w:eastAsiaTheme="minorEastAsia" w:hAnsiTheme="minorEastAsia" w:cs="ＭＳ ゴシック" w:hint="eastAsia"/>
                <w:sz w:val="12"/>
                <w:szCs w:val="12"/>
              </w:rPr>
              <w:t>商工会・</w:t>
            </w:r>
          </w:p>
          <w:p w14:paraId="3760F268" w14:textId="57FD0E18" w:rsidR="00A13939" w:rsidRPr="00123FB9" w:rsidRDefault="00760309" w:rsidP="00A13939">
            <w:pPr>
              <w:spacing w:before="1"/>
              <w:jc w:val="center"/>
              <w:rPr>
                <w:rFonts w:asciiTheme="minorEastAsia" w:eastAsiaTheme="minorEastAsia" w:hAnsiTheme="minorEastAsia" w:cs="ＭＳ ゴシック"/>
                <w:sz w:val="12"/>
                <w:szCs w:val="12"/>
              </w:rPr>
            </w:pPr>
            <w:r w:rsidRPr="00123FB9">
              <w:rPr>
                <w:rFonts w:asciiTheme="minorEastAsia" w:eastAsiaTheme="minorEastAsia" w:hAnsiTheme="minorEastAsia" w:cs="ＭＳ ゴシック" w:hint="eastAsia"/>
                <w:sz w:val="12"/>
                <w:szCs w:val="12"/>
              </w:rPr>
              <w:t>商工会議所</w:t>
            </w:r>
          </w:p>
        </w:tc>
      </w:tr>
      <w:tr w:rsidR="0071692E" w:rsidRPr="00123FB9" w14:paraId="114E6D95" w14:textId="77777777" w:rsidTr="00790D33">
        <w:trPr>
          <w:jc w:val="center"/>
        </w:trPr>
        <w:tc>
          <w:tcPr>
            <w:tcW w:w="3256" w:type="dxa"/>
          </w:tcPr>
          <w:p w14:paraId="0CC68A44" w14:textId="77777777" w:rsidR="0071692E" w:rsidRPr="00123FB9" w:rsidRDefault="0071692E" w:rsidP="002E4919">
            <w:pPr>
              <w:spacing w:before="24"/>
              <w:ind w:left="107"/>
              <w:rPr>
                <w:rFonts w:asciiTheme="minorEastAsia" w:eastAsiaTheme="minorEastAsia" w:hAnsiTheme="minorEastAsia" w:cs="ＭＳ ゴシック"/>
                <w:sz w:val="24"/>
                <w:szCs w:val="24"/>
              </w:rPr>
            </w:pPr>
            <w:r w:rsidRPr="00123FB9">
              <w:rPr>
                <w:rFonts w:asciiTheme="minorEastAsia" w:eastAsiaTheme="minorEastAsia" w:hAnsiTheme="minorEastAsia" w:cs="ＭＳ ゴシック" w:hint="eastAsia"/>
                <w:szCs w:val="24"/>
              </w:rPr>
              <w:t>応募</w:t>
            </w:r>
            <w:r w:rsidRPr="00123FB9">
              <w:rPr>
                <w:rFonts w:asciiTheme="minorEastAsia" w:eastAsiaTheme="minorEastAsia" w:hAnsiTheme="minorEastAsia" w:cs="ＭＳ ゴシック"/>
                <w:szCs w:val="24"/>
              </w:rPr>
              <w:t>対象者確認</w:t>
            </w:r>
            <w:r w:rsidRPr="00123FB9">
              <w:rPr>
                <w:rFonts w:asciiTheme="minorEastAsia" w:eastAsiaTheme="minorEastAsia" w:hAnsiTheme="minorEastAsia" w:cs="ＭＳ ゴシック" w:hint="eastAsia"/>
                <w:szCs w:val="24"/>
              </w:rPr>
              <w:t>シート</w:t>
            </w:r>
          </w:p>
        </w:tc>
        <w:tc>
          <w:tcPr>
            <w:tcW w:w="1290" w:type="dxa"/>
            <w:tcBorders>
              <w:top w:val="nil"/>
            </w:tcBorders>
          </w:tcPr>
          <w:p w14:paraId="37B31145" w14:textId="77777777" w:rsidR="0071692E" w:rsidRPr="00123FB9" w:rsidRDefault="0071692E" w:rsidP="002E4919">
            <w:pPr>
              <w:spacing w:before="1"/>
              <w:rPr>
                <w:rFonts w:asciiTheme="minorEastAsia" w:eastAsiaTheme="minorEastAsia" w:hAnsiTheme="minorEastAsia" w:cs="ＭＳ ゴシック"/>
                <w:sz w:val="20"/>
              </w:rPr>
            </w:pPr>
            <w:r w:rsidRPr="00123FB9">
              <w:rPr>
                <w:rFonts w:asciiTheme="minorEastAsia" w:eastAsiaTheme="minorEastAsia" w:hAnsiTheme="minorEastAsia" w:cs="ＭＳ ゴシック"/>
              </w:rPr>
              <w:t>原本１部</w:t>
            </w:r>
            <w:r w:rsidRPr="00123FB9">
              <w:rPr>
                <w:rFonts w:asciiTheme="minorEastAsia" w:eastAsiaTheme="minorEastAsia" w:hAnsiTheme="minorEastAsia" w:cs="ＭＳ ゴシック"/>
                <w:spacing w:val="-2"/>
              </w:rPr>
              <w:t>【必須】</w:t>
            </w:r>
          </w:p>
        </w:tc>
        <w:tc>
          <w:tcPr>
            <w:tcW w:w="3537" w:type="dxa"/>
          </w:tcPr>
          <w:p w14:paraId="6BAA513D" w14:textId="77777777" w:rsidR="0071692E" w:rsidRPr="00916E76" w:rsidRDefault="0071692E" w:rsidP="00E76EC3">
            <w:pPr>
              <w:tabs>
                <w:tab w:val="left" w:pos="330"/>
              </w:tabs>
              <w:spacing w:before="24"/>
              <w:ind w:left="220" w:right="93" w:hangingChars="100" w:hanging="220"/>
              <w:jc w:val="both"/>
              <w:rPr>
                <w:rFonts w:asciiTheme="minorEastAsia" w:eastAsiaTheme="minorEastAsia" w:hAnsiTheme="minorEastAsia" w:cs="ＭＳ ゴシック"/>
              </w:rPr>
            </w:pPr>
            <w:r w:rsidRPr="00F621F7">
              <w:rPr>
                <w:rFonts w:asciiTheme="minorEastAsia" w:eastAsiaTheme="minorEastAsia" w:hAnsiTheme="minorEastAsia" w:cs="ＭＳ ゴシック" w:hint="eastAsia"/>
              </w:rPr>
              <w:t>◇全ての申請事業者が必須です。</w:t>
            </w:r>
          </w:p>
          <w:p w14:paraId="7FFB94CE" w14:textId="77777777" w:rsidR="0071692E" w:rsidRPr="00F621F7" w:rsidRDefault="0071692E" w:rsidP="002E4919">
            <w:pPr>
              <w:spacing w:before="1"/>
              <w:rPr>
                <w:rFonts w:asciiTheme="minorEastAsia" w:eastAsiaTheme="minorEastAsia" w:hAnsiTheme="minorEastAsia" w:cs="ＭＳ ゴシック"/>
                <w:sz w:val="20"/>
              </w:rPr>
            </w:pPr>
            <w:r w:rsidRPr="00EF61D7">
              <w:rPr>
                <w:rFonts w:asciiTheme="minorEastAsia" w:eastAsiaTheme="minorEastAsia" w:hAnsiTheme="minorEastAsia" w:cs="ＭＳ ゴシック"/>
                <w:spacing w:val="35"/>
              </w:rPr>
              <w:t>◇複数事業者による共同申請の場合は</w:t>
            </w:r>
            <w:r w:rsidRPr="00EF61D7">
              <w:rPr>
                <w:rFonts w:asciiTheme="minorEastAsia" w:eastAsiaTheme="minorEastAsia" w:hAnsiTheme="minorEastAsia" w:cs="ＭＳ ゴシック"/>
                <w:spacing w:val="-19"/>
              </w:rPr>
              <w:t>、</w:t>
            </w:r>
            <w:r w:rsidRPr="00EF61D7">
              <w:rPr>
                <w:rFonts w:asciiTheme="minorEastAsia" w:eastAsiaTheme="minorEastAsia" w:hAnsiTheme="minorEastAsia" w:cs="ＭＳ ゴシック" w:hint="eastAsia"/>
                <w:spacing w:val="-19"/>
              </w:rPr>
              <w:t>参画する事業者分を作成し代表者が</w:t>
            </w:r>
            <w:r w:rsidRPr="00EF61D7">
              <w:rPr>
                <w:rFonts w:asciiTheme="minorEastAsia" w:eastAsiaTheme="minorEastAsia" w:hAnsiTheme="minorEastAsia" w:cs="ＭＳ ゴシック"/>
              </w:rPr>
              <w:t>提出してください。</w:t>
            </w:r>
          </w:p>
        </w:tc>
        <w:tc>
          <w:tcPr>
            <w:tcW w:w="843" w:type="dxa"/>
          </w:tcPr>
          <w:p w14:paraId="7188A895" w14:textId="77777777" w:rsidR="0071692E" w:rsidRPr="00123FB9" w:rsidRDefault="0071692E" w:rsidP="00917DC4">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spacing w:val="35"/>
              </w:rPr>
              <w:t>☐</w:t>
            </w:r>
          </w:p>
        </w:tc>
        <w:tc>
          <w:tcPr>
            <w:tcW w:w="850" w:type="dxa"/>
          </w:tcPr>
          <w:p w14:paraId="22B83ED0" w14:textId="77777777" w:rsidR="0071692E" w:rsidRPr="00123FB9" w:rsidRDefault="0071692E" w:rsidP="00917DC4">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spacing w:val="35"/>
              </w:rPr>
              <w:t>☐</w:t>
            </w:r>
          </w:p>
        </w:tc>
      </w:tr>
      <w:tr w:rsidR="00A13939" w:rsidRPr="00123FB9" w14:paraId="10400C24" w14:textId="77777777" w:rsidTr="00790D33">
        <w:trPr>
          <w:jc w:val="center"/>
        </w:trPr>
        <w:tc>
          <w:tcPr>
            <w:tcW w:w="3256" w:type="dxa"/>
          </w:tcPr>
          <w:p w14:paraId="0D19D20C" w14:textId="1029CFB6" w:rsidR="00A13939" w:rsidRPr="00123FB9" w:rsidRDefault="00DA56DE" w:rsidP="00E76EC3">
            <w:pPr>
              <w:spacing w:before="24"/>
              <w:ind w:left="142" w:right="75"/>
              <w:jc w:val="both"/>
              <w:rPr>
                <w:rFonts w:asciiTheme="minorEastAsia" w:eastAsiaTheme="minorEastAsia" w:hAnsiTheme="minorEastAsia" w:cs="ＭＳ ゴシック"/>
                <w:spacing w:val="9"/>
              </w:rPr>
            </w:pPr>
            <w:r w:rsidRPr="00E76EC3">
              <w:rPr>
                <w:rFonts w:asciiTheme="minorEastAsia" w:eastAsiaTheme="minorEastAsia" w:hAnsiTheme="minorEastAsia" w:cs="ＭＳ ゴシック" w:hint="eastAsia"/>
                <w:spacing w:val="17"/>
              </w:rPr>
              <w:t>持続化補助金令和</w:t>
            </w:r>
            <w:r w:rsidRPr="00E76EC3">
              <w:rPr>
                <w:rFonts w:asciiTheme="minorEastAsia" w:eastAsiaTheme="minorEastAsia" w:hAnsiTheme="minorEastAsia" w:cs="ＭＳ ゴシック"/>
                <w:spacing w:val="17"/>
              </w:rPr>
              <w:t>2年7月豪雨型</w:t>
            </w:r>
            <w:r w:rsidR="00A13939" w:rsidRPr="00873D43">
              <w:rPr>
                <w:rFonts w:asciiTheme="minorEastAsia" w:eastAsiaTheme="minorEastAsia" w:hAnsiTheme="minorEastAsia" w:cs="ＭＳ ゴシック"/>
                <w:spacing w:val="7"/>
              </w:rPr>
              <w:t>事業</w:t>
            </w:r>
            <w:r w:rsidR="00A13939" w:rsidRPr="00123FB9">
              <w:rPr>
                <w:rFonts w:asciiTheme="minorEastAsia" w:eastAsiaTheme="minorEastAsia" w:hAnsiTheme="minorEastAsia" w:cs="ＭＳ ゴシック"/>
                <w:spacing w:val="7"/>
              </w:rPr>
              <w:t>に係る申請</w:t>
            </w:r>
            <w:r w:rsidR="00A13939" w:rsidRPr="00123FB9">
              <w:rPr>
                <w:rFonts w:asciiTheme="minorEastAsia" w:eastAsiaTheme="minorEastAsia" w:hAnsiTheme="minorEastAsia" w:cs="ＭＳ ゴシック"/>
                <w:spacing w:val="9"/>
              </w:rPr>
              <w:t>書</w:t>
            </w:r>
          </w:p>
          <w:p w14:paraId="34A4F0A6" w14:textId="329BE004" w:rsidR="00A13939" w:rsidRPr="00123FB9" w:rsidRDefault="00A13939" w:rsidP="00E76EC3">
            <w:pPr>
              <w:spacing w:before="24"/>
              <w:ind w:left="142" w:right="75"/>
              <w:jc w:val="both"/>
              <w:rPr>
                <w:rFonts w:asciiTheme="minorEastAsia" w:eastAsiaTheme="minorEastAsia" w:hAnsiTheme="minorEastAsia" w:cs="ＭＳ ゴシック"/>
                <w:spacing w:val="9"/>
              </w:rPr>
            </w:pPr>
            <w:r w:rsidRPr="00123FB9">
              <w:rPr>
                <w:rFonts w:asciiTheme="minorEastAsia" w:eastAsiaTheme="minorEastAsia" w:hAnsiTheme="minorEastAsia" w:cs="ＭＳ ゴシック"/>
                <w:spacing w:val="9"/>
              </w:rPr>
              <w:t>（</w:t>
            </w:r>
            <w:r w:rsidRPr="00123FB9">
              <w:rPr>
                <w:rFonts w:asciiTheme="minorEastAsia" w:eastAsiaTheme="minorEastAsia" w:hAnsiTheme="minorEastAsia" w:cs="ＭＳ ゴシック"/>
                <w:spacing w:val="7"/>
              </w:rPr>
              <w:t>様式１</w:t>
            </w:r>
            <w:r w:rsidRPr="00123FB9">
              <w:rPr>
                <w:rFonts w:asciiTheme="minorEastAsia" w:eastAsiaTheme="minorEastAsia" w:hAnsiTheme="minorEastAsia" w:cs="ＭＳ ゴシック" w:hint="eastAsia"/>
                <w:spacing w:val="7"/>
              </w:rPr>
              <w:t>）</w:t>
            </w:r>
          </w:p>
        </w:tc>
        <w:tc>
          <w:tcPr>
            <w:tcW w:w="1290" w:type="dxa"/>
          </w:tcPr>
          <w:p w14:paraId="36B0DF6E" w14:textId="542D4CEE" w:rsidR="00A13939" w:rsidRPr="00123FB9" w:rsidRDefault="00A13939" w:rsidP="002E4919">
            <w:pPr>
              <w:spacing w:before="1"/>
              <w:rPr>
                <w:rFonts w:asciiTheme="minorEastAsia" w:eastAsiaTheme="minorEastAsia" w:hAnsiTheme="minorEastAsia" w:cs="ＭＳ ゴシック"/>
                <w:sz w:val="20"/>
              </w:rPr>
            </w:pPr>
            <w:r w:rsidRPr="00123FB9">
              <w:rPr>
                <w:rFonts w:asciiTheme="minorEastAsia" w:eastAsiaTheme="minorEastAsia" w:hAnsiTheme="minorEastAsia" w:cs="ＭＳ ゴシック"/>
              </w:rPr>
              <w:t>原本１部</w:t>
            </w:r>
            <w:r w:rsidRPr="00123FB9">
              <w:rPr>
                <w:rFonts w:asciiTheme="minorEastAsia" w:eastAsiaTheme="minorEastAsia" w:hAnsiTheme="minorEastAsia" w:cs="ＭＳ ゴシック"/>
                <w:spacing w:val="-2"/>
              </w:rPr>
              <w:t>【必須】</w:t>
            </w:r>
          </w:p>
        </w:tc>
        <w:tc>
          <w:tcPr>
            <w:tcW w:w="3537" w:type="dxa"/>
          </w:tcPr>
          <w:p w14:paraId="3A78519C" w14:textId="11F77182" w:rsidR="00A13939" w:rsidRPr="00F621F7" w:rsidRDefault="00A13939" w:rsidP="002E4919">
            <w:pPr>
              <w:spacing w:before="1"/>
              <w:rPr>
                <w:rFonts w:asciiTheme="minorEastAsia" w:eastAsiaTheme="minorEastAsia" w:hAnsiTheme="minorEastAsia" w:cs="ＭＳ ゴシック"/>
                <w:sz w:val="20"/>
              </w:rPr>
            </w:pPr>
            <w:r w:rsidRPr="00EF61D7">
              <w:rPr>
                <w:rFonts w:asciiTheme="minorEastAsia" w:eastAsiaTheme="minorEastAsia" w:hAnsiTheme="minorEastAsia" w:cs="ＭＳ ゴシック"/>
                <w:spacing w:val="35"/>
              </w:rPr>
              <w:t>◇共同申請の場合は</w:t>
            </w:r>
            <w:r w:rsidRPr="00EF61D7">
              <w:rPr>
                <w:rFonts w:asciiTheme="minorEastAsia" w:eastAsiaTheme="minorEastAsia" w:hAnsiTheme="minorEastAsia" w:cs="ＭＳ ゴシック"/>
                <w:spacing w:val="-19"/>
              </w:rPr>
              <w:t>、</w:t>
            </w:r>
            <w:r w:rsidRPr="00EF61D7">
              <w:rPr>
                <w:rFonts w:asciiTheme="minorEastAsia" w:eastAsiaTheme="minorEastAsia" w:hAnsiTheme="minorEastAsia" w:cs="ＭＳ ゴシック"/>
                <w:spacing w:val="-15"/>
              </w:rPr>
              <w:t>「</w:t>
            </w:r>
            <w:r w:rsidRPr="00EF61D7">
              <w:rPr>
                <w:rFonts w:asciiTheme="minorEastAsia" w:eastAsiaTheme="minorEastAsia" w:hAnsiTheme="minorEastAsia" w:cs="ＭＳ ゴシック"/>
                <w:spacing w:val="-19"/>
              </w:rPr>
              <w:t>様式１－</w:t>
            </w:r>
            <w:r w:rsidRPr="00EF61D7">
              <w:rPr>
                <w:rFonts w:asciiTheme="minorEastAsia" w:eastAsiaTheme="minorEastAsia" w:hAnsiTheme="minorEastAsia" w:cs="ＭＳ ゴシック" w:hint="eastAsia"/>
                <w:spacing w:val="-19"/>
              </w:rPr>
              <w:t>１</w:t>
            </w:r>
            <w:r w:rsidRPr="00EF61D7">
              <w:rPr>
                <w:rFonts w:asciiTheme="minorEastAsia" w:eastAsiaTheme="minorEastAsia" w:hAnsiTheme="minorEastAsia" w:cs="ＭＳ ゴシック"/>
                <w:spacing w:val="-19"/>
              </w:rPr>
              <w:t>」</w:t>
            </w:r>
            <w:r w:rsidRPr="00EF61D7">
              <w:rPr>
                <w:rFonts w:asciiTheme="minorEastAsia" w:eastAsiaTheme="minorEastAsia" w:hAnsiTheme="minorEastAsia" w:cs="ＭＳ ゴシック" w:hint="eastAsia"/>
              </w:rPr>
              <w:t>も</w:t>
            </w:r>
            <w:r w:rsidRPr="00EF61D7">
              <w:rPr>
                <w:rFonts w:asciiTheme="minorEastAsia" w:eastAsiaTheme="minorEastAsia" w:hAnsiTheme="minorEastAsia" w:cs="ＭＳ ゴシック"/>
              </w:rPr>
              <w:t>提出してください。</w:t>
            </w:r>
          </w:p>
        </w:tc>
        <w:tc>
          <w:tcPr>
            <w:tcW w:w="843" w:type="dxa"/>
          </w:tcPr>
          <w:p w14:paraId="34DF8E90" w14:textId="6162ACFA" w:rsidR="00A13939" w:rsidRPr="00123FB9"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7F6CE953" w14:textId="193AD021" w:rsidR="00A13939" w:rsidRPr="00123FB9"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3CA3F8B5" w14:textId="77777777" w:rsidTr="00790D33">
        <w:trPr>
          <w:jc w:val="center"/>
        </w:trPr>
        <w:tc>
          <w:tcPr>
            <w:tcW w:w="3256" w:type="dxa"/>
          </w:tcPr>
          <w:p w14:paraId="1A407AA9" w14:textId="66418C9F" w:rsidR="00A13939" w:rsidRPr="00123FB9" w:rsidRDefault="00A13939" w:rsidP="002E491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・経営</w:t>
            </w:r>
            <w:r w:rsidRPr="00123FB9">
              <w:rPr>
                <w:rFonts w:asciiTheme="minorEastAsia" w:eastAsiaTheme="minorEastAsia" w:hAnsiTheme="minorEastAsia" w:cs="ＭＳ ゴシック"/>
              </w:rPr>
              <w:t>計画書（様式２</w:t>
            </w:r>
            <w:r w:rsidRPr="00123FB9">
              <w:rPr>
                <w:rFonts w:asciiTheme="minorEastAsia" w:eastAsiaTheme="minorEastAsia" w:hAnsiTheme="minorEastAsia" w:cs="ＭＳ ゴシック"/>
                <w:spacing w:val="-113"/>
              </w:rPr>
              <w:t>）</w:t>
            </w:r>
          </w:p>
        </w:tc>
        <w:tc>
          <w:tcPr>
            <w:tcW w:w="1290" w:type="dxa"/>
          </w:tcPr>
          <w:p w14:paraId="36AE61DD" w14:textId="39A06AAA" w:rsidR="00A13939" w:rsidRPr="00123FB9" w:rsidRDefault="00A13939" w:rsidP="002E4919">
            <w:pPr>
              <w:spacing w:before="1"/>
              <w:rPr>
                <w:rFonts w:asciiTheme="minorEastAsia" w:eastAsiaTheme="minorEastAsia" w:hAnsiTheme="minorEastAsia" w:cs="ＭＳ ゴシック"/>
                <w:sz w:val="20"/>
              </w:rPr>
            </w:pPr>
            <w:r w:rsidRPr="00123FB9">
              <w:rPr>
                <w:rFonts w:asciiTheme="minorEastAsia" w:eastAsiaTheme="minorEastAsia" w:hAnsiTheme="minorEastAsia" w:cs="ＭＳ ゴシック"/>
              </w:rPr>
              <w:t>原本１部【必須】</w:t>
            </w:r>
          </w:p>
        </w:tc>
        <w:tc>
          <w:tcPr>
            <w:tcW w:w="3537" w:type="dxa"/>
          </w:tcPr>
          <w:p w14:paraId="5C95C849" w14:textId="0B391505" w:rsidR="00A13939" w:rsidRPr="00F621F7" w:rsidRDefault="00A13939" w:rsidP="002E4919">
            <w:pPr>
              <w:spacing w:before="1"/>
              <w:rPr>
                <w:rFonts w:asciiTheme="minorEastAsia" w:eastAsiaTheme="minorEastAsia" w:hAnsiTheme="minorEastAsia" w:cs="ＭＳ ゴシック"/>
                <w:sz w:val="20"/>
              </w:rPr>
            </w:pPr>
            <w:r w:rsidRPr="00EF61D7">
              <w:rPr>
                <w:rFonts w:asciiTheme="minorEastAsia" w:eastAsiaTheme="minorEastAsia" w:hAnsiTheme="minorEastAsia" w:cs="ＭＳ ゴシック"/>
              </w:rPr>
              <w:t>◇共同申請の場合には</w:t>
            </w:r>
            <w:r w:rsidRPr="00EF61D7">
              <w:rPr>
                <w:rFonts w:asciiTheme="minorEastAsia" w:eastAsiaTheme="minorEastAsia" w:hAnsiTheme="minorEastAsia" w:cs="ＭＳ ゴシック"/>
                <w:spacing w:val="-19"/>
              </w:rPr>
              <w:t>「様式</w:t>
            </w:r>
            <w:r w:rsidRPr="00EF61D7">
              <w:rPr>
                <w:rFonts w:asciiTheme="minorEastAsia" w:eastAsiaTheme="minorEastAsia" w:hAnsiTheme="minorEastAsia" w:cs="ＭＳ ゴシック" w:hint="eastAsia"/>
                <w:spacing w:val="-19"/>
              </w:rPr>
              <w:t>２</w:t>
            </w:r>
            <w:r w:rsidRPr="00EF61D7">
              <w:rPr>
                <w:rFonts w:asciiTheme="minorEastAsia" w:eastAsiaTheme="minorEastAsia" w:hAnsiTheme="minorEastAsia" w:cs="ＭＳ ゴシック"/>
                <w:spacing w:val="-19"/>
              </w:rPr>
              <w:t>－</w:t>
            </w:r>
            <w:r w:rsidRPr="00EF61D7">
              <w:rPr>
                <w:rFonts w:asciiTheme="minorEastAsia" w:eastAsiaTheme="minorEastAsia" w:hAnsiTheme="minorEastAsia" w:cs="ＭＳ ゴシック" w:hint="eastAsia"/>
                <w:spacing w:val="-19"/>
              </w:rPr>
              <w:t>１</w:t>
            </w:r>
            <w:r w:rsidRPr="00EF61D7">
              <w:rPr>
                <w:rFonts w:asciiTheme="minorEastAsia" w:eastAsiaTheme="minorEastAsia" w:hAnsiTheme="minorEastAsia" w:cs="ＭＳ ゴシック"/>
                <w:spacing w:val="-19"/>
              </w:rPr>
              <w:t>」</w:t>
            </w:r>
            <w:r w:rsidRPr="00EF61D7">
              <w:rPr>
                <w:rFonts w:asciiTheme="minorEastAsia" w:eastAsiaTheme="minorEastAsia" w:hAnsiTheme="minorEastAsia" w:cs="ＭＳ ゴシック" w:hint="eastAsia"/>
                <w:spacing w:val="-15"/>
              </w:rPr>
              <w:t>も</w:t>
            </w:r>
            <w:r w:rsidRPr="00EF61D7">
              <w:rPr>
                <w:rFonts w:asciiTheme="minorEastAsia" w:eastAsiaTheme="minorEastAsia" w:hAnsiTheme="minorEastAsia" w:cs="ＭＳ ゴシック"/>
                <w:spacing w:val="-15"/>
              </w:rPr>
              <w:t>提出してく</w:t>
            </w:r>
            <w:r w:rsidRPr="00EF61D7">
              <w:rPr>
                <w:rFonts w:asciiTheme="minorEastAsia" w:eastAsiaTheme="minorEastAsia" w:hAnsiTheme="minorEastAsia" w:cs="ＭＳ ゴシック"/>
              </w:rPr>
              <w:t>ださい。</w:t>
            </w:r>
          </w:p>
        </w:tc>
        <w:tc>
          <w:tcPr>
            <w:tcW w:w="843" w:type="dxa"/>
          </w:tcPr>
          <w:p w14:paraId="79318A08" w14:textId="77777777" w:rsidR="00A13939" w:rsidRPr="00123FB9" w:rsidRDefault="00A13939" w:rsidP="00DB558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7C895C39" w14:textId="77777777" w:rsidR="00A13939" w:rsidRPr="00123FB9" w:rsidRDefault="00A13939" w:rsidP="00DB558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691FC1C2" w14:textId="77777777" w:rsidTr="00790D33">
        <w:trPr>
          <w:jc w:val="center"/>
        </w:trPr>
        <w:tc>
          <w:tcPr>
            <w:tcW w:w="3256" w:type="dxa"/>
          </w:tcPr>
          <w:p w14:paraId="49713770" w14:textId="038A2888" w:rsidR="00A13939" w:rsidRPr="00123FB9" w:rsidRDefault="00A13939" w:rsidP="002E491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・支援機関確認</w:t>
            </w:r>
            <w:r w:rsidRPr="00123FB9">
              <w:rPr>
                <w:rFonts w:asciiTheme="minorEastAsia" w:eastAsiaTheme="minorEastAsia" w:hAnsiTheme="minorEastAsia" w:cs="ＭＳ ゴシック"/>
              </w:rPr>
              <w:t>書</w:t>
            </w:r>
            <w:r w:rsidRPr="00123FB9">
              <w:t>（様式</w:t>
            </w:r>
            <w:r w:rsidRPr="00123FB9">
              <w:rPr>
                <w:rFonts w:hint="eastAsia"/>
              </w:rPr>
              <w:t>３</w:t>
            </w:r>
            <w:r w:rsidRPr="00123FB9">
              <w:t>）</w:t>
            </w:r>
          </w:p>
        </w:tc>
        <w:tc>
          <w:tcPr>
            <w:tcW w:w="1290" w:type="dxa"/>
          </w:tcPr>
          <w:p w14:paraId="480649F9" w14:textId="77777777" w:rsidR="00A13939" w:rsidRPr="00123FB9" w:rsidRDefault="00A13939"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原本 1 部</w:t>
            </w:r>
          </w:p>
          <w:p w14:paraId="1768ABEA" w14:textId="3450AF39" w:rsidR="00A13939" w:rsidRPr="00123FB9" w:rsidRDefault="00A13939"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【必須】</w:t>
            </w:r>
          </w:p>
        </w:tc>
        <w:tc>
          <w:tcPr>
            <w:tcW w:w="3537" w:type="dxa"/>
          </w:tcPr>
          <w:p w14:paraId="165EE86A" w14:textId="77777777" w:rsidR="00A13939" w:rsidRPr="00916E76" w:rsidRDefault="00A13939" w:rsidP="00E76EC3">
            <w:pPr>
              <w:tabs>
                <w:tab w:val="left" w:pos="330"/>
              </w:tabs>
              <w:spacing w:before="24"/>
              <w:ind w:left="220" w:right="93" w:hangingChars="100" w:hanging="220"/>
              <w:jc w:val="both"/>
              <w:rPr>
                <w:rFonts w:asciiTheme="minorEastAsia" w:eastAsiaTheme="minorEastAsia" w:hAnsiTheme="minorEastAsia" w:cs="ＭＳ ゴシック"/>
              </w:rPr>
            </w:pPr>
            <w:r w:rsidRPr="00F621F7">
              <w:rPr>
                <w:rFonts w:asciiTheme="minorEastAsia" w:eastAsiaTheme="minorEastAsia" w:hAnsiTheme="minorEastAsia" w:cs="ＭＳ ゴシック" w:hint="eastAsia"/>
              </w:rPr>
              <w:t>◇全ての申請事業者が必須です。</w:t>
            </w:r>
          </w:p>
          <w:p w14:paraId="5206E1A7" w14:textId="77777777" w:rsidR="00A13939" w:rsidRPr="00EF61D7" w:rsidRDefault="00A13939" w:rsidP="00E76EC3">
            <w:pPr>
              <w:spacing w:before="24"/>
              <w:ind w:left="255" w:right="-100" w:hangingChars="100" w:hanging="255"/>
              <w:rPr>
                <w:rFonts w:asciiTheme="minorEastAsia" w:eastAsiaTheme="minorEastAsia" w:hAnsiTheme="minorEastAsia" w:cs="ＭＳ ゴシック"/>
              </w:rPr>
            </w:pPr>
            <w:r w:rsidRPr="00EF61D7">
              <w:rPr>
                <w:rFonts w:asciiTheme="minorEastAsia" w:eastAsiaTheme="minorEastAsia" w:hAnsiTheme="minorEastAsia" w:cs="ＭＳ ゴシック"/>
                <w:spacing w:val="35"/>
              </w:rPr>
              <w:t>◇複数事業者による共同申請の場合は</w:t>
            </w:r>
            <w:r w:rsidRPr="00EF61D7">
              <w:rPr>
                <w:rFonts w:asciiTheme="minorEastAsia" w:eastAsiaTheme="minorEastAsia" w:hAnsiTheme="minorEastAsia" w:cs="ＭＳ ゴシック"/>
                <w:spacing w:val="-19"/>
              </w:rPr>
              <w:t>、</w:t>
            </w:r>
            <w:r w:rsidRPr="00EF61D7">
              <w:rPr>
                <w:rFonts w:asciiTheme="minorEastAsia" w:eastAsiaTheme="minorEastAsia" w:hAnsiTheme="minorEastAsia" w:cs="ＭＳ ゴシック" w:hint="eastAsia"/>
                <w:spacing w:val="-19"/>
              </w:rPr>
              <w:t>代表者が参画する事業者分を取りまとめて</w:t>
            </w:r>
            <w:r w:rsidRPr="00EF61D7">
              <w:rPr>
                <w:rFonts w:asciiTheme="minorEastAsia" w:eastAsiaTheme="minorEastAsia" w:hAnsiTheme="minorEastAsia" w:cs="ＭＳ ゴシック"/>
              </w:rPr>
              <w:t>提出してください。</w:t>
            </w:r>
          </w:p>
          <w:p w14:paraId="2597FCE3" w14:textId="1D6765D9" w:rsidR="00A13939" w:rsidRPr="00916E76" w:rsidRDefault="00A13939" w:rsidP="002E4919">
            <w:pPr>
              <w:spacing w:before="1"/>
              <w:rPr>
                <w:rFonts w:asciiTheme="minorEastAsia" w:eastAsiaTheme="minorEastAsia" w:hAnsiTheme="minorEastAsia" w:cs="ＭＳ ゴシック"/>
              </w:rPr>
            </w:pPr>
            <w:r w:rsidRPr="00F621F7">
              <w:rPr>
                <w:rFonts w:asciiTheme="minorEastAsia" w:eastAsiaTheme="minorEastAsia" w:hAnsiTheme="minorEastAsia" w:cs="ＭＳ ゴシック"/>
                <w:spacing w:val="35"/>
              </w:rPr>
              <w:t>◇</w:t>
            </w:r>
            <w:r w:rsidRPr="00F621F7">
              <w:rPr>
                <w:rFonts w:asciiTheme="minorEastAsia" w:eastAsiaTheme="minorEastAsia" w:hAnsiTheme="minorEastAsia" w:cs="ＭＳ ゴシック"/>
              </w:rPr>
              <w:t>地域の</w:t>
            </w:r>
            <w:r w:rsidR="00760309" w:rsidRPr="00F621F7">
              <w:rPr>
                <w:rFonts w:asciiTheme="minorEastAsia" w:eastAsiaTheme="minorEastAsia" w:hAnsiTheme="minorEastAsia" w:cs="ＭＳ ゴシック"/>
              </w:rPr>
              <w:t>商工会</w:t>
            </w:r>
            <w:r w:rsidR="00CD451B" w:rsidRPr="00F621F7">
              <w:rPr>
                <w:rFonts w:asciiTheme="minorEastAsia" w:eastAsiaTheme="minorEastAsia" w:hAnsiTheme="minorEastAsia" w:cs="ＭＳ ゴシック" w:hint="eastAsia"/>
              </w:rPr>
              <w:t>・商工会議所</w:t>
            </w:r>
            <w:r w:rsidRPr="00F621F7">
              <w:rPr>
                <w:rFonts w:asciiTheme="minorEastAsia" w:eastAsiaTheme="minorEastAsia" w:hAnsiTheme="minorEastAsia" w:cs="ＭＳ ゴシック"/>
              </w:rPr>
              <w:t>が発行します。締切までに十分な余裕をもって、お早めにお越しください。</w:t>
            </w:r>
          </w:p>
        </w:tc>
        <w:tc>
          <w:tcPr>
            <w:tcW w:w="843" w:type="dxa"/>
          </w:tcPr>
          <w:p w14:paraId="52CD51E0" w14:textId="1A666D2F"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29CAEE2B" w14:textId="667756CD"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168CE8FE" w14:textId="77777777" w:rsidTr="00790D33">
        <w:trPr>
          <w:jc w:val="center"/>
        </w:trPr>
        <w:tc>
          <w:tcPr>
            <w:tcW w:w="3256" w:type="dxa"/>
          </w:tcPr>
          <w:p w14:paraId="5C3D7388" w14:textId="77777777" w:rsidR="00A13939" w:rsidRPr="00123FB9" w:rsidRDefault="00A13939" w:rsidP="002E491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w:t>
            </w:r>
            <w:r w:rsidRPr="00123FB9">
              <w:rPr>
                <w:rFonts w:asciiTheme="minorEastAsia" w:eastAsiaTheme="minorEastAsia" w:hAnsiTheme="minorEastAsia" w:cs="ＭＳ ゴシック"/>
              </w:rPr>
              <w:t>補助金交付申請書</w:t>
            </w:r>
          </w:p>
          <w:p w14:paraId="369ADD2F" w14:textId="3C8618CD" w:rsidR="00A13939" w:rsidRPr="00123FB9" w:rsidRDefault="00A13939" w:rsidP="002E491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rPr>
              <w:t>（様式</w:t>
            </w:r>
            <w:r w:rsidRPr="00123FB9">
              <w:rPr>
                <w:rFonts w:asciiTheme="minorEastAsia" w:eastAsiaTheme="minorEastAsia" w:hAnsiTheme="minorEastAsia" w:cs="ＭＳ ゴシック" w:hint="eastAsia"/>
              </w:rPr>
              <w:t>４</w:t>
            </w:r>
            <w:r w:rsidRPr="00123FB9">
              <w:rPr>
                <w:rFonts w:asciiTheme="minorEastAsia" w:eastAsiaTheme="minorEastAsia" w:hAnsiTheme="minorEastAsia" w:cs="ＭＳ ゴシック"/>
                <w:spacing w:val="-113"/>
              </w:rPr>
              <w:t>）</w:t>
            </w:r>
          </w:p>
        </w:tc>
        <w:tc>
          <w:tcPr>
            <w:tcW w:w="1290" w:type="dxa"/>
          </w:tcPr>
          <w:p w14:paraId="0D7051D8" w14:textId="77777777" w:rsidR="00A13939" w:rsidRPr="00123FB9" w:rsidRDefault="00A13939"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原本１部</w:t>
            </w:r>
          </w:p>
          <w:p w14:paraId="6E242957" w14:textId="29007AE6" w:rsidR="00A13939" w:rsidRPr="00123FB9" w:rsidRDefault="00A13939"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【必須】</w:t>
            </w:r>
          </w:p>
        </w:tc>
        <w:tc>
          <w:tcPr>
            <w:tcW w:w="3537" w:type="dxa"/>
          </w:tcPr>
          <w:p w14:paraId="7C52E391" w14:textId="1277A293" w:rsidR="00A13939" w:rsidRPr="00123FB9" w:rsidRDefault="00A13939"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審査の結果、採択となった者の申請書のみ正式受領します</w:t>
            </w:r>
          </w:p>
        </w:tc>
        <w:tc>
          <w:tcPr>
            <w:tcW w:w="843" w:type="dxa"/>
          </w:tcPr>
          <w:p w14:paraId="12F12059" w14:textId="4BDD37C2"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4772B4BF" w14:textId="00B0DFD4"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1BA70297" w14:textId="77777777" w:rsidTr="00790D33">
        <w:trPr>
          <w:jc w:val="center"/>
        </w:trPr>
        <w:tc>
          <w:tcPr>
            <w:tcW w:w="3256" w:type="dxa"/>
          </w:tcPr>
          <w:p w14:paraId="3B70C0D8" w14:textId="77777777" w:rsidR="00A13939" w:rsidRPr="00123FB9" w:rsidRDefault="00A13939" w:rsidP="002E491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・車両購入の理由書</w:t>
            </w:r>
          </w:p>
          <w:p w14:paraId="45B42E33" w14:textId="6FA3045E" w:rsidR="00A13939" w:rsidRPr="00123FB9" w:rsidRDefault="00A13939" w:rsidP="002E491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（様式５）</w:t>
            </w:r>
          </w:p>
        </w:tc>
        <w:tc>
          <w:tcPr>
            <w:tcW w:w="1290" w:type="dxa"/>
          </w:tcPr>
          <w:p w14:paraId="2073C64A" w14:textId="77777777" w:rsidR="00A13939" w:rsidRPr="00123FB9" w:rsidRDefault="00A13939"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原本 1 部</w:t>
            </w:r>
          </w:p>
          <w:p w14:paraId="2C5D4095" w14:textId="255BC41B" w:rsidR="00A13939" w:rsidRPr="00123FB9" w:rsidRDefault="00A13939" w:rsidP="002E4919">
            <w:pPr>
              <w:spacing w:before="1"/>
              <w:rPr>
                <w:rFonts w:asciiTheme="minorEastAsia" w:eastAsiaTheme="minorEastAsia" w:hAnsiTheme="minorEastAsia" w:cs="ＭＳ ゴシック"/>
                <w:strike/>
              </w:rPr>
            </w:pPr>
          </w:p>
        </w:tc>
        <w:tc>
          <w:tcPr>
            <w:tcW w:w="3537" w:type="dxa"/>
          </w:tcPr>
          <w:p w14:paraId="108356BE" w14:textId="2E3EE8B0" w:rsidR="00A13939" w:rsidRPr="00123FB9" w:rsidRDefault="00A74887"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00A13939" w:rsidRPr="00123FB9">
              <w:rPr>
                <w:rFonts w:asciiTheme="minorEastAsia" w:eastAsiaTheme="minorEastAsia" w:hAnsiTheme="minorEastAsia" w:cs="ＭＳ ゴシック" w:hint="eastAsia"/>
                <w:spacing w:val="35"/>
              </w:rPr>
              <w:t>車両購入を伴う場合</w:t>
            </w:r>
            <w:r w:rsidRPr="00123FB9">
              <w:rPr>
                <w:rFonts w:asciiTheme="minorEastAsia" w:eastAsiaTheme="minorEastAsia" w:hAnsiTheme="minorEastAsia" w:cs="ＭＳ ゴシック" w:hint="eastAsia"/>
                <w:spacing w:val="35"/>
              </w:rPr>
              <w:t>のみ</w:t>
            </w:r>
            <w:r w:rsidR="001F0411" w:rsidRPr="00123FB9">
              <w:rPr>
                <w:rFonts w:asciiTheme="minorEastAsia" w:eastAsiaTheme="minorEastAsia" w:hAnsiTheme="minorEastAsia" w:cs="ＭＳ ゴシック" w:hint="eastAsia"/>
                <w:spacing w:val="35"/>
              </w:rPr>
              <w:t>必須</w:t>
            </w:r>
          </w:p>
        </w:tc>
        <w:tc>
          <w:tcPr>
            <w:tcW w:w="843" w:type="dxa"/>
          </w:tcPr>
          <w:p w14:paraId="19A37CDC" w14:textId="0C55F29B"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2FF9C27D" w14:textId="5848E6C5"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0072BA2B" w14:textId="77777777" w:rsidTr="00790D33">
        <w:trPr>
          <w:jc w:val="center"/>
        </w:trPr>
        <w:tc>
          <w:tcPr>
            <w:tcW w:w="3256" w:type="dxa"/>
          </w:tcPr>
          <w:p w14:paraId="3EE5A7D7" w14:textId="4501C790" w:rsidR="00A13939" w:rsidRPr="00123FB9" w:rsidRDefault="00A13939" w:rsidP="002E491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u w:val="single"/>
              </w:rPr>
              <w:t>・</w:t>
            </w:r>
            <w:r w:rsidRPr="00123FB9">
              <w:rPr>
                <w:rFonts w:asciiTheme="minorEastAsia" w:eastAsiaTheme="minorEastAsia" w:hAnsiTheme="minorEastAsia" w:cs="ＭＳ ゴシック"/>
                <w:u w:val="single"/>
              </w:rPr>
              <w:t>被害状況、または売上減による被害状況がわかる資料</w:t>
            </w:r>
          </w:p>
        </w:tc>
        <w:tc>
          <w:tcPr>
            <w:tcW w:w="1290" w:type="dxa"/>
          </w:tcPr>
          <w:p w14:paraId="7051BE8B" w14:textId="77777777" w:rsidR="00A13939" w:rsidRPr="00123FB9" w:rsidRDefault="00A13939"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写し１部（公的書類添付）</w:t>
            </w:r>
          </w:p>
          <w:p w14:paraId="0B64CABC" w14:textId="0B07D588" w:rsidR="00A13939" w:rsidRPr="00123FB9" w:rsidRDefault="00A13939"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【必須】</w:t>
            </w:r>
          </w:p>
        </w:tc>
        <w:tc>
          <w:tcPr>
            <w:tcW w:w="3537" w:type="dxa"/>
          </w:tcPr>
          <w:p w14:paraId="46977FC6" w14:textId="635E43B7" w:rsidR="00A13939" w:rsidRPr="00123FB9" w:rsidRDefault="00A13939" w:rsidP="00E76EC3">
            <w:pPr>
              <w:spacing w:before="24"/>
              <w:ind w:right="97"/>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u w:val="single"/>
              </w:rPr>
              <w:t>被害状況の確認</w:t>
            </w:r>
            <w:r w:rsidRPr="00123FB9">
              <w:rPr>
                <w:rFonts w:asciiTheme="minorEastAsia" w:eastAsiaTheme="minorEastAsia" w:hAnsiTheme="minorEastAsia" w:cs="ＭＳ ゴシック"/>
              </w:rPr>
              <w:t>公的書類（</w:t>
            </w:r>
            <w:r w:rsidR="00AA7594" w:rsidRPr="00AA7594">
              <w:rPr>
                <w:rFonts w:asciiTheme="minorEastAsia" w:eastAsiaTheme="minorEastAsia" w:hAnsiTheme="minorEastAsia" w:cs="ＭＳ ゴシック" w:hint="eastAsia"/>
              </w:rPr>
              <w:t>令和</w:t>
            </w:r>
            <w:r w:rsidR="00AA7594" w:rsidRPr="00AA7594">
              <w:rPr>
                <w:rFonts w:asciiTheme="minorEastAsia" w:eastAsiaTheme="minorEastAsia" w:hAnsiTheme="minorEastAsia" w:cs="ＭＳ ゴシック"/>
              </w:rPr>
              <w:t>2年7月</w:t>
            </w:r>
            <w:r w:rsidR="00AA7594">
              <w:rPr>
                <w:rFonts w:asciiTheme="minorEastAsia" w:eastAsiaTheme="minorEastAsia" w:hAnsiTheme="minorEastAsia" w:cs="ＭＳ ゴシック"/>
              </w:rPr>
              <w:t>豪雨による</w:t>
            </w:r>
            <w:r w:rsidRPr="00123FB9">
              <w:rPr>
                <w:rFonts w:asciiTheme="minorEastAsia" w:eastAsiaTheme="minorEastAsia" w:hAnsiTheme="minorEastAsia" w:cs="ＭＳ ゴシック"/>
              </w:rPr>
              <w:t>罹災証明書等</w:t>
            </w:r>
            <w:r w:rsidR="00AA7594">
              <w:rPr>
                <w:rFonts w:asciiTheme="minorEastAsia" w:eastAsiaTheme="minorEastAsia" w:hAnsiTheme="minorEastAsia" w:cs="ＭＳ ゴシック"/>
              </w:rPr>
              <w:t>の</w:t>
            </w:r>
            <w:r w:rsidR="00AA7594" w:rsidRPr="00AA7594">
              <w:rPr>
                <w:rFonts w:asciiTheme="minorEastAsia" w:eastAsiaTheme="minorEastAsia" w:hAnsiTheme="minorEastAsia" w:cs="ＭＳ ゴシック" w:hint="eastAsia"/>
              </w:rPr>
              <w:t>地方自治体</w:t>
            </w:r>
            <w:r w:rsidR="00AA7594">
              <w:rPr>
                <w:rFonts w:asciiTheme="minorEastAsia" w:eastAsiaTheme="minorEastAsia" w:hAnsiTheme="minorEastAsia" w:cs="ＭＳ ゴシック"/>
              </w:rPr>
              <w:t>発行書類</w:t>
            </w:r>
            <w:r w:rsidRPr="00123FB9">
              <w:rPr>
                <w:rFonts w:asciiTheme="minorEastAsia" w:eastAsiaTheme="minorEastAsia" w:hAnsiTheme="minorEastAsia" w:cs="ＭＳ ゴシック"/>
              </w:rPr>
              <w:t>）</w:t>
            </w:r>
          </w:p>
          <w:p w14:paraId="3D0D9FB4" w14:textId="2B83AF1B" w:rsidR="00A13939" w:rsidRPr="00123FB9" w:rsidRDefault="00A13939" w:rsidP="00E76EC3">
            <w:pPr>
              <w:ind w:left="103"/>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u w:val="single"/>
              </w:rPr>
              <w:t>売上減の確認</w:t>
            </w:r>
          </w:p>
          <w:p w14:paraId="34C249CA" w14:textId="423C2FD1" w:rsidR="00A13939" w:rsidRPr="00123FB9" w:rsidRDefault="00F621F7" w:rsidP="00E76EC3">
            <w:pPr>
              <w:spacing w:before="52"/>
              <w:ind w:right="92"/>
              <w:jc w:val="both"/>
              <w:rPr>
                <w:rFonts w:asciiTheme="minorEastAsia" w:eastAsiaTheme="minorEastAsia" w:hAnsiTheme="minorEastAsia" w:cs="ＭＳ ゴシック"/>
              </w:rPr>
            </w:pPr>
            <w:r w:rsidRPr="009F412C">
              <w:rPr>
                <w:rFonts w:hint="eastAsia"/>
              </w:rPr>
              <w:t>令和２年７月及び８月の任意の１か月の売上高が前年同期と比較して</w:t>
            </w:r>
            <w:r w:rsidRPr="009F412C">
              <w:t>10％以上減少</w:t>
            </w:r>
            <w:r w:rsidR="00A13939" w:rsidRPr="00123FB9">
              <w:rPr>
                <w:rFonts w:asciiTheme="minorEastAsia" w:eastAsiaTheme="minorEastAsia" w:hAnsiTheme="minorEastAsia" w:cs="ＭＳ ゴシック"/>
              </w:rPr>
              <w:t>したことを行政機関が証</w:t>
            </w:r>
            <w:r w:rsidR="00A13939" w:rsidRPr="00123FB9">
              <w:rPr>
                <w:rFonts w:asciiTheme="minorEastAsia" w:eastAsiaTheme="minorEastAsia" w:hAnsiTheme="minorEastAsia" w:cs="ＭＳ ゴシック"/>
                <w:spacing w:val="-21"/>
              </w:rPr>
              <w:t>した書面</w:t>
            </w:r>
            <w:r w:rsidR="00A13939" w:rsidRPr="00123FB9">
              <w:rPr>
                <w:rFonts w:asciiTheme="minorEastAsia" w:eastAsiaTheme="minorEastAsia" w:hAnsiTheme="minorEastAsia" w:cs="ＭＳ ゴシック"/>
              </w:rPr>
              <w:t>（</w:t>
            </w:r>
            <w:r w:rsidR="00A13939" w:rsidRPr="00123FB9">
              <w:rPr>
                <w:rFonts w:asciiTheme="minorEastAsia" w:eastAsiaTheme="minorEastAsia" w:hAnsiTheme="minorEastAsia" w:cs="ＭＳ ゴシック"/>
                <w:spacing w:val="-12"/>
              </w:rPr>
              <w:t>例：セーフティネット</w:t>
            </w:r>
            <w:r w:rsidR="00A13939" w:rsidRPr="00123FB9">
              <w:rPr>
                <w:rFonts w:asciiTheme="minorEastAsia" w:eastAsiaTheme="minorEastAsia" w:hAnsiTheme="minorEastAsia" w:cs="ＭＳ ゴシック"/>
              </w:rPr>
              <w:t>保証４号の認定書</w:t>
            </w:r>
            <w:r w:rsidR="00A13939" w:rsidRPr="00123FB9">
              <w:rPr>
                <w:rFonts w:asciiTheme="minorEastAsia" w:eastAsiaTheme="minorEastAsia" w:hAnsiTheme="minorEastAsia" w:cs="ＭＳ ゴシック"/>
              </w:rPr>
              <w:lastRenderedPageBreak/>
              <w:t>や、地方自治</w:t>
            </w:r>
            <w:r w:rsidR="00A13939" w:rsidRPr="00123FB9">
              <w:rPr>
                <w:rFonts w:asciiTheme="minorEastAsia" w:eastAsiaTheme="minorEastAsia" w:hAnsiTheme="minorEastAsia" w:cs="ＭＳ ゴシック"/>
                <w:spacing w:val="-3"/>
              </w:rPr>
              <w:t>体が独自に発行した証明書等</w:t>
            </w:r>
            <w:r w:rsidR="00A13939" w:rsidRPr="00123FB9">
              <w:rPr>
                <w:rFonts w:asciiTheme="minorEastAsia" w:eastAsiaTheme="minorEastAsia" w:hAnsiTheme="minorEastAsia" w:cs="ＭＳ ゴシック"/>
              </w:rPr>
              <w:t>）</w:t>
            </w:r>
          </w:p>
        </w:tc>
        <w:tc>
          <w:tcPr>
            <w:tcW w:w="843" w:type="dxa"/>
          </w:tcPr>
          <w:p w14:paraId="1C95ACC4" w14:textId="490C10BB" w:rsidR="00A13939" w:rsidRPr="00123FB9" w:rsidRDefault="00A13939"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lastRenderedPageBreak/>
              <w:t>☐</w:t>
            </w:r>
          </w:p>
        </w:tc>
        <w:tc>
          <w:tcPr>
            <w:tcW w:w="850" w:type="dxa"/>
          </w:tcPr>
          <w:p w14:paraId="3511A1A3" w14:textId="6EEAA62E" w:rsidR="00A13939" w:rsidRPr="00123FB9" w:rsidRDefault="00A13939"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3F23D46F" w14:textId="77777777" w:rsidTr="00790D33">
        <w:trPr>
          <w:jc w:val="center"/>
        </w:trPr>
        <w:tc>
          <w:tcPr>
            <w:tcW w:w="3256" w:type="dxa"/>
          </w:tcPr>
          <w:p w14:paraId="2A44F219" w14:textId="77777777" w:rsidR="00A13939" w:rsidRPr="00123FB9" w:rsidRDefault="00A13939" w:rsidP="00E76EC3">
            <w:pPr>
              <w:spacing w:before="24"/>
              <w:ind w:right="94"/>
              <w:rPr>
                <w:rFonts w:asciiTheme="minorEastAsia" w:eastAsiaTheme="minorEastAsia" w:hAnsiTheme="minorEastAsia" w:cs="ＭＳ ゴシック"/>
                <w:spacing w:val="18"/>
              </w:rPr>
            </w:pPr>
            <w:r w:rsidRPr="00123FB9">
              <w:rPr>
                <w:rFonts w:asciiTheme="minorEastAsia" w:eastAsiaTheme="minorEastAsia" w:hAnsiTheme="minorEastAsia" w:cs="ＭＳ ゴシック" w:hint="eastAsia"/>
                <w:spacing w:val="18"/>
              </w:rPr>
              <w:t>【法人の場合】</w:t>
            </w:r>
          </w:p>
          <w:p w14:paraId="32087F8D" w14:textId="77777777" w:rsidR="00A13939" w:rsidRPr="00123FB9" w:rsidRDefault="00A13939" w:rsidP="00E76EC3">
            <w:pPr>
              <w:spacing w:before="24"/>
              <w:ind w:left="140" w:right="94"/>
              <w:rPr>
                <w:rFonts w:asciiTheme="minorEastAsia" w:eastAsiaTheme="minorEastAsia" w:hAnsiTheme="minorEastAsia" w:cs="ＭＳ ゴシック"/>
                <w:spacing w:val="-111"/>
              </w:rPr>
            </w:pPr>
            <w:r w:rsidRPr="00123FB9">
              <w:rPr>
                <w:rFonts w:asciiTheme="minorEastAsia" w:eastAsiaTheme="minorEastAsia" w:hAnsiTheme="minorEastAsia" w:cs="ＭＳ ゴシック"/>
                <w:spacing w:val="18"/>
              </w:rPr>
              <w:t>貸借対照表および損</w:t>
            </w:r>
            <w:r w:rsidRPr="00123FB9">
              <w:rPr>
                <w:rFonts w:asciiTheme="minorEastAsia" w:eastAsiaTheme="minorEastAsia" w:hAnsiTheme="minorEastAsia" w:cs="ＭＳ ゴシック"/>
                <w:spacing w:val="24"/>
              </w:rPr>
              <w:t>益計算書（</w:t>
            </w:r>
            <w:r w:rsidRPr="00123FB9">
              <w:rPr>
                <w:rFonts w:asciiTheme="minorEastAsia" w:eastAsiaTheme="minorEastAsia" w:hAnsiTheme="minorEastAsia" w:cs="ＭＳ ゴシック"/>
                <w:spacing w:val="19"/>
              </w:rPr>
              <w:t>直近１期</w:t>
            </w:r>
            <w:r w:rsidRPr="00123FB9">
              <w:rPr>
                <w:rFonts w:asciiTheme="minorEastAsia" w:eastAsiaTheme="minorEastAsia" w:hAnsiTheme="minorEastAsia" w:cs="ＭＳ ゴシック"/>
              </w:rPr>
              <w:t>分</w:t>
            </w:r>
            <w:r w:rsidRPr="00123FB9">
              <w:rPr>
                <w:rFonts w:asciiTheme="minorEastAsia" w:eastAsiaTheme="minorEastAsia" w:hAnsiTheme="minorEastAsia" w:cs="ＭＳ ゴシック"/>
                <w:spacing w:val="-111"/>
              </w:rPr>
              <w:t>）</w:t>
            </w:r>
          </w:p>
          <w:p w14:paraId="0BEDBB82" w14:textId="77777777" w:rsidR="00A13939" w:rsidRPr="00123FB9" w:rsidRDefault="00A13939" w:rsidP="002E4919">
            <w:pPr>
              <w:spacing w:before="24"/>
              <w:ind w:left="107"/>
              <w:rPr>
                <w:rFonts w:asciiTheme="minorEastAsia" w:eastAsiaTheme="minorEastAsia" w:hAnsiTheme="minorEastAsia" w:cs="ＭＳ ゴシック"/>
              </w:rPr>
            </w:pPr>
          </w:p>
        </w:tc>
        <w:tc>
          <w:tcPr>
            <w:tcW w:w="1290" w:type="dxa"/>
          </w:tcPr>
          <w:p w14:paraId="0B121D9E" w14:textId="77777777" w:rsidR="00A13939" w:rsidRPr="00123FB9" w:rsidRDefault="00A13939"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写し１部</w:t>
            </w:r>
          </w:p>
          <w:p w14:paraId="3A3F171C" w14:textId="2AD7FF28" w:rsidR="00A13939" w:rsidRPr="00123FB9" w:rsidRDefault="00A13939"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【必須】</w:t>
            </w:r>
          </w:p>
        </w:tc>
        <w:tc>
          <w:tcPr>
            <w:tcW w:w="3537" w:type="dxa"/>
          </w:tcPr>
          <w:p w14:paraId="0F897C18" w14:textId="77777777" w:rsidR="00A13939" w:rsidRPr="00123FB9" w:rsidRDefault="00A13939" w:rsidP="00E76EC3">
            <w:pPr>
              <w:spacing w:before="24"/>
              <w:ind w:right="93"/>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損益計算書がない場合は、確定</w:t>
            </w:r>
            <w:r w:rsidRPr="00123FB9">
              <w:rPr>
                <w:rFonts w:asciiTheme="minorEastAsia" w:eastAsiaTheme="minorEastAsia" w:hAnsiTheme="minorEastAsia" w:cs="ＭＳ ゴシック"/>
                <w:spacing w:val="1"/>
              </w:rPr>
              <w:t>申告書</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表紙</w:t>
            </w:r>
            <w:r w:rsidRPr="00123FB9">
              <w:rPr>
                <w:rFonts w:asciiTheme="minorEastAsia" w:eastAsiaTheme="minorEastAsia" w:hAnsiTheme="minorEastAsia" w:cs="ＭＳ ゴシック"/>
              </w:rPr>
              <w:t>（受付印のある用紙</w:t>
            </w:r>
            <w:r w:rsidRPr="00123FB9">
              <w:rPr>
                <w:rFonts w:asciiTheme="minorEastAsia" w:eastAsiaTheme="minorEastAsia" w:hAnsiTheme="minorEastAsia" w:cs="ＭＳ ゴシック"/>
                <w:spacing w:val="-84"/>
              </w:rPr>
              <w:t>）</w:t>
            </w:r>
            <w:r w:rsidRPr="00123FB9">
              <w:rPr>
                <w:rFonts w:asciiTheme="minorEastAsia" w:eastAsiaTheme="minorEastAsia" w:hAnsiTheme="minorEastAsia" w:cs="ＭＳ ゴシック"/>
                <w:spacing w:val="-10"/>
              </w:rPr>
              <w:t>および別表４</w:t>
            </w:r>
            <w:r w:rsidRPr="00123FB9">
              <w:rPr>
                <w:rFonts w:asciiTheme="minorEastAsia" w:eastAsiaTheme="minorEastAsia" w:hAnsiTheme="minorEastAsia" w:cs="ＭＳ ゴシック"/>
                <w:spacing w:val="-44"/>
              </w:rPr>
              <w:t>（</w:t>
            </w:r>
            <w:r w:rsidRPr="00123FB9">
              <w:rPr>
                <w:rFonts w:asciiTheme="minorEastAsia" w:eastAsiaTheme="minorEastAsia" w:hAnsiTheme="minorEastAsia" w:cs="ＭＳ ゴシック"/>
                <w:spacing w:val="-5"/>
              </w:rPr>
              <w:t>所得の簡易計</w:t>
            </w:r>
            <w:r w:rsidRPr="00123FB9">
              <w:rPr>
                <w:rFonts w:asciiTheme="minorEastAsia" w:eastAsiaTheme="minorEastAsia" w:hAnsiTheme="minorEastAsia" w:cs="ＭＳ ゴシック"/>
              </w:rPr>
              <w:t>算</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を提出してください。</w:t>
            </w:r>
          </w:p>
          <w:p w14:paraId="21666AF2" w14:textId="53E43A0E" w:rsidR="00A13939" w:rsidRPr="00123FB9" w:rsidRDefault="00A13939" w:rsidP="00E76EC3">
            <w:pPr>
              <w:spacing w:before="2"/>
              <w:ind w:right="96"/>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決算期を一度も迎えていない場合は不要です。</w:t>
            </w:r>
          </w:p>
        </w:tc>
        <w:tc>
          <w:tcPr>
            <w:tcW w:w="843" w:type="dxa"/>
          </w:tcPr>
          <w:p w14:paraId="712198EF" w14:textId="77C143B0" w:rsidR="00A13939" w:rsidRPr="00123FB9" w:rsidRDefault="00A13939"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30F4EC8E" w14:textId="4C4EAD8C" w:rsidR="00A13939" w:rsidRPr="00123FB9" w:rsidRDefault="00A13939"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BB5B02" w:rsidRPr="00123FB9" w14:paraId="69D558DE" w14:textId="77777777" w:rsidTr="00917DC4">
        <w:trPr>
          <w:jc w:val="center"/>
        </w:trPr>
        <w:tc>
          <w:tcPr>
            <w:tcW w:w="3256" w:type="dxa"/>
          </w:tcPr>
          <w:p w14:paraId="4D4ABB12" w14:textId="77777777" w:rsidR="00BB5B02" w:rsidRPr="00123FB9" w:rsidRDefault="00BB5B02" w:rsidP="002E4919">
            <w:pPr>
              <w:spacing w:before="24"/>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【個人事業主の場合】</w:t>
            </w:r>
          </w:p>
          <w:p w14:paraId="46F77383" w14:textId="77777777" w:rsidR="00BB5B02" w:rsidRPr="00123FB9" w:rsidRDefault="00BB5B02" w:rsidP="002E491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rPr>
              <w:t>直近の確定申告書</w:t>
            </w:r>
          </w:p>
          <w:p w14:paraId="1E17377E" w14:textId="77777777" w:rsidR="00BB5B02" w:rsidRPr="00123FB9" w:rsidRDefault="00BB5B02" w:rsidP="00E76EC3">
            <w:pPr>
              <w:spacing w:before="52"/>
              <w:ind w:right="89"/>
              <w:jc w:val="both"/>
              <w:rPr>
                <w:rFonts w:asciiTheme="minorEastAsia" w:eastAsiaTheme="minorEastAsia" w:hAnsiTheme="minorEastAsia" w:cs="ＭＳ ゴシック"/>
                <w:spacing w:val="-111"/>
              </w:rPr>
            </w:pPr>
            <w:r w:rsidRPr="00123FB9">
              <w:rPr>
                <w:rFonts w:asciiTheme="minorEastAsia" w:eastAsiaTheme="minorEastAsia" w:hAnsiTheme="minorEastAsia" w:cs="ＭＳ ゴシック" w:hint="eastAsia"/>
                <w:spacing w:val="-5"/>
              </w:rPr>
              <w:t>『</w:t>
            </w:r>
            <w:r w:rsidRPr="00123FB9">
              <w:rPr>
                <w:rFonts w:asciiTheme="minorEastAsia" w:eastAsiaTheme="minorEastAsia" w:hAnsiTheme="minorEastAsia" w:cs="ＭＳ ゴシック"/>
                <w:spacing w:val="-5"/>
              </w:rPr>
              <w:t>第一表、第二表、収支</w:t>
            </w:r>
            <w:r w:rsidRPr="00123FB9">
              <w:rPr>
                <w:rFonts w:asciiTheme="minorEastAsia" w:eastAsiaTheme="minorEastAsia" w:hAnsiTheme="minorEastAsia" w:cs="ＭＳ ゴシック"/>
                <w:spacing w:val="-22"/>
              </w:rPr>
              <w:t>内訳書</w:t>
            </w:r>
            <w:r w:rsidRPr="00123FB9">
              <w:rPr>
                <w:rFonts w:asciiTheme="minorEastAsia" w:eastAsiaTheme="minorEastAsia" w:hAnsiTheme="minorEastAsia" w:cs="ＭＳ ゴシック"/>
                <w:spacing w:val="-17"/>
              </w:rPr>
              <w:t>（</w:t>
            </w:r>
            <w:r w:rsidRPr="00123FB9">
              <w:rPr>
                <w:rFonts w:asciiTheme="minorEastAsia" w:eastAsiaTheme="minorEastAsia" w:hAnsiTheme="minorEastAsia" w:cs="ＭＳ ゴシック"/>
                <w:spacing w:val="-14"/>
              </w:rPr>
              <w:t>１・２面</w:t>
            </w:r>
            <w:r w:rsidRPr="00123FB9">
              <w:rPr>
                <w:rFonts w:asciiTheme="minorEastAsia" w:eastAsiaTheme="minorEastAsia" w:hAnsiTheme="minorEastAsia" w:cs="ＭＳ ゴシック"/>
                <w:spacing w:val="-65"/>
              </w:rPr>
              <w:t>）</w:t>
            </w:r>
            <w:r w:rsidRPr="00123FB9">
              <w:rPr>
                <w:rFonts w:asciiTheme="minorEastAsia" w:eastAsiaTheme="minorEastAsia" w:hAnsiTheme="minorEastAsia" w:cs="ＭＳ ゴシック"/>
                <w:spacing w:val="-6"/>
              </w:rPr>
              <w:t>また</w:t>
            </w:r>
            <w:r w:rsidRPr="00123FB9">
              <w:rPr>
                <w:rFonts w:asciiTheme="minorEastAsia" w:eastAsiaTheme="minorEastAsia" w:hAnsiTheme="minorEastAsia" w:cs="ＭＳ ゴシック"/>
                <w:spacing w:val="-1"/>
              </w:rPr>
              <w:t>は所得税青色申告決算</w:t>
            </w:r>
            <w:r w:rsidRPr="00123FB9">
              <w:rPr>
                <w:rFonts w:asciiTheme="minorEastAsia" w:eastAsiaTheme="minorEastAsia" w:hAnsiTheme="minorEastAsia" w:cs="ＭＳ ゴシック"/>
              </w:rPr>
              <w:t>書（１～４面</w:t>
            </w:r>
            <w:r w:rsidRPr="00123FB9">
              <w:rPr>
                <w:rFonts w:asciiTheme="minorEastAsia" w:eastAsiaTheme="minorEastAsia" w:hAnsiTheme="minorEastAsia" w:cs="ＭＳ ゴシック"/>
                <w:spacing w:val="-108"/>
              </w:rPr>
              <w:t>）</w:t>
            </w:r>
            <w:r w:rsidRPr="00123FB9">
              <w:rPr>
                <w:rFonts w:asciiTheme="minorEastAsia" w:eastAsiaTheme="minorEastAsia" w:hAnsiTheme="minorEastAsia" w:cs="ＭＳ ゴシック" w:hint="eastAsia"/>
                <w:spacing w:val="-108"/>
              </w:rPr>
              <w:t>』</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6"/>
              </w:rPr>
              <w:t>税務</w:t>
            </w:r>
            <w:r w:rsidRPr="00123FB9">
              <w:rPr>
                <w:rFonts w:asciiTheme="minorEastAsia" w:eastAsiaTheme="minorEastAsia" w:hAnsiTheme="minorEastAsia" w:cs="ＭＳ ゴシック"/>
                <w:spacing w:val="-2"/>
              </w:rPr>
              <w:t>署受付印のあるもの</w:t>
            </w:r>
            <w:r w:rsidRPr="00123FB9">
              <w:rPr>
                <w:rFonts w:asciiTheme="minorEastAsia" w:eastAsiaTheme="minorEastAsia" w:hAnsiTheme="minorEastAsia" w:cs="ＭＳ ゴシック"/>
              </w:rPr>
              <w:t xml:space="preserve">） </w:t>
            </w:r>
            <w:r w:rsidRPr="00123FB9">
              <w:rPr>
                <w:rFonts w:asciiTheme="minorEastAsia" w:eastAsiaTheme="minorEastAsia" w:hAnsiTheme="minorEastAsia" w:cs="ＭＳ ゴシック"/>
                <w:spacing w:val="-2"/>
              </w:rPr>
              <w:t>または開業届</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税務署</w:t>
            </w:r>
            <w:r w:rsidRPr="00123FB9">
              <w:rPr>
                <w:rFonts w:asciiTheme="minorEastAsia" w:eastAsiaTheme="minorEastAsia" w:hAnsiTheme="minorEastAsia" w:cs="ＭＳ ゴシック"/>
                <w:spacing w:val="-3"/>
              </w:rPr>
              <w:t>受付印のあるも</w:t>
            </w:r>
            <w:r w:rsidRPr="00123FB9">
              <w:rPr>
                <w:rFonts w:asciiTheme="minorEastAsia" w:eastAsiaTheme="minorEastAsia" w:hAnsiTheme="minorEastAsia" w:cs="ＭＳ ゴシック"/>
              </w:rPr>
              <w:t>の</w:t>
            </w:r>
            <w:r w:rsidRPr="00123FB9">
              <w:rPr>
                <w:rFonts w:asciiTheme="minorEastAsia" w:eastAsiaTheme="minorEastAsia" w:hAnsiTheme="minorEastAsia" w:cs="ＭＳ ゴシック"/>
                <w:spacing w:val="-111"/>
              </w:rPr>
              <w:t>）</w:t>
            </w:r>
          </w:p>
          <w:p w14:paraId="7BB89A83" w14:textId="010E7C7A" w:rsidR="00BB5B02" w:rsidRPr="000C32C4" w:rsidRDefault="00BB5B02" w:rsidP="002E4919">
            <w:pPr>
              <w:spacing w:before="24"/>
              <w:ind w:left="107"/>
              <w:rPr>
                <w:rFonts w:asciiTheme="minorEastAsia" w:eastAsiaTheme="minorEastAsia" w:hAnsiTheme="minorEastAsia" w:cs="ＭＳ ゴシック"/>
                <w:strike/>
              </w:rPr>
            </w:pPr>
          </w:p>
        </w:tc>
        <w:tc>
          <w:tcPr>
            <w:tcW w:w="1290" w:type="dxa"/>
          </w:tcPr>
          <w:p w14:paraId="740C8734" w14:textId="77777777" w:rsidR="00BB5B02" w:rsidRPr="00123FB9" w:rsidRDefault="00BB5B02"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写し１部</w:t>
            </w:r>
          </w:p>
          <w:p w14:paraId="1FABBA39" w14:textId="77777777" w:rsidR="00BB5B02" w:rsidRPr="00123FB9" w:rsidRDefault="00BB5B02" w:rsidP="002E491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【必須】</w:t>
            </w:r>
          </w:p>
          <w:p w14:paraId="1A13D894" w14:textId="77777777" w:rsidR="00BB5B02" w:rsidRPr="00123FB9" w:rsidRDefault="00BB5B02" w:rsidP="002E4919">
            <w:pPr>
              <w:spacing w:before="1"/>
              <w:rPr>
                <w:rFonts w:asciiTheme="minorEastAsia" w:eastAsiaTheme="minorEastAsia" w:hAnsiTheme="minorEastAsia" w:cs="ＭＳ ゴシック"/>
              </w:rPr>
            </w:pPr>
          </w:p>
        </w:tc>
        <w:tc>
          <w:tcPr>
            <w:tcW w:w="3537" w:type="dxa"/>
          </w:tcPr>
          <w:p w14:paraId="06685E44" w14:textId="77777777" w:rsidR="00BB5B02" w:rsidRPr="00B90ECB" w:rsidRDefault="00BB5B02" w:rsidP="00E76EC3">
            <w:pPr>
              <w:spacing w:before="24"/>
              <w:ind w:right="94"/>
              <w:jc w:val="both"/>
              <w:rPr>
                <w:rFonts w:asciiTheme="minorEastAsia" w:eastAsiaTheme="minorEastAsia" w:hAnsiTheme="minorEastAsia" w:cs="ＭＳ ゴシック"/>
              </w:rPr>
            </w:pPr>
            <w:r w:rsidRPr="00B90ECB">
              <w:rPr>
                <w:rFonts w:asciiTheme="minorEastAsia" w:eastAsiaTheme="minorEastAsia" w:hAnsiTheme="minorEastAsia" w:cs="ＭＳ ゴシック"/>
                <w:spacing w:val="35"/>
              </w:rPr>
              <w:t>◇</w:t>
            </w:r>
            <w:r w:rsidRPr="00B90ECB">
              <w:rPr>
                <w:rFonts w:asciiTheme="minorEastAsia" w:eastAsiaTheme="minorEastAsia" w:hAnsiTheme="minorEastAsia" w:cs="ＭＳ ゴシック"/>
              </w:rPr>
              <w:t>決算期を一度も迎えていない場合のみ、申請時の段階で開業していることがわかる開業届を提出してください。</w:t>
            </w:r>
          </w:p>
          <w:p w14:paraId="6CF50887" w14:textId="77777777" w:rsidR="00BB5B02" w:rsidRPr="00B90ECB" w:rsidRDefault="00BB5B02" w:rsidP="00E76EC3">
            <w:pPr>
              <w:spacing w:before="2"/>
              <w:ind w:right="94"/>
              <w:jc w:val="both"/>
              <w:rPr>
                <w:rFonts w:asciiTheme="minorEastAsia" w:eastAsiaTheme="minorEastAsia" w:hAnsiTheme="minorEastAsia" w:cs="ＭＳ ゴシック"/>
              </w:rPr>
            </w:pPr>
            <w:r w:rsidRPr="00B90ECB">
              <w:rPr>
                <w:rFonts w:asciiTheme="minorEastAsia" w:eastAsiaTheme="minorEastAsia" w:hAnsiTheme="minorEastAsia" w:cs="ＭＳ ゴシック"/>
                <w:spacing w:val="35"/>
              </w:rPr>
              <w:t>◇</w:t>
            </w:r>
            <w:r w:rsidRPr="00B90ECB">
              <w:rPr>
                <w:rFonts w:asciiTheme="minorEastAsia" w:eastAsiaTheme="minorEastAsia" w:hAnsiTheme="minorEastAsia" w:cs="ＭＳ ゴシック"/>
              </w:rPr>
              <w:t>開業してから決算期を１回以上迎えている場合には、所得額に関わらず確定申告書を提出してください。</w:t>
            </w:r>
          </w:p>
          <w:p w14:paraId="2A457A0A" w14:textId="5DA4338C" w:rsidR="00BB5B02" w:rsidRPr="00B90ECB" w:rsidRDefault="00BB5B02" w:rsidP="00E76EC3">
            <w:pPr>
              <w:spacing w:before="1"/>
              <w:ind w:right="93"/>
              <w:jc w:val="both"/>
              <w:rPr>
                <w:rFonts w:asciiTheme="minorEastAsia" w:eastAsiaTheme="minorEastAsia" w:hAnsiTheme="minorEastAsia" w:cs="ＭＳ ゴシック"/>
              </w:rPr>
            </w:pPr>
            <w:r w:rsidRPr="00B90ECB">
              <w:rPr>
                <w:rFonts w:asciiTheme="minorEastAsia" w:eastAsiaTheme="minorEastAsia" w:hAnsiTheme="minorEastAsia" w:cs="ＭＳ ゴシック"/>
                <w:spacing w:val="35"/>
              </w:rPr>
              <w:t>◇</w:t>
            </w:r>
            <w:r w:rsidRPr="00B90ECB">
              <w:rPr>
                <w:rFonts w:asciiTheme="minorEastAsia" w:eastAsiaTheme="minorEastAsia" w:hAnsiTheme="minorEastAsia" w:cs="ＭＳ ゴシック"/>
              </w:rPr>
              <w:t>確定申告書を書面提出した方で表紙に受付印がない場合には、</w:t>
            </w:r>
            <w:r w:rsidRPr="00B90ECB">
              <w:rPr>
                <w:rFonts w:asciiTheme="minorEastAsia" w:eastAsiaTheme="minorEastAsia" w:hAnsiTheme="minorEastAsia" w:cs="ＭＳ ゴシック"/>
                <w:spacing w:val="-2"/>
              </w:rPr>
              <w:t>税務署が発行する</w:t>
            </w:r>
            <w:r w:rsidRPr="00B90ECB">
              <w:rPr>
                <w:rFonts w:asciiTheme="minorEastAsia" w:eastAsiaTheme="minorEastAsia" w:hAnsiTheme="minorEastAsia" w:cs="ＭＳ ゴシック"/>
                <w:spacing w:val="-28"/>
              </w:rPr>
              <w:t>、「納税証明書</w:t>
            </w:r>
            <w:r w:rsidRPr="00E76EC3">
              <w:rPr>
                <w:rFonts w:asciiTheme="minorEastAsia" w:eastAsiaTheme="minorEastAsia" w:hAnsiTheme="minorEastAsia" w:cs="ＭＳ ゴシック"/>
                <w:spacing w:val="-1"/>
              </w:rPr>
              <w:t>（</w:t>
            </w:r>
            <w:r w:rsidRPr="00E76EC3">
              <w:rPr>
                <w:rFonts w:asciiTheme="minorEastAsia" w:eastAsiaTheme="minorEastAsia" w:hAnsiTheme="minorEastAsia" w:cs="ＭＳ ゴシック"/>
                <w:spacing w:val="-3"/>
              </w:rPr>
              <w:t>所得金額の証明書</w:t>
            </w:r>
            <w:r w:rsidR="000C32C4" w:rsidRPr="00E76EC3">
              <w:rPr>
                <w:rFonts w:asciiTheme="minorEastAsia" w:eastAsiaTheme="minorEastAsia" w:hAnsiTheme="minorEastAsia" w:cs="ＭＳ ゴシック" w:hint="eastAsia"/>
                <w:spacing w:val="-3"/>
              </w:rPr>
              <w:t>：</w:t>
            </w:r>
            <w:r w:rsidR="0009773A" w:rsidRPr="00E76EC3">
              <w:rPr>
                <w:rFonts w:asciiTheme="minorEastAsia" w:eastAsiaTheme="minorEastAsia" w:hAnsiTheme="minorEastAsia" w:cs="ＭＳ ゴシック" w:hint="eastAsia"/>
                <w:spacing w:val="-3"/>
              </w:rPr>
              <w:t>コピ</w:t>
            </w:r>
            <w:r w:rsidR="000C32C4" w:rsidRPr="00E76EC3">
              <w:rPr>
                <w:rFonts w:asciiTheme="minorEastAsia" w:eastAsiaTheme="minorEastAsia" w:hAnsiTheme="minorEastAsia" w:cs="ＭＳ ゴシック" w:hint="eastAsia"/>
                <w:spacing w:val="-3"/>
              </w:rPr>
              <w:t>ー</w:t>
            </w:r>
            <w:r w:rsidR="0009773A" w:rsidRPr="00E76EC3">
              <w:rPr>
                <w:rFonts w:asciiTheme="minorEastAsia" w:eastAsiaTheme="minorEastAsia" w:hAnsiTheme="minorEastAsia" w:cs="ＭＳ ゴシック" w:hint="eastAsia"/>
                <w:spacing w:val="-3"/>
              </w:rPr>
              <w:t>不可</w:t>
            </w:r>
            <w:r w:rsidRPr="00E76EC3">
              <w:rPr>
                <w:rFonts w:asciiTheme="minorEastAsia" w:eastAsiaTheme="minorEastAsia" w:hAnsiTheme="minorEastAsia" w:cs="ＭＳ ゴシック"/>
                <w:spacing w:val="-111"/>
              </w:rPr>
              <w:t>）</w:t>
            </w:r>
            <w:r w:rsidRPr="00B90ECB">
              <w:rPr>
                <w:rFonts w:asciiTheme="minorEastAsia" w:eastAsiaTheme="minorEastAsia" w:hAnsiTheme="minorEastAsia" w:cs="ＭＳ ゴシック"/>
              </w:rPr>
              <w:t>」を追加で提出してください。</w:t>
            </w:r>
          </w:p>
          <w:p w14:paraId="46679E22" w14:textId="77777777" w:rsidR="00BB5B02" w:rsidRPr="00B90ECB" w:rsidRDefault="00BB5B02" w:rsidP="00E76EC3">
            <w:pPr>
              <w:spacing w:before="2"/>
              <w:ind w:right="93"/>
              <w:jc w:val="both"/>
              <w:rPr>
                <w:rFonts w:asciiTheme="minorEastAsia" w:eastAsiaTheme="minorEastAsia" w:hAnsiTheme="minorEastAsia" w:cs="ＭＳ ゴシック"/>
              </w:rPr>
            </w:pPr>
            <w:r w:rsidRPr="00B90ECB">
              <w:rPr>
                <w:rFonts w:asciiTheme="minorEastAsia" w:eastAsiaTheme="minorEastAsia" w:hAnsiTheme="minorEastAsia" w:cs="ＭＳ ゴシック"/>
                <w:spacing w:val="35"/>
              </w:rPr>
              <w:t>◇</w:t>
            </w:r>
            <w:r w:rsidRPr="00B90ECB">
              <w:rPr>
                <w:rFonts w:asciiTheme="minorEastAsia" w:eastAsiaTheme="minorEastAsia" w:hAnsiTheme="minorEastAsia" w:cs="ＭＳ ゴシック"/>
                <w:spacing w:val="-2"/>
              </w:rPr>
              <w:t>電子申告をした方は</w:t>
            </w:r>
            <w:r w:rsidRPr="00B90ECB">
              <w:rPr>
                <w:rFonts w:asciiTheme="minorEastAsia" w:eastAsiaTheme="minorEastAsia" w:hAnsiTheme="minorEastAsia" w:cs="ＭＳ ゴシック"/>
                <w:spacing w:val="-32"/>
              </w:rPr>
              <w:t>、「メール詳細</w:t>
            </w:r>
            <w:r w:rsidRPr="00B90ECB">
              <w:rPr>
                <w:rFonts w:asciiTheme="minorEastAsia" w:eastAsiaTheme="minorEastAsia" w:hAnsiTheme="minorEastAsia" w:cs="ＭＳ ゴシック"/>
              </w:rPr>
              <w:t>（</w:t>
            </w:r>
            <w:r w:rsidRPr="00B90ECB">
              <w:rPr>
                <w:rFonts w:asciiTheme="minorEastAsia" w:eastAsiaTheme="minorEastAsia" w:hAnsiTheme="minorEastAsia" w:cs="ＭＳ ゴシック"/>
                <w:spacing w:val="-1"/>
              </w:rPr>
              <w:t>受信通知</w:t>
            </w:r>
            <w:r w:rsidRPr="00B90ECB">
              <w:rPr>
                <w:rFonts w:asciiTheme="minorEastAsia" w:eastAsiaTheme="minorEastAsia" w:hAnsiTheme="minorEastAsia" w:cs="ＭＳ ゴシック"/>
                <w:spacing w:val="-111"/>
              </w:rPr>
              <w:t>）</w:t>
            </w:r>
            <w:r w:rsidRPr="00B90ECB">
              <w:rPr>
                <w:rFonts w:asciiTheme="minorEastAsia" w:eastAsiaTheme="minorEastAsia" w:hAnsiTheme="minorEastAsia" w:cs="ＭＳ ゴシック"/>
                <w:spacing w:val="-7"/>
              </w:rPr>
              <w:t>」を印刷したもの</w:t>
            </w:r>
            <w:r w:rsidRPr="00B90ECB">
              <w:rPr>
                <w:rFonts w:asciiTheme="minorEastAsia" w:eastAsiaTheme="minorEastAsia" w:hAnsiTheme="minorEastAsia" w:cs="ＭＳ ゴシック"/>
              </w:rPr>
              <w:t>を受付印の代用として添付して</w:t>
            </w:r>
            <w:r w:rsidRPr="00B90ECB">
              <w:rPr>
                <w:rFonts w:asciiTheme="minorEastAsia" w:eastAsiaTheme="minorEastAsia" w:hAnsiTheme="minorEastAsia" w:cs="ＭＳ ゴシック"/>
                <w:spacing w:val="-1"/>
              </w:rPr>
              <w:t>ください。</w:t>
            </w:r>
          </w:p>
        </w:tc>
        <w:tc>
          <w:tcPr>
            <w:tcW w:w="843" w:type="dxa"/>
          </w:tcPr>
          <w:p w14:paraId="102A69A7" w14:textId="77777777" w:rsidR="00BB5B02" w:rsidRPr="00123FB9" w:rsidRDefault="00BB5B02" w:rsidP="00917DC4">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4623E357" w14:textId="77777777" w:rsidR="00BB5B02" w:rsidRPr="00123FB9" w:rsidRDefault="00BB5B02" w:rsidP="00917DC4">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71692E" w:rsidRPr="00123FB9" w14:paraId="35CB4F1F" w14:textId="77777777" w:rsidTr="00790D33">
        <w:trPr>
          <w:jc w:val="center"/>
        </w:trPr>
        <w:tc>
          <w:tcPr>
            <w:tcW w:w="3256" w:type="dxa"/>
          </w:tcPr>
          <w:p w14:paraId="5C376719" w14:textId="77777777" w:rsidR="00790D33" w:rsidRPr="00E76EC3" w:rsidRDefault="0071692E" w:rsidP="00E76EC3">
            <w:pPr>
              <w:spacing w:before="24"/>
              <w:ind w:right="94"/>
              <w:rPr>
                <w:rFonts w:asciiTheme="minorEastAsia" w:eastAsiaTheme="minorEastAsia" w:hAnsiTheme="minorEastAsia" w:cs="ＭＳ ゴシック"/>
                <w:spacing w:val="18"/>
                <w:szCs w:val="24"/>
              </w:rPr>
            </w:pPr>
            <w:r w:rsidRPr="00E76EC3">
              <w:rPr>
                <w:rFonts w:asciiTheme="minorEastAsia" w:eastAsiaTheme="minorEastAsia" w:hAnsiTheme="minorEastAsia" w:cs="ＭＳ ゴシック" w:hint="eastAsia"/>
                <w:spacing w:val="18"/>
                <w:szCs w:val="24"/>
              </w:rPr>
              <w:t>【</w:t>
            </w:r>
            <w:r w:rsidR="00790D33" w:rsidRPr="00E76EC3">
              <w:rPr>
                <w:rFonts w:asciiTheme="minorEastAsia" w:eastAsiaTheme="minorEastAsia" w:hAnsiTheme="minorEastAsia" w:cs="ＭＳ ゴシック" w:hint="eastAsia"/>
                <w:spacing w:val="18"/>
                <w:szCs w:val="24"/>
              </w:rPr>
              <w:t>特定非営利活動法人の場合</w:t>
            </w:r>
            <w:r w:rsidRPr="00E76EC3">
              <w:rPr>
                <w:rFonts w:asciiTheme="minorEastAsia" w:eastAsiaTheme="minorEastAsia" w:hAnsiTheme="minorEastAsia" w:cs="ＭＳ ゴシック" w:hint="eastAsia"/>
                <w:spacing w:val="18"/>
                <w:szCs w:val="24"/>
              </w:rPr>
              <w:t>】</w:t>
            </w:r>
          </w:p>
          <w:p w14:paraId="77DD2A3F" w14:textId="23CA1702" w:rsidR="00790D33" w:rsidRPr="00E76EC3" w:rsidRDefault="002E4919" w:rsidP="00E76EC3">
            <w:pPr>
              <w:tabs>
                <w:tab w:val="left" w:pos="2925"/>
              </w:tabs>
              <w:spacing w:before="24"/>
              <w:ind w:left="238" w:right="94" w:hangingChars="100" w:hanging="238"/>
              <w:rPr>
                <w:rFonts w:asciiTheme="minorEastAsia" w:eastAsiaTheme="minorEastAsia" w:hAnsiTheme="minorEastAsia" w:cs="ＭＳ ゴシック"/>
                <w:spacing w:val="18"/>
                <w:szCs w:val="24"/>
                <w:lang w:val="en-US"/>
              </w:rPr>
            </w:pPr>
            <w:r>
              <w:rPr>
                <w:rFonts w:asciiTheme="minorEastAsia" w:eastAsiaTheme="minorEastAsia" w:hAnsiTheme="minorEastAsia" w:cs="ＭＳ ゴシック" w:hint="eastAsia"/>
                <w:spacing w:val="18"/>
                <w:szCs w:val="24"/>
                <w:lang w:val="en-US"/>
              </w:rPr>
              <w:t>①</w:t>
            </w:r>
            <w:r w:rsidR="00790D33" w:rsidRPr="00E76EC3">
              <w:rPr>
                <w:rFonts w:asciiTheme="minorEastAsia" w:eastAsiaTheme="minorEastAsia" w:hAnsiTheme="minorEastAsia" w:cs="ＭＳ ゴシック" w:hint="eastAsia"/>
                <w:spacing w:val="18"/>
                <w:szCs w:val="24"/>
                <w:lang w:val="en-US"/>
              </w:rPr>
              <w:t>貸借対照表および活動報告書（直近１期分）</w:t>
            </w:r>
          </w:p>
          <w:p w14:paraId="1CDE40FE" w14:textId="1AE17488" w:rsidR="002E4919" w:rsidRDefault="002E4919" w:rsidP="00E76EC3">
            <w:pPr>
              <w:spacing w:before="24"/>
              <w:ind w:right="94"/>
              <w:rPr>
                <w:rFonts w:asciiTheme="minorEastAsia" w:eastAsiaTheme="minorEastAsia" w:hAnsiTheme="minorEastAsia" w:cs="ＭＳ ゴシック"/>
                <w:spacing w:val="18"/>
                <w:szCs w:val="24"/>
                <w:lang w:val="en-US"/>
              </w:rPr>
            </w:pPr>
            <w:r>
              <w:rPr>
                <w:rFonts w:asciiTheme="minorEastAsia" w:eastAsiaTheme="minorEastAsia" w:hAnsiTheme="minorEastAsia" w:cs="ＭＳ ゴシック" w:hint="eastAsia"/>
                <w:spacing w:val="18"/>
                <w:szCs w:val="24"/>
                <w:lang w:val="en-US"/>
              </w:rPr>
              <w:t>②</w:t>
            </w:r>
            <w:r w:rsidR="00790D33" w:rsidRPr="00E76EC3">
              <w:rPr>
                <w:rFonts w:asciiTheme="minorEastAsia" w:eastAsiaTheme="minorEastAsia" w:hAnsiTheme="minorEastAsia" w:cs="ＭＳ ゴシック" w:hint="eastAsia"/>
                <w:spacing w:val="18"/>
                <w:szCs w:val="24"/>
                <w:lang w:val="en-US"/>
              </w:rPr>
              <w:t>現在事項全部証明書また</w:t>
            </w:r>
          </w:p>
          <w:p w14:paraId="7AAAB7CF" w14:textId="11484726" w:rsidR="00790D33" w:rsidRPr="00E76EC3" w:rsidRDefault="00790D33" w:rsidP="00E76EC3">
            <w:pPr>
              <w:spacing w:before="24"/>
              <w:ind w:right="94" w:firstLineChars="100" w:firstLine="238"/>
              <w:rPr>
                <w:rFonts w:asciiTheme="minorEastAsia" w:eastAsiaTheme="minorEastAsia" w:hAnsiTheme="minorEastAsia" w:cs="ＭＳ ゴシック"/>
                <w:spacing w:val="18"/>
                <w:szCs w:val="24"/>
                <w:lang w:val="en-US"/>
              </w:rPr>
            </w:pPr>
            <w:r w:rsidRPr="00E76EC3">
              <w:rPr>
                <w:rFonts w:asciiTheme="minorEastAsia" w:eastAsiaTheme="minorEastAsia" w:hAnsiTheme="minorEastAsia" w:cs="ＭＳ ゴシック" w:hint="eastAsia"/>
                <w:spacing w:val="18"/>
                <w:szCs w:val="24"/>
                <w:lang w:val="en-US"/>
              </w:rPr>
              <w:t>は履歴事項全部証明書</w:t>
            </w:r>
          </w:p>
          <w:p w14:paraId="41043EBB" w14:textId="6B95537A" w:rsidR="00790D33" w:rsidRPr="00E76EC3" w:rsidRDefault="002E4919" w:rsidP="00E76EC3">
            <w:pPr>
              <w:spacing w:before="24"/>
              <w:ind w:left="238" w:right="94" w:hangingChars="100" w:hanging="238"/>
              <w:rPr>
                <w:rFonts w:asciiTheme="minorEastAsia" w:eastAsiaTheme="minorEastAsia" w:hAnsiTheme="minorEastAsia" w:cs="ＭＳ ゴシック"/>
                <w:spacing w:val="18"/>
                <w:szCs w:val="24"/>
              </w:rPr>
            </w:pPr>
            <w:r>
              <w:rPr>
                <w:rFonts w:asciiTheme="minorEastAsia" w:eastAsiaTheme="minorEastAsia" w:hAnsiTheme="minorEastAsia" w:cs="ＭＳ ゴシック" w:hint="eastAsia"/>
                <w:spacing w:val="18"/>
                <w:szCs w:val="24"/>
                <w:lang w:val="en-US"/>
              </w:rPr>
              <w:t>③</w:t>
            </w:r>
            <w:r w:rsidR="00790D33" w:rsidRPr="00E76EC3">
              <w:rPr>
                <w:rFonts w:asciiTheme="minorEastAsia" w:eastAsiaTheme="minorEastAsia" w:hAnsiTheme="minorEastAsia" w:cs="ＭＳ ゴシック" w:hint="eastAsia"/>
                <w:spacing w:val="18"/>
                <w:szCs w:val="24"/>
                <w:lang w:val="en-US"/>
              </w:rPr>
              <w:t>法人税確定申告書（表紙（受付印のある用紙）および別表４（所得の簡易計算））（直近１期分）</w:t>
            </w:r>
          </w:p>
          <w:p w14:paraId="48D51673" w14:textId="51FC7AF6" w:rsidR="00790D33" w:rsidRPr="00790D33" w:rsidRDefault="00790D33" w:rsidP="00E76EC3">
            <w:pPr>
              <w:spacing w:before="24"/>
              <w:ind w:right="94"/>
              <w:rPr>
                <w:rFonts w:asciiTheme="minorEastAsia" w:eastAsiaTheme="minorEastAsia" w:hAnsiTheme="minorEastAsia" w:cs="ＭＳ ゴシック"/>
                <w:spacing w:val="18"/>
                <w:sz w:val="20"/>
                <w:szCs w:val="20"/>
              </w:rPr>
            </w:pPr>
          </w:p>
        </w:tc>
        <w:tc>
          <w:tcPr>
            <w:tcW w:w="1290" w:type="dxa"/>
          </w:tcPr>
          <w:p w14:paraId="3A1049DE" w14:textId="18526859" w:rsidR="00790D33" w:rsidRPr="00502659" w:rsidRDefault="00502659" w:rsidP="002E4919">
            <w:pPr>
              <w:rPr>
                <w:rFonts w:asciiTheme="minorEastAsia" w:eastAsiaTheme="minorEastAsia" w:hAnsiTheme="minorEastAsia"/>
                <w:color w:val="000000" w:themeColor="text1"/>
                <w:szCs w:val="24"/>
              </w:rPr>
            </w:pPr>
            <w:r w:rsidRPr="00502659">
              <w:rPr>
                <w:rFonts w:asciiTheme="minorEastAsia" w:eastAsiaTheme="minorEastAsia" w:hAnsiTheme="minorEastAsia" w:hint="eastAsia"/>
                <w:color w:val="000000" w:themeColor="text1"/>
                <w:szCs w:val="24"/>
              </w:rPr>
              <w:t>①</w:t>
            </w:r>
            <w:r w:rsidR="00790D33" w:rsidRPr="00502659">
              <w:rPr>
                <w:rFonts w:asciiTheme="minorEastAsia" w:eastAsiaTheme="minorEastAsia" w:hAnsiTheme="minorEastAsia" w:hint="eastAsia"/>
                <w:color w:val="000000" w:themeColor="text1"/>
                <w:szCs w:val="24"/>
              </w:rPr>
              <w:t>③は写し１部</w:t>
            </w:r>
          </w:p>
          <w:p w14:paraId="17C93252" w14:textId="684847C2" w:rsidR="00502659" w:rsidRPr="00502659" w:rsidRDefault="00790D33" w:rsidP="002E4919">
            <w:pPr>
              <w:rPr>
                <w:rFonts w:asciiTheme="minorEastAsia" w:eastAsiaTheme="minorEastAsia" w:hAnsiTheme="minorEastAsia"/>
                <w:color w:val="000000" w:themeColor="text1"/>
                <w:szCs w:val="24"/>
              </w:rPr>
            </w:pPr>
            <w:r w:rsidRPr="00502659">
              <w:rPr>
                <w:rFonts w:asciiTheme="minorEastAsia" w:eastAsiaTheme="minorEastAsia" w:hAnsiTheme="minorEastAsia" w:hint="eastAsia"/>
                <w:color w:val="000000" w:themeColor="text1"/>
                <w:szCs w:val="24"/>
                <w:lang w:val="en-US"/>
              </w:rPr>
              <w:t>【必須】</w:t>
            </w:r>
          </w:p>
          <w:p w14:paraId="1DEE92C8" w14:textId="77777777" w:rsidR="00790D33" w:rsidRPr="00790D33" w:rsidRDefault="00790D33" w:rsidP="002E4919">
            <w:pPr>
              <w:rPr>
                <w:rFonts w:asciiTheme="minorEastAsia" w:eastAsiaTheme="minorEastAsia" w:hAnsiTheme="minorEastAsia"/>
                <w:color w:val="000000" w:themeColor="text1"/>
                <w:szCs w:val="24"/>
              </w:rPr>
            </w:pPr>
          </w:p>
          <w:p w14:paraId="6B4B6A27" w14:textId="6FD5A85B" w:rsidR="0071692E" w:rsidRPr="00502659" w:rsidRDefault="00502659" w:rsidP="002E4919">
            <w:pPr>
              <w:spacing w:before="1"/>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②</w:t>
            </w:r>
            <w:r w:rsidR="00790D33" w:rsidRPr="00502659">
              <w:rPr>
                <w:rFonts w:asciiTheme="minorEastAsia" w:eastAsiaTheme="minorEastAsia" w:hAnsiTheme="minorEastAsia" w:hint="eastAsia"/>
                <w:color w:val="000000" w:themeColor="text1"/>
                <w:szCs w:val="24"/>
              </w:rPr>
              <w:t>は原本１部</w:t>
            </w:r>
          </w:p>
          <w:p w14:paraId="114815FB" w14:textId="77777777" w:rsidR="00502659" w:rsidRPr="00502659" w:rsidRDefault="00502659" w:rsidP="002E4919">
            <w:pPr>
              <w:rPr>
                <w:rFonts w:asciiTheme="minorEastAsia" w:eastAsiaTheme="minorEastAsia" w:hAnsiTheme="minorEastAsia"/>
                <w:color w:val="000000" w:themeColor="text1"/>
                <w:szCs w:val="24"/>
              </w:rPr>
            </w:pPr>
            <w:r w:rsidRPr="00502659">
              <w:rPr>
                <w:rFonts w:asciiTheme="minorEastAsia" w:eastAsiaTheme="minorEastAsia" w:hAnsiTheme="minorEastAsia" w:hint="eastAsia"/>
                <w:color w:val="000000" w:themeColor="text1"/>
                <w:szCs w:val="24"/>
                <w:lang w:val="en-US"/>
              </w:rPr>
              <w:t>【必須】</w:t>
            </w:r>
          </w:p>
          <w:p w14:paraId="31CB2287" w14:textId="749DC8DE" w:rsidR="00502659" w:rsidRPr="00790D33" w:rsidRDefault="00502659" w:rsidP="002E4919">
            <w:pPr>
              <w:spacing w:before="1"/>
              <w:rPr>
                <w:rFonts w:asciiTheme="minorEastAsia" w:eastAsiaTheme="minorEastAsia" w:hAnsiTheme="minorEastAsia" w:cs="ＭＳ ゴシック"/>
              </w:rPr>
            </w:pPr>
          </w:p>
        </w:tc>
        <w:tc>
          <w:tcPr>
            <w:tcW w:w="3537" w:type="dxa"/>
          </w:tcPr>
          <w:p w14:paraId="70DD2B45" w14:textId="77777777" w:rsidR="00790D33" w:rsidRPr="00B90ECB" w:rsidRDefault="00790D33" w:rsidP="002E4919">
            <w:pPr>
              <w:rPr>
                <w:rFonts w:asciiTheme="minorEastAsia" w:hAnsiTheme="minorEastAsia"/>
              </w:rPr>
            </w:pPr>
            <w:r w:rsidRPr="00B90ECB">
              <w:rPr>
                <w:rFonts w:hint="eastAsia"/>
                <w:szCs w:val="24"/>
              </w:rPr>
              <w:t>◇</w:t>
            </w:r>
            <w:r w:rsidRPr="00B90ECB">
              <w:rPr>
                <w:rFonts w:asciiTheme="minorEastAsia" w:hAnsiTheme="minorEastAsia" w:hint="eastAsia"/>
                <w:szCs w:val="24"/>
              </w:rPr>
              <w:t>決算</w:t>
            </w:r>
            <w:r w:rsidRPr="00B90ECB">
              <w:rPr>
                <w:rFonts w:asciiTheme="minorEastAsia" w:hAnsiTheme="minorEastAsia" w:hint="eastAsia"/>
              </w:rPr>
              <w:t xml:space="preserve">期を一度も迎えていない場　</w:t>
            </w:r>
          </w:p>
          <w:p w14:paraId="4D1E54ED" w14:textId="77777777" w:rsidR="00790D33" w:rsidRPr="00B90ECB" w:rsidRDefault="00790D33" w:rsidP="002E4919">
            <w:pPr>
              <w:ind w:firstLineChars="100" w:firstLine="220"/>
              <w:rPr>
                <w:spacing w:val="23"/>
              </w:rPr>
            </w:pPr>
            <w:r w:rsidRPr="00B90ECB">
              <w:rPr>
                <w:rFonts w:asciiTheme="minorEastAsia" w:hAnsiTheme="minorEastAsia" w:hint="eastAsia"/>
              </w:rPr>
              <w:t>合のみ、①③に代えて、「</w:t>
            </w:r>
            <w:r w:rsidRPr="00B90ECB">
              <w:rPr>
                <w:rFonts w:hint="eastAsia"/>
                <w:spacing w:val="23"/>
              </w:rPr>
              <w:t>公</w:t>
            </w:r>
          </w:p>
          <w:p w14:paraId="5EF44871" w14:textId="77777777" w:rsidR="00790D33" w:rsidRPr="00B90ECB" w:rsidRDefault="00790D33" w:rsidP="002E4919">
            <w:pPr>
              <w:ind w:firstLineChars="100" w:firstLine="243"/>
              <w:rPr>
                <w:spacing w:val="23"/>
              </w:rPr>
            </w:pPr>
            <w:r w:rsidRPr="00B90ECB">
              <w:rPr>
                <w:rFonts w:hint="eastAsia"/>
                <w:spacing w:val="23"/>
              </w:rPr>
              <w:t>益法人等収益事業開始申告</w:t>
            </w:r>
          </w:p>
          <w:p w14:paraId="3EF2886B" w14:textId="77777777" w:rsidR="00790D33" w:rsidRPr="00B90ECB" w:rsidRDefault="00790D33" w:rsidP="002E4919">
            <w:pPr>
              <w:ind w:firstLineChars="100" w:firstLine="243"/>
              <w:rPr>
                <w:rFonts w:asciiTheme="minorEastAsia" w:hAnsiTheme="minorEastAsia"/>
              </w:rPr>
            </w:pPr>
            <w:r w:rsidRPr="00B90ECB">
              <w:rPr>
                <w:rFonts w:hint="eastAsia"/>
                <w:spacing w:val="23"/>
              </w:rPr>
              <w:t>書」の写し</w:t>
            </w:r>
            <w:r w:rsidRPr="00B90ECB">
              <w:rPr>
                <w:rFonts w:asciiTheme="minorEastAsia" w:hAnsiTheme="minorEastAsia" w:hint="eastAsia"/>
              </w:rPr>
              <w:t>を提出してくださ</w:t>
            </w:r>
          </w:p>
          <w:p w14:paraId="102D37BD" w14:textId="7A9EF38E" w:rsidR="00790D33" w:rsidRPr="00B90ECB" w:rsidRDefault="00790D33" w:rsidP="002E4919">
            <w:pPr>
              <w:ind w:firstLineChars="100" w:firstLine="220"/>
              <w:rPr>
                <w:rFonts w:asciiTheme="minorEastAsia" w:hAnsiTheme="minorEastAsia"/>
              </w:rPr>
            </w:pPr>
            <w:r w:rsidRPr="00B90ECB">
              <w:rPr>
                <w:rFonts w:asciiTheme="minorEastAsia" w:hAnsiTheme="minorEastAsia" w:hint="eastAsia"/>
              </w:rPr>
              <w:t>い。</w:t>
            </w:r>
          </w:p>
          <w:p w14:paraId="31C0058F" w14:textId="77777777" w:rsidR="00790D33" w:rsidRPr="00B90ECB" w:rsidRDefault="00790D33" w:rsidP="002E4919">
            <w:pPr>
              <w:ind w:left="220" w:hangingChars="100" w:hanging="220"/>
              <w:rPr>
                <w:rFonts w:asciiTheme="minorEastAsia" w:hAnsiTheme="minorEastAsia"/>
                <w:szCs w:val="24"/>
              </w:rPr>
            </w:pPr>
            <w:r w:rsidRPr="00B90ECB">
              <w:rPr>
                <w:rFonts w:asciiTheme="minorEastAsia" w:hAnsiTheme="minorEastAsia" w:hint="eastAsia"/>
                <w:szCs w:val="24"/>
              </w:rPr>
              <w:t>◇開業してから決算期を１回以上迎えている場合には、法人税確定申告書（受付印有り）を提出してください。</w:t>
            </w:r>
          </w:p>
          <w:p w14:paraId="037BF40C" w14:textId="4B2ED615" w:rsidR="00790D33" w:rsidRPr="00B90ECB" w:rsidRDefault="00790D33" w:rsidP="002E4919">
            <w:pPr>
              <w:ind w:left="220" w:hangingChars="100" w:hanging="220"/>
              <w:rPr>
                <w:rFonts w:asciiTheme="minorEastAsia" w:hAnsiTheme="minorEastAsia"/>
                <w:szCs w:val="24"/>
              </w:rPr>
            </w:pPr>
            <w:r w:rsidRPr="00B90ECB">
              <w:rPr>
                <w:rFonts w:asciiTheme="minorEastAsia" w:hAnsiTheme="minorEastAsia" w:hint="eastAsia"/>
                <w:szCs w:val="24"/>
              </w:rPr>
              <w:t>◇確定申告書を書面提出した方で表紙に受付印がない場合には、税務署が発行する、「納税証明書</w:t>
            </w:r>
            <w:r w:rsidRPr="00E76EC3">
              <w:rPr>
                <w:rFonts w:asciiTheme="minorEastAsia" w:hAnsiTheme="minorEastAsia" w:hint="eastAsia"/>
                <w:szCs w:val="24"/>
              </w:rPr>
              <w:t>（所得金額の証明書</w:t>
            </w:r>
            <w:r w:rsidR="0009773A" w:rsidRPr="00E76EC3">
              <w:rPr>
                <w:rFonts w:asciiTheme="minorEastAsia" w:hAnsiTheme="minorEastAsia" w:hint="eastAsia"/>
                <w:szCs w:val="24"/>
              </w:rPr>
              <w:t>：コピー不可</w:t>
            </w:r>
            <w:r w:rsidRPr="00E76EC3">
              <w:rPr>
                <w:rFonts w:asciiTheme="minorEastAsia" w:hAnsiTheme="minorEastAsia" w:hint="eastAsia"/>
                <w:szCs w:val="24"/>
              </w:rPr>
              <w:t>）</w:t>
            </w:r>
            <w:r w:rsidRPr="00B90ECB">
              <w:rPr>
                <w:rFonts w:asciiTheme="minorEastAsia" w:hAnsiTheme="minorEastAsia" w:hint="eastAsia"/>
                <w:szCs w:val="24"/>
              </w:rPr>
              <w:t>」を追加で提出してください。</w:t>
            </w:r>
          </w:p>
          <w:p w14:paraId="454E21E3" w14:textId="77777777" w:rsidR="00790D33" w:rsidRPr="00B90ECB" w:rsidRDefault="00790D33" w:rsidP="002E4919">
            <w:pPr>
              <w:ind w:left="220" w:hangingChars="100" w:hanging="220"/>
              <w:rPr>
                <w:rFonts w:asciiTheme="minorEastAsia" w:hAnsiTheme="minorEastAsia"/>
                <w:szCs w:val="24"/>
              </w:rPr>
            </w:pPr>
            <w:r w:rsidRPr="00B90ECB">
              <w:rPr>
                <w:rFonts w:asciiTheme="minorEastAsia" w:hAnsiTheme="minorEastAsia" w:hint="eastAsia"/>
                <w:szCs w:val="24"/>
              </w:rPr>
              <w:t>◇電子申告をした方は、「メール詳細（受信通知）」を印刷したものを受付印の代用として添付してください</w:t>
            </w:r>
          </w:p>
          <w:p w14:paraId="5567DF2A" w14:textId="77777777" w:rsidR="00BB5B02" w:rsidRPr="00E76EC3" w:rsidRDefault="00790D33" w:rsidP="00E76EC3">
            <w:pPr>
              <w:spacing w:before="24"/>
              <w:ind w:right="93"/>
              <w:jc w:val="both"/>
              <w:rPr>
                <w:rFonts w:asciiTheme="minorEastAsia" w:hAnsiTheme="minorEastAsia"/>
                <w:szCs w:val="24"/>
              </w:rPr>
            </w:pPr>
            <w:r w:rsidRPr="00E76EC3">
              <w:rPr>
                <w:rFonts w:asciiTheme="minorEastAsia" w:hAnsiTheme="minorEastAsia" w:hint="eastAsia"/>
                <w:szCs w:val="24"/>
              </w:rPr>
              <w:t>◇「②現在事項全部証明書また</w:t>
            </w:r>
          </w:p>
          <w:p w14:paraId="58F86C55" w14:textId="6888711A" w:rsidR="0071692E" w:rsidRPr="00B90ECB" w:rsidRDefault="00790D33" w:rsidP="00E76EC3">
            <w:pPr>
              <w:spacing w:before="24"/>
              <w:ind w:leftChars="100" w:left="220" w:right="93"/>
              <w:jc w:val="both"/>
              <w:rPr>
                <w:rFonts w:asciiTheme="minorEastAsia" w:eastAsiaTheme="minorEastAsia" w:hAnsiTheme="minorEastAsia" w:cs="ＭＳ ゴシック"/>
                <w:spacing w:val="35"/>
              </w:rPr>
            </w:pPr>
            <w:r w:rsidRPr="00E76EC3">
              <w:rPr>
                <w:rFonts w:asciiTheme="minorEastAsia" w:hAnsiTheme="minorEastAsia" w:hint="eastAsia"/>
                <w:szCs w:val="24"/>
              </w:rPr>
              <w:t>は履歴事項全部証明書」は、申請書の提出日から３か月以内の日付のもの（原本）が必要です。</w:t>
            </w:r>
          </w:p>
        </w:tc>
        <w:tc>
          <w:tcPr>
            <w:tcW w:w="843" w:type="dxa"/>
          </w:tcPr>
          <w:p w14:paraId="4D60EA2C" w14:textId="3B4F66E2" w:rsidR="0071692E" w:rsidRPr="00123FB9" w:rsidRDefault="00790D33"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1A04660A" w14:textId="731CDE16" w:rsidR="0071692E" w:rsidRPr="00123FB9" w:rsidRDefault="00790D33"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bl>
    <w:p w14:paraId="694A878A" w14:textId="77777777" w:rsidR="001F0411" w:rsidRDefault="001F0411" w:rsidP="00FD57E1">
      <w:pPr>
        <w:spacing w:before="1"/>
        <w:rPr>
          <w:rFonts w:asciiTheme="minorEastAsia" w:eastAsiaTheme="minorEastAsia" w:hAnsiTheme="minorEastAsia" w:cs="ＭＳ ゴシック"/>
          <w:sz w:val="28"/>
        </w:rPr>
      </w:pPr>
    </w:p>
    <w:p w14:paraId="5CE269EB" w14:textId="3ED6BB6E" w:rsidR="00385F7A" w:rsidRPr="00EF61D7" w:rsidRDefault="00012E43" w:rsidP="00FD57E1">
      <w:pPr>
        <w:spacing w:before="1"/>
        <w:rPr>
          <w:rFonts w:asciiTheme="minorEastAsia" w:eastAsiaTheme="minorEastAsia" w:hAnsiTheme="minorEastAsia" w:cs="ＭＳ ゴシック"/>
          <w:sz w:val="28"/>
        </w:rPr>
      </w:pPr>
      <w:r w:rsidRPr="00EF61D7">
        <w:rPr>
          <w:rFonts w:asciiTheme="minorEastAsia" w:eastAsiaTheme="minorEastAsia" w:hAnsiTheme="minorEastAsia" w:cs="ＭＳ ゴシック" w:hint="eastAsia"/>
          <w:sz w:val="28"/>
        </w:rPr>
        <w:t>【共同申請の場合の追加提出物】</w:t>
      </w:r>
    </w:p>
    <w:tbl>
      <w:tblPr>
        <w:tblStyle w:val="a9"/>
        <w:tblW w:w="9776" w:type="dxa"/>
        <w:jc w:val="center"/>
        <w:tblLook w:val="04A0" w:firstRow="1" w:lastRow="0" w:firstColumn="1" w:lastColumn="0" w:noHBand="0" w:noVBand="1"/>
      </w:tblPr>
      <w:tblGrid>
        <w:gridCol w:w="3257"/>
        <w:gridCol w:w="1290"/>
        <w:gridCol w:w="3536"/>
        <w:gridCol w:w="843"/>
        <w:gridCol w:w="850"/>
      </w:tblGrid>
      <w:tr w:rsidR="009019C3" w:rsidRPr="009019C3" w14:paraId="2F75D9E1" w14:textId="77777777" w:rsidTr="00BB5B02">
        <w:trPr>
          <w:jc w:val="center"/>
        </w:trPr>
        <w:tc>
          <w:tcPr>
            <w:tcW w:w="3257" w:type="dxa"/>
            <w:shd w:val="clear" w:color="auto" w:fill="C6D9F1" w:themeFill="text2" w:themeFillTint="33"/>
          </w:tcPr>
          <w:p w14:paraId="5833549E" w14:textId="77777777" w:rsidR="00A13939" w:rsidRPr="00EF61D7" w:rsidRDefault="00A13939" w:rsidP="00FD57E1">
            <w:pPr>
              <w:spacing w:before="1"/>
              <w:jc w:val="center"/>
              <w:rPr>
                <w:rFonts w:asciiTheme="minorEastAsia" w:eastAsiaTheme="minorEastAsia" w:hAnsiTheme="minorEastAsia" w:cs="ＭＳ ゴシック"/>
                <w:sz w:val="20"/>
              </w:rPr>
            </w:pPr>
            <w:r w:rsidRPr="00EF61D7">
              <w:rPr>
                <w:rFonts w:asciiTheme="minorEastAsia" w:eastAsiaTheme="minorEastAsia" w:hAnsiTheme="minorEastAsia" w:cs="ＭＳ ゴシック"/>
              </w:rPr>
              <w:t>提出物</w:t>
            </w:r>
          </w:p>
        </w:tc>
        <w:tc>
          <w:tcPr>
            <w:tcW w:w="1290" w:type="dxa"/>
            <w:shd w:val="clear" w:color="auto" w:fill="C6D9F1" w:themeFill="text2" w:themeFillTint="33"/>
          </w:tcPr>
          <w:p w14:paraId="44420CBC" w14:textId="77777777" w:rsidR="00A13939" w:rsidRPr="00EF61D7" w:rsidRDefault="00A13939" w:rsidP="00FD57E1">
            <w:pPr>
              <w:spacing w:before="1"/>
              <w:jc w:val="center"/>
              <w:rPr>
                <w:rFonts w:asciiTheme="minorEastAsia" w:eastAsiaTheme="minorEastAsia" w:hAnsiTheme="minorEastAsia" w:cs="ＭＳ ゴシック"/>
                <w:sz w:val="20"/>
              </w:rPr>
            </w:pPr>
            <w:r w:rsidRPr="00EF61D7">
              <w:rPr>
                <w:rFonts w:asciiTheme="minorEastAsia" w:eastAsiaTheme="minorEastAsia" w:hAnsiTheme="minorEastAsia" w:cs="ＭＳ ゴシック"/>
              </w:rPr>
              <w:t>必要部数</w:t>
            </w:r>
          </w:p>
        </w:tc>
        <w:tc>
          <w:tcPr>
            <w:tcW w:w="3536" w:type="dxa"/>
            <w:shd w:val="clear" w:color="auto" w:fill="C6D9F1" w:themeFill="text2" w:themeFillTint="33"/>
          </w:tcPr>
          <w:p w14:paraId="34EF723F" w14:textId="77777777" w:rsidR="00A13939" w:rsidRPr="00EF61D7" w:rsidRDefault="00A13939" w:rsidP="00FD57E1">
            <w:pPr>
              <w:spacing w:before="1"/>
              <w:jc w:val="center"/>
              <w:rPr>
                <w:rFonts w:asciiTheme="minorEastAsia" w:eastAsiaTheme="minorEastAsia" w:hAnsiTheme="minorEastAsia" w:cs="ＭＳ ゴシック"/>
                <w:sz w:val="20"/>
              </w:rPr>
            </w:pPr>
            <w:r w:rsidRPr="00EF61D7">
              <w:rPr>
                <w:rFonts w:asciiTheme="minorEastAsia" w:eastAsiaTheme="minorEastAsia" w:hAnsiTheme="minorEastAsia" w:cs="ＭＳ ゴシック"/>
              </w:rPr>
              <w:t>備考</w:t>
            </w:r>
          </w:p>
        </w:tc>
        <w:tc>
          <w:tcPr>
            <w:tcW w:w="843" w:type="dxa"/>
            <w:shd w:val="clear" w:color="auto" w:fill="C6D9F1" w:themeFill="text2" w:themeFillTint="33"/>
          </w:tcPr>
          <w:p w14:paraId="60FEAE94" w14:textId="77777777" w:rsidR="00A13939" w:rsidRPr="00EF61D7" w:rsidRDefault="00A13939" w:rsidP="00FD57E1">
            <w:pPr>
              <w:spacing w:before="1"/>
              <w:jc w:val="center"/>
              <w:rPr>
                <w:rFonts w:asciiTheme="minorEastAsia" w:eastAsiaTheme="minorEastAsia" w:hAnsiTheme="minorEastAsia" w:cs="ＭＳ ゴシック"/>
                <w:sz w:val="16"/>
              </w:rPr>
            </w:pPr>
            <w:r w:rsidRPr="00EF61D7">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209E2E5B" w14:textId="77777777" w:rsidR="005C0863" w:rsidRPr="00EF61D7" w:rsidRDefault="00760309" w:rsidP="00FD57E1">
            <w:pPr>
              <w:spacing w:before="1"/>
              <w:jc w:val="center"/>
              <w:rPr>
                <w:rFonts w:asciiTheme="minorEastAsia" w:eastAsiaTheme="minorEastAsia" w:hAnsiTheme="minorEastAsia" w:cs="ＭＳ ゴシック"/>
                <w:sz w:val="12"/>
                <w:szCs w:val="12"/>
              </w:rPr>
            </w:pPr>
            <w:r w:rsidRPr="00EF61D7">
              <w:rPr>
                <w:rFonts w:asciiTheme="minorEastAsia" w:eastAsiaTheme="minorEastAsia" w:hAnsiTheme="minorEastAsia" w:cs="ＭＳ ゴシック" w:hint="eastAsia"/>
                <w:sz w:val="12"/>
                <w:szCs w:val="12"/>
              </w:rPr>
              <w:t>商工会・</w:t>
            </w:r>
          </w:p>
          <w:p w14:paraId="257C5FD9" w14:textId="6F650C15" w:rsidR="00A13939" w:rsidRPr="00EF61D7" w:rsidRDefault="00760309" w:rsidP="00FD57E1">
            <w:pPr>
              <w:spacing w:before="1"/>
              <w:jc w:val="center"/>
              <w:rPr>
                <w:rFonts w:asciiTheme="minorEastAsia" w:eastAsiaTheme="minorEastAsia" w:hAnsiTheme="minorEastAsia" w:cs="ＭＳ ゴシック"/>
                <w:sz w:val="12"/>
                <w:szCs w:val="12"/>
              </w:rPr>
            </w:pPr>
            <w:r w:rsidRPr="00EF61D7">
              <w:rPr>
                <w:rFonts w:asciiTheme="minorEastAsia" w:eastAsiaTheme="minorEastAsia" w:hAnsiTheme="minorEastAsia" w:cs="ＭＳ ゴシック" w:hint="eastAsia"/>
                <w:sz w:val="12"/>
                <w:szCs w:val="12"/>
              </w:rPr>
              <w:t>商工会議所</w:t>
            </w:r>
          </w:p>
        </w:tc>
      </w:tr>
      <w:tr w:rsidR="009019C3" w:rsidRPr="009019C3" w14:paraId="02E18484" w14:textId="77777777" w:rsidTr="00BB5B02">
        <w:trPr>
          <w:jc w:val="center"/>
        </w:trPr>
        <w:tc>
          <w:tcPr>
            <w:tcW w:w="3257" w:type="dxa"/>
          </w:tcPr>
          <w:p w14:paraId="0FB7B44C" w14:textId="0D25E252" w:rsidR="00A13939" w:rsidRPr="00EF61D7" w:rsidRDefault="00A13939" w:rsidP="009F78A6">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・様式１－１</w:t>
            </w:r>
          </w:p>
        </w:tc>
        <w:tc>
          <w:tcPr>
            <w:tcW w:w="1290" w:type="dxa"/>
          </w:tcPr>
          <w:p w14:paraId="5F35B72C" w14:textId="77777777" w:rsidR="00A13939" w:rsidRPr="00EF61D7" w:rsidRDefault="00A13939" w:rsidP="009F78A6">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原本１部</w:t>
            </w:r>
          </w:p>
          <w:p w14:paraId="158C6EE0" w14:textId="7C7216A8" w:rsidR="00917DC4" w:rsidRPr="00EF61D7" w:rsidRDefault="00917DC4" w:rsidP="009F78A6">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lang w:val="en-US"/>
              </w:rPr>
              <w:t>【必須】</w:t>
            </w:r>
          </w:p>
        </w:tc>
        <w:tc>
          <w:tcPr>
            <w:tcW w:w="3536" w:type="dxa"/>
          </w:tcPr>
          <w:p w14:paraId="478641BE" w14:textId="6093240D" w:rsidR="00A13939" w:rsidRPr="00EF61D7" w:rsidRDefault="00A13939" w:rsidP="009F78A6">
            <w:pPr>
              <w:spacing w:before="1"/>
              <w:rPr>
                <w:rFonts w:asciiTheme="minorEastAsia" w:eastAsiaTheme="minorEastAsia" w:hAnsiTheme="minorEastAsia" w:cs="ＭＳ ゴシック"/>
              </w:rPr>
            </w:pPr>
          </w:p>
        </w:tc>
        <w:tc>
          <w:tcPr>
            <w:tcW w:w="843" w:type="dxa"/>
          </w:tcPr>
          <w:p w14:paraId="049502F9" w14:textId="001E1A25" w:rsidR="00A13939" w:rsidRPr="00EF61D7"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EF61D7">
              <w:rPr>
                <w:rFonts w:asciiTheme="minorEastAsia" w:eastAsiaTheme="minorEastAsia" w:hAnsiTheme="minorEastAsia" w:cs="ＭＳ ゴシック"/>
                <w:spacing w:val="35"/>
              </w:rPr>
              <w:t>☐</w:t>
            </w:r>
          </w:p>
        </w:tc>
        <w:tc>
          <w:tcPr>
            <w:tcW w:w="850" w:type="dxa"/>
          </w:tcPr>
          <w:p w14:paraId="639FC1FA" w14:textId="2EC2688D" w:rsidR="00A13939" w:rsidRPr="00EF61D7"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EF61D7">
              <w:rPr>
                <w:rFonts w:asciiTheme="minorEastAsia" w:eastAsiaTheme="minorEastAsia" w:hAnsiTheme="minorEastAsia" w:cs="ＭＳ ゴシック"/>
                <w:spacing w:val="35"/>
              </w:rPr>
              <w:t>☐</w:t>
            </w:r>
          </w:p>
        </w:tc>
      </w:tr>
      <w:tr w:rsidR="009019C3" w:rsidRPr="009019C3" w14:paraId="20BDAFFB" w14:textId="77777777" w:rsidTr="00BB5B02">
        <w:trPr>
          <w:jc w:val="center"/>
        </w:trPr>
        <w:tc>
          <w:tcPr>
            <w:tcW w:w="3257" w:type="dxa"/>
          </w:tcPr>
          <w:p w14:paraId="76EB9CE3" w14:textId="01680D14" w:rsidR="00A13939" w:rsidRPr="00EF61D7" w:rsidRDefault="00A13939" w:rsidP="009F78A6">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・様式２－１</w:t>
            </w:r>
          </w:p>
        </w:tc>
        <w:tc>
          <w:tcPr>
            <w:tcW w:w="1290" w:type="dxa"/>
            <w:tcBorders>
              <w:top w:val="nil"/>
            </w:tcBorders>
          </w:tcPr>
          <w:p w14:paraId="1296A17A" w14:textId="77777777" w:rsidR="00A13939" w:rsidRPr="00EF61D7" w:rsidRDefault="00A13939" w:rsidP="009F78A6">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原本１部</w:t>
            </w:r>
          </w:p>
          <w:p w14:paraId="47EEB743" w14:textId="10C7C58C" w:rsidR="00917DC4" w:rsidRPr="00EF61D7" w:rsidRDefault="00917DC4" w:rsidP="009F78A6">
            <w:pPr>
              <w:spacing w:before="1"/>
              <w:rPr>
                <w:rFonts w:asciiTheme="minorEastAsia" w:eastAsiaTheme="minorEastAsia" w:hAnsiTheme="minorEastAsia" w:cs="ＭＳ ゴシック"/>
              </w:rPr>
            </w:pPr>
            <w:r w:rsidRPr="00EF61D7">
              <w:rPr>
                <w:rFonts w:asciiTheme="minorEastAsia" w:eastAsiaTheme="minorEastAsia" w:hAnsiTheme="minorEastAsia" w:hint="eastAsia"/>
                <w:szCs w:val="24"/>
                <w:lang w:val="en-US"/>
              </w:rPr>
              <w:t>【必須】</w:t>
            </w:r>
          </w:p>
        </w:tc>
        <w:tc>
          <w:tcPr>
            <w:tcW w:w="3536" w:type="dxa"/>
          </w:tcPr>
          <w:p w14:paraId="2BF9567D" w14:textId="77777777" w:rsidR="00A13939" w:rsidRPr="00EF61D7" w:rsidRDefault="00A13939" w:rsidP="009F78A6">
            <w:pPr>
              <w:spacing w:before="1"/>
              <w:rPr>
                <w:rFonts w:asciiTheme="minorEastAsia" w:eastAsiaTheme="minorEastAsia" w:hAnsiTheme="minorEastAsia" w:cs="ＭＳ ゴシック"/>
              </w:rPr>
            </w:pPr>
          </w:p>
        </w:tc>
        <w:tc>
          <w:tcPr>
            <w:tcW w:w="843" w:type="dxa"/>
          </w:tcPr>
          <w:p w14:paraId="1777C863" w14:textId="4E2DCD4B" w:rsidR="00A13939" w:rsidRPr="00EF61D7"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EF61D7">
              <w:rPr>
                <w:rFonts w:asciiTheme="minorEastAsia" w:eastAsiaTheme="minorEastAsia" w:hAnsiTheme="minorEastAsia" w:cs="ＭＳ ゴシック"/>
                <w:spacing w:val="35"/>
              </w:rPr>
              <w:t>☐</w:t>
            </w:r>
          </w:p>
        </w:tc>
        <w:tc>
          <w:tcPr>
            <w:tcW w:w="850" w:type="dxa"/>
          </w:tcPr>
          <w:p w14:paraId="694F42AC" w14:textId="7331A2C4" w:rsidR="00A13939" w:rsidRPr="00EF61D7"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EF61D7">
              <w:rPr>
                <w:rFonts w:asciiTheme="minorEastAsia" w:eastAsiaTheme="minorEastAsia" w:hAnsiTheme="minorEastAsia" w:cs="ＭＳ ゴシック"/>
                <w:spacing w:val="35"/>
              </w:rPr>
              <w:t>☐</w:t>
            </w:r>
          </w:p>
        </w:tc>
      </w:tr>
      <w:tr w:rsidR="009019C3" w:rsidRPr="009019C3" w14:paraId="3D4FA9FE" w14:textId="77777777" w:rsidTr="00BB5B02">
        <w:trPr>
          <w:jc w:val="center"/>
        </w:trPr>
        <w:tc>
          <w:tcPr>
            <w:tcW w:w="3257" w:type="dxa"/>
          </w:tcPr>
          <w:p w14:paraId="460C8972" w14:textId="239045A7" w:rsidR="00A13939" w:rsidRPr="00EF61D7" w:rsidRDefault="00A13939" w:rsidP="009F78A6">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・業務協定書</w:t>
            </w:r>
          </w:p>
        </w:tc>
        <w:tc>
          <w:tcPr>
            <w:tcW w:w="1290" w:type="dxa"/>
          </w:tcPr>
          <w:p w14:paraId="6A01A1D2" w14:textId="56404B5A" w:rsidR="00917DC4" w:rsidRPr="00EF61D7" w:rsidRDefault="003F33B3" w:rsidP="009F78A6">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写し</w:t>
            </w:r>
            <w:r w:rsidR="00A13939" w:rsidRPr="00EF61D7">
              <w:rPr>
                <w:rFonts w:asciiTheme="minorEastAsia" w:eastAsiaTheme="minorEastAsia" w:hAnsiTheme="minorEastAsia" w:cs="ＭＳ ゴシック" w:hint="eastAsia"/>
              </w:rPr>
              <w:t>１部</w:t>
            </w:r>
          </w:p>
        </w:tc>
        <w:tc>
          <w:tcPr>
            <w:tcW w:w="3536" w:type="dxa"/>
          </w:tcPr>
          <w:p w14:paraId="5BA9D319" w14:textId="32014544" w:rsidR="00A13939" w:rsidRPr="00EF61D7" w:rsidRDefault="00A13939" w:rsidP="009F78A6">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w:t>
            </w:r>
            <w:r w:rsidRPr="00EF61D7">
              <w:rPr>
                <w:rFonts w:asciiTheme="minorEastAsia" w:eastAsiaTheme="minorEastAsia" w:hAnsiTheme="minorEastAsia" w:cs="ＭＳ ゴシック"/>
              </w:rPr>
              <w:t>連携する全ての小規模事業者の連名で制定した共同実施に関する規約</w:t>
            </w:r>
            <w:r w:rsidRPr="00EF61D7">
              <w:rPr>
                <w:rFonts w:asciiTheme="minorEastAsia" w:eastAsiaTheme="minorEastAsia" w:hAnsiTheme="minorEastAsia" w:cs="ＭＳ ゴシック" w:hint="eastAsia"/>
              </w:rPr>
              <w:t>としてください。</w:t>
            </w:r>
          </w:p>
        </w:tc>
        <w:tc>
          <w:tcPr>
            <w:tcW w:w="843" w:type="dxa"/>
          </w:tcPr>
          <w:p w14:paraId="1D144FCF" w14:textId="4E29A597" w:rsidR="00A13939" w:rsidRPr="00EF61D7" w:rsidRDefault="00A13939" w:rsidP="00F1186E">
            <w:pPr>
              <w:spacing w:before="1"/>
              <w:rPr>
                <w:rFonts w:asciiTheme="minorEastAsia" w:eastAsiaTheme="minorEastAsia" w:hAnsiTheme="minorEastAsia" w:cs="ＭＳ ゴシック"/>
                <w:spacing w:val="35"/>
              </w:rPr>
            </w:pPr>
            <w:r w:rsidRPr="00EF61D7">
              <w:rPr>
                <w:rFonts w:asciiTheme="minorEastAsia" w:eastAsiaTheme="minorEastAsia" w:hAnsiTheme="minorEastAsia" w:cs="ＭＳ ゴシック"/>
                <w:spacing w:val="35"/>
              </w:rPr>
              <w:t>☐</w:t>
            </w:r>
          </w:p>
        </w:tc>
        <w:tc>
          <w:tcPr>
            <w:tcW w:w="850" w:type="dxa"/>
          </w:tcPr>
          <w:p w14:paraId="2F4676FE" w14:textId="523E2639" w:rsidR="00A13939" w:rsidRPr="00EF61D7" w:rsidRDefault="00A13939" w:rsidP="00F1186E">
            <w:pPr>
              <w:spacing w:before="1"/>
              <w:rPr>
                <w:rFonts w:asciiTheme="minorEastAsia" w:eastAsiaTheme="minorEastAsia" w:hAnsiTheme="minorEastAsia" w:cs="ＭＳ ゴシック"/>
                <w:spacing w:val="35"/>
              </w:rPr>
            </w:pPr>
            <w:r w:rsidRPr="00EF61D7">
              <w:rPr>
                <w:rFonts w:asciiTheme="minorEastAsia" w:eastAsiaTheme="minorEastAsia" w:hAnsiTheme="minorEastAsia" w:cs="ＭＳ ゴシック"/>
                <w:spacing w:val="35"/>
              </w:rPr>
              <w:t>☐</w:t>
            </w:r>
          </w:p>
        </w:tc>
      </w:tr>
      <w:tr w:rsidR="009019C3" w:rsidRPr="009019C3" w14:paraId="23E27CA9" w14:textId="77777777" w:rsidTr="00BB5B02">
        <w:trPr>
          <w:jc w:val="center"/>
        </w:trPr>
        <w:tc>
          <w:tcPr>
            <w:tcW w:w="3257" w:type="dxa"/>
          </w:tcPr>
          <w:p w14:paraId="0D4E3F6F" w14:textId="77777777" w:rsidR="00A13939" w:rsidRPr="00EF61D7" w:rsidRDefault="00A13939" w:rsidP="00E76EC3">
            <w:pPr>
              <w:spacing w:before="24"/>
              <w:ind w:left="508" w:right="94" w:hanging="370"/>
              <w:rPr>
                <w:rFonts w:asciiTheme="minorEastAsia" w:eastAsiaTheme="minorEastAsia" w:hAnsiTheme="minorEastAsia" w:cs="ＭＳ ゴシック"/>
                <w:spacing w:val="18"/>
              </w:rPr>
            </w:pPr>
            <w:r w:rsidRPr="00EF61D7">
              <w:rPr>
                <w:rFonts w:asciiTheme="minorEastAsia" w:eastAsiaTheme="minorEastAsia" w:hAnsiTheme="minorEastAsia" w:cs="ＭＳ ゴシック" w:hint="eastAsia"/>
                <w:spacing w:val="18"/>
              </w:rPr>
              <w:t>【法人の場合】</w:t>
            </w:r>
          </w:p>
          <w:p w14:paraId="268FD3AB" w14:textId="77777777" w:rsidR="009148AA" w:rsidRPr="00EF61D7" w:rsidRDefault="00A13939" w:rsidP="00E76EC3">
            <w:pPr>
              <w:spacing w:before="24"/>
              <w:ind w:left="140" w:right="94"/>
              <w:rPr>
                <w:rFonts w:asciiTheme="minorEastAsia" w:eastAsiaTheme="minorEastAsia" w:hAnsiTheme="minorEastAsia" w:cs="ＭＳ ゴシック"/>
                <w:spacing w:val="-111"/>
              </w:rPr>
            </w:pPr>
            <w:r w:rsidRPr="00EF61D7">
              <w:rPr>
                <w:rFonts w:asciiTheme="minorEastAsia" w:eastAsiaTheme="minorEastAsia" w:hAnsiTheme="minorEastAsia" w:cs="ＭＳ ゴシック"/>
                <w:spacing w:val="18"/>
              </w:rPr>
              <w:t>貸借対照表および損</w:t>
            </w:r>
            <w:r w:rsidRPr="00EF61D7">
              <w:rPr>
                <w:rFonts w:asciiTheme="minorEastAsia" w:eastAsiaTheme="minorEastAsia" w:hAnsiTheme="minorEastAsia" w:cs="ＭＳ ゴシック"/>
                <w:spacing w:val="24"/>
              </w:rPr>
              <w:t>益計算書（</w:t>
            </w:r>
            <w:r w:rsidRPr="00EF61D7">
              <w:rPr>
                <w:rFonts w:asciiTheme="minorEastAsia" w:eastAsiaTheme="minorEastAsia" w:hAnsiTheme="minorEastAsia" w:cs="ＭＳ ゴシック"/>
                <w:spacing w:val="19"/>
              </w:rPr>
              <w:t>直近１期</w:t>
            </w:r>
            <w:r w:rsidRPr="00EF61D7">
              <w:rPr>
                <w:rFonts w:asciiTheme="minorEastAsia" w:eastAsiaTheme="minorEastAsia" w:hAnsiTheme="minorEastAsia" w:cs="ＭＳ ゴシック"/>
              </w:rPr>
              <w:t>分</w:t>
            </w:r>
            <w:r w:rsidRPr="00EF61D7">
              <w:rPr>
                <w:rFonts w:asciiTheme="minorEastAsia" w:eastAsiaTheme="minorEastAsia" w:hAnsiTheme="minorEastAsia" w:cs="ＭＳ ゴシック"/>
                <w:spacing w:val="-111"/>
              </w:rPr>
              <w:t>）</w:t>
            </w:r>
          </w:p>
          <w:p w14:paraId="51F32982" w14:textId="77777777" w:rsidR="009148AA" w:rsidRPr="00EF61D7" w:rsidRDefault="009148AA" w:rsidP="00E76EC3">
            <w:pPr>
              <w:spacing w:before="24"/>
              <w:ind w:left="140" w:right="94"/>
              <w:rPr>
                <w:rFonts w:asciiTheme="minorEastAsia" w:eastAsiaTheme="minorEastAsia" w:hAnsiTheme="minorEastAsia" w:cs="ＭＳ ゴシック"/>
                <w:spacing w:val="-111"/>
              </w:rPr>
            </w:pPr>
          </w:p>
          <w:p w14:paraId="5ADD4687" w14:textId="4F786A42" w:rsidR="009148AA" w:rsidRPr="00EF61D7" w:rsidRDefault="009148AA" w:rsidP="00E76EC3">
            <w:pPr>
              <w:spacing w:before="24"/>
              <w:ind w:right="94"/>
              <w:rPr>
                <w:rFonts w:asciiTheme="minorEastAsia" w:eastAsiaTheme="minorEastAsia" w:hAnsiTheme="minorEastAsia" w:cs="ＭＳ ゴシック"/>
                <w:spacing w:val="-111"/>
              </w:rPr>
            </w:pPr>
          </w:p>
        </w:tc>
        <w:tc>
          <w:tcPr>
            <w:tcW w:w="1290" w:type="dxa"/>
          </w:tcPr>
          <w:p w14:paraId="40048DB3" w14:textId="3C8B344B" w:rsidR="00A13939" w:rsidRPr="00EF61D7" w:rsidRDefault="00A13939" w:rsidP="009F78A6">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rPr>
              <w:t>写し１部</w:t>
            </w:r>
          </w:p>
          <w:p w14:paraId="4362074C" w14:textId="346F58DE" w:rsidR="00917DC4" w:rsidRPr="00EF61D7" w:rsidRDefault="00917DC4" w:rsidP="009F78A6">
            <w:pPr>
              <w:spacing w:before="1"/>
              <w:rPr>
                <w:rFonts w:asciiTheme="minorEastAsia" w:eastAsiaTheme="minorEastAsia" w:hAnsiTheme="minorEastAsia" w:cs="ＭＳ ゴシック"/>
              </w:rPr>
            </w:pPr>
            <w:r w:rsidRPr="00EF61D7">
              <w:rPr>
                <w:rFonts w:asciiTheme="minorEastAsia" w:eastAsiaTheme="minorEastAsia" w:hAnsiTheme="minorEastAsia" w:hint="eastAsia"/>
                <w:szCs w:val="24"/>
                <w:lang w:val="en-US"/>
              </w:rPr>
              <w:t>【必須】</w:t>
            </w:r>
          </w:p>
          <w:p w14:paraId="75E78055" w14:textId="2E6F0B91" w:rsidR="00A13939" w:rsidRPr="00EF61D7" w:rsidRDefault="00A13939" w:rsidP="009F78A6">
            <w:pPr>
              <w:spacing w:before="1"/>
              <w:rPr>
                <w:rFonts w:asciiTheme="minorEastAsia" w:eastAsiaTheme="minorEastAsia" w:hAnsiTheme="minorEastAsia" w:cs="ＭＳ ゴシック"/>
              </w:rPr>
            </w:pPr>
          </w:p>
        </w:tc>
        <w:tc>
          <w:tcPr>
            <w:tcW w:w="3536" w:type="dxa"/>
          </w:tcPr>
          <w:p w14:paraId="2BCEA9B9" w14:textId="77777777" w:rsidR="00A13939" w:rsidRPr="00EF61D7" w:rsidRDefault="00A13939" w:rsidP="00E76EC3">
            <w:pPr>
              <w:spacing w:before="24"/>
              <w:ind w:right="93"/>
              <w:jc w:val="both"/>
              <w:rPr>
                <w:rFonts w:asciiTheme="minorEastAsia" w:eastAsiaTheme="minorEastAsia" w:hAnsiTheme="minorEastAsia" w:cs="ＭＳ ゴシック"/>
              </w:rPr>
            </w:pPr>
            <w:r w:rsidRPr="00EF61D7">
              <w:rPr>
                <w:rFonts w:asciiTheme="minorEastAsia" w:eastAsiaTheme="minorEastAsia" w:hAnsiTheme="minorEastAsia" w:cs="ＭＳ ゴシック"/>
                <w:spacing w:val="35"/>
              </w:rPr>
              <w:t>◇</w:t>
            </w:r>
            <w:r w:rsidRPr="00EF61D7">
              <w:rPr>
                <w:rFonts w:asciiTheme="minorEastAsia" w:eastAsiaTheme="minorEastAsia" w:hAnsiTheme="minorEastAsia" w:cs="ＭＳ ゴシック"/>
              </w:rPr>
              <w:t>損益計算書がない場合は、確定</w:t>
            </w:r>
            <w:r w:rsidRPr="00EF61D7">
              <w:rPr>
                <w:rFonts w:asciiTheme="minorEastAsia" w:eastAsiaTheme="minorEastAsia" w:hAnsiTheme="minorEastAsia" w:cs="ＭＳ ゴシック"/>
                <w:spacing w:val="1"/>
              </w:rPr>
              <w:t>申告書</w:t>
            </w:r>
            <w:r w:rsidRPr="00EF61D7">
              <w:rPr>
                <w:rFonts w:asciiTheme="minorEastAsia" w:eastAsiaTheme="minorEastAsia" w:hAnsiTheme="minorEastAsia" w:cs="ＭＳ ゴシック"/>
              </w:rPr>
              <w:t>（</w:t>
            </w:r>
            <w:r w:rsidRPr="00EF61D7">
              <w:rPr>
                <w:rFonts w:asciiTheme="minorEastAsia" w:eastAsiaTheme="minorEastAsia" w:hAnsiTheme="minorEastAsia" w:cs="ＭＳ ゴシック"/>
                <w:spacing w:val="2"/>
              </w:rPr>
              <w:t>表紙</w:t>
            </w:r>
            <w:r w:rsidRPr="00EF61D7">
              <w:rPr>
                <w:rFonts w:asciiTheme="minorEastAsia" w:eastAsiaTheme="minorEastAsia" w:hAnsiTheme="minorEastAsia" w:cs="ＭＳ ゴシック"/>
              </w:rPr>
              <w:t>（受付印のある用紙</w:t>
            </w:r>
            <w:r w:rsidRPr="00EF61D7">
              <w:rPr>
                <w:rFonts w:asciiTheme="minorEastAsia" w:eastAsiaTheme="minorEastAsia" w:hAnsiTheme="minorEastAsia" w:cs="ＭＳ ゴシック"/>
                <w:spacing w:val="-84"/>
              </w:rPr>
              <w:t>）</w:t>
            </w:r>
            <w:r w:rsidRPr="00EF61D7">
              <w:rPr>
                <w:rFonts w:asciiTheme="minorEastAsia" w:eastAsiaTheme="minorEastAsia" w:hAnsiTheme="minorEastAsia" w:cs="ＭＳ ゴシック"/>
                <w:spacing w:val="-10"/>
              </w:rPr>
              <w:t>および別表４</w:t>
            </w:r>
            <w:r w:rsidRPr="00EF61D7">
              <w:rPr>
                <w:rFonts w:asciiTheme="minorEastAsia" w:eastAsiaTheme="minorEastAsia" w:hAnsiTheme="minorEastAsia" w:cs="ＭＳ ゴシック"/>
                <w:spacing w:val="-44"/>
              </w:rPr>
              <w:t>（</w:t>
            </w:r>
            <w:r w:rsidRPr="00EF61D7">
              <w:rPr>
                <w:rFonts w:asciiTheme="minorEastAsia" w:eastAsiaTheme="minorEastAsia" w:hAnsiTheme="minorEastAsia" w:cs="ＭＳ ゴシック"/>
                <w:spacing w:val="-5"/>
              </w:rPr>
              <w:t>所得の簡易計</w:t>
            </w:r>
            <w:r w:rsidRPr="00EF61D7">
              <w:rPr>
                <w:rFonts w:asciiTheme="minorEastAsia" w:eastAsiaTheme="minorEastAsia" w:hAnsiTheme="minorEastAsia" w:cs="ＭＳ ゴシック"/>
              </w:rPr>
              <w:t>算</w:t>
            </w:r>
            <w:r w:rsidRPr="00EF61D7">
              <w:rPr>
                <w:rFonts w:asciiTheme="minorEastAsia" w:eastAsiaTheme="minorEastAsia" w:hAnsiTheme="minorEastAsia" w:cs="ＭＳ ゴシック"/>
                <w:spacing w:val="-111"/>
              </w:rPr>
              <w:t>）</w:t>
            </w:r>
            <w:r w:rsidRPr="00EF61D7">
              <w:rPr>
                <w:rFonts w:asciiTheme="minorEastAsia" w:eastAsiaTheme="minorEastAsia" w:hAnsiTheme="minorEastAsia" w:cs="ＭＳ ゴシック"/>
              </w:rPr>
              <w:t>）</w:t>
            </w:r>
            <w:r w:rsidRPr="00EF61D7">
              <w:rPr>
                <w:rFonts w:asciiTheme="minorEastAsia" w:eastAsiaTheme="minorEastAsia" w:hAnsiTheme="minorEastAsia" w:cs="ＭＳ ゴシック"/>
                <w:spacing w:val="-3"/>
              </w:rPr>
              <w:t>を提出してください。</w:t>
            </w:r>
          </w:p>
          <w:p w14:paraId="4D332E2C" w14:textId="788C4B39" w:rsidR="00A13939" w:rsidRPr="00EF61D7" w:rsidRDefault="00A13939" w:rsidP="00E76EC3">
            <w:pPr>
              <w:spacing w:before="2"/>
              <w:ind w:right="96"/>
              <w:rPr>
                <w:rFonts w:asciiTheme="minorEastAsia" w:eastAsiaTheme="minorEastAsia" w:hAnsiTheme="minorEastAsia" w:cs="ＭＳ ゴシック"/>
              </w:rPr>
            </w:pPr>
            <w:r w:rsidRPr="00EF61D7">
              <w:rPr>
                <w:rFonts w:asciiTheme="minorEastAsia" w:eastAsiaTheme="minorEastAsia" w:hAnsiTheme="minorEastAsia" w:cs="ＭＳ ゴシック"/>
                <w:spacing w:val="35"/>
              </w:rPr>
              <w:t>◇</w:t>
            </w:r>
            <w:r w:rsidRPr="00EF61D7">
              <w:rPr>
                <w:rFonts w:asciiTheme="minorEastAsia" w:eastAsiaTheme="minorEastAsia" w:hAnsiTheme="minorEastAsia" w:cs="ＭＳ ゴシック"/>
              </w:rPr>
              <w:t>決算期を一度も迎えていない場合は不要です。</w:t>
            </w:r>
          </w:p>
        </w:tc>
        <w:tc>
          <w:tcPr>
            <w:tcW w:w="843" w:type="dxa"/>
          </w:tcPr>
          <w:p w14:paraId="3F7F1A09" w14:textId="7BA84ACB" w:rsidR="00A13939" w:rsidRPr="00EF61D7" w:rsidRDefault="00A13939" w:rsidP="00A13939">
            <w:pPr>
              <w:spacing w:before="1"/>
              <w:rPr>
                <w:rFonts w:asciiTheme="minorEastAsia" w:eastAsiaTheme="minorEastAsia" w:hAnsiTheme="minorEastAsia" w:cs="ＭＳ ゴシック"/>
                <w:spacing w:val="35"/>
              </w:rPr>
            </w:pPr>
            <w:r w:rsidRPr="00EF61D7">
              <w:rPr>
                <w:rFonts w:asciiTheme="minorEastAsia" w:eastAsiaTheme="minorEastAsia" w:hAnsiTheme="minorEastAsia" w:cs="ＭＳ ゴシック"/>
                <w:spacing w:val="35"/>
              </w:rPr>
              <w:t>☐</w:t>
            </w:r>
          </w:p>
        </w:tc>
        <w:tc>
          <w:tcPr>
            <w:tcW w:w="850" w:type="dxa"/>
          </w:tcPr>
          <w:p w14:paraId="0A16B320" w14:textId="024A5572" w:rsidR="00A13939" w:rsidRPr="00EF61D7" w:rsidRDefault="00A13939" w:rsidP="00A13939">
            <w:pPr>
              <w:spacing w:before="1"/>
              <w:rPr>
                <w:rFonts w:asciiTheme="minorEastAsia" w:eastAsiaTheme="minorEastAsia" w:hAnsiTheme="minorEastAsia" w:cs="ＭＳ ゴシック"/>
                <w:spacing w:val="35"/>
              </w:rPr>
            </w:pPr>
            <w:r w:rsidRPr="00EF61D7">
              <w:rPr>
                <w:rFonts w:asciiTheme="minorEastAsia" w:eastAsiaTheme="minorEastAsia" w:hAnsiTheme="minorEastAsia" w:cs="ＭＳ ゴシック"/>
                <w:spacing w:val="35"/>
              </w:rPr>
              <w:t>☐</w:t>
            </w:r>
          </w:p>
        </w:tc>
      </w:tr>
      <w:tr w:rsidR="009019C3" w:rsidRPr="009019C3" w14:paraId="75FDAFF6" w14:textId="77777777" w:rsidTr="00BB5B02">
        <w:trPr>
          <w:jc w:val="center"/>
        </w:trPr>
        <w:tc>
          <w:tcPr>
            <w:tcW w:w="3257" w:type="dxa"/>
          </w:tcPr>
          <w:p w14:paraId="27EE2A9C" w14:textId="77777777" w:rsidR="00BB5B02" w:rsidRPr="00EF61D7" w:rsidRDefault="00BB5B02" w:rsidP="009F78A6">
            <w:pPr>
              <w:spacing w:before="24"/>
              <w:ind w:left="107"/>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【個人事業主の場合】</w:t>
            </w:r>
          </w:p>
          <w:p w14:paraId="76E579BC" w14:textId="77777777" w:rsidR="00BB5B02" w:rsidRPr="00EF61D7" w:rsidRDefault="00BB5B02" w:rsidP="009F78A6">
            <w:pPr>
              <w:spacing w:before="24"/>
              <w:ind w:left="107"/>
              <w:rPr>
                <w:rFonts w:asciiTheme="minorEastAsia" w:eastAsiaTheme="minorEastAsia" w:hAnsiTheme="minorEastAsia" w:cs="ＭＳ ゴシック"/>
              </w:rPr>
            </w:pPr>
            <w:r w:rsidRPr="00EF61D7">
              <w:rPr>
                <w:rFonts w:asciiTheme="minorEastAsia" w:eastAsiaTheme="minorEastAsia" w:hAnsiTheme="minorEastAsia" w:cs="ＭＳ ゴシック"/>
              </w:rPr>
              <w:t>直近の確定申告書</w:t>
            </w:r>
          </w:p>
          <w:p w14:paraId="5C7C240C" w14:textId="77777777" w:rsidR="00BB5B02" w:rsidRPr="00EF61D7" w:rsidRDefault="00BB5B02" w:rsidP="00E76EC3">
            <w:pPr>
              <w:spacing w:before="52"/>
              <w:ind w:right="89"/>
              <w:jc w:val="both"/>
              <w:rPr>
                <w:rFonts w:asciiTheme="minorEastAsia" w:eastAsiaTheme="minorEastAsia" w:hAnsiTheme="minorEastAsia" w:cs="ＭＳ ゴシック"/>
                <w:spacing w:val="-111"/>
              </w:rPr>
            </w:pPr>
            <w:r w:rsidRPr="00EF61D7">
              <w:rPr>
                <w:rFonts w:asciiTheme="minorEastAsia" w:eastAsiaTheme="minorEastAsia" w:hAnsiTheme="minorEastAsia" w:cs="ＭＳ ゴシック" w:hint="eastAsia"/>
                <w:spacing w:val="-5"/>
              </w:rPr>
              <w:t>『</w:t>
            </w:r>
            <w:r w:rsidRPr="00EF61D7">
              <w:rPr>
                <w:rFonts w:asciiTheme="minorEastAsia" w:eastAsiaTheme="minorEastAsia" w:hAnsiTheme="minorEastAsia" w:cs="ＭＳ ゴシック"/>
                <w:spacing w:val="-5"/>
              </w:rPr>
              <w:t>第一表、第二表、収支</w:t>
            </w:r>
            <w:r w:rsidRPr="00EF61D7">
              <w:rPr>
                <w:rFonts w:asciiTheme="minorEastAsia" w:eastAsiaTheme="minorEastAsia" w:hAnsiTheme="minorEastAsia" w:cs="ＭＳ ゴシック"/>
                <w:spacing w:val="-22"/>
              </w:rPr>
              <w:t>内訳書</w:t>
            </w:r>
            <w:r w:rsidRPr="00EF61D7">
              <w:rPr>
                <w:rFonts w:asciiTheme="minorEastAsia" w:eastAsiaTheme="minorEastAsia" w:hAnsiTheme="minorEastAsia" w:cs="ＭＳ ゴシック"/>
                <w:spacing w:val="-17"/>
              </w:rPr>
              <w:t>（</w:t>
            </w:r>
            <w:r w:rsidRPr="00EF61D7">
              <w:rPr>
                <w:rFonts w:asciiTheme="minorEastAsia" w:eastAsiaTheme="minorEastAsia" w:hAnsiTheme="minorEastAsia" w:cs="ＭＳ ゴシック"/>
                <w:spacing w:val="-14"/>
              </w:rPr>
              <w:t>１・２面</w:t>
            </w:r>
            <w:r w:rsidRPr="00EF61D7">
              <w:rPr>
                <w:rFonts w:asciiTheme="minorEastAsia" w:eastAsiaTheme="minorEastAsia" w:hAnsiTheme="minorEastAsia" w:cs="ＭＳ ゴシック"/>
                <w:spacing w:val="-65"/>
              </w:rPr>
              <w:t>）</w:t>
            </w:r>
            <w:r w:rsidRPr="00EF61D7">
              <w:rPr>
                <w:rFonts w:asciiTheme="minorEastAsia" w:eastAsiaTheme="minorEastAsia" w:hAnsiTheme="minorEastAsia" w:cs="ＭＳ ゴシック"/>
                <w:spacing w:val="-6"/>
              </w:rPr>
              <w:t>また</w:t>
            </w:r>
            <w:r w:rsidRPr="00EF61D7">
              <w:rPr>
                <w:rFonts w:asciiTheme="minorEastAsia" w:eastAsiaTheme="minorEastAsia" w:hAnsiTheme="minorEastAsia" w:cs="ＭＳ ゴシック"/>
                <w:spacing w:val="-1"/>
              </w:rPr>
              <w:t>は所得税青色申告決算</w:t>
            </w:r>
            <w:r w:rsidRPr="00EF61D7">
              <w:rPr>
                <w:rFonts w:asciiTheme="minorEastAsia" w:eastAsiaTheme="minorEastAsia" w:hAnsiTheme="minorEastAsia" w:cs="ＭＳ ゴシック"/>
              </w:rPr>
              <w:t>書（１～４面</w:t>
            </w:r>
            <w:r w:rsidRPr="00EF61D7">
              <w:rPr>
                <w:rFonts w:asciiTheme="minorEastAsia" w:eastAsiaTheme="minorEastAsia" w:hAnsiTheme="minorEastAsia" w:cs="ＭＳ ゴシック"/>
                <w:spacing w:val="-108"/>
              </w:rPr>
              <w:t>）</w:t>
            </w:r>
            <w:r w:rsidRPr="00EF61D7">
              <w:rPr>
                <w:rFonts w:asciiTheme="minorEastAsia" w:eastAsiaTheme="minorEastAsia" w:hAnsiTheme="minorEastAsia" w:cs="ＭＳ ゴシック" w:hint="eastAsia"/>
                <w:spacing w:val="-108"/>
              </w:rPr>
              <w:t>』</w:t>
            </w:r>
            <w:r w:rsidRPr="00EF61D7">
              <w:rPr>
                <w:rFonts w:asciiTheme="minorEastAsia" w:eastAsiaTheme="minorEastAsia" w:hAnsiTheme="minorEastAsia" w:cs="ＭＳ ゴシック"/>
              </w:rPr>
              <w:t>（</w:t>
            </w:r>
            <w:r w:rsidRPr="00EF61D7">
              <w:rPr>
                <w:rFonts w:asciiTheme="minorEastAsia" w:eastAsiaTheme="minorEastAsia" w:hAnsiTheme="minorEastAsia" w:cs="ＭＳ ゴシック"/>
                <w:spacing w:val="-6"/>
              </w:rPr>
              <w:t>税務</w:t>
            </w:r>
            <w:r w:rsidRPr="00EF61D7">
              <w:rPr>
                <w:rFonts w:asciiTheme="minorEastAsia" w:eastAsiaTheme="minorEastAsia" w:hAnsiTheme="minorEastAsia" w:cs="ＭＳ ゴシック"/>
                <w:spacing w:val="-2"/>
              </w:rPr>
              <w:t>署受付印のあるもの</w:t>
            </w:r>
            <w:r w:rsidRPr="00EF61D7">
              <w:rPr>
                <w:rFonts w:asciiTheme="minorEastAsia" w:eastAsiaTheme="minorEastAsia" w:hAnsiTheme="minorEastAsia" w:cs="ＭＳ ゴシック"/>
              </w:rPr>
              <w:t xml:space="preserve">） </w:t>
            </w:r>
            <w:r w:rsidRPr="00EF61D7">
              <w:rPr>
                <w:rFonts w:asciiTheme="minorEastAsia" w:eastAsiaTheme="minorEastAsia" w:hAnsiTheme="minorEastAsia" w:cs="ＭＳ ゴシック"/>
                <w:spacing w:val="-2"/>
              </w:rPr>
              <w:t>または開業届</w:t>
            </w:r>
            <w:r w:rsidRPr="00EF61D7">
              <w:rPr>
                <w:rFonts w:asciiTheme="minorEastAsia" w:eastAsiaTheme="minorEastAsia" w:hAnsiTheme="minorEastAsia" w:cs="ＭＳ ゴシック"/>
              </w:rPr>
              <w:t>（</w:t>
            </w:r>
            <w:r w:rsidRPr="00EF61D7">
              <w:rPr>
                <w:rFonts w:asciiTheme="minorEastAsia" w:eastAsiaTheme="minorEastAsia" w:hAnsiTheme="minorEastAsia" w:cs="ＭＳ ゴシック"/>
                <w:spacing w:val="-2"/>
              </w:rPr>
              <w:t>税務署</w:t>
            </w:r>
            <w:r w:rsidRPr="00EF61D7">
              <w:rPr>
                <w:rFonts w:asciiTheme="minorEastAsia" w:eastAsiaTheme="minorEastAsia" w:hAnsiTheme="minorEastAsia" w:cs="ＭＳ ゴシック"/>
                <w:spacing w:val="-3"/>
              </w:rPr>
              <w:t>受付印のあるも</w:t>
            </w:r>
            <w:r w:rsidRPr="00EF61D7">
              <w:rPr>
                <w:rFonts w:asciiTheme="minorEastAsia" w:eastAsiaTheme="minorEastAsia" w:hAnsiTheme="minorEastAsia" w:cs="ＭＳ ゴシック"/>
              </w:rPr>
              <w:t>の</w:t>
            </w:r>
            <w:r w:rsidRPr="00EF61D7">
              <w:rPr>
                <w:rFonts w:asciiTheme="minorEastAsia" w:eastAsiaTheme="minorEastAsia" w:hAnsiTheme="minorEastAsia" w:cs="ＭＳ ゴシック"/>
                <w:spacing w:val="-111"/>
              </w:rPr>
              <w:t>）</w:t>
            </w:r>
          </w:p>
          <w:p w14:paraId="245AFDD9" w14:textId="77777777" w:rsidR="003F33B3" w:rsidRPr="00EF61D7" w:rsidRDefault="003F33B3" w:rsidP="00E76EC3">
            <w:pPr>
              <w:spacing w:before="24"/>
              <w:ind w:left="508" w:right="94" w:hanging="370"/>
              <w:rPr>
                <w:rFonts w:asciiTheme="minorEastAsia" w:eastAsiaTheme="minorEastAsia" w:hAnsiTheme="minorEastAsia" w:cs="ＭＳ ゴシック"/>
                <w:strike/>
                <w:highlight w:val="lightGray"/>
              </w:rPr>
            </w:pPr>
          </w:p>
          <w:p w14:paraId="217FB8DA" w14:textId="01AB0669" w:rsidR="00BB5B02" w:rsidRPr="00EF61D7" w:rsidRDefault="00BB5B02" w:rsidP="00E76EC3">
            <w:pPr>
              <w:spacing w:before="24"/>
              <w:ind w:left="508" w:right="94" w:hanging="370"/>
              <w:rPr>
                <w:rFonts w:asciiTheme="minorEastAsia" w:eastAsiaTheme="minorEastAsia" w:hAnsiTheme="minorEastAsia" w:cs="ＭＳ ゴシック"/>
                <w:strike/>
                <w:spacing w:val="18"/>
              </w:rPr>
            </w:pPr>
          </w:p>
        </w:tc>
        <w:tc>
          <w:tcPr>
            <w:tcW w:w="1290" w:type="dxa"/>
          </w:tcPr>
          <w:p w14:paraId="23878FAD" w14:textId="77777777" w:rsidR="00BB5B02" w:rsidRPr="00EF61D7" w:rsidRDefault="00BB5B02" w:rsidP="009F78A6">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rPr>
              <w:t>写し１部</w:t>
            </w:r>
          </w:p>
          <w:p w14:paraId="3BE34A87" w14:textId="374DC9BC" w:rsidR="00917DC4" w:rsidRPr="00EF61D7" w:rsidRDefault="00917DC4" w:rsidP="009F78A6">
            <w:pPr>
              <w:spacing w:before="1"/>
              <w:rPr>
                <w:rFonts w:asciiTheme="minorEastAsia" w:eastAsiaTheme="minorEastAsia" w:hAnsiTheme="minorEastAsia" w:cs="ＭＳ ゴシック"/>
              </w:rPr>
            </w:pPr>
            <w:r w:rsidRPr="00EF61D7">
              <w:rPr>
                <w:rFonts w:asciiTheme="minorEastAsia" w:eastAsiaTheme="minorEastAsia" w:hAnsiTheme="minorEastAsia" w:hint="eastAsia"/>
                <w:szCs w:val="24"/>
                <w:lang w:val="en-US"/>
              </w:rPr>
              <w:t>【必須】</w:t>
            </w:r>
          </w:p>
        </w:tc>
        <w:tc>
          <w:tcPr>
            <w:tcW w:w="3536" w:type="dxa"/>
          </w:tcPr>
          <w:p w14:paraId="19AEF3E3" w14:textId="77777777" w:rsidR="00BB5B02" w:rsidRPr="00EF61D7" w:rsidRDefault="00BB5B02" w:rsidP="00E76EC3">
            <w:pPr>
              <w:spacing w:before="24"/>
              <w:ind w:right="94"/>
              <w:jc w:val="both"/>
              <w:rPr>
                <w:rFonts w:asciiTheme="minorEastAsia" w:eastAsiaTheme="minorEastAsia" w:hAnsiTheme="minorEastAsia" w:cs="ＭＳ ゴシック"/>
              </w:rPr>
            </w:pPr>
            <w:r w:rsidRPr="00EF61D7">
              <w:rPr>
                <w:rFonts w:asciiTheme="minorEastAsia" w:eastAsiaTheme="minorEastAsia" w:hAnsiTheme="minorEastAsia" w:cs="ＭＳ ゴシック"/>
                <w:spacing w:val="35"/>
              </w:rPr>
              <w:t>◇</w:t>
            </w:r>
            <w:r w:rsidRPr="00EF61D7">
              <w:rPr>
                <w:rFonts w:asciiTheme="minorEastAsia" w:eastAsiaTheme="minorEastAsia" w:hAnsiTheme="minorEastAsia" w:cs="ＭＳ ゴシック"/>
              </w:rPr>
              <w:t>決算期を一度も迎えていない場合のみ、申請時の段階で開業していることがわかる開業届を提出してください。</w:t>
            </w:r>
          </w:p>
          <w:p w14:paraId="67CF12F2" w14:textId="77777777" w:rsidR="00BB5B02" w:rsidRPr="00EF61D7" w:rsidRDefault="00BB5B02" w:rsidP="00E76EC3">
            <w:pPr>
              <w:spacing w:before="2"/>
              <w:ind w:right="94"/>
              <w:jc w:val="both"/>
              <w:rPr>
                <w:rFonts w:asciiTheme="minorEastAsia" w:eastAsiaTheme="minorEastAsia" w:hAnsiTheme="minorEastAsia" w:cs="ＭＳ ゴシック"/>
              </w:rPr>
            </w:pPr>
            <w:r w:rsidRPr="00EF61D7">
              <w:rPr>
                <w:rFonts w:asciiTheme="minorEastAsia" w:eastAsiaTheme="minorEastAsia" w:hAnsiTheme="minorEastAsia" w:cs="ＭＳ ゴシック"/>
                <w:spacing w:val="35"/>
              </w:rPr>
              <w:t>◇</w:t>
            </w:r>
            <w:r w:rsidRPr="00EF61D7">
              <w:rPr>
                <w:rFonts w:asciiTheme="minorEastAsia" w:eastAsiaTheme="minorEastAsia" w:hAnsiTheme="minorEastAsia" w:cs="ＭＳ ゴシック"/>
              </w:rPr>
              <w:t>開業してから決算期を１回以上迎えている場合には、所得額に関わらず確定申告書を提出してください。</w:t>
            </w:r>
          </w:p>
          <w:p w14:paraId="0E16B2B2" w14:textId="77777777" w:rsidR="00BB5B02" w:rsidRPr="00EF61D7" w:rsidRDefault="00BB5B02" w:rsidP="00E76EC3">
            <w:pPr>
              <w:spacing w:before="1"/>
              <w:ind w:right="93"/>
              <w:jc w:val="both"/>
              <w:rPr>
                <w:rFonts w:asciiTheme="minorEastAsia" w:eastAsiaTheme="minorEastAsia" w:hAnsiTheme="minorEastAsia" w:cs="ＭＳ ゴシック"/>
              </w:rPr>
            </w:pPr>
            <w:r w:rsidRPr="00EF61D7">
              <w:rPr>
                <w:rFonts w:asciiTheme="minorEastAsia" w:eastAsiaTheme="minorEastAsia" w:hAnsiTheme="minorEastAsia" w:cs="ＭＳ ゴシック"/>
                <w:spacing w:val="35"/>
              </w:rPr>
              <w:t>◇</w:t>
            </w:r>
            <w:r w:rsidRPr="00EF61D7">
              <w:rPr>
                <w:rFonts w:asciiTheme="minorEastAsia" w:eastAsiaTheme="minorEastAsia" w:hAnsiTheme="minorEastAsia" w:cs="ＭＳ ゴシック"/>
              </w:rPr>
              <w:t>確定申告書を書面提出した方で表紙に受付印がない場合には、</w:t>
            </w:r>
            <w:r w:rsidRPr="00EF61D7">
              <w:rPr>
                <w:rFonts w:asciiTheme="minorEastAsia" w:eastAsiaTheme="minorEastAsia" w:hAnsiTheme="minorEastAsia" w:cs="ＭＳ ゴシック"/>
                <w:spacing w:val="-2"/>
              </w:rPr>
              <w:t>税務署が発行する</w:t>
            </w:r>
            <w:r w:rsidRPr="00EF61D7">
              <w:rPr>
                <w:rFonts w:asciiTheme="minorEastAsia" w:eastAsiaTheme="minorEastAsia" w:hAnsiTheme="minorEastAsia" w:cs="ＭＳ ゴシック"/>
                <w:spacing w:val="-28"/>
              </w:rPr>
              <w:t>、「納税証明書</w:t>
            </w:r>
          </w:p>
          <w:p w14:paraId="17D215E8" w14:textId="77777777" w:rsidR="00BB5B02" w:rsidRPr="00EF61D7" w:rsidRDefault="00BB5B02" w:rsidP="009F78A6">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spacing w:val="-1"/>
              </w:rPr>
              <w:t>（</w:t>
            </w:r>
            <w:r w:rsidRPr="00EF61D7">
              <w:rPr>
                <w:rFonts w:asciiTheme="minorEastAsia" w:eastAsiaTheme="minorEastAsia" w:hAnsiTheme="minorEastAsia" w:cs="ＭＳ ゴシック"/>
                <w:spacing w:val="-3"/>
              </w:rPr>
              <w:t>その２：所得金額の証明書</w:t>
            </w:r>
            <w:r w:rsidRPr="00EF61D7">
              <w:rPr>
                <w:rFonts w:asciiTheme="minorEastAsia" w:eastAsiaTheme="minorEastAsia" w:hAnsiTheme="minorEastAsia" w:cs="ＭＳ ゴシック"/>
                <w:spacing w:val="-111"/>
              </w:rPr>
              <w:t>）</w:t>
            </w:r>
            <w:r w:rsidRPr="00EF61D7">
              <w:rPr>
                <w:rFonts w:asciiTheme="minorEastAsia" w:eastAsiaTheme="minorEastAsia" w:hAnsiTheme="minorEastAsia" w:cs="ＭＳ ゴシック"/>
              </w:rPr>
              <w:t>」</w:t>
            </w:r>
          </w:p>
          <w:p w14:paraId="719F2471" w14:textId="77777777" w:rsidR="00BB5B02" w:rsidRPr="00EF61D7" w:rsidRDefault="00BB5B02" w:rsidP="00E76EC3">
            <w:pPr>
              <w:spacing w:before="52"/>
              <w:ind w:right="93"/>
              <w:rPr>
                <w:rFonts w:asciiTheme="minorEastAsia" w:eastAsiaTheme="minorEastAsia" w:hAnsiTheme="minorEastAsia" w:cs="ＭＳ ゴシック"/>
              </w:rPr>
            </w:pPr>
            <w:r w:rsidRPr="00EF61D7">
              <w:rPr>
                <w:rFonts w:asciiTheme="minorEastAsia" w:eastAsiaTheme="minorEastAsia" w:hAnsiTheme="minorEastAsia" w:cs="ＭＳ ゴシック"/>
              </w:rPr>
              <w:t>（コピー不可）を追加で提出してください。</w:t>
            </w:r>
          </w:p>
          <w:p w14:paraId="014607FA" w14:textId="04619B72" w:rsidR="003F33B3" w:rsidRPr="00EF61D7" w:rsidRDefault="00BB5B02" w:rsidP="00E76EC3">
            <w:pPr>
              <w:spacing w:before="2"/>
              <w:ind w:right="93"/>
              <w:jc w:val="both"/>
              <w:rPr>
                <w:rFonts w:asciiTheme="minorEastAsia" w:eastAsiaTheme="minorEastAsia" w:hAnsiTheme="minorEastAsia" w:cs="ＭＳ ゴシック"/>
              </w:rPr>
            </w:pPr>
            <w:r w:rsidRPr="00EF61D7">
              <w:rPr>
                <w:rFonts w:asciiTheme="minorEastAsia" w:eastAsiaTheme="minorEastAsia" w:hAnsiTheme="minorEastAsia" w:cs="ＭＳ ゴシック"/>
                <w:spacing w:val="35"/>
              </w:rPr>
              <w:t>◇</w:t>
            </w:r>
            <w:r w:rsidRPr="00EF61D7">
              <w:rPr>
                <w:rFonts w:asciiTheme="minorEastAsia" w:eastAsiaTheme="minorEastAsia" w:hAnsiTheme="minorEastAsia" w:cs="ＭＳ ゴシック"/>
                <w:spacing w:val="-2"/>
              </w:rPr>
              <w:t>電子申告をした方は</w:t>
            </w:r>
            <w:r w:rsidRPr="00EF61D7">
              <w:rPr>
                <w:rFonts w:asciiTheme="minorEastAsia" w:eastAsiaTheme="minorEastAsia" w:hAnsiTheme="minorEastAsia" w:cs="ＭＳ ゴシック"/>
                <w:spacing w:val="-32"/>
              </w:rPr>
              <w:t>、「メール詳細</w:t>
            </w:r>
            <w:r w:rsidRPr="00EF61D7">
              <w:rPr>
                <w:rFonts w:asciiTheme="minorEastAsia" w:eastAsiaTheme="minorEastAsia" w:hAnsiTheme="minorEastAsia" w:cs="ＭＳ ゴシック"/>
              </w:rPr>
              <w:t>（</w:t>
            </w:r>
            <w:r w:rsidRPr="00EF61D7">
              <w:rPr>
                <w:rFonts w:asciiTheme="minorEastAsia" w:eastAsiaTheme="minorEastAsia" w:hAnsiTheme="minorEastAsia" w:cs="ＭＳ ゴシック"/>
                <w:spacing w:val="-1"/>
              </w:rPr>
              <w:t>受信通知</w:t>
            </w:r>
            <w:r w:rsidRPr="00EF61D7">
              <w:rPr>
                <w:rFonts w:asciiTheme="minorEastAsia" w:eastAsiaTheme="minorEastAsia" w:hAnsiTheme="minorEastAsia" w:cs="ＭＳ ゴシック"/>
                <w:spacing w:val="-111"/>
              </w:rPr>
              <w:t>）</w:t>
            </w:r>
            <w:r w:rsidRPr="00EF61D7">
              <w:rPr>
                <w:rFonts w:asciiTheme="minorEastAsia" w:eastAsiaTheme="minorEastAsia" w:hAnsiTheme="minorEastAsia" w:cs="ＭＳ ゴシック"/>
                <w:spacing w:val="-7"/>
              </w:rPr>
              <w:t>」を印刷したもの</w:t>
            </w:r>
            <w:r w:rsidRPr="00EF61D7">
              <w:rPr>
                <w:rFonts w:asciiTheme="minorEastAsia" w:eastAsiaTheme="minorEastAsia" w:hAnsiTheme="minorEastAsia" w:cs="ＭＳ ゴシック"/>
              </w:rPr>
              <w:t>を受付印の代用として添付して</w:t>
            </w:r>
            <w:r w:rsidRPr="00EF61D7">
              <w:rPr>
                <w:rFonts w:asciiTheme="minorEastAsia" w:eastAsiaTheme="minorEastAsia" w:hAnsiTheme="minorEastAsia" w:cs="ＭＳ ゴシック"/>
                <w:spacing w:val="-1"/>
              </w:rPr>
              <w:t>ください。</w:t>
            </w:r>
          </w:p>
        </w:tc>
        <w:tc>
          <w:tcPr>
            <w:tcW w:w="843" w:type="dxa"/>
          </w:tcPr>
          <w:p w14:paraId="76ACBE49" w14:textId="77777777" w:rsidR="00BB5B02" w:rsidRPr="00EF61D7" w:rsidRDefault="00BB5B02" w:rsidP="00917DC4">
            <w:pPr>
              <w:spacing w:before="1"/>
              <w:rPr>
                <w:rFonts w:asciiTheme="minorEastAsia" w:eastAsiaTheme="minorEastAsia" w:hAnsiTheme="minorEastAsia" w:cs="ＭＳ ゴシック"/>
                <w:spacing w:val="35"/>
              </w:rPr>
            </w:pPr>
            <w:r w:rsidRPr="00EF61D7">
              <w:rPr>
                <w:rFonts w:asciiTheme="minorEastAsia" w:eastAsiaTheme="minorEastAsia" w:hAnsiTheme="minorEastAsia" w:cs="ＭＳ ゴシック"/>
                <w:spacing w:val="35"/>
              </w:rPr>
              <w:t>☐</w:t>
            </w:r>
          </w:p>
        </w:tc>
        <w:tc>
          <w:tcPr>
            <w:tcW w:w="850" w:type="dxa"/>
          </w:tcPr>
          <w:p w14:paraId="5C0CE6C3" w14:textId="77777777" w:rsidR="00BB5B02" w:rsidRPr="00EF61D7" w:rsidRDefault="00BB5B02" w:rsidP="00917DC4">
            <w:pPr>
              <w:spacing w:before="1"/>
              <w:rPr>
                <w:rFonts w:asciiTheme="minorEastAsia" w:eastAsiaTheme="minorEastAsia" w:hAnsiTheme="minorEastAsia" w:cs="ＭＳ ゴシック"/>
                <w:spacing w:val="35"/>
              </w:rPr>
            </w:pPr>
            <w:r w:rsidRPr="00EF61D7">
              <w:rPr>
                <w:rFonts w:asciiTheme="minorEastAsia" w:eastAsiaTheme="minorEastAsia" w:hAnsiTheme="minorEastAsia" w:cs="ＭＳ ゴシック"/>
                <w:spacing w:val="35"/>
              </w:rPr>
              <w:t>☐</w:t>
            </w:r>
          </w:p>
        </w:tc>
      </w:tr>
      <w:tr w:rsidR="00BB5B02" w:rsidRPr="0009773A" w14:paraId="58EFACC4" w14:textId="77777777" w:rsidTr="00BB5B02">
        <w:trPr>
          <w:jc w:val="center"/>
        </w:trPr>
        <w:tc>
          <w:tcPr>
            <w:tcW w:w="3257" w:type="dxa"/>
          </w:tcPr>
          <w:p w14:paraId="4C6EF865" w14:textId="77777777" w:rsidR="00BB5B02" w:rsidRPr="00E76EC3" w:rsidRDefault="00BB5B02" w:rsidP="00E76EC3">
            <w:pPr>
              <w:spacing w:before="24"/>
              <w:ind w:right="94"/>
              <w:rPr>
                <w:rFonts w:asciiTheme="minorEastAsia" w:eastAsiaTheme="minorEastAsia" w:hAnsiTheme="minorEastAsia" w:cs="ＭＳ ゴシック"/>
                <w:spacing w:val="18"/>
                <w:szCs w:val="24"/>
              </w:rPr>
            </w:pPr>
            <w:r w:rsidRPr="00E76EC3">
              <w:rPr>
                <w:rFonts w:asciiTheme="minorEastAsia" w:eastAsiaTheme="minorEastAsia" w:hAnsiTheme="minorEastAsia" w:cs="ＭＳ ゴシック" w:hint="eastAsia"/>
                <w:spacing w:val="18"/>
                <w:szCs w:val="24"/>
              </w:rPr>
              <w:t>【特定非営利活動法人の場合】</w:t>
            </w:r>
          </w:p>
          <w:p w14:paraId="38C99233" w14:textId="77777777" w:rsidR="009F78A6" w:rsidRPr="002904CA" w:rsidRDefault="009F78A6" w:rsidP="009F78A6">
            <w:pPr>
              <w:tabs>
                <w:tab w:val="left" w:pos="2925"/>
              </w:tabs>
              <w:spacing w:before="24"/>
              <w:ind w:left="238" w:right="94" w:hangingChars="100" w:hanging="238"/>
              <w:rPr>
                <w:rFonts w:asciiTheme="minorEastAsia" w:eastAsiaTheme="minorEastAsia" w:hAnsiTheme="minorEastAsia" w:cs="ＭＳ ゴシック"/>
                <w:spacing w:val="18"/>
                <w:szCs w:val="24"/>
                <w:lang w:val="en-US"/>
              </w:rPr>
            </w:pPr>
            <w:r>
              <w:rPr>
                <w:rFonts w:asciiTheme="minorEastAsia" w:eastAsiaTheme="minorEastAsia" w:hAnsiTheme="minorEastAsia" w:cs="ＭＳ ゴシック" w:hint="eastAsia"/>
                <w:spacing w:val="18"/>
                <w:szCs w:val="24"/>
                <w:lang w:val="en-US"/>
              </w:rPr>
              <w:t>①</w:t>
            </w:r>
            <w:r w:rsidRPr="002904CA">
              <w:rPr>
                <w:rFonts w:asciiTheme="minorEastAsia" w:eastAsiaTheme="minorEastAsia" w:hAnsiTheme="minorEastAsia" w:cs="ＭＳ ゴシック" w:hint="eastAsia"/>
                <w:spacing w:val="18"/>
                <w:szCs w:val="24"/>
                <w:lang w:val="en-US"/>
              </w:rPr>
              <w:t>貸借対照表および活動報告書（直近１期分）</w:t>
            </w:r>
          </w:p>
          <w:p w14:paraId="27FA8C1D" w14:textId="77777777" w:rsidR="009F78A6" w:rsidRDefault="009F78A6" w:rsidP="009F78A6">
            <w:pPr>
              <w:spacing w:before="24"/>
              <w:ind w:right="94"/>
              <w:rPr>
                <w:rFonts w:asciiTheme="minorEastAsia" w:eastAsiaTheme="minorEastAsia" w:hAnsiTheme="minorEastAsia" w:cs="ＭＳ ゴシック"/>
                <w:spacing w:val="18"/>
                <w:szCs w:val="24"/>
                <w:lang w:val="en-US"/>
              </w:rPr>
            </w:pPr>
            <w:r>
              <w:rPr>
                <w:rFonts w:asciiTheme="minorEastAsia" w:eastAsiaTheme="minorEastAsia" w:hAnsiTheme="minorEastAsia" w:cs="ＭＳ ゴシック" w:hint="eastAsia"/>
                <w:spacing w:val="18"/>
                <w:szCs w:val="24"/>
                <w:lang w:val="en-US"/>
              </w:rPr>
              <w:t>②</w:t>
            </w:r>
            <w:r w:rsidRPr="002904CA">
              <w:rPr>
                <w:rFonts w:asciiTheme="minorEastAsia" w:eastAsiaTheme="minorEastAsia" w:hAnsiTheme="minorEastAsia" w:cs="ＭＳ ゴシック" w:hint="eastAsia"/>
                <w:spacing w:val="18"/>
                <w:szCs w:val="24"/>
                <w:lang w:val="en-US"/>
              </w:rPr>
              <w:t>現在事項全部証明書また</w:t>
            </w:r>
          </w:p>
          <w:p w14:paraId="51DE095A" w14:textId="77777777" w:rsidR="009F78A6" w:rsidRPr="002904CA" w:rsidRDefault="009F78A6" w:rsidP="009F78A6">
            <w:pPr>
              <w:spacing w:before="24"/>
              <w:ind w:right="94" w:firstLineChars="100" w:firstLine="238"/>
              <w:rPr>
                <w:rFonts w:asciiTheme="minorEastAsia" w:eastAsiaTheme="minorEastAsia" w:hAnsiTheme="minorEastAsia" w:cs="ＭＳ ゴシック"/>
                <w:spacing w:val="18"/>
                <w:szCs w:val="24"/>
                <w:lang w:val="en-US"/>
              </w:rPr>
            </w:pPr>
            <w:r w:rsidRPr="002904CA">
              <w:rPr>
                <w:rFonts w:asciiTheme="minorEastAsia" w:eastAsiaTheme="minorEastAsia" w:hAnsiTheme="minorEastAsia" w:cs="ＭＳ ゴシック" w:hint="eastAsia"/>
                <w:spacing w:val="18"/>
                <w:szCs w:val="24"/>
                <w:lang w:val="en-US"/>
              </w:rPr>
              <w:t>は履歴事項全部証明書</w:t>
            </w:r>
          </w:p>
          <w:p w14:paraId="4E19B336" w14:textId="77777777" w:rsidR="009F78A6" w:rsidRPr="002904CA" w:rsidRDefault="009F78A6" w:rsidP="009F78A6">
            <w:pPr>
              <w:spacing w:before="24"/>
              <w:ind w:left="238" w:right="94" w:hangingChars="100" w:hanging="238"/>
              <w:rPr>
                <w:rFonts w:asciiTheme="minorEastAsia" w:eastAsiaTheme="minorEastAsia" w:hAnsiTheme="minorEastAsia" w:cs="ＭＳ ゴシック"/>
                <w:spacing w:val="18"/>
                <w:szCs w:val="24"/>
              </w:rPr>
            </w:pPr>
            <w:r>
              <w:rPr>
                <w:rFonts w:asciiTheme="minorEastAsia" w:eastAsiaTheme="minorEastAsia" w:hAnsiTheme="minorEastAsia" w:cs="ＭＳ ゴシック" w:hint="eastAsia"/>
                <w:spacing w:val="18"/>
                <w:szCs w:val="24"/>
                <w:lang w:val="en-US"/>
              </w:rPr>
              <w:t>③</w:t>
            </w:r>
            <w:r w:rsidRPr="002904CA">
              <w:rPr>
                <w:rFonts w:asciiTheme="minorEastAsia" w:eastAsiaTheme="minorEastAsia" w:hAnsiTheme="minorEastAsia" w:cs="ＭＳ ゴシック" w:hint="eastAsia"/>
                <w:spacing w:val="18"/>
                <w:szCs w:val="24"/>
                <w:lang w:val="en-US"/>
              </w:rPr>
              <w:t>法人税確定申告書（表紙（受付印のある用紙）および別表４（所得の簡易計算））（直近１期分）</w:t>
            </w:r>
          </w:p>
          <w:p w14:paraId="3B80445D" w14:textId="77777777" w:rsidR="00BB5B02" w:rsidRPr="00E76EC3" w:rsidRDefault="00BB5B02" w:rsidP="00E76EC3">
            <w:pPr>
              <w:spacing w:before="24"/>
              <w:ind w:right="94"/>
              <w:rPr>
                <w:rFonts w:asciiTheme="minorEastAsia" w:eastAsiaTheme="minorEastAsia" w:hAnsiTheme="minorEastAsia" w:cs="ＭＳ ゴシック"/>
                <w:color w:val="FF0000"/>
                <w:spacing w:val="18"/>
                <w:sz w:val="20"/>
                <w:szCs w:val="20"/>
              </w:rPr>
            </w:pPr>
          </w:p>
        </w:tc>
        <w:tc>
          <w:tcPr>
            <w:tcW w:w="1290" w:type="dxa"/>
          </w:tcPr>
          <w:p w14:paraId="18CB0276" w14:textId="77777777" w:rsidR="00502659" w:rsidRPr="00EF61D7" w:rsidRDefault="00502659" w:rsidP="009F78A6">
            <w:pPr>
              <w:rPr>
                <w:rFonts w:asciiTheme="minorEastAsia" w:eastAsiaTheme="minorEastAsia" w:hAnsiTheme="minorEastAsia"/>
                <w:szCs w:val="24"/>
              </w:rPr>
            </w:pPr>
            <w:r w:rsidRPr="00EF61D7">
              <w:rPr>
                <w:rFonts w:asciiTheme="minorEastAsia" w:eastAsiaTheme="minorEastAsia" w:hAnsiTheme="minorEastAsia" w:hint="eastAsia"/>
                <w:szCs w:val="24"/>
              </w:rPr>
              <w:t>①③は写し１部</w:t>
            </w:r>
          </w:p>
          <w:p w14:paraId="3F2A2E2D" w14:textId="77777777" w:rsidR="00502659" w:rsidRPr="00EF61D7" w:rsidRDefault="00502659" w:rsidP="009F78A6">
            <w:pPr>
              <w:rPr>
                <w:rFonts w:asciiTheme="minorEastAsia" w:eastAsiaTheme="minorEastAsia" w:hAnsiTheme="minorEastAsia"/>
                <w:szCs w:val="24"/>
              </w:rPr>
            </w:pPr>
            <w:r w:rsidRPr="00EF61D7">
              <w:rPr>
                <w:rFonts w:asciiTheme="minorEastAsia" w:eastAsiaTheme="minorEastAsia" w:hAnsiTheme="minorEastAsia" w:hint="eastAsia"/>
                <w:szCs w:val="24"/>
                <w:lang w:val="en-US"/>
              </w:rPr>
              <w:t>【必須】</w:t>
            </w:r>
          </w:p>
          <w:p w14:paraId="503A4EDC" w14:textId="77777777" w:rsidR="00502659" w:rsidRPr="00EF61D7" w:rsidRDefault="00502659" w:rsidP="009F78A6">
            <w:pPr>
              <w:rPr>
                <w:rFonts w:asciiTheme="minorEastAsia" w:eastAsiaTheme="minorEastAsia" w:hAnsiTheme="minorEastAsia"/>
                <w:szCs w:val="24"/>
              </w:rPr>
            </w:pPr>
          </w:p>
          <w:p w14:paraId="67F037F1" w14:textId="77777777" w:rsidR="00502659" w:rsidRPr="00EF61D7" w:rsidRDefault="00502659" w:rsidP="009F78A6">
            <w:pPr>
              <w:spacing w:before="1"/>
              <w:rPr>
                <w:rFonts w:asciiTheme="minorEastAsia" w:eastAsiaTheme="minorEastAsia" w:hAnsiTheme="minorEastAsia"/>
                <w:szCs w:val="24"/>
              </w:rPr>
            </w:pPr>
            <w:r w:rsidRPr="00EF61D7">
              <w:rPr>
                <w:rFonts w:asciiTheme="minorEastAsia" w:eastAsiaTheme="minorEastAsia" w:hAnsiTheme="minorEastAsia" w:hint="eastAsia"/>
                <w:szCs w:val="24"/>
              </w:rPr>
              <w:t>②は原本１部</w:t>
            </w:r>
          </w:p>
          <w:p w14:paraId="059F1995" w14:textId="77777777" w:rsidR="00502659" w:rsidRPr="00EF61D7" w:rsidRDefault="00502659" w:rsidP="009F78A6">
            <w:pPr>
              <w:rPr>
                <w:rFonts w:asciiTheme="minorEastAsia" w:eastAsiaTheme="minorEastAsia" w:hAnsiTheme="minorEastAsia"/>
                <w:szCs w:val="24"/>
              </w:rPr>
            </w:pPr>
            <w:r w:rsidRPr="00EF61D7">
              <w:rPr>
                <w:rFonts w:asciiTheme="minorEastAsia" w:eastAsiaTheme="minorEastAsia" w:hAnsiTheme="minorEastAsia" w:hint="eastAsia"/>
                <w:szCs w:val="24"/>
                <w:lang w:val="en-US"/>
              </w:rPr>
              <w:t>【必須】</w:t>
            </w:r>
          </w:p>
          <w:p w14:paraId="36977843" w14:textId="739AE834" w:rsidR="00BB5B02" w:rsidRPr="00EF61D7" w:rsidRDefault="00BB5B02" w:rsidP="009F78A6">
            <w:pPr>
              <w:spacing w:before="1"/>
              <w:rPr>
                <w:rFonts w:asciiTheme="minorEastAsia" w:eastAsiaTheme="minorEastAsia" w:hAnsiTheme="minorEastAsia" w:cs="ＭＳ ゴシック"/>
              </w:rPr>
            </w:pPr>
          </w:p>
        </w:tc>
        <w:tc>
          <w:tcPr>
            <w:tcW w:w="3536" w:type="dxa"/>
          </w:tcPr>
          <w:p w14:paraId="6BED6459" w14:textId="77777777" w:rsidR="00BB5B02" w:rsidRPr="00EF61D7" w:rsidRDefault="00BB5B02" w:rsidP="009F78A6">
            <w:pPr>
              <w:rPr>
                <w:rFonts w:asciiTheme="minorEastAsia" w:hAnsiTheme="minorEastAsia"/>
              </w:rPr>
            </w:pPr>
            <w:r w:rsidRPr="00EF61D7">
              <w:rPr>
                <w:rFonts w:hint="eastAsia"/>
                <w:szCs w:val="24"/>
              </w:rPr>
              <w:t>◇</w:t>
            </w:r>
            <w:r w:rsidRPr="00EF61D7">
              <w:rPr>
                <w:rFonts w:asciiTheme="minorEastAsia" w:hAnsiTheme="minorEastAsia" w:hint="eastAsia"/>
                <w:szCs w:val="24"/>
              </w:rPr>
              <w:t>決算</w:t>
            </w:r>
            <w:r w:rsidRPr="00EF61D7">
              <w:rPr>
                <w:rFonts w:asciiTheme="minorEastAsia" w:hAnsiTheme="minorEastAsia" w:hint="eastAsia"/>
              </w:rPr>
              <w:t xml:space="preserve">期を一度も迎えていない場　</w:t>
            </w:r>
          </w:p>
          <w:p w14:paraId="0D2FAB83" w14:textId="77777777" w:rsidR="00BB5B02" w:rsidRPr="00EF61D7" w:rsidRDefault="00BB5B02" w:rsidP="009F78A6">
            <w:pPr>
              <w:ind w:firstLineChars="100" w:firstLine="220"/>
              <w:rPr>
                <w:spacing w:val="23"/>
              </w:rPr>
            </w:pPr>
            <w:r w:rsidRPr="00EF61D7">
              <w:rPr>
                <w:rFonts w:asciiTheme="minorEastAsia" w:hAnsiTheme="minorEastAsia" w:hint="eastAsia"/>
              </w:rPr>
              <w:t>合のみ、①③に代えて、「</w:t>
            </w:r>
            <w:r w:rsidRPr="00EF61D7">
              <w:rPr>
                <w:rFonts w:hint="eastAsia"/>
                <w:spacing w:val="23"/>
              </w:rPr>
              <w:t>公</w:t>
            </w:r>
          </w:p>
          <w:p w14:paraId="78D379C2" w14:textId="77777777" w:rsidR="00BB5B02" w:rsidRPr="00EF61D7" w:rsidRDefault="00BB5B02" w:rsidP="009F78A6">
            <w:pPr>
              <w:ind w:firstLineChars="100" w:firstLine="243"/>
              <w:rPr>
                <w:spacing w:val="23"/>
              </w:rPr>
            </w:pPr>
            <w:r w:rsidRPr="00EF61D7">
              <w:rPr>
                <w:rFonts w:hint="eastAsia"/>
                <w:spacing w:val="23"/>
              </w:rPr>
              <w:t>益法人等収益事業開始申告</w:t>
            </w:r>
          </w:p>
          <w:p w14:paraId="63F2F804" w14:textId="77777777" w:rsidR="00BB5B02" w:rsidRPr="00EF61D7" w:rsidRDefault="00BB5B02" w:rsidP="009F78A6">
            <w:pPr>
              <w:ind w:firstLineChars="100" w:firstLine="243"/>
              <w:rPr>
                <w:rFonts w:asciiTheme="minorEastAsia" w:hAnsiTheme="minorEastAsia"/>
              </w:rPr>
            </w:pPr>
            <w:r w:rsidRPr="00EF61D7">
              <w:rPr>
                <w:rFonts w:hint="eastAsia"/>
                <w:spacing w:val="23"/>
              </w:rPr>
              <w:t>書」の写し</w:t>
            </w:r>
            <w:r w:rsidRPr="00EF61D7">
              <w:rPr>
                <w:rFonts w:asciiTheme="minorEastAsia" w:hAnsiTheme="minorEastAsia" w:hint="eastAsia"/>
              </w:rPr>
              <w:t>を提出してくださ</w:t>
            </w:r>
          </w:p>
          <w:p w14:paraId="7B21AB0F" w14:textId="77777777" w:rsidR="00BB5B02" w:rsidRPr="00EF61D7" w:rsidRDefault="00BB5B02" w:rsidP="009F78A6">
            <w:pPr>
              <w:ind w:firstLineChars="100" w:firstLine="220"/>
              <w:rPr>
                <w:rFonts w:asciiTheme="minorEastAsia" w:hAnsiTheme="minorEastAsia"/>
              </w:rPr>
            </w:pPr>
            <w:r w:rsidRPr="00EF61D7">
              <w:rPr>
                <w:rFonts w:asciiTheme="minorEastAsia" w:hAnsiTheme="minorEastAsia" w:hint="eastAsia"/>
              </w:rPr>
              <w:t>い。</w:t>
            </w:r>
          </w:p>
          <w:p w14:paraId="55AC5715" w14:textId="77777777" w:rsidR="00BB5B02" w:rsidRPr="00EF61D7" w:rsidRDefault="00BB5B02" w:rsidP="009F78A6">
            <w:pPr>
              <w:ind w:left="220" w:hangingChars="100" w:hanging="220"/>
              <w:rPr>
                <w:rFonts w:asciiTheme="minorEastAsia" w:hAnsiTheme="minorEastAsia"/>
                <w:szCs w:val="24"/>
              </w:rPr>
            </w:pPr>
            <w:r w:rsidRPr="00EF61D7">
              <w:rPr>
                <w:rFonts w:asciiTheme="minorEastAsia" w:hAnsiTheme="minorEastAsia" w:hint="eastAsia"/>
                <w:szCs w:val="24"/>
              </w:rPr>
              <w:t>◇開業してから決算期を１回以上迎えている場合には、法人税確定申告書（受付印有り）を提出してください。</w:t>
            </w:r>
          </w:p>
          <w:p w14:paraId="4F95AB8D" w14:textId="77777777" w:rsidR="00BB5B02" w:rsidRPr="00EF61D7" w:rsidRDefault="00BB5B02" w:rsidP="009F78A6">
            <w:pPr>
              <w:ind w:left="220" w:hangingChars="100" w:hanging="220"/>
              <w:rPr>
                <w:rFonts w:asciiTheme="minorEastAsia" w:hAnsiTheme="minorEastAsia"/>
                <w:szCs w:val="24"/>
              </w:rPr>
            </w:pPr>
            <w:r w:rsidRPr="00EF61D7">
              <w:rPr>
                <w:rFonts w:asciiTheme="minorEastAsia" w:hAnsiTheme="minorEastAsia" w:hint="eastAsia"/>
                <w:szCs w:val="24"/>
              </w:rPr>
              <w:t>◇確定申告書を書面提出した方で表紙に受付印がない場合には、税務署が発行する、「納税証明書（その２：所得金額の証明書）」（コピー不可）を追加で提出してください。</w:t>
            </w:r>
          </w:p>
          <w:p w14:paraId="3BE321C8" w14:textId="77777777" w:rsidR="00BB5B02" w:rsidRPr="00EF61D7" w:rsidRDefault="00BB5B02" w:rsidP="009F78A6">
            <w:pPr>
              <w:ind w:left="220" w:hangingChars="100" w:hanging="220"/>
              <w:rPr>
                <w:rFonts w:asciiTheme="minorEastAsia" w:hAnsiTheme="minorEastAsia"/>
                <w:szCs w:val="24"/>
              </w:rPr>
            </w:pPr>
            <w:r w:rsidRPr="00EF61D7">
              <w:rPr>
                <w:rFonts w:asciiTheme="minorEastAsia" w:hAnsiTheme="minorEastAsia" w:hint="eastAsia"/>
                <w:szCs w:val="24"/>
              </w:rPr>
              <w:lastRenderedPageBreak/>
              <w:t>◇電子申告をした方は、「メール詳細（受信通知）」を印刷したものを受付印の代用として添付してください</w:t>
            </w:r>
          </w:p>
          <w:p w14:paraId="1393BC2B" w14:textId="77777777" w:rsidR="00BB5B02" w:rsidRPr="00EF61D7" w:rsidRDefault="00BB5B02" w:rsidP="00E76EC3">
            <w:pPr>
              <w:spacing w:before="24"/>
              <w:ind w:right="93"/>
              <w:jc w:val="both"/>
              <w:rPr>
                <w:rFonts w:asciiTheme="minorEastAsia" w:eastAsiaTheme="minorEastAsia" w:hAnsiTheme="minorEastAsia" w:cs="ＭＳ ゴシック"/>
                <w:spacing w:val="35"/>
              </w:rPr>
            </w:pPr>
            <w:r w:rsidRPr="00EF61D7">
              <w:rPr>
                <w:rFonts w:asciiTheme="minorEastAsia" w:hAnsiTheme="minorEastAsia" w:hint="eastAsia"/>
                <w:szCs w:val="24"/>
              </w:rPr>
              <w:t>◇「②現在事項全部証明書または履歴事項全部証明書」は、申請書の提出日から３か月以内の日付のもの（原本）が必要です。</w:t>
            </w:r>
          </w:p>
        </w:tc>
        <w:tc>
          <w:tcPr>
            <w:tcW w:w="843" w:type="dxa"/>
          </w:tcPr>
          <w:p w14:paraId="25A66E2D" w14:textId="77777777" w:rsidR="00BB5B02" w:rsidRPr="00EF61D7" w:rsidRDefault="00BB5B02" w:rsidP="00917DC4">
            <w:pPr>
              <w:spacing w:before="1"/>
              <w:rPr>
                <w:rFonts w:asciiTheme="minorEastAsia" w:eastAsiaTheme="minorEastAsia" w:hAnsiTheme="minorEastAsia" w:cs="ＭＳ ゴシック"/>
                <w:spacing w:val="35"/>
              </w:rPr>
            </w:pPr>
            <w:r w:rsidRPr="00EF61D7">
              <w:rPr>
                <w:rFonts w:asciiTheme="minorEastAsia" w:eastAsiaTheme="minorEastAsia" w:hAnsiTheme="minorEastAsia" w:cs="ＭＳ ゴシック"/>
                <w:spacing w:val="35"/>
              </w:rPr>
              <w:lastRenderedPageBreak/>
              <w:t>☐</w:t>
            </w:r>
          </w:p>
        </w:tc>
        <w:tc>
          <w:tcPr>
            <w:tcW w:w="850" w:type="dxa"/>
          </w:tcPr>
          <w:p w14:paraId="7CDD82CB" w14:textId="77777777" w:rsidR="00BB5B02" w:rsidRPr="00EF61D7" w:rsidRDefault="00BB5B02" w:rsidP="00917DC4">
            <w:pPr>
              <w:spacing w:before="1"/>
              <w:rPr>
                <w:rFonts w:asciiTheme="minorEastAsia" w:eastAsiaTheme="minorEastAsia" w:hAnsiTheme="minorEastAsia" w:cs="ＭＳ ゴシック"/>
                <w:spacing w:val="35"/>
              </w:rPr>
            </w:pPr>
            <w:r w:rsidRPr="00EF61D7">
              <w:rPr>
                <w:rFonts w:asciiTheme="minorEastAsia" w:eastAsiaTheme="minorEastAsia" w:hAnsiTheme="minorEastAsia" w:cs="ＭＳ ゴシック"/>
                <w:spacing w:val="35"/>
              </w:rPr>
              <w:t>☐</w:t>
            </w:r>
          </w:p>
        </w:tc>
      </w:tr>
    </w:tbl>
    <w:p w14:paraId="7BFF77CE" w14:textId="77777777" w:rsidR="000A10A4" w:rsidRDefault="000A10A4" w:rsidP="000A10A4">
      <w:pPr>
        <w:spacing w:before="1"/>
        <w:rPr>
          <w:rFonts w:asciiTheme="minorEastAsia" w:eastAsiaTheme="minorEastAsia" w:hAnsiTheme="minorEastAsia" w:cs="ＭＳ ゴシック"/>
          <w:sz w:val="28"/>
        </w:rPr>
      </w:pPr>
    </w:p>
    <w:p w14:paraId="4EE12EEC" w14:textId="69A45C3B" w:rsidR="00012E43" w:rsidRPr="00123FB9" w:rsidRDefault="00012E43" w:rsidP="00FD57E1">
      <w:pPr>
        <w:spacing w:before="1"/>
        <w:rPr>
          <w:rFonts w:asciiTheme="minorEastAsia" w:eastAsiaTheme="minorEastAsia" w:hAnsiTheme="minorEastAsia" w:cs="ＭＳ ゴシック"/>
          <w:sz w:val="28"/>
        </w:rPr>
      </w:pPr>
      <w:r w:rsidRPr="00123FB9">
        <w:rPr>
          <w:rFonts w:asciiTheme="minorEastAsia" w:eastAsiaTheme="minorEastAsia" w:hAnsiTheme="minorEastAsia" w:cs="ＭＳ ゴシック" w:hint="eastAsia"/>
          <w:sz w:val="28"/>
        </w:rPr>
        <w:t>【</w:t>
      </w:r>
      <w:r w:rsidRPr="00E76EC3">
        <w:rPr>
          <w:rFonts w:asciiTheme="minorEastAsia" w:eastAsiaTheme="minorEastAsia" w:hAnsiTheme="minorEastAsia" w:cs="ＭＳ ゴシック" w:hint="eastAsia"/>
          <w:sz w:val="28"/>
        </w:rPr>
        <w:t>定額申請の場合の追加提出物</w:t>
      </w:r>
      <w:r w:rsidRPr="00123FB9">
        <w:rPr>
          <w:rFonts w:asciiTheme="minorEastAsia" w:eastAsiaTheme="minorEastAsia" w:hAnsiTheme="minorEastAsia" w:cs="ＭＳ ゴシック" w:hint="eastAsia"/>
          <w:sz w:val="28"/>
        </w:rPr>
        <w:t>】</w:t>
      </w:r>
    </w:p>
    <w:tbl>
      <w:tblPr>
        <w:tblStyle w:val="a9"/>
        <w:tblW w:w="9776" w:type="dxa"/>
        <w:jc w:val="center"/>
        <w:tblLook w:val="04A0" w:firstRow="1" w:lastRow="0" w:firstColumn="1" w:lastColumn="0" w:noHBand="0" w:noVBand="1"/>
      </w:tblPr>
      <w:tblGrid>
        <w:gridCol w:w="3114"/>
        <w:gridCol w:w="1432"/>
        <w:gridCol w:w="3537"/>
        <w:gridCol w:w="843"/>
        <w:gridCol w:w="850"/>
      </w:tblGrid>
      <w:tr w:rsidR="000C2214" w:rsidRPr="00123FB9" w14:paraId="305CD120" w14:textId="77777777" w:rsidTr="00D816C8">
        <w:trPr>
          <w:jc w:val="center"/>
        </w:trPr>
        <w:tc>
          <w:tcPr>
            <w:tcW w:w="3114" w:type="dxa"/>
            <w:shd w:val="clear" w:color="auto" w:fill="C6D9F1" w:themeFill="text2" w:themeFillTint="33"/>
          </w:tcPr>
          <w:p w14:paraId="61B1740A" w14:textId="77777777" w:rsidR="00A13939" w:rsidRPr="00123FB9" w:rsidRDefault="00A13939" w:rsidP="00FD57E1">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提出物</w:t>
            </w:r>
          </w:p>
        </w:tc>
        <w:tc>
          <w:tcPr>
            <w:tcW w:w="1432" w:type="dxa"/>
            <w:shd w:val="clear" w:color="auto" w:fill="C6D9F1" w:themeFill="text2" w:themeFillTint="33"/>
          </w:tcPr>
          <w:p w14:paraId="6FBDA15C" w14:textId="77777777" w:rsidR="00A13939" w:rsidRPr="00123FB9" w:rsidRDefault="00A13939" w:rsidP="00FD57E1">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必要部数</w:t>
            </w:r>
          </w:p>
        </w:tc>
        <w:tc>
          <w:tcPr>
            <w:tcW w:w="3537" w:type="dxa"/>
            <w:shd w:val="clear" w:color="auto" w:fill="C6D9F1" w:themeFill="text2" w:themeFillTint="33"/>
          </w:tcPr>
          <w:p w14:paraId="58E43EAE" w14:textId="77777777" w:rsidR="00A13939" w:rsidRPr="00123FB9" w:rsidRDefault="00A13939" w:rsidP="00FD57E1">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備考</w:t>
            </w:r>
          </w:p>
        </w:tc>
        <w:tc>
          <w:tcPr>
            <w:tcW w:w="843" w:type="dxa"/>
            <w:shd w:val="clear" w:color="auto" w:fill="C6D9F1" w:themeFill="text2" w:themeFillTint="33"/>
          </w:tcPr>
          <w:p w14:paraId="47458795" w14:textId="77777777" w:rsidR="00A13939" w:rsidRPr="00123FB9" w:rsidRDefault="00A13939" w:rsidP="00FD57E1">
            <w:pPr>
              <w:spacing w:before="1"/>
              <w:jc w:val="center"/>
              <w:rPr>
                <w:rFonts w:asciiTheme="minorEastAsia" w:eastAsiaTheme="minorEastAsia" w:hAnsiTheme="minorEastAsia" w:cs="ＭＳ ゴシック"/>
                <w:sz w:val="16"/>
              </w:rPr>
            </w:pPr>
            <w:r w:rsidRPr="00123FB9">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11B74EDA" w14:textId="77777777" w:rsidR="005C0863" w:rsidRPr="00123FB9" w:rsidRDefault="00760309" w:rsidP="00FD57E1">
            <w:pPr>
              <w:spacing w:before="1"/>
              <w:jc w:val="center"/>
              <w:rPr>
                <w:rFonts w:asciiTheme="minorEastAsia" w:eastAsiaTheme="minorEastAsia" w:hAnsiTheme="minorEastAsia" w:cs="ＭＳ ゴシック"/>
                <w:sz w:val="12"/>
                <w:szCs w:val="12"/>
              </w:rPr>
            </w:pPr>
            <w:r w:rsidRPr="00123FB9">
              <w:rPr>
                <w:rFonts w:asciiTheme="minorEastAsia" w:eastAsiaTheme="minorEastAsia" w:hAnsiTheme="minorEastAsia" w:cs="ＭＳ ゴシック" w:hint="eastAsia"/>
                <w:sz w:val="12"/>
                <w:szCs w:val="12"/>
              </w:rPr>
              <w:t>商工会・</w:t>
            </w:r>
          </w:p>
          <w:p w14:paraId="516F27F5" w14:textId="4058C4B5" w:rsidR="00A13939" w:rsidRPr="00123FB9" w:rsidRDefault="00760309" w:rsidP="00FD57E1">
            <w:pPr>
              <w:spacing w:before="1"/>
              <w:jc w:val="center"/>
              <w:rPr>
                <w:rFonts w:asciiTheme="minorEastAsia" w:eastAsiaTheme="minorEastAsia" w:hAnsiTheme="minorEastAsia" w:cs="ＭＳ ゴシック"/>
                <w:sz w:val="12"/>
                <w:szCs w:val="12"/>
              </w:rPr>
            </w:pPr>
            <w:r w:rsidRPr="00123FB9">
              <w:rPr>
                <w:rFonts w:asciiTheme="minorEastAsia" w:eastAsiaTheme="minorEastAsia" w:hAnsiTheme="minorEastAsia" w:cs="ＭＳ ゴシック" w:hint="eastAsia"/>
                <w:sz w:val="12"/>
                <w:szCs w:val="12"/>
              </w:rPr>
              <w:t>商工会議所</w:t>
            </w:r>
          </w:p>
        </w:tc>
      </w:tr>
      <w:tr w:rsidR="000C2214" w:rsidRPr="00123FB9" w14:paraId="6D00F385" w14:textId="77777777" w:rsidTr="00D816C8">
        <w:trPr>
          <w:jc w:val="center"/>
        </w:trPr>
        <w:tc>
          <w:tcPr>
            <w:tcW w:w="3114" w:type="dxa"/>
          </w:tcPr>
          <w:p w14:paraId="5E2F553A" w14:textId="77777777" w:rsidR="00876E7F" w:rsidRDefault="00876E7F">
            <w:pPr>
              <w:spacing w:before="1"/>
            </w:pPr>
            <w:r w:rsidRPr="00E76EC3">
              <w:rPr>
                <w:rFonts w:asciiTheme="minorEastAsia" w:eastAsiaTheme="minorEastAsia" w:hAnsiTheme="minorEastAsia" w:cs="ＭＳ ゴシック" w:hint="eastAsia"/>
              </w:rPr>
              <w:t>・</w:t>
            </w:r>
            <w:r w:rsidR="00FD455F" w:rsidRPr="00E76EC3">
              <w:rPr>
                <w:rFonts w:hint="eastAsia"/>
              </w:rPr>
              <w:t>新型コロナウイルス感染症（令和</w:t>
            </w:r>
            <w:r w:rsidR="00AA7594" w:rsidRPr="00E76EC3">
              <w:t>2</w:t>
            </w:r>
            <w:r w:rsidR="00FD455F" w:rsidRPr="00E76EC3">
              <w:rPr>
                <w:rFonts w:hint="eastAsia"/>
              </w:rPr>
              <w:t>年</w:t>
            </w:r>
            <w:r w:rsidR="00AA7594" w:rsidRPr="00E76EC3">
              <w:t>1</w:t>
            </w:r>
            <w:r w:rsidR="00FD455F" w:rsidRPr="00E76EC3">
              <w:rPr>
                <w:rFonts w:hint="eastAsia"/>
              </w:rPr>
              <w:t>月</w:t>
            </w:r>
            <w:r w:rsidR="00AA7594" w:rsidRPr="00E76EC3">
              <w:t>28</w:t>
            </w:r>
            <w:r w:rsidR="00FD455F" w:rsidRPr="00E76EC3">
              <w:rPr>
                <w:rFonts w:hint="eastAsia"/>
              </w:rPr>
              <w:t>日政令第</w:t>
            </w:r>
            <w:r w:rsidR="00AA7594" w:rsidRPr="00E76EC3">
              <w:t>11</w:t>
            </w:r>
            <w:r w:rsidR="00FD455F" w:rsidRPr="00E76EC3">
              <w:rPr>
                <w:rFonts w:hint="eastAsia"/>
              </w:rPr>
              <w:t>号により指定感染症に指定された感染症をいう。）の影響を受けたことを証明する書類</w:t>
            </w:r>
          </w:p>
          <w:p w14:paraId="47F30EE3" w14:textId="43242F17" w:rsidR="0044453E" w:rsidRPr="000D74E4" w:rsidRDefault="0044453E" w:rsidP="00EF61D7">
            <w:pPr>
              <w:pStyle w:val="aff"/>
              <w:rPr>
                <w:rFonts w:hAnsiTheme="minorEastAsia" w:cs="ＭＳ ゴシック"/>
              </w:rPr>
            </w:pPr>
          </w:p>
        </w:tc>
        <w:tc>
          <w:tcPr>
            <w:tcW w:w="1432" w:type="dxa"/>
          </w:tcPr>
          <w:p w14:paraId="26149045" w14:textId="77777777" w:rsidR="00FD455F" w:rsidRPr="00EF61D7" w:rsidRDefault="00FD455F" w:rsidP="00FD455F">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写し１部</w:t>
            </w:r>
          </w:p>
          <w:p w14:paraId="7DEF7450" w14:textId="77777777" w:rsidR="00FD455F" w:rsidRPr="00EF61D7" w:rsidRDefault="00FD455F" w:rsidP="00FD455F">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又は</w:t>
            </w:r>
          </w:p>
          <w:p w14:paraId="552E65CA" w14:textId="5FED63E8" w:rsidR="00876E7F" w:rsidRPr="009F412C" w:rsidRDefault="00FD455F" w:rsidP="00FD455F">
            <w:pPr>
              <w:spacing w:before="1"/>
              <w:rPr>
                <w:rFonts w:asciiTheme="minorEastAsia" w:eastAsiaTheme="minorEastAsia" w:hAnsiTheme="minorEastAsia" w:cs="ＭＳ ゴシック"/>
                <w:strike/>
              </w:rPr>
            </w:pPr>
            <w:r w:rsidRPr="00EF61D7">
              <w:rPr>
                <w:rFonts w:asciiTheme="minorEastAsia" w:eastAsiaTheme="minorEastAsia" w:hAnsiTheme="minorEastAsia" w:cs="ＭＳ ゴシック" w:hint="eastAsia"/>
              </w:rPr>
              <w:t>原本１部</w:t>
            </w:r>
          </w:p>
          <w:p w14:paraId="528EF281" w14:textId="77777777" w:rsidR="00876E7F" w:rsidRPr="009F412C" w:rsidRDefault="00876E7F" w:rsidP="00876E7F">
            <w:pPr>
              <w:spacing w:before="1"/>
              <w:rPr>
                <w:rFonts w:asciiTheme="minorEastAsia" w:eastAsiaTheme="minorEastAsia" w:hAnsiTheme="minorEastAsia" w:cs="ＭＳ ゴシック"/>
                <w:strike/>
              </w:rPr>
            </w:pPr>
          </w:p>
        </w:tc>
        <w:tc>
          <w:tcPr>
            <w:tcW w:w="3537" w:type="dxa"/>
          </w:tcPr>
          <w:p w14:paraId="42843D3B" w14:textId="77777777" w:rsidR="006A723D" w:rsidRPr="00EF61D7" w:rsidRDefault="006A723D" w:rsidP="00EF61D7">
            <w:pPr>
              <w:spacing w:before="1"/>
              <w:rPr>
                <w:rFonts w:ascii="游ゴシック" w:eastAsia="游ゴシック"/>
                <w:lang w:val="en-US" w:bidi="ar-SA"/>
              </w:rPr>
            </w:pPr>
            <w:r w:rsidRPr="00EF61D7">
              <w:rPr>
                <w:rFonts w:hint="eastAsia"/>
              </w:rPr>
              <w:t>①持続化給付金の給付を受けた者は受けたことが分かるもの（webページの印刷物等）</w:t>
            </w:r>
          </w:p>
          <w:p w14:paraId="662DD447" w14:textId="77777777" w:rsidR="006A723D" w:rsidRPr="009F412C" w:rsidRDefault="006A723D" w:rsidP="006A723D">
            <w:pPr>
              <w:pStyle w:val="aff"/>
            </w:pPr>
            <w:r w:rsidRPr="00EF61D7">
              <w:rPr>
                <w:rFonts w:hint="eastAsia"/>
              </w:rPr>
              <w:t>②①以外の者は、売上げ減少の証明書（コロナ特別対応型に準拠した売上高減少の証明）</w:t>
            </w:r>
          </w:p>
          <w:p w14:paraId="50FA291C" w14:textId="7A486B96" w:rsidR="006A723D" w:rsidRPr="00E76EC3" w:rsidRDefault="006A723D" w:rsidP="00A10F42">
            <w:pPr>
              <w:spacing w:before="1"/>
              <w:rPr>
                <w:rFonts w:asciiTheme="minorEastAsia" w:eastAsiaTheme="minorEastAsia" w:hAnsiTheme="minorEastAsia" w:cs="ＭＳ ゴシック"/>
                <w:lang w:val="en-US"/>
              </w:rPr>
            </w:pPr>
          </w:p>
        </w:tc>
        <w:tc>
          <w:tcPr>
            <w:tcW w:w="843" w:type="dxa"/>
          </w:tcPr>
          <w:p w14:paraId="280806BE" w14:textId="71585B2B" w:rsidR="00876E7F" w:rsidRPr="00123FB9"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56F76C42" w14:textId="65AE7D13" w:rsidR="00876E7F" w:rsidRPr="00123FB9"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0C2214" w:rsidRPr="00123FB9" w14:paraId="03256018" w14:textId="77777777" w:rsidTr="00D816C8">
        <w:trPr>
          <w:jc w:val="center"/>
        </w:trPr>
        <w:tc>
          <w:tcPr>
            <w:tcW w:w="3114" w:type="dxa"/>
          </w:tcPr>
          <w:p w14:paraId="3DF52D12" w14:textId="77777777" w:rsidR="00876E7F" w:rsidRDefault="00876E7F" w:rsidP="00076F2B">
            <w:pPr>
              <w:spacing w:before="1"/>
            </w:pPr>
            <w:r w:rsidRPr="00E76EC3">
              <w:rPr>
                <w:rFonts w:asciiTheme="minorEastAsia" w:eastAsiaTheme="minorEastAsia" w:hAnsiTheme="minorEastAsia" w:cs="ＭＳ ゴシック" w:hint="eastAsia"/>
              </w:rPr>
              <w:t>・</w:t>
            </w:r>
            <w:r w:rsidR="00FD455F" w:rsidRPr="00E76EC3">
              <w:rPr>
                <w:rFonts w:hint="eastAsia"/>
              </w:rPr>
              <w:t>過去数年以</w:t>
            </w:r>
            <w:r w:rsidR="00FD455F" w:rsidRPr="00E76EC3">
              <w:rPr>
                <w:rFonts w:hint="eastAsia"/>
                <w:spacing w:val="4"/>
              </w:rPr>
              <w:t>内</w:t>
            </w:r>
            <w:r w:rsidR="00FD455F" w:rsidRPr="00E76EC3">
              <w:rPr>
                <w:rFonts w:hint="eastAsia"/>
              </w:rPr>
              <w:t>に発生し</w:t>
            </w:r>
            <w:r w:rsidR="00FD455F" w:rsidRPr="00E76EC3">
              <w:rPr>
                <w:rFonts w:hint="eastAsia"/>
                <w:spacing w:val="4"/>
              </w:rPr>
              <w:t>た</w:t>
            </w:r>
            <w:r w:rsidR="00FD455F" w:rsidRPr="00E76EC3">
              <w:rPr>
                <w:rFonts w:hint="eastAsia"/>
              </w:rPr>
              <w:t>災害で被害</w:t>
            </w:r>
            <w:r w:rsidR="00FD455F" w:rsidRPr="00E76EC3">
              <w:rPr>
                <w:rFonts w:hint="eastAsia"/>
                <w:spacing w:val="4"/>
              </w:rPr>
              <w:t>を</w:t>
            </w:r>
            <w:r w:rsidR="00FD455F" w:rsidRPr="00E76EC3">
              <w:rPr>
                <w:rFonts w:hint="eastAsia"/>
              </w:rPr>
              <w:t>受けたことを証明する書類</w:t>
            </w:r>
          </w:p>
          <w:p w14:paraId="08469254" w14:textId="01F20D4E" w:rsidR="0044453E" w:rsidRPr="000D74E4" w:rsidRDefault="0044453E" w:rsidP="00EF61D7">
            <w:pPr>
              <w:pStyle w:val="aff"/>
              <w:rPr>
                <w:rFonts w:hAnsiTheme="minorEastAsia" w:cs="ＭＳ ゴシック"/>
              </w:rPr>
            </w:pPr>
          </w:p>
        </w:tc>
        <w:tc>
          <w:tcPr>
            <w:tcW w:w="1432" w:type="dxa"/>
          </w:tcPr>
          <w:p w14:paraId="3E7B9D3A" w14:textId="77777777" w:rsidR="00876E7F" w:rsidRPr="00EF61D7" w:rsidRDefault="00876E7F" w:rsidP="00876E7F">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写し１部</w:t>
            </w:r>
          </w:p>
          <w:p w14:paraId="274B8BE5" w14:textId="77777777" w:rsidR="00876E7F" w:rsidRPr="00EF61D7" w:rsidRDefault="00876E7F" w:rsidP="00876E7F">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又は</w:t>
            </w:r>
          </w:p>
          <w:p w14:paraId="1668508C" w14:textId="18429128" w:rsidR="00876E7F" w:rsidRPr="009F412C" w:rsidRDefault="00876E7F" w:rsidP="00876E7F">
            <w:pPr>
              <w:spacing w:before="1"/>
              <w:rPr>
                <w:rFonts w:asciiTheme="minorEastAsia" w:eastAsiaTheme="minorEastAsia" w:hAnsiTheme="minorEastAsia" w:cs="ＭＳ ゴシック"/>
                <w:strike/>
              </w:rPr>
            </w:pPr>
            <w:r w:rsidRPr="00EF61D7">
              <w:rPr>
                <w:rFonts w:asciiTheme="minorEastAsia" w:eastAsiaTheme="minorEastAsia" w:hAnsiTheme="minorEastAsia" w:cs="ＭＳ ゴシック" w:hint="eastAsia"/>
              </w:rPr>
              <w:t>原本１部</w:t>
            </w:r>
          </w:p>
        </w:tc>
        <w:tc>
          <w:tcPr>
            <w:tcW w:w="3537" w:type="dxa"/>
          </w:tcPr>
          <w:p w14:paraId="2F26730F" w14:textId="5C2D4E5D" w:rsidR="006A723D" w:rsidRPr="00EF61D7" w:rsidRDefault="006A723D" w:rsidP="006A723D">
            <w:pPr>
              <w:pStyle w:val="aff"/>
              <w:rPr>
                <w:rFonts w:ascii="游ゴシック" w:eastAsia="游ゴシック"/>
                <w:lang w:val="en-US" w:bidi="ar-SA"/>
              </w:rPr>
            </w:pPr>
            <w:r w:rsidRPr="00EF61D7">
              <w:rPr>
                <w:rFonts w:hint="eastAsia"/>
              </w:rPr>
              <w:t>①当時の罹災</w:t>
            </w:r>
            <w:r w:rsidR="009F412C">
              <w:rPr>
                <w:rFonts w:hint="eastAsia"/>
              </w:rPr>
              <w:t>（被災）</w:t>
            </w:r>
            <w:r w:rsidRPr="00EF61D7">
              <w:rPr>
                <w:rFonts w:hint="eastAsia"/>
              </w:rPr>
              <w:t>証明</w:t>
            </w:r>
          </w:p>
          <w:p w14:paraId="7118C815" w14:textId="32B949BE" w:rsidR="006A723D" w:rsidRPr="009F412C" w:rsidRDefault="006A723D" w:rsidP="006A723D">
            <w:pPr>
              <w:pStyle w:val="aff"/>
            </w:pPr>
            <w:r w:rsidRPr="00EF61D7">
              <w:rPr>
                <w:rFonts w:hint="eastAsia"/>
              </w:rPr>
              <w:t>②①がない者は、</w:t>
            </w:r>
            <w:r w:rsidR="009F412C" w:rsidRPr="00DB0D6D">
              <w:rPr>
                <w:rFonts w:hAnsiTheme="minorEastAsia" w:cs="ＭＳ ゴシック"/>
                <w:lang w:val="en-US"/>
              </w:rPr>
              <w:t>災害からの復旧・復興に向けて国等が実施した支援</w:t>
            </w:r>
            <w:r w:rsidR="009F412C">
              <w:rPr>
                <w:rFonts w:hAnsiTheme="minorEastAsia" w:cs="ＭＳ ゴシック" w:hint="eastAsia"/>
                <w:lang w:val="en-US"/>
              </w:rPr>
              <w:t>のうち、</w:t>
            </w:r>
            <w:r w:rsidRPr="00EF61D7">
              <w:rPr>
                <w:rFonts w:hint="eastAsia"/>
              </w:rPr>
              <w:t>活用した支援策の交付決定通知の写し等</w:t>
            </w:r>
          </w:p>
          <w:p w14:paraId="3AE6CEE5" w14:textId="205A4AA0" w:rsidR="006A723D" w:rsidRPr="00FD455F" w:rsidRDefault="006A723D" w:rsidP="00FD455F">
            <w:pPr>
              <w:spacing w:before="1"/>
              <w:rPr>
                <w:rFonts w:asciiTheme="minorEastAsia" w:eastAsiaTheme="minorEastAsia" w:hAnsiTheme="minorEastAsia" w:cs="ＭＳ ゴシック"/>
                <w:color w:val="00B050"/>
                <w:lang w:val="en-US"/>
              </w:rPr>
            </w:pPr>
          </w:p>
        </w:tc>
        <w:tc>
          <w:tcPr>
            <w:tcW w:w="843" w:type="dxa"/>
          </w:tcPr>
          <w:p w14:paraId="439BFE55" w14:textId="589ED6C7" w:rsidR="00876E7F" w:rsidRPr="00123FB9"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5278E63C" w14:textId="60A271EC" w:rsidR="00876E7F" w:rsidRPr="00123FB9"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FD455F" w:rsidRPr="00123FB9" w14:paraId="2C22C5CE" w14:textId="77777777" w:rsidTr="00D816C8">
        <w:trPr>
          <w:trHeight w:val="70"/>
          <w:jc w:val="center"/>
        </w:trPr>
        <w:tc>
          <w:tcPr>
            <w:tcW w:w="3114" w:type="dxa"/>
          </w:tcPr>
          <w:p w14:paraId="5A11C636" w14:textId="77777777" w:rsidR="00FD455F" w:rsidRDefault="00FD455F" w:rsidP="00FD455F">
            <w:pPr>
              <w:spacing w:before="1"/>
            </w:pPr>
            <w:r w:rsidRPr="00E76EC3">
              <w:rPr>
                <w:rFonts w:hint="eastAsia"/>
              </w:rPr>
              <w:t>・過去数年以内に発生した災害以降、売上高が２０％以上減少している復興途上にあることを証明する書類</w:t>
            </w:r>
          </w:p>
          <w:p w14:paraId="12B1BE8A" w14:textId="40536335" w:rsidR="0044453E" w:rsidRPr="000D74E4" w:rsidRDefault="0044453E" w:rsidP="00EF61D7">
            <w:pPr>
              <w:pStyle w:val="aff"/>
              <w:rPr>
                <w:rFonts w:hAnsiTheme="minorEastAsia" w:cs="ＭＳ ゴシック"/>
                <w:strike/>
              </w:rPr>
            </w:pPr>
          </w:p>
        </w:tc>
        <w:tc>
          <w:tcPr>
            <w:tcW w:w="1432" w:type="dxa"/>
            <w:tcBorders>
              <w:top w:val="nil"/>
            </w:tcBorders>
          </w:tcPr>
          <w:p w14:paraId="0AADAD39" w14:textId="77777777" w:rsidR="00FD455F" w:rsidRPr="00EF61D7" w:rsidRDefault="00FD455F" w:rsidP="00FD455F">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写し１部</w:t>
            </w:r>
          </w:p>
          <w:p w14:paraId="43DB141C" w14:textId="77777777" w:rsidR="00FD455F" w:rsidRPr="00EF61D7" w:rsidRDefault="00FD455F" w:rsidP="00FD455F">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又は</w:t>
            </w:r>
          </w:p>
          <w:p w14:paraId="11FD6EAD" w14:textId="469F5D0C" w:rsidR="00FD455F" w:rsidRPr="009F412C" w:rsidRDefault="00FD455F" w:rsidP="00FD455F">
            <w:pPr>
              <w:spacing w:before="1"/>
              <w:rPr>
                <w:rFonts w:asciiTheme="minorEastAsia" w:eastAsiaTheme="minorEastAsia" w:hAnsiTheme="minorEastAsia" w:cs="ＭＳ ゴシック"/>
                <w:strike/>
              </w:rPr>
            </w:pPr>
            <w:r w:rsidRPr="00EF61D7">
              <w:rPr>
                <w:rFonts w:asciiTheme="minorEastAsia" w:eastAsiaTheme="minorEastAsia" w:hAnsiTheme="minorEastAsia" w:cs="ＭＳ ゴシック" w:hint="eastAsia"/>
              </w:rPr>
              <w:t>原本１部</w:t>
            </w:r>
          </w:p>
        </w:tc>
        <w:tc>
          <w:tcPr>
            <w:tcW w:w="3537" w:type="dxa"/>
          </w:tcPr>
          <w:p w14:paraId="728B58E8" w14:textId="77777777" w:rsidR="00F3278D" w:rsidRPr="00EF61D7" w:rsidRDefault="00F3278D" w:rsidP="00F3278D">
            <w:pPr>
              <w:pStyle w:val="aff"/>
              <w:rPr>
                <w:rFonts w:ascii="游ゴシック" w:eastAsia="游ゴシック"/>
                <w:lang w:val="en-US" w:bidi="ar-SA"/>
              </w:rPr>
            </w:pPr>
            <w:r w:rsidRPr="00EF61D7">
              <w:rPr>
                <w:rFonts w:hint="eastAsia"/>
              </w:rPr>
              <w:t>①対象月の売上げ高が分かる財務諸表等</w:t>
            </w:r>
          </w:p>
          <w:p w14:paraId="583EED9C" w14:textId="22A83023" w:rsidR="00F3278D" w:rsidRPr="00EF61D7" w:rsidRDefault="00F3278D" w:rsidP="00EF61D7">
            <w:pPr>
              <w:pStyle w:val="aff"/>
              <w:rPr>
                <w:rFonts w:hAnsiTheme="minorEastAsia" w:cs="ＭＳ ゴシック"/>
              </w:rPr>
            </w:pPr>
            <w:r w:rsidRPr="00EF61D7">
              <w:rPr>
                <w:rFonts w:hint="eastAsia"/>
              </w:rPr>
              <w:t>②①が提出できない者は、任意様式による自己申告</w:t>
            </w:r>
            <w:r w:rsidRPr="00EF61D7">
              <w:rPr>
                <w:rFonts w:hAnsiTheme="minorEastAsia" w:cs="ＭＳ ゴシック" w:hint="eastAsia"/>
              </w:rPr>
              <w:t>【様式６】</w:t>
            </w:r>
          </w:p>
        </w:tc>
        <w:tc>
          <w:tcPr>
            <w:tcW w:w="843" w:type="dxa"/>
          </w:tcPr>
          <w:p w14:paraId="012E6AF8" w14:textId="1010EE2D" w:rsidR="00FD455F" w:rsidRPr="00123FB9" w:rsidRDefault="00FD455F" w:rsidP="00FD455F">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spacing w:val="35"/>
              </w:rPr>
              <w:t>☐</w:t>
            </w:r>
          </w:p>
        </w:tc>
        <w:tc>
          <w:tcPr>
            <w:tcW w:w="850" w:type="dxa"/>
          </w:tcPr>
          <w:p w14:paraId="6CCA68C9" w14:textId="748DF0A9" w:rsidR="00FD455F" w:rsidRPr="00123FB9" w:rsidRDefault="00FD455F" w:rsidP="00FD455F">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spacing w:val="35"/>
              </w:rPr>
              <w:t>☐</w:t>
            </w:r>
          </w:p>
        </w:tc>
      </w:tr>
      <w:tr w:rsidR="00FD455F" w:rsidRPr="00123FB9" w14:paraId="53D5F991" w14:textId="77777777" w:rsidTr="00D816C8">
        <w:trPr>
          <w:trHeight w:val="70"/>
          <w:jc w:val="center"/>
        </w:trPr>
        <w:tc>
          <w:tcPr>
            <w:tcW w:w="3114" w:type="dxa"/>
          </w:tcPr>
          <w:p w14:paraId="35896146" w14:textId="77777777" w:rsidR="0044453E" w:rsidRDefault="009724F4" w:rsidP="0044453E">
            <w:pPr>
              <w:pStyle w:val="aff"/>
              <w:rPr>
                <w:rFonts w:hAnsiTheme="minorEastAsia" w:cs="ＭＳ ゴシック"/>
              </w:rPr>
            </w:pPr>
            <w:r w:rsidRPr="00E76EC3">
              <w:rPr>
                <w:rFonts w:hAnsiTheme="minorEastAsia" w:cs="ＭＳ ゴシック" w:hint="eastAsia"/>
              </w:rPr>
              <w:t>・</w:t>
            </w:r>
            <w:r w:rsidR="00FD455F" w:rsidRPr="00E76EC3">
              <w:rPr>
                <w:rFonts w:hAnsiTheme="minorEastAsia" w:cs="ＭＳ ゴシック" w:hint="eastAsia"/>
              </w:rPr>
              <w:t>交付申請時において、過去数年以内に発生した災害からの復旧又は復興に向けた事業活動に要した債務を抱えている</w:t>
            </w:r>
            <w:r w:rsidRPr="00E76EC3">
              <w:rPr>
                <w:rFonts w:hAnsiTheme="minorEastAsia" w:cs="ＭＳ ゴシック" w:hint="eastAsia"/>
              </w:rPr>
              <w:t>ことを証明する書類</w:t>
            </w:r>
          </w:p>
          <w:p w14:paraId="1E11451C" w14:textId="4972AFE8" w:rsidR="00FD455F" w:rsidRPr="000D74E4" w:rsidRDefault="00FD455F" w:rsidP="00EF61D7">
            <w:pPr>
              <w:pStyle w:val="aff"/>
              <w:rPr>
                <w:rFonts w:hAnsiTheme="minorEastAsia" w:cs="ＭＳ ゴシック"/>
                <w:strike/>
              </w:rPr>
            </w:pPr>
          </w:p>
        </w:tc>
        <w:tc>
          <w:tcPr>
            <w:tcW w:w="1432" w:type="dxa"/>
          </w:tcPr>
          <w:p w14:paraId="1815C785" w14:textId="77777777" w:rsidR="009724F4" w:rsidRPr="00EF61D7" w:rsidRDefault="009724F4" w:rsidP="009724F4">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写し１部</w:t>
            </w:r>
          </w:p>
          <w:p w14:paraId="1693EC59" w14:textId="77777777" w:rsidR="009724F4" w:rsidRPr="00EF61D7" w:rsidRDefault="009724F4" w:rsidP="009724F4">
            <w:pPr>
              <w:spacing w:before="1"/>
              <w:rPr>
                <w:rFonts w:asciiTheme="minorEastAsia" w:eastAsiaTheme="minorEastAsia" w:hAnsiTheme="minorEastAsia" w:cs="ＭＳ ゴシック"/>
              </w:rPr>
            </w:pPr>
            <w:r w:rsidRPr="00EF61D7">
              <w:rPr>
                <w:rFonts w:asciiTheme="minorEastAsia" w:eastAsiaTheme="minorEastAsia" w:hAnsiTheme="minorEastAsia" w:cs="ＭＳ ゴシック" w:hint="eastAsia"/>
              </w:rPr>
              <w:t>又は</w:t>
            </w:r>
          </w:p>
          <w:p w14:paraId="484445DC" w14:textId="43DEC5B2" w:rsidR="00FD455F" w:rsidRPr="009F412C" w:rsidRDefault="009724F4" w:rsidP="009724F4">
            <w:pPr>
              <w:spacing w:before="1"/>
              <w:rPr>
                <w:rFonts w:asciiTheme="minorEastAsia" w:eastAsiaTheme="minorEastAsia" w:hAnsiTheme="minorEastAsia" w:cs="ＭＳ ゴシック"/>
                <w:strike/>
              </w:rPr>
            </w:pPr>
            <w:r w:rsidRPr="00EF61D7">
              <w:rPr>
                <w:rFonts w:asciiTheme="minorEastAsia" w:eastAsiaTheme="minorEastAsia" w:hAnsiTheme="minorEastAsia" w:cs="ＭＳ ゴシック" w:hint="eastAsia"/>
              </w:rPr>
              <w:t>原本１部</w:t>
            </w:r>
          </w:p>
        </w:tc>
        <w:tc>
          <w:tcPr>
            <w:tcW w:w="3537" w:type="dxa"/>
          </w:tcPr>
          <w:p w14:paraId="364F67A5" w14:textId="3B8DEDF1" w:rsidR="00F3278D" w:rsidRPr="00EF61D7" w:rsidRDefault="00F3278D" w:rsidP="00F3278D">
            <w:pPr>
              <w:pStyle w:val="aff"/>
              <w:rPr>
                <w:rFonts w:ascii="游ゴシック" w:eastAsia="游ゴシック"/>
                <w:lang w:val="en-US" w:bidi="ar-SA"/>
              </w:rPr>
            </w:pPr>
            <w:r w:rsidRPr="00EF61D7">
              <w:rPr>
                <w:rFonts w:hint="eastAsia"/>
              </w:rPr>
              <w:t>①対象の災害からの復旧又は復興に向けた事業活動に要したことが分かる、債務の契約書等及び残高が分かる書類（返済計画等の写し）</w:t>
            </w:r>
          </w:p>
          <w:p w14:paraId="4CEA1B7F" w14:textId="0A2B7326" w:rsidR="00F3278D" w:rsidRPr="00EF61D7" w:rsidRDefault="00F3278D" w:rsidP="00FD455F">
            <w:pPr>
              <w:spacing w:before="1"/>
              <w:rPr>
                <w:rFonts w:asciiTheme="minorEastAsia" w:eastAsiaTheme="minorEastAsia" w:hAnsiTheme="minorEastAsia" w:cs="ＭＳ ゴシック"/>
                <w:lang w:val="en-US"/>
              </w:rPr>
            </w:pPr>
          </w:p>
        </w:tc>
        <w:tc>
          <w:tcPr>
            <w:tcW w:w="843" w:type="dxa"/>
          </w:tcPr>
          <w:p w14:paraId="4C2DAF54" w14:textId="7E875E60" w:rsidR="00FD455F" w:rsidRPr="00123FB9" w:rsidRDefault="00FD455F" w:rsidP="00FD455F">
            <w:pPr>
              <w:spacing w:before="24" w:line="283" w:lineRule="auto"/>
              <w:ind w:right="97"/>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0FABFB57" w14:textId="2A3C8DF3" w:rsidR="00FD455F" w:rsidRPr="00123FB9" w:rsidRDefault="00FD455F" w:rsidP="00FD455F">
            <w:pPr>
              <w:spacing w:before="24" w:line="283" w:lineRule="auto"/>
              <w:ind w:right="97"/>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9724F4" w:rsidRPr="00123FB9" w14:paraId="0EDBA1B8" w14:textId="77777777" w:rsidTr="00D816C8">
        <w:trPr>
          <w:trHeight w:val="70"/>
          <w:jc w:val="center"/>
        </w:trPr>
        <w:tc>
          <w:tcPr>
            <w:tcW w:w="3114" w:type="dxa"/>
          </w:tcPr>
          <w:p w14:paraId="522DED43" w14:textId="30FAF527" w:rsidR="009724F4" w:rsidRPr="000D74E4" w:rsidRDefault="009724F4" w:rsidP="009724F4">
            <w:pPr>
              <w:spacing w:before="1"/>
              <w:rPr>
                <w:rFonts w:asciiTheme="minorEastAsia" w:eastAsiaTheme="minorEastAsia" w:hAnsiTheme="minorEastAsia" w:cs="ＭＳ ゴシック"/>
              </w:rPr>
            </w:pPr>
            <w:r w:rsidRPr="00E76EC3">
              <w:rPr>
                <w:rFonts w:asciiTheme="minorEastAsia" w:eastAsiaTheme="minorEastAsia" w:hAnsiTheme="minorEastAsia" w:cs="ＭＳ ゴシック" w:hint="eastAsia"/>
              </w:rPr>
              <w:t>・</w:t>
            </w:r>
            <w:r w:rsidRPr="00E76EC3">
              <w:rPr>
                <w:rFonts w:hint="eastAsia"/>
              </w:rPr>
              <w:t>令和２年７月豪雨により、施設又は設備が被災し、その復旧又は復興を行おうとすることを証明する書類</w:t>
            </w:r>
          </w:p>
        </w:tc>
        <w:tc>
          <w:tcPr>
            <w:tcW w:w="1432" w:type="dxa"/>
          </w:tcPr>
          <w:p w14:paraId="190B21F9" w14:textId="74386122" w:rsidR="009724F4" w:rsidRPr="0009773A" w:rsidRDefault="009724F4" w:rsidP="009724F4">
            <w:pPr>
              <w:spacing w:before="1"/>
              <w:rPr>
                <w:rFonts w:asciiTheme="minorEastAsia" w:eastAsiaTheme="minorEastAsia" w:hAnsiTheme="minorEastAsia" w:cs="ＭＳ ゴシック"/>
                <w:strike/>
              </w:rPr>
            </w:pPr>
            <w:r w:rsidRPr="00EF61D7">
              <w:rPr>
                <w:rFonts w:asciiTheme="minorEastAsia" w:eastAsiaTheme="minorEastAsia" w:hAnsiTheme="minorEastAsia" w:cs="ＭＳ ゴシック" w:hint="eastAsia"/>
              </w:rPr>
              <w:t>写し１部</w:t>
            </w:r>
          </w:p>
        </w:tc>
        <w:tc>
          <w:tcPr>
            <w:tcW w:w="3537" w:type="dxa"/>
          </w:tcPr>
          <w:p w14:paraId="3EA1D18E" w14:textId="5000828B" w:rsidR="009F412C" w:rsidRPr="00123FB9" w:rsidRDefault="009F412C" w:rsidP="009F412C">
            <w:pPr>
              <w:spacing w:before="24"/>
              <w:ind w:right="97"/>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u w:val="single"/>
              </w:rPr>
              <w:t>被害状況の確認</w:t>
            </w:r>
            <w:r>
              <w:rPr>
                <w:rFonts w:asciiTheme="minorEastAsia" w:eastAsiaTheme="minorEastAsia" w:hAnsiTheme="minorEastAsia" w:cs="ＭＳ ゴシック" w:hint="eastAsia"/>
                <w:u w:val="single"/>
              </w:rPr>
              <w:t>できる</w:t>
            </w:r>
            <w:r w:rsidRPr="00123FB9">
              <w:rPr>
                <w:rFonts w:asciiTheme="minorEastAsia" w:eastAsiaTheme="minorEastAsia" w:hAnsiTheme="minorEastAsia" w:cs="ＭＳ ゴシック"/>
              </w:rPr>
              <w:t>公的書類（</w:t>
            </w:r>
            <w:r w:rsidRPr="00AA7594">
              <w:rPr>
                <w:rFonts w:asciiTheme="minorEastAsia" w:eastAsiaTheme="minorEastAsia" w:hAnsiTheme="minorEastAsia" w:cs="ＭＳ ゴシック" w:hint="eastAsia"/>
              </w:rPr>
              <w:t>令和</w:t>
            </w:r>
            <w:r w:rsidRPr="00AA7594">
              <w:rPr>
                <w:rFonts w:asciiTheme="minorEastAsia" w:eastAsiaTheme="minorEastAsia" w:hAnsiTheme="minorEastAsia" w:cs="ＭＳ ゴシック"/>
              </w:rPr>
              <w:t>2年7月</w:t>
            </w:r>
            <w:r>
              <w:rPr>
                <w:rFonts w:asciiTheme="minorEastAsia" w:eastAsiaTheme="minorEastAsia" w:hAnsiTheme="minorEastAsia" w:cs="ＭＳ ゴシック"/>
              </w:rPr>
              <w:t>豪雨による</w:t>
            </w:r>
            <w:r w:rsidRPr="00123FB9">
              <w:rPr>
                <w:rFonts w:asciiTheme="minorEastAsia" w:eastAsiaTheme="minorEastAsia" w:hAnsiTheme="minorEastAsia" w:cs="ＭＳ ゴシック"/>
              </w:rPr>
              <w:t>罹災証明書等</w:t>
            </w:r>
            <w:r>
              <w:rPr>
                <w:rFonts w:asciiTheme="minorEastAsia" w:eastAsiaTheme="minorEastAsia" w:hAnsiTheme="minorEastAsia" w:cs="ＭＳ ゴシック"/>
              </w:rPr>
              <w:t>の</w:t>
            </w:r>
            <w:r w:rsidRPr="00AA7594">
              <w:rPr>
                <w:rFonts w:asciiTheme="minorEastAsia" w:eastAsiaTheme="minorEastAsia" w:hAnsiTheme="minorEastAsia" w:cs="ＭＳ ゴシック" w:hint="eastAsia"/>
              </w:rPr>
              <w:t>地方自治体</w:t>
            </w:r>
            <w:r>
              <w:rPr>
                <w:rFonts w:asciiTheme="minorEastAsia" w:eastAsiaTheme="minorEastAsia" w:hAnsiTheme="minorEastAsia" w:cs="ＭＳ ゴシック"/>
              </w:rPr>
              <w:t>発行書類</w:t>
            </w:r>
            <w:r w:rsidRPr="00123FB9">
              <w:rPr>
                <w:rFonts w:asciiTheme="minorEastAsia" w:eastAsiaTheme="minorEastAsia" w:hAnsiTheme="minorEastAsia" w:cs="ＭＳ ゴシック"/>
              </w:rPr>
              <w:t>）</w:t>
            </w:r>
          </w:p>
          <w:p w14:paraId="4092AFDF" w14:textId="70FB3BF2" w:rsidR="009724F4" w:rsidRPr="009724F4" w:rsidRDefault="009724F4" w:rsidP="00F87763">
            <w:pPr>
              <w:spacing w:before="24"/>
              <w:ind w:right="97"/>
              <w:rPr>
                <w:rFonts w:asciiTheme="minorEastAsia" w:eastAsiaTheme="minorEastAsia" w:hAnsiTheme="minorEastAsia" w:cs="ＭＳ ゴシック"/>
                <w:strike/>
                <w:color w:val="00B050"/>
              </w:rPr>
            </w:pPr>
          </w:p>
        </w:tc>
        <w:tc>
          <w:tcPr>
            <w:tcW w:w="843" w:type="dxa"/>
          </w:tcPr>
          <w:p w14:paraId="5671E676" w14:textId="6A2D5D38" w:rsidR="009724F4" w:rsidRPr="00123FB9" w:rsidRDefault="009724F4" w:rsidP="009724F4">
            <w:pPr>
              <w:spacing w:before="24" w:line="283" w:lineRule="auto"/>
              <w:ind w:right="93"/>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6AA31EA5" w14:textId="695E15A4" w:rsidR="009724F4" w:rsidRPr="00123FB9" w:rsidRDefault="009724F4" w:rsidP="009724F4">
            <w:pPr>
              <w:spacing w:before="24" w:line="283" w:lineRule="auto"/>
              <w:ind w:right="93"/>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bl>
    <w:p w14:paraId="2F9525D4" w14:textId="7866CD44" w:rsidR="003F33B3" w:rsidRPr="00EF61D7" w:rsidRDefault="009724F4" w:rsidP="00E76EC3">
      <w:pPr>
        <w:spacing w:line="276" w:lineRule="auto"/>
        <w:rPr>
          <w:rFonts w:asciiTheme="minorEastAsia" w:eastAsiaTheme="minorEastAsia" w:hAnsiTheme="minorEastAsia" w:cs="ＭＳ ゴシック"/>
          <w:color w:val="000000" w:themeColor="text1"/>
          <w:sz w:val="20"/>
        </w:rPr>
      </w:pPr>
      <w:r w:rsidRPr="00EF61D7">
        <w:rPr>
          <w:rFonts w:asciiTheme="minorEastAsia" w:eastAsiaTheme="minorEastAsia" w:hAnsiTheme="minorEastAsia" w:cs="ＭＳ ゴシック"/>
          <w:color w:val="000000" w:themeColor="text1"/>
          <w:sz w:val="20"/>
        </w:rPr>
        <w:t>(注)過去数年とは</w:t>
      </w:r>
      <w:r w:rsidR="00BA124C" w:rsidRPr="00EF61D7">
        <w:rPr>
          <w:rFonts w:asciiTheme="minorEastAsia" w:eastAsiaTheme="minorEastAsia" w:hAnsiTheme="minorEastAsia" w:cs="ＭＳ ゴシック" w:hint="eastAsia"/>
          <w:color w:val="000000" w:themeColor="text1"/>
          <w:sz w:val="20"/>
        </w:rPr>
        <w:t>過去５年以内を目安に発生した災害であって災害救助法の適用を受けたもの</w:t>
      </w:r>
      <w:r w:rsidR="009F412C" w:rsidRPr="00EF61D7">
        <w:rPr>
          <w:rFonts w:asciiTheme="minorEastAsia" w:eastAsiaTheme="minorEastAsia" w:hAnsiTheme="minorEastAsia" w:cs="ＭＳ ゴシック" w:hint="eastAsia"/>
          <w:color w:val="000000" w:themeColor="text1"/>
          <w:sz w:val="20"/>
        </w:rPr>
        <w:t>を想定</w:t>
      </w:r>
      <w:r w:rsidR="00011430">
        <w:rPr>
          <w:rFonts w:asciiTheme="minorEastAsia" w:eastAsiaTheme="minorEastAsia" w:hAnsiTheme="minorEastAsia" w:cs="ＭＳ ゴシック" w:hint="eastAsia"/>
          <w:color w:val="000000" w:themeColor="text1"/>
          <w:sz w:val="20"/>
        </w:rPr>
        <w:t>。</w:t>
      </w:r>
    </w:p>
    <w:p w14:paraId="7E2F258F" w14:textId="25B0995C" w:rsidR="009F78A6" w:rsidRDefault="00011430" w:rsidP="00EF61D7">
      <w:pPr>
        <w:spacing w:line="276" w:lineRule="auto"/>
        <w:ind w:firstLineChars="200" w:firstLine="400"/>
        <w:rPr>
          <w:rFonts w:asciiTheme="minorEastAsia" w:eastAsiaTheme="minorEastAsia" w:hAnsiTheme="minorEastAsia" w:cs="ＭＳ ゴシック"/>
          <w:color w:val="FF0000"/>
          <w:sz w:val="20"/>
          <w:highlight w:val="lightGray"/>
        </w:rPr>
      </w:pPr>
      <w:r>
        <w:rPr>
          <w:rFonts w:asciiTheme="minorEastAsia" w:eastAsiaTheme="minorEastAsia" w:hAnsiTheme="minorEastAsia" w:cs="ＭＳ ゴシック" w:hint="eastAsia"/>
          <w:color w:val="000000" w:themeColor="text1"/>
          <w:sz w:val="20"/>
        </w:rPr>
        <w:t>想定される過去の災害は、</w:t>
      </w:r>
      <w:r w:rsidR="00B90ECB" w:rsidRPr="00EF61D7">
        <w:rPr>
          <w:rFonts w:asciiTheme="minorEastAsia" w:eastAsiaTheme="minorEastAsia" w:hAnsiTheme="minorEastAsia" w:cs="ＭＳ ゴシック" w:hint="eastAsia"/>
          <w:color w:val="000000" w:themeColor="text1"/>
          <w:sz w:val="20"/>
        </w:rPr>
        <w:t>災害リスト</w:t>
      </w:r>
      <w:r w:rsidR="00C36570" w:rsidRPr="00EF61D7">
        <w:rPr>
          <w:rFonts w:asciiTheme="minorEastAsia" w:eastAsiaTheme="minorEastAsia" w:hAnsiTheme="minorEastAsia" w:cs="ＭＳ ゴシック" w:hint="eastAsia"/>
          <w:color w:val="000000" w:themeColor="text1"/>
          <w:sz w:val="20"/>
        </w:rPr>
        <w:t>（</w:t>
      </w:r>
      <w:r w:rsidR="00C36570" w:rsidRPr="00EF61D7">
        <w:rPr>
          <w:rFonts w:asciiTheme="minorEastAsia" w:eastAsiaTheme="minorEastAsia" w:hAnsiTheme="minorEastAsia" w:cs="ＭＳ ゴシック"/>
          <w:color w:val="000000" w:themeColor="text1"/>
          <w:sz w:val="20"/>
        </w:rPr>
        <w:t>P.</w:t>
      </w:r>
      <w:r w:rsidR="00E60B8F" w:rsidRPr="00EF61D7">
        <w:rPr>
          <w:rFonts w:asciiTheme="minorEastAsia" w:eastAsiaTheme="minorEastAsia" w:hAnsiTheme="minorEastAsia" w:cs="ＭＳ ゴシック"/>
          <w:color w:val="000000" w:themeColor="text1"/>
          <w:sz w:val="20"/>
        </w:rPr>
        <w:t>35</w:t>
      </w:r>
      <w:r w:rsidR="00C36570" w:rsidRPr="00EF61D7">
        <w:rPr>
          <w:rFonts w:asciiTheme="minorEastAsia" w:eastAsiaTheme="minorEastAsia" w:hAnsiTheme="minorEastAsia" w:cs="ＭＳ ゴシック" w:hint="eastAsia"/>
          <w:color w:val="000000" w:themeColor="text1"/>
          <w:sz w:val="20"/>
        </w:rPr>
        <w:t>）</w:t>
      </w:r>
      <w:r w:rsidRPr="00EF61D7">
        <w:rPr>
          <w:rFonts w:asciiTheme="minorEastAsia" w:eastAsiaTheme="minorEastAsia" w:hAnsiTheme="minorEastAsia" w:cs="ＭＳ ゴシック" w:hint="eastAsia"/>
          <w:color w:val="000000" w:themeColor="text1"/>
          <w:sz w:val="20"/>
        </w:rPr>
        <w:t>を参照</w:t>
      </w:r>
      <w:r>
        <w:rPr>
          <w:rFonts w:asciiTheme="minorEastAsia" w:eastAsiaTheme="minorEastAsia" w:hAnsiTheme="minorEastAsia" w:cs="ＭＳ ゴシック" w:hint="eastAsia"/>
          <w:color w:val="000000" w:themeColor="text1"/>
          <w:sz w:val="20"/>
        </w:rPr>
        <w:t>のこと。</w:t>
      </w:r>
      <w:r w:rsidR="009F78A6" w:rsidRPr="00F87763">
        <w:rPr>
          <w:rFonts w:asciiTheme="minorEastAsia" w:eastAsiaTheme="minorEastAsia" w:hAnsiTheme="minorEastAsia" w:cs="ＭＳ ゴシック"/>
          <w:color w:val="FF0000"/>
          <w:sz w:val="20"/>
        </w:rPr>
        <w:br w:type="page"/>
      </w:r>
    </w:p>
    <w:p w14:paraId="292CFE07" w14:textId="373E1A7B" w:rsidR="006A78CA" w:rsidRPr="00123FB9" w:rsidRDefault="00B3535A" w:rsidP="00E76EC3">
      <w:pPr>
        <w:spacing w:line="276" w:lineRule="auto"/>
        <w:rPr>
          <w:rFonts w:asciiTheme="minorEastAsia" w:eastAsiaTheme="minorEastAsia" w:hAnsiTheme="minorEastAsia" w:cs="ＭＳ ゴシック"/>
          <w:sz w:val="28"/>
          <w:szCs w:val="28"/>
        </w:rPr>
      </w:pPr>
      <w:r w:rsidRPr="00123FB9">
        <w:rPr>
          <w:rFonts w:asciiTheme="minorEastAsia" w:eastAsiaTheme="minorEastAsia" w:hAnsiTheme="minorEastAsia" w:cs="ＭＳ ゴシック" w:hint="eastAsia"/>
          <w:sz w:val="28"/>
          <w:szCs w:val="28"/>
        </w:rPr>
        <w:lastRenderedPageBreak/>
        <w:t>Ⅳ</w:t>
      </w:r>
      <w:r w:rsidR="006A78CA" w:rsidRPr="00123FB9">
        <w:rPr>
          <w:rFonts w:asciiTheme="minorEastAsia" w:eastAsiaTheme="minorEastAsia" w:hAnsiTheme="minorEastAsia" w:cs="ＭＳ ゴシック"/>
          <w:sz w:val="28"/>
          <w:szCs w:val="28"/>
        </w:rPr>
        <w:t>．参考資料</w:t>
      </w:r>
    </w:p>
    <w:p w14:paraId="3E1A24F8" w14:textId="77777777" w:rsidR="006A78CA" w:rsidRPr="00E76EC3" w:rsidRDefault="006A78CA" w:rsidP="006A78CA">
      <w:pPr>
        <w:spacing w:before="1"/>
        <w:rPr>
          <w:rFonts w:asciiTheme="minorEastAsia" w:eastAsiaTheme="minorEastAsia" w:hAnsiTheme="minorEastAsia" w:cs="ＭＳ ゴシック"/>
        </w:rPr>
      </w:pPr>
    </w:p>
    <w:p w14:paraId="0C090115" w14:textId="77777777" w:rsidR="006A78CA" w:rsidRPr="00123FB9" w:rsidRDefault="006A78CA" w:rsidP="0009773A">
      <w:pPr>
        <w:ind w:left="284"/>
        <w:rPr>
          <w:rFonts w:asciiTheme="minorEastAsia" w:eastAsiaTheme="minorEastAsia" w:hAnsiTheme="minorEastAsia" w:cs="ＭＳ ゴシック"/>
          <w:sz w:val="28"/>
        </w:rPr>
      </w:pPr>
      <w:r w:rsidRPr="00123FB9">
        <w:rPr>
          <w:rFonts w:asciiTheme="minorEastAsia" w:eastAsiaTheme="minorEastAsia" w:hAnsiTheme="minorEastAsia" w:cs="ＭＳ ゴシック"/>
          <w:sz w:val="28"/>
        </w:rPr>
        <w:t>１．旅費の支給基準について</w:t>
      </w:r>
    </w:p>
    <w:p w14:paraId="507B44F1" w14:textId="77777777" w:rsidR="006A78CA" w:rsidRPr="00123FB9" w:rsidRDefault="006A78CA" w:rsidP="00F87763">
      <w:pPr>
        <w:spacing w:before="120" w:line="298" w:lineRule="auto"/>
        <w:ind w:leftChars="300" w:left="660" w:right="425" w:firstLineChars="100" w:firstLine="210"/>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補助対象経費に計上する旅費は、国が定める支給基準を踏まえた基準により算出することとします。</w:t>
      </w:r>
    </w:p>
    <w:p w14:paraId="2410A1E0" w14:textId="77777777" w:rsidR="006A78CA" w:rsidRPr="00123FB9" w:rsidRDefault="006A78CA" w:rsidP="002A43CD">
      <w:pPr>
        <w:ind w:left="709" w:right="426"/>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・最も経済的な通常の経路および方法により旅行した場合の実費により計算する。</w:t>
      </w:r>
    </w:p>
    <w:p w14:paraId="2D1EDD6D" w14:textId="77777777" w:rsidR="006A78CA" w:rsidRPr="00123FB9" w:rsidRDefault="006A78CA" w:rsidP="002A43CD">
      <w:pPr>
        <w:spacing w:before="64" w:line="297" w:lineRule="auto"/>
        <w:ind w:left="851" w:right="426" w:hanging="142"/>
        <w:jc w:val="both"/>
        <w:rPr>
          <w:rFonts w:asciiTheme="minorEastAsia" w:eastAsiaTheme="minorEastAsia" w:hAnsiTheme="minorEastAsia" w:cs="ＭＳ ゴシック"/>
          <w:spacing w:val="-16"/>
          <w:sz w:val="21"/>
          <w:u w:val="single"/>
        </w:rPr>
      </w:pPr>
      <w:r w:rsidRPr="00123FB9">
        <w:rPr>
          <w:rFonts w:asciiTheme="minorEastAsia" w:eastAsiaTheme="minorEastAsia" w:hAnsiTheme="minorEastAsia" w:cs="ＭＳ ゴシック"/>
          <w:spacing w:val="-6"/>
          <w:sz w:val="21"/>
        </w:rPr>
        <w:t>・宿泊料は以下の表に基づく金額</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7"/>
          <w:sz w:val="21"/>
        </w:rPr>
        <w:t>消費税・地方消費税抜の額</w:t>
      </w:r>
      <w:r w:rsidRPr="00123FB9">
        <w:rPr>
          <w:rFonts w:asciiTheme="minorEastAsia" w:eastAsiaTheme="minorEastAsia" w:hAnsiTheme="minorEastAsia" w:cs="ＭＳ ゴシック"/>
          <w:spacing w:val="-22"/>
          <w:sz w:val="21"/>
        </w:rPr>
        <w:t>）</w:t>
      </w:r>
      <w:r w:rsidRPr="00123FB9">
        <w:rPr>
          <w:rFonts w:asciiTheme="minorEastAsia" w:eastAsiaTheme="minorEastAsia" w:hAnsiTheme="minorEastAsia" w:cs="ＭＳ ゴシック"/>
          <w:spacing w:val="-6"/>
          <w:sz w:val="21"/>
        </w:rPr>
        <w:t>を上限とし、日当は認めない</w:t>
      </w:r>
      <w:r w:rsidRPr="00123FB9">
        <w:rPr>
          <w:rFonts w:asciiTheme="minorEastAsia" w:eastAsiaTheme="minorEastAsia" w:hAnsiTheme="minorEastAsia" w:cs="ＭＳ ゴシック"/>
          <w:spacing w:val="-2"/>
          <w:sz w:val="21"/>
        </w:rPr>
        <w:t>ものとする</w:t>
      </w:r>
      <w:r w:rsidRPr="00123FB9">
        <w:rPr>
          <w:rFonts w:asciiTheme="minorEastAsia" w:eastAsiaTheme="minorEastAsia" w:hAnsiTheme="minorEastAsia" w:cs="ＭＳ ゴシック"/>
          <w:spacing w:val="-133"/>
          <w:sz w:val="21"/>
        </w:rPr>
        <w:t>。</w:t>
      </w:r>
      <w:r w:rsidRPr="00123FB9">
        <w:rPr>
          <w:rFonts w:asciiTheme="minorEastAsia" w:eastAsiaTheme="minorEastAsia" w:hAnsiTheme="minorEastAsia" w:cs="ＭＳ ゴシック"/>
          <w:spacing w:val="-16"/>
          <w:sz w:val="21"/>
          <w:u w:val="single"/>
        </w:rPr>
        <w:t>【「消費税・地方消費税込み」で補助対象経費を計上する事業者の場合は、表</w:t>
      </w:r>
      <w:r w:rsidRPr="00123FB9">
        <w:rPr>
          <w:rFonts w:asciiTheme="minorEastAsia" w:eastAsiaTheme="minorEastAsia" w:hAnsiTheme="minorEastAsia" w:cs="ＭＳ ゴシック" w:hint="eastAsia"/>
          <w:spacing w:val="-16"/>
          <w:sz w:val="21"/>
          <w:u w:val="single"/>
        </w:rPr>
        <w:t>の金額に</w:t>
      </w:r>
      <w:r w:rsidRPr="00123FB9">
        <w:rPr>
          <w:rFonts w:asciiTheme="minorEastAsia" w:eastAsiaTheme="minorEastAsia" w:hAnsiTheme="minorEastAsia" w:cs="ＭＳ ゴシック"/>
          <w:spacing w:val="-3"/>
          <w:sz w:val="21"/>
          <w:u w:val="single"/>
        </w:rPr>
        <w:t>消費税・地方消費税相当額を加えた金額が上限】</w:t>
      </w:r>
    </w:p>
    <w:p w14:paraId="14216A47" w14:textId="77777777" w:rsidR="006A78CA" w:rsidRPr="00123FB9" w:rsidRDefault="006A78CA" w:rsidP="002A43CD">
      <w:pPr>
        <w:spacing w:line="267" w:lineRule="exact"/>
        <w:ind w:right="426" w:firstLineChars="337" w:firstLine="708"/>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・その他旅費支給に関する詳細は交付決定時に示すものとする。</w:t>
      </w:r>
    </w:p>
    <w:p w14:paraId="60F6EACD" w14:textId="77777777" w:rsidR="006A78CA" w:rsidRPr="00123FB9" w:rsidRDefault="006A78CA" w:rsidP="006A78CA">
      <w:pPr>
        <w:rPr>
          <w:rFonts w:asciiTheme="minorEastAsia" w:eastAsiaTheme="minorEastAsia" w:hAnsiTheme="minorEastAsia" w:cs="ＭＳ ゴシック"/>
          <w:sz w:val="20"/>
        </w:rPr>
      </w:pPr>
    </w:p>
    <w:p w14:paraId="7B9A9F79" w14:textId="77777777" w:rsidR="006A78CA" w:rsidRPr="00123FB9" w:rsidRDefault="006A78CA" w:rsidP="00B63E34">
      <w:pPr>
        <w:spacing w:before="140" w:after="32"/>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（内国旅費）</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4100"/>
        <w:gridCol w:w="3504"/>
      </w:tblGrid>
      <w:tr w:rsidR="006A78CA" w:rsidRPr="00123FB9" w14:paraId="371A37C1" w14:textId="77777777" w:rsidTr="00F87763">
        <w:trPr>
          <w:trHeight w:val="340"/>
        </w:trPr>
        <w:tc>
          <w:tcPr>
            <w:tcW w:w="2177" w:type="dxa"/>
            <w:shd w:val="clear" w:color="auto" w:fill="B6DDE8" w:themeFill="accent5" w:themeFillTint="66"/>
          </w:tcPr>
          <w:p w14:paraId="75E4DF76" w14:textId="77777777" w:rsidR="006A78CA" w:rsidRPr="00123FB9" w:rsidRDefault="006A78CA" w:rsidP="00C208C6">
            <w:pPr>
              <w:rPr>
                <w:rFonts w:asciiTheme="minorEastAsia" w:eastAsiaTheme="minorEastAsia" w:hAnsiTheme="minorEastAsia" w:cs="ＭＳ ゴシック"/>
                <w:sz w:val="20"/>
              </w:rPr>
            </w:pPr>
          </w:p>
        </w:tc>
        <w:tc>
          <w:tcPr>
            <w:tcW w:w="4100" w:type="dxa"/>
            <w:shd w:val="clear" w:color="auto" w:fill="B6DDE8" w:themeFill="accent5" w:themeFillTint="66"/>
          </w:tcPr>
          <w:p w14:paraId="685DB178" w14:textId="77777777" w:rsidR="006A78CA" w:rsidRPr="00123FB9" w:rsidRDefault="006A78CA" w:rsidP="00C208C6">
            <w:pPr>
              <w:spacing w:before="32"/>
              <w:ind w:left="136" w:right="126"/>
              <w:jc w:val="center"/>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甲地方</w:t>
            </w:r>
          </w:p>
        </w:tc>
        <w:tc>
          <w:tcPr>
            <w:tcW w:w="3504" w:type="dxa"/>
            <w:shd w:val="clear" w:color="auto" w:fill="B6DDE8" w:themeFill="accent5" w:themeFillTint="66"/>
          </w:tcPr>
          <w:p w14:paraId="6D6E2F51" w14:textId="77777777" w:rsidR="006A78CA" w:rsidRPr="00123FB9" w:rsidRDefault="006A78CA" w:rsidP="00C208C6">
            <w:pPr>
              <w:spacing w:before="32"/>
              <w:ind w:left="57" w:right="46"/>
              <w:jc w:val="center"/>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乙地方</w:t>
            </w:r>
          </w:p>
        </w:tc>
      </w:tr>
      <w:tr w:rsidR="006A78CA" w:rsidRPr="00123FB9" w14:paraId="4E6DF619" w14:textId="77777777" w:rsidTr="00F87763">
        <w:trPr>
          <w:trHeight w:val="680"/>
        </w:trPr>
        <w:tc>
          <w:tcPr>
            <w:tcW w:w="2177" w:type="dxa"/>
          </w:tcPr>
          <w:p w14:paraId="03D9AE60" w14:textId="77777777" w:rsidR="006A78CA" w:rsidRPr="00123FB9" w:rsidRDefault="006A78CA" w:rsidP="00C208C6">
            <w:pPr>
              <w:spacing w:before="32"/>
              <w:ind w:left="105" w:right="-15"/>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21"/>
                <w:sz w:val="21"/>
              </w:rPr>
              <w:t>宿泊料</w:t>
            </w:r>
            <w:r w:rsidRPr="00123FB9">
              <w:rPr>
                <w:rFonts w:asciiTheme="minorEastAsia" w:eastAsiaTheme="minorEastAsia" w:hAnsiTheme="minorEastAsia" w:cs="ＭＳ ゴシック"/>
                <w:spacing w:val="-3"/>
                <w:sz w:val="21"/>
              </w:rPr>
              <w:t>（</w:t>
            </w:r>
            <w:r w:rsidRPr="00123FB9">
              <w:rPr>
                <w:rFonts w:asciiTheme="minorEastAsia" w:eastAsiaTheme="minorEastAsia" w:hAnsiTheme="minorEastAsia" w:cs="ＭＳ ゴシック"/>
                <w:spacing w:val="-2"/>
                <w:sz w:val="21"/>
              </w:rPr>
              <w:t>円／泊</w:t>
            </w:r>
            <w:r w:rsidRPr="00123FB9">
              <w:rPr>
                <w:rFonts w:asciiTheme="minorEastAsia" w:eastAsiaTheme="minorEastAsia" w:hAnsiTheme="minorEastAsia" w:cs="ＭＳ ゴシック"/>
                <w:spacing w:val="-13"/>
                <w:sz w:val="21"/>
              </w:rPr>
              <w:t>）</w:t>
            </w:r>
          </w:p>
        </w:tc>
        <w:tc>
          <w:tcPr>
            <w:tcW w:w="4100" w:type="dxa"/>
          </w:tcPr>
          <w:p w14:paraId="51034262" w14:textId="77777777" w:rsidR="006A78CA" w:rsidRPr="00123FB9" w:rsidRDefault="006A78CA" w:rsidP="00C208C6">
            <w:pPr>
              <w:spacing w:before="32"/>
              <w:ind w:left="136" w:right="126"/>
              <w:jc w:val="center"/>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10,900</w:t>
            </w:r>
          </w:p>
          <w:p w14:paraId="05169B92" w14:textId="77777777" w:rsidR="006A78CA" w:rsidRPr="00123FB9" w:rsidRDefault="006A78CA" w:rsidP="00C208C6">
            <w:pPr>
              <w:spacing w:before="65"/>
              <w:ind w:left="138" w:right="126"/>
              <w:jc w:val="center"/>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（消費税・地方消費税抜の額）</w:t>
            </w:r>
          </w:p>
        </w:tc>
        <w:tc>
          <w:tcPr>
            <w:tcW w:w="3504" w:type="dxa"/>
          </w:tcPr>
          <w:p w14:paraId="4F5AEE14" w14:textId="77777777" w:rsidR="006A78CA" w:rsidRPr="00123FB9" w:rsidRDefault="006A78CA" w:rsidP="00C208C6">
            <w:pPr>
              <w:spacing w:before="32"/>
              <w:ind w:left="57" w:right="46"/>
              <w:jc w:val="center"/>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9,800</w:t>
            </w:r>
          </w:p>
          <w:p w14:paraId="6E6C5E63" w14:textId="77777777" w:rsidR="006A78CA" w:rsidRPr="00123FB9" w:rsidRDefault="006A78CA" w:rsidP="00C208C6">
            <w:pPr>
              <w:spacing w:before="65"/>
              <w:ind w:left="88" w:right="46"/>
              <w:jc w:val="center"/>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（消費税・地方消費税抜の額）</w:t>
            </w:r>
          </w:p>
        </w:tc>
      </w:tr>
      <w:tr w:rsidR="006A78CA" w:rsidRPr="00123FB9" w14:paraId="100B5410" w14:textId="77777777" w:rsidTr="00F87763">
        <w:trPr>
          <w:trHeight w:val="1359"/>
        </w:trPr>
        <w:tc>
          <w:tcPr>
            <w:tcW w:w="2177" w:type="dxa"/>
          </w:tcPr>
          <w:p w14:paraId="6B86F9EA" w14:textId="77777777" w:rsidR="006A78CA" w:rsidRPr="00123FB9" w:rsidRDefault="006A78CA" w:rsidP="00C208C6">
            <w:pPr>
              <w:spacing w:before="32"/>
              <w:ind w:left="105"/>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地域区分</w:t>
            </w:r>
          </w:p>
        </w:tc>
        <w:tc>
          <w:tcPr>
            <w:tcW w:w="4100" w:type="dxa"/>
          </w:tcPr>
          <w:p w14:paraId="342E883C" w14:textId="77777777" w:rsidR="006A78CA" w:rsidRPr="00123FB9" w:rsidRDefault="006A78CA" w:rsidP="00C208C6">
            <w:pPr>
              <w:spacing w:before="32" w:line="297" w:lineRule="auto"/>
              <w:ind w:left="107" w:right="-15"/>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13"/>
                <w:sz w:val="21"/>
              </w:rPr>
              <w:t>東京都特別区、さいたま市、千葉</w:t>
            </w:r>
            <w:r w:rsidRPr="00123FB9">
              <w:rPr>
                <w:rFonts w:asciiTheme="minorEastAsia" w:eastAsiaTheme="minorEastAsia" w:hAnsiTheme="minorEastAsia" w:cs="ＭＳ ゴシック"/>
                <w:spacing w:val="-6"/>
                <w:sz w:val="21"/>
              </w:rPr>
              <w:t>市、横浜市、川崎市、相模原市、</w:t>
            </w:r>
            <w:r w:rsidRPr="00123FB9">
              <w:rPr>
                <w:rFonts w:asciiTheme="minorEastAsia" w:eastAsiaTheme="minorEastAsia" w:hAnsiTheme="minorEastAsia" w:cs="ＭＳ ゴシック"/>
                <w:spacing w:val="-18"/>
                <w:sz w:val="21"/>
              </w:rPr>
              <w:t>名古屋市、京都市、大阪市、堺市、</w:t>
            </w:r>
          </w:p>
          <w:p w14:paraId="782D33F2" w14:textId="77777777" w:rsidR="006A78CA" w:rsidRPr="00123FB9" w:rsidRDefault="006A78CA" w:rsidP="00C208C6">
            <w:pPr>
              <w:spacing w:line="267" w:lineRule="exact"/>
              <w:ind w:left="107"/>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神戸市、広島市、福岡市</w:t>
            </w:r>
          </w:p>
        </w:tc>
        <w:tc>
          <w:tcPr>
            <w:tcW w:w="3504" w:type="dxa"/>
          </w:tcPr>
          <w:p w14:paraId="792EB60F" w14:textId="77777777" w:rsidR="006A78CA" w:rsidRPr="00123FB9" w:rsidRDefault="006A78CA" w:rsidP="00C208C6">
            <w:pPr>
              <w:spacing w:before="32"/>
              <w:ind w:left="108"/>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左記以外のすべて</w:t>
            </w:r>
          </w:p>
        </w:tc>
      </w:tr>
    </w:tbl>
    <w:p w14:paraId="524C4DDC" w14:textId="77777777" w:rsidR="006A78CA" w:rsidRPr="00123FB9" w:rsidRDefault="006A78CA" w:rsidP="009F78A6">
      <w:pPr>
        <w:spacing w:before="227"/>
        <w:ind w:leftChars="129" w:left="284"/>
        <w:outlineLvl w:val="1"/>
        <w:rPr>
          <w:rFonts w:asciiTheme="minorEastAsia" w:eastAsiaTheme="minorEastAsia" w:hAnsiTheme="minorEastAsia" w:cs="ＭＳ ゴシック"/>
          <w:sz w:val="28"/>
          <w:szCs w:val="28"/>
        </w:rPr>
      </w:pPr>
      <w:r w:rsidRPr="00123FB9">
        <w:rPr>
          <w:rFonts w:asciiTheme="minorEastAsia" w:eastAsiaTheme="minorEastAsia" w:hAnsiTheme="minorEastAsia" w:cs="ＭＳ ゴシック"/>
          <w:sz w:val="28"/>
          <w:szCs w:val="28"/>
        </w:rPr>
        <w:t>２．謝金の支出基準について</w:t>
      </w:r>
    </w:p>
    <w:p w14:paraId="5453D7CC" w14:textId="77777777" w:rsidR="006A78CA" w:rsidRPr="00123FB9" w:rsidRDefault="006A78CA" w:rsidP="00F87763">
      <w:pPr>
        <w:spacing w:before="120" w:line="298" w:lineRule="auto"/>
        <w:ind w:leftChars="300" w:left="660" w:right="425" w:firstLineChars="100" w:firstLine="205"/>
        <w:jc w:val="both"/>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5"/>
          <w:sz w:val="21"/>
        </w:rPr>
        <w:t>謝金単価について内規等による定めがない場合、下表に定める標準単価</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4"/>
          <w:sz w:val="21"/>
        </w:rPr>
        <w:t>時間単価は消費税・</w:t>
      </w:r>
      <w:r w:rsidRPr="00123FB9">
        <w:rPr>
          <w:rFonts w:asciiTheme="minorEastAsia" w:eastAsiaTheme="minorEastAsia" w:hAnsiTheme="minorEastAsia" w:cs="ＭＳ ゴシック"/>
          <w:spacing w:val="-3"/>
          <w:sz w:val="21"/>
        </w:rPr>
        <w:t>地方消費税抜の額</w:t>
      </w:r>
      <w:r w:rsidRPr="00123FB9">
        <w:rPr>
          <w:rFonts w:asciiTheme="minorEastAsia" w:eastAsiaTheme="minorEastAsia" w:hAnsiTheme="minorEastAsia" w:cs="ＭＳ ゴシック"/>
          <w:spacing w:val="-27"/>
          <w:sz w:val="21"/>
        </w:rPr>
        <w:t>）</w:t>
      </w:r>
      <w:r w:rsidRPr="00123FB9">
        <w:rPr>
          <w:rFonts w:asciiTheme="minorEastAsia" w:eastAsiaTheme="minorEastAsia" w:hAnsiTheme="minorEastAsia" w:cs="ＭＳ ゴシック"/>
          <w:spacing w:val="-3"/>
          <w:sz w:val="21"/>
        </w:rPr>
        <w:t>により支出することとします</w:t>
      </w:r>
      <w:r w:rsidRPr="00123FB9">
        <w:rPr>
          <w:rFonts w:asciiTheme="minorEastAsia" w:eastAsiaTheme="minorEastAsia" w:hAnsiTheme="minorEastAsia" w:cs="ＭＳ ゴシック"/>
          <w:spacing w:val="-135"/>
          <w:sz w:val="21"/>
        </w:rPr>
        <w:t>。</w:t>
      </w:r>
      <w:r w:rsidRPr="00123FB9">
        <w:rPr>
          <w:rFonts w:asciiTheme="minorEastAsia" w:eastAsiaTheme="minorEastAsia" w:hAnsiTheme="minorEastAsia" w:cs="ＭＳ ゴシック"/>
          <w:spacing w:val="-14"/>
          <w:sz w:val="21"/>
          <w:u w:val="single"/>
        </w:rPr>
        <w:t>【「消費税・地方消費税込み」で補助対象経費</w:t>
      </w:r>
      <w:r w:rsidRPr="00123FB9">
        <w:rPr>
          <w:rFonts w:asciiTheme="minorEastAsia" w:eastAsiaTheme="minorEastAsia" w:hAnsiTheme="minorEastAsia" w:cs="ＭＳ ゴシック"/>
          <w:spacing w:val="-3"/>
          <w:sz w:val="21"/>
          <w:u w:val="single"/>
        </w:rPr>
        <w:t>を計上する事業者の場合は、表の金額に消費税・地方消費税相当額を加えた金額が謝金単価】</w:t>
      </w:r>
    </w:p>
    <w:p w14:paraId="2F8A9603" w14:textId="77777777" w:rsidR="006A78CA" w:rsidRPr="00123FB9" w:rsidRDefault="006A78CA" w:rsidP="006A78CA">
      <w:pPr>
        <w:spacing w:before="4"/>
        <w:rPr>
          <w:rFonts w:asciiTheme="minorEastAsia" w:eastAsiaTheme="minorEastAsia" w:hAnsiTheme="minorEastAsia" w:cs="ＭＳ ゴシック"/>
          <w:sz w:val="23"/>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4"/>
        <w:gridCol w:w="1349"/>
        <w:gridCol w:w="1702"/>
        <w:gridCol w:w="1844"/>
        <w:gridCol w:w="1561"/>
        <w:gridCol w:w="1983"/>
      </w:tblGrid>
      <w:tr w:rsidR="006A78CA" w:rsidRPr="00123FB9" w14:paraId="3283AF41" w14:textId="77777777" w:rsidTr="00C74EBB">
        <w:trPr>
          <w:trHeight w:val="332"/>
          <w:jc w:val="center"/>
        </w:trPr>
        <w:tc>
          <w:tcPr>
            <w:tcW w:w="2093" w:type="dxa"/>
            <w:gridSpan w:val="2"/>
            <w:shd w:val="clear" w:color="auto" w:fill="B6DDE8" w:themeFill="accent5" w:themeFillTint="66"/>
          </w:tcPr>
          <w:p w14:paraId="72A9AFF4" w14:textId="77777777" w:rsidR="006A78CA" w:rsidRPr="00123FB9" w:rsidRDefault="006A78CA" w:rsidP="00C208C6">
            <w:pPr>
              <w:spacing w:before="37"/>
              <w:ind w:left="645"/>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標準単価</w:t>
            </w:r>
          </w:p>
        </w:tc>
        <w:tc>
          <w:tcPr>
            <w:tcW w:w="7090" w:type="dxa"/>
            <w:gridSpan w:val="4"/>
            <w:shd w:val="clear" w:color="auto" w:fill="B6DDE8" w:themeFill="accent5" w:themeFillTint="66"/>
          </w:tcPr>
          <w:p w14:paraId="72D00CB0" w14:textId="77777777" w:rsidR="006A78CA" w:rsidRPr="00123FB9" w:rsidRDefault="006A78CA" w:rsidP="00C208C6">
            <w:pPr>
              <w:spacing w:before="37"/>
              <w:ind w:left="2921" w:right="2898"/>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分野別職位等</w:t>
            </w:r>
          </w:p>
        </w:tc>
      </w:tr>
      <w:tr w:rsidR="006A78CA" w:rsidRPr="00123FB9" w14:paraId="483ED299" w14:textId="77777777" w:rsidTr="00C74EBB">
        <w:trPr>
          <w:trHeight w:val="1333"/>
          <w:jc w:val="center"/>
        </w:trPr>
        <w:tc>
          <w:tcPr>
            <w:tcW w:w="744" w:type="dxa"/>
            <w:tcBorders>
              <w:right w:val="single" w:sz="8" w:space="0" w:color="000000"/>
            </w:tcBorders>
            <w:shd w:val="clear" w:color="auto" w:fill="B6DDE8" w:themeFill="accent5" w:themeFillTint="66"/>
          </w:tcPr>
          <w:p w14:paraId="00E71913" w14:textId="77777777" w:rsidR="006A78CA" w:rsidRPr="00123FB9" w:rsidRDefault="006A78CA" w:rsidP="00C208C6">
            <w:pPr>
              <w:rPr>
                <w:rFonts w:asciiTheme="minorEastAsia" w:eastAsiaTheme="minorEastAsia" w:hAnsiTheme="minorEastAsia" w:cs="ＭＳ ゴシック"/>
                <w:sz w:val="20"/>
              </w:rPr>
            </w:pPr>
          </w:p>
          <w:p w14:paraId="3CB993D1" w14:textId="77777777" w:rsidR="006A78CA" w:rsidRPr="00123FB9" w:rsidRDefault="006A78CA" w:rsidP="00C208C6">
            <w:pPr>
              <w:rPr>
                <w:rFonts w:asciiTheme="minorEastAsia" w:eastAsiaTheme="minorEastAsia" w:hAnsiTheme="minorEastAsia" w:cs="ＭＳ ゴシック"/>
              </w:rPr>
            </w:pPr>
          </w:p>
          <w:p w14:paraId="36688F52" w14:textId="77777777" w:rsidR="006A78CA" w:rsidRPr="00123FB9" w:rsidRDefault="006A78CA" w:rsidP="00C208C6">
            <w:pPr>
              <w:ind w:left="151" w:right="128"/>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区分</w:t>
            </w:r>
          </w:p>
        </w:tc>
        <w:tc>
          <w:tcPr>
            <w:tcW w:w="1349" w:type="dxa"/>
            <w:tcBorders>
              <w:left w:val="single" w:sz="8" w:space="0" w:color="000000"/>
            </w:tcBorders>
            <w:shd w:val="clear" w:color="auto" w:fill="B6DDE8" w:themeFill="accent5" w:themeFillTint="66"/>
          </w:tcPr>
          <w:p w14:paraId="644F0C49" w14:textId="77777777" w:rsidR="006A78CA" w:rsidRPr="00123FB9" w:rsidRDefault="006A78CA" w:rsidP="00C208C6">
            <w:pPr>
              <w:spacing w:before="39" w:line="312" w:lineRule="auto"/>
              <w:ind w:left="227" w:right="194" w:firstLine="50"/>
              <w:jc w:val="both"/>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時間単価(消費税・地方消費</w:t>
            </w:r>
          </w:p>
          <w:p w14:paraId="47974202" w14:textId="77777777" w:rsidR="006A78CA" w:rsidRPr="00123FB9" w:rsidRDefault="006A78CA" w:rsidP="00C208C6">
            <w:pPr>
              <w:spacing w:line="255" w:lineRule="exact"/>
              <w:ind w:left="22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税抜の額)</w:t>
            </w:r>
          </w:p>
        </w:tc>
        <w:tc>
          <w:tcPr>
            <w:tcW w:w="1702" w:type="dxa"/>
            <w:tcBorders>
              <w:right w:val="single" w:sz="8" w:space="0" w:color="000000"/>
            </w:tcBorders>
            <w:shd w:val="clear" w:color="auto" w:fill="B6DDE8" w:themeFill="accent5" w:themeFillTint="66"/>
          </w:tcPr>
          <w:p w14:paraId="10CC1960" w14:textId="77777777" w:rsidR="006A78CA" w:rsidRPr="00123FB9" w:rsidRDefault="006A78CA" w:rsidP="00C208C6">
            <w:pPr>
              <w:rPr>
                <w:rFonts w:asciiTheme="minorEastAsia" w:eastAsiaTheme="minorEastAsia" w:hAnsiTheme="minorEastAsia" w:cs="ＭＳ ゴシック"/>
                <w:sz w:val="20"/>
              </w:rPr>
            </w:pPr>
          </w:p>
          <w:p w14:paraId="00F638C4" w14:textId="77777777" w:rsidR="006A78CA" w:rsidRPr="00123FB9" w:rsidRDefault="006A78CA" w:rsidP="00C208C6">
            <w:pPr>
              <w:rPr>
                <w:rFonts w:asciiTheme="minorEastAsia" w:eastAsiaTheme="minorEastAsia" w:hAnsiTheme="minorEastAsia" w:cs="ＭＳ ゴシック"/>
              </w:rPr>
            </w:pPr>
          </w:p>
          <w:p w14:paraId="00EC7639" w14:textId="77777777" w:rsidR="006A78CA" w:rsidRPr="00123FB9" w:rsidRDefault="006A78CA" w:rsidP="00C208C6">
            <w:pPr>
              <w:ind w:left="349"/>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大学の職位</w:t>
            </w:r>
          </w:p>
        </w:tc>
        <w:tc>
          <w:tcPr>
            <w:tcW w:w="1844" w:type="dxa"/>
            <w:tcBorders>
              <w:left w:val="single" w:sz="8" w:space="0" w:color="000000"/>
              <w:right w:val="single" w:sz="8" w:space="0" w:color="000000"/>
            </w:tcBorders>
            <w:shd w:val="clear" w:color="auto" w:fill="B6DDE8" w:themeFill="accent5" w:themeFillTint="66"/>
          </w:tcPr>
          <w:p w14:paraId="0A8012F9" w14:textId="77777777" w:rsidR="006A78CA" w:rsidRPr="00123FB9" w:rsidRDefault="006A78CA" w:rsidP="00C208C6">
            <w:pPr>
              <w:spacing w:before="11"/>
              <w:rPr>
                <w:rFonts w:asciiTheme="minorEastAsia" w:eastAsiaTheme="minorEastAsia" w:hAnsiTheme="minorEastAsia" w:cs="ＭＳ ゴシック"/>
                <w:sz w:val="28"/>
              </w:rPr>
            </w:pPr>
          </w:p>
          <w:p w14:paraId="6E648426" w14:textId="77777777" w:rsidR="006A78CA" w:rsidRPr="00123FB9" w:rsidRDefault="006A78CA" w:rsidP="00C208C6">
            <w:pPr>
              <w:spacing w:before="1" w:line="312" w:lineRule="auto"/>
              <w:ind w:left="123" w:right="9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大学の職位にある者の平均勤続年数</w:t>
            </w:r>
          </w:p>
        </w:tc>
        <w:tc>
          <w:tcPr>
            <w:tcW w:w="1561" w:type="dxa"/>
            <w:tcBorders>
              <w:left w:val="single" w:sz="8" w:space="0" w:color="000000"/>
              <w:right w:val="single" w:sz="8" w:space="0" w:color="000000"/>
            </w:tcBorders>
            <w:shd w:val="clear" w:color="auto" w:fill="B6DDE8" w:themeFill="accent5" w:themeFillTint="66"/>
          </w:tcPr>
          <w:p w14:paraId="212EA562" w14:textId="77777777" w:rsidR="006A78CA" w:rsidRPr="00123FB9" w:rsidRDefault="006A78CA" w:rsidP="00C208C6">
            <w:pPr>
              <w:rPr>
                <w:rFonts w:asciiTheme="minorEastAsia" w:eastAsiaTheme="minorEastAsia" w:hAnsiTheme="minorEastAsia" w:cs="ＭＳ ゴシック"/>
                <w:sz w:val="20"/>
              </w:rPr>
            </w:pPr>
          </w:p>
          <w:p w14:paraId="158B59A0" w14:textId="77777777" w:rsidR="006A78CA" w:rsidRPr="00123FB9" w:rsidRDefault="006A78CA" w:rsidP="00C208C6">
            <w:pPr>
              <w:rPr>
                <w:rFonts w:asciiTheme="minorEastAsia" w:eastAsiaTheme="minorEastAsia" w:hAnsiTheme="minorEastAsia" w:cs="ＭＳ ゴシック"/>
              </w:rPr>
            </w:pPr>
          </w:p>
          <w:p w14:paraId="1DFA0B5F" w14:textId="77777777" w:rsidR="006A78CA" w:rsidRPr="00123FB9" w:rsidRDefault="006A78CA" w:rsidP="00C208C6">
            <w:pPr>
              <w:ind w:left="562" w:right="538"/>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民間</w:t>
            </w:r>
          </w:p>
        </w:tc>
        <w:tc>
          <w:tcPr>
            <w:tcW w:w="1983" w:type="dxa"/>
            <w:tcBorders>
              <w:left w:val="single" w:sz="8" w:space="0" w:color="000000"/>
            </w:tcBorders>
            <w:shd w:val="clear" w:color="auto" w:fill="B6DDE8" w:themeFill="accent5" w:themeFillTint="66"/>
          </w:tcPr>
          <w:p w14:paraId="1C92F07D" w14:textId="77777777" w:rsidR="006A78CA" w:rsidRPr="00123FB9" w:rsidRDefault="006A78CA" w:rsidP="00C208C6">
            <w:pPr>
              <w:rPr>
                <w:rFonts w:asciiTheme="minorEastAsia" w:eastAsiaTheme="minorEastAsia" w:hAnsiTheme="minorEastAsia" w:cs="ＭＳ ゴシック"/>
                <w:sz w:val="20"/>
              </w:rPr>
            </w:pPr>
          </w:p>
          <w:p w14:paraId="4C20AEFF" w14:textId="77777777" w:rsidR="006A78CA" w:rsidRPr="00123FB9" w:rsidRDefault="006A78CA" w:rsidP="00C208C6">
            <w:pPr>
              <w:rPr>
                <w:rFonts w:asciiTheme="minorEastAsia" w:eastAsiaTheme="minorEastAsia" w:hAnsiTheme="minorEastAsia" w:cs="ＭＳ ゴシック"/>
              </w:rPr>
            </w:pPr>
          </w:p>
          <w:p w14:paraId="1CE64056" w14:textId="77777777" w:rsidR="006A78CA" w:rsidRPr="00123FB9" w:rsidRDefault="006A78CA" w:rsidP="00C208C6">
            <w:pPr>
              <w:ind w:left="292"/>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地方公共団体等</w:t>
            </w:r>
          </w:p>
        </w:tc>
      </w:tr>
      <w:tr w:rsidR="006A78CA" w:rsidRPr="00123FB9" w14:paraId="3D150F68" w14:textId="77777777" w:rsidTr="00C74EBB">
        <w:trPr>
          <w:trHeight w:val="651"/>
          <w:jc w:val="center"/>
        </w:trPr>
        <w:tc>
          <w:tcPr>
            <w:tcW w:w="744" w:type="dxa"/>
            <w:tcBorders>
              <w:bottom w:val="single" w:sz="8" w:space="0" w:color="000000"/>
              <w:right w:val="single" w:sz="8" w:space="0" w:color="000000"/>
            </w:tcBorders>
          </w:tcPr>
          <w:p w14:paraId="2D2209A1" w14:textId="77777777" w:rsidR="006A78CA" w:rsidRPr="00123FB9" w:rsidRDefault="006A78CA" w:rsidP="00C208C6">
            <w:pPr>
              <w:spacing w:before="5"/>
              <w:rPr>
                <w:rFonts w:asciiTheme="minorEastAsia" w:eastAsiaTheme="minorEastAsia" w:hAnsiTheme="minorEastAsia" w:cs="ＭＳ ゴシック"/>
                <w:sz w:val="15"/>
              </w:rPr>
            </w:pPr>
          </w:p>
          <w:p w14:paraId="0DD83B5C" w14:textId="77777777" w:rsidR="006A78CA" w:rsidRPr="00123FB9" w:rsidRDefault="006A78CA" w:rsidP="00C208C6">
            <w:pPr>
              <w:ind w:left="2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①</w:t>
            </w:r>
          </w:p>
        </w:tc>
        <w:tc>
          <w:tcPr>
            <w:tcW w:w="1349" w:type="dxa"/>
            <w:tcBorders>
              <w:left w:val="single" w:sz="8" w:space="0" w:color="000000"/>
              <w:bottom w:val="single" w:sz="8" w:space="0" w:color="000000"/>
            </w:tcBorders>
          </w:tcPr>
          <w:p w14:paraId="3B69F20B" w14:textId="77777777" w:rsidR="006A78CA" w:rsidRPr="00123FB9" w:rsidRDefault="006A78CA" w:rsidP="00C208C6">
            <w:pPr>
              <w:rPr>
                <w:rFonts w:asciiTheme="minorEastAsia" w:eastAsiaTheme="minorEastAsia" w:hAnsiTheme="minorEastAsia" w:cs="ＭＳ ゴシック"/>
                <w:sz w:val="15"/>
              </w:rPr>
            </w:pPr>
          </w:p>
          <w:p w14:paraId="6A775D9F" w14:textId="77777777" w:rsidR="006A78CA" w:rsidRPr="00123FB9" w:rsidRDefault="006A78CA" w:rsidP="00C208C6">
            <w:pPr>
              <w:ind w:right="74"/>
              <w:jc w:val="right"/>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11,300</w:t>
            </w:r>
          </w:p>
        </w:tc>
        <w:tc>
          <w:tcPr>
            <w:tcW w:w="1702" w:type="dxa"/>
            <w:tcBorders>
              <w:bottom w:val="single" w:sz="8" w:space="0" w:color="000000"/>
              <w:right w:val="single" w:sz="8" w:space="0" w:color="000000"/>
            </w:tcBorders>
          </w:tcPr>
          <w:p w14:paraId="004F7D80" w14:textId="77777777" w:rsidR="006A78CA" w:rsidRPr="00123FB9" w:rsidRDefault="006A78CA" w:rsidP="00C208C6">
            <w:pPr>
              <w:spacing w:before="5"/>
              <w:rPr>
                <w:rFonts w:asciiTheme="minorEastAsia" w:eastAsiaTheme="minorEastAsia" w:hAnsiTheme="minorEastAsia" w:cs="ＭＳ ゴシック"/>
                <w:sz w:val="15"/>
              </w:rPr>
            </w:pPr>
          </w:p>
          <w:p w14:paraId="048E37B9" w14:textId="77777777" w:rsidR="006A78CA" w:rsidRPr="00123FB9" w:rsidRDefault="006A78CA" w:rsidP="00C208C6">
            <w:pPr>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大学学長級</w:t>
            </w:r>
          </w:p>
        </w:tc>
        <w:tc>
          <w:tcPr>
            <w:tcW w:w="1844" w:type="dxa"/>
            <w:vMerge w:val="restart"/>
            <w:tcBorders>
              <w:left w:val="single" w:sz="8" w:space="0" w:color="000000"/>
              <w:bottom w:val="single" w:sz="8" w:space="0" w:color="000000"/>
              <w:right w:val="single" w:sz="8" w:space="0" w:color="000000"/>
            </w:tcBorders>
          </w:tcPr>
          <w:p w14:paraId="5EFC6BBB" w14:textId="77777777" w:rsidR="006A78CA" w:rsidRPr="00123FB9" w:rsidRDefault="006A78CA" w:rsidP="00C208C6">
            <w:pPr>
              <w:rPr>
                <w:rFonts w:asciiTheme="minorEastAsia" w:eastAsiaTheme="minorEastAsia" w:hAnsiTheme="minorEastAsia" w:cs="ＭＳ ゴシック"/>
                <w:sz w:val="20"/>
              </w:rPr>
            </w:pPr>
          </w:p>
          <w:p w14:paraId="14BDBDA3" w14:textId="77777777" w:rsidR="006A78CA" w:rsidRPr="00123FB9" w:rsidRDefault="006A78CA" w:rsidP="00C208C6">
            <w:pPr>
              <w:rPr>
                <w:rFonts w:asciiTheme="minorEastAsia" w:eastAsiaTheme="minorEastAsia" w:hAnsiTheme="minorEastAsia" w:cs="ＭＳ ゴシック"/>
                <w:sz w:val="20"/>
              </w:rPr>
            </w:pPr>
          </w:p>
          <w:p w14:paraId="4E20DB99" w14:textId="77777777" w:rsidR="006A78CA" w:rsidRPr="00123FB9" w:rsidRDefault="006A78CA" w:rsidP="00C208C6">
            <w:pPr>
              <w:rPr>
                <w:rFonts w:asciiTheme="minorEastAsia" w:eastAsiaTheme="minorEastAsia" w:hAnsiTheme="minorEastAsia" w:cs="ＭＳ ゴシック"/>
                <w:sz w:val="20"/>
              </w:rPr>
            </w:pPr>
          </w:p>
          <w:p w14:paraId="5D955E10" w14:textId="77777777" w:rsidR="006A78CA" w:rsidRPr="00123FB9" w:rsidRDefault="006A78CA" w:rsidP="00C208C6">
            <w:pPr>
              <w:rPr>
                <w:rFonts w:asciiTheme="minorEastAsia" w:eastAsiaTheme="minorEastAsia" w:hAnsiTheme="minorEastAsia" w:cs="ＭＳ ゴシック"/>
                <w:sz w:val="20"/>
              </w:rPr>
            </w:pPr>
          </w:p>
          <w:p w14:paraId="464671B7" w14:textId="77777777" w:rsidR="006A78CA" w:rsidRPr="00123FB9" w:rsidRDefault="006A78CA" w:rsidP="00C208C6">
            <w:pPr>
              <w:spacing w:before="1"/>
              <w:rPr>
                <w:rFonts w:asciiTheme="minorEastAsia" w:eastAsiaTheme="minorEastAsia" w:hAnsiTheme="minorEastAsia" w:cs="ＭＳ ゴシック"/>
                <w:sz w:val="14"/>
              </w:rPr>
            </w:pPr>
          </w:p>
          <w:p w14:paraId="17855485" w14:textId="77777777" w:rsidR="006A78CA" w:rsidRPr="00123FB9" w:rsidRDefault="006A78CA" w:rsidP="00C208C6">
            <w:pPr>
              <w:ind w:left="500"/>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17 年以上</w:t>
            </w:r>
          </w:p>
        </w:tc>
        <w:tc>
          <w:tcPr>
            <w:tcW w:w="1561" w:type="dxa"/>
            <w:vMerge w:val="restart"/>
            <w:tcBorders>
              <w:left w:val="single" w:sz="8" w:space="0" w:color="000000"/>
              <w:bottom w:val="single" w:sz="8" w:space="0" w:color="000000"/>
              <w:right w:val="single" w:sz="8" w:space="0" w:color="000000"/>
            </w:tcBorders>
          </w:tcPr>
          <w:p w14:paraId="71084064" w14:textId="77777777" w:rsidR="006A78CA" w:rsidRPr="00123FB9" w:rsidRDefault="006A78CA" w:rsidP="00C208C6">
            <w:pPr>
              <w:rPr>
                <w:rFonts w:asciiTheme="minorEastAsia" w:eastAsiaTheme="minorEastAsia" w:hAnsiTheme="minorEastAsia" w:cs="ＭＳ ゴシック"/>
                <w:sz w:val="20"/>
              </w:rPr>
            </w:pPr>
          </w:p>
          <w:p w14:paraId="649B2081" w14:textId="77777777" w:rsidR="006A78CA" w:rsidRPr="00123FB9" w:rsidRDefault="006A78CA" w:rsidP="00C208C6">
            <w:pPr>
              <w:rPr>
                <w:rFonts w:asciiTheme="minorEastAsia" w:eastAsiaTheme="minorEastAsia" w:hAnsiTheme="minorEastAsia" w:cs="ＭＳ ゴシック"/>
                <w:sz w:val="20"/>
              </w:rPr>
            </w:pPr>
          </w:p>
          <w:p w14:paraId="2E3AEF86" w14:textId="77777777" w:rsidR="006A78CA" w:rsidRPr="00123FB9" w:rsidRDefault="006A78CA" w:rsidP="00C208C6">
            <w:pPr>
              <w:spacing w:before="9"/>
              <w:rPr>
                <w:rFonts w:asciiTheme="minorEastAsia" w:eastAsiaTheme="minorEastAsia" w:hAnsiTheme="minorEastAsia" w:cs="ＭＳ ゴシック"/>
                <w:sz w:val="14"/>
              </w:rPr>
            </w:pPr>
          </w:p>
          <w:p w14:paraId="2603A86B" w14:textId="77777777" w:rsidR="006A78CA" w:rsidRPr="00123FB9" w:rsidRDefault="006A78CA" w:rsidP="00C208C6">
            <w:pPr>
              <w:spacing w:before="1" w:line="312" w:lineRule="auto"/>
              <w:ind w:left="110" w:right="1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会長・社長・役員級</w:t>
            </w:r>
          </w:p>
        </w:tc>
        <w:tc>
          <w:tcPr>
            <w:tcW w:w="1983" w:type="dxa"/>
            <w:vMerge w:val="restart"/>
            <w:tcBorders>
              <w:left w:val="single" w:sz="8" w:space="0" w:color="000000"/>
              <w:bottom w:val="single" w:sz="8" w:space="0" w:color="000000"/>
            </w:tcBorders>
          </w:tcPr>
          <w:p w14:paraId="7560E84F" w14:textId="77777777" w:rsidR="006A78CA" w:rsidRPr="00123FB9" w:rsidRDefault="006A78CA" w:rsidP="00C208C6">
            <w:pPr>
              <w:rPr>
                <w:rFonts w:asciiTheme="minorEastAsia" w:eastAsiaTheme="minorEastAsia" w:hAnsiTheme="minorEastAsia" w:cs="ＭＳ ゴシック"/>
                <w:sz w:val="20"/>
              </w:rPr>
            </w:pPr>
          </w:p>
          <w:p w14:paraId="21BD1DEE" w14:textId="77777777" w:rsidR="006A78CA" w:rsidRPr="00123FB9" w:rsidRDefault="006A78CA" w:rsidP="00C208C6">
            <w:pPr>
              <w:rPr>
                <w:rFonts w:asciiTheme="minorEastAsia" w:eastAsiaTheme="minorEastAsia" w:hAnsiTheme="minorEastAsia" w:cs="ＭＳ ゴシック"/>
                <w:sz w:val="20"/>
              </w:rPr>
            </w:pPr>
          </w:p>
          <w:p w14:paraId="6F31F76B" w14:textId="77777777" w:rsidR="006A78CA" w:rsidRPr="00123FB9" w:rsidRDefault="006A78CA" w:rsidP="00C208C6">
            <w:pPr>
              <w:spacing w:before="11"/>
              <w:rPr>
                <w:rFonts w:asciiTheme="minorEastAsia" w:eastAsiaTheme="minorEastAsia" w:hAnsiTheme="minorEastAsia" w:cs="ＭＳ ゴシック"/>
                <w:sz w:val="27"/>
              </w:rPr>
            </w:pPr>
          </w:p>
          <w:p w14:paraId="6AEDBA68" w14:textId="77777777" w:rsidR="006A78CA" w:rsidRPr="00123FB9" w:rsidRDefault="006A78CA" w:rsidP="00C208C6">
            <w:pPr>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知事・市町村長</w:t>
            </w:r>
          </w:p>
        </w:tc>
      </w:tr>
      <w:tr w:rsidR="006A78CA" w:rsidRPr="00123FB9" w14:paraId="61160180" w14:textId="77777777" w:rsidTr="00C74EBB">
        <w:trPr>
          <w:trHeight w:val="651"/>
          <w:jc w:val="center"/>
        </w:trPr>
        <w:tc>
          <w:tcPr>
            <w:tcW w:w="744" w:type="dxa"/>
            <w:tcBorders>
              <w:top w:val="single" w:sz="8" w:space="0" w:color="000000"/>
              <w:bottom w:val="single" w:sz="8" w:space="0" w:color="000000"/>
              <w:right w:val="single" w:sz="8" w:space="0" w:color="000000"/>
            </w:tcBorders>
          </w:tcPr>
          <w:p w14:paraId="6BFCEAB6" w14:textId="77777777" w:rsidR="006A78CA" w:rsidRPr="00123FB9" w:rsidRDefault="006A78CA" w:rsidP="00C208C6">
            <w:pPr>
              <w:spacing w:before="5"/>
              <w:rPr>
                <w:rFonts w:asciiTheme="minorEastAsia" w:eastAsiaTheme="minorEastAsia" w:hAnsiTheme="minorEastAsia" w:cs="ＭＳ ゴシック"/>
                <w:sz w:val="15"/>
              </w:rPr>
            </w:pPr>
          </w:p>
          <w:p w14:paraId="60C53177" w14:textId="77777777" w:rsidR="006A78CA" w:rsidRPr="00123FB9" w:rsidRDefault="006A78CA" w:rsidP="00C208C6">
            <w:pPr>
              <w:spacing w:before="1"/>
              <w:ind w:left="2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②</w:t>
            </w:r>
          </w:p>
        </w:tc>
        <w:tc>
          <w:tcPr>
            <w:tcW w:w="1349" w:type="dxa"/>
            <w:tcBorders>
              <w:top w:val="single" w:sz="8" w:space="0" w:color="000000"/>
              <w:left w:val="single" w:sz="8" w:space="0" w:color="000000"/>
              <w:bottom w:val="single" w:sz="8" w:space="0" w:color="000000"/>
            </w:tcBorders>
          </w:tcPr>
          <w:p w14:paraId="08078B0F" w14:textId="77777777" w:rsidR="006A78CA" w:rsidRPr="00123FB9" w:rsidRDefault="006A78CA" w:rsidP="00C208C6">
            <w:pPr>
              <w:rPr>
                <w:rFonts w:asciiTheme="minorEastAsia" w:eastAsiaTheme="minorEastAsia" w:hAnsiTheme="minorEastAsia" w:cs="ＭＳ ゴシック"/>
                <w:sz w:val="15"/>
              </w:rPr>
            </w:pPr>
          </w:p>
          <w:p w14:paraId="246E7659" w14:textId="77777777" w:rsidR="006A78CA" w:rsidRPr="00123FB9" w:rsidRDefault="006A78CA" w:rsidP="00C208C6">
            <w:pPr>
              <w:ind w:right="74"/>
              <w:jc w:val="right"/>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9,700</w:t>
            </w:r>
          </w:p>
        </w:tc>
        <w:tc>
          <w:tcPr>
            <w:tcW w:w="1702" w:type="dxa"/>
            <w:tcBorders>
              <w:top w:val="single" w:sz="8" w:space="0" w:color="000000"/>
              <w:bottom w:val="single" w:sz="8" w:space="0" w:color="000000"/>
              <w:right w:val="single" w:sz="8" w:space="0" w:color="000000"/>
            </w:tcBorders>
          </w:tcPr>
          <w:p w14:paraId="3CBEFB24" w14:textId="77777777" w:rsidR="006A78CA" w:rsidRPr="00123FB9" w:rsidRDefault="006A78CA" w:rsidP="00C208C6">
            <w:pPr>
              <w:spacing w:before="5"/>
              <w:rPr>
                <w:rFonts w:asciiTheme="minorEastAsia" w:eastAsiaTheme="minorEastAsia" w:hAnsiTheme="minorEastAsia" w:cs="ＭＳ ゴシック"/>
                <w:sz w:val="15"/>
              </w:rPr>
            </w:pPr>
          </w:p>
          <w:p w14:paraId="05B56082"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大学副学長級</w:t>
            </w:r>
          </w:p>
        </w:tc>
        <w:tc>
          <w:tcPr>
            <w:tcW w:w="1844" w:type="dxa"/>
            <w:vMerge/>
            <w:tcBorders>
              <w:top w:val="nil"/>
              <w:left w:val="single" w:sz="8" w:space="0" w:color="000000"/>
              <w:bottom w:val="single" w:sz="8" w:space="0" w:color="000000"/>
              <w:right w:val="single" w:sz="8" w:space="0" w:color="000000"/>
            </w:tcBorders>
          </w:tcPr>
          <w:p w14:paraId="1A441932" w14:textId="77777777" w:rsidR="006A78CA" w:rsidRPr="00123FB9" w:rsidRDefault="006A78CA" w:rsidP="00C208C6">
            <w:pPr>
              <w:rPr>
                <w:rFonts w:asciiTheme="minorEastAsia" w:eastAsiaTheme="minorEastAsia" w:hAnsiTheme="minorEastAsia" w:cs="ＭＳ ゴシック"/>
                <w:sz w:val="2"/>
                <w:szCs w:val="2"/>
              </w:rPr>
            </w:pPr>
          </w:p>
        </w:tc>
        <w:tc>
          <w:tcPr>
            <w:tcW w:w="1561" w:type="dxa"/>
            <w:vMerge/>
            <w:tcBorders>
              <w:top w:val="nil"/>
              <w:left w:val="single" w:sz="8" w:space="0" w:color="000000"/>
              <w:bottom w:val="single" w:sz="8" w:space="0" w:color="000000"/>
              <w:right w:val="single" w:sz="8" w:space="0" w:color="000000"/>
            </w:tcBorders>
          </w:tcPr>
          <w:p w14:paraId="41874EF5" w14:textId="77777777" w:rsidR="006A78CA" w:rsidRPr="00123FB9" w:rsidRDefault="006A78CA" w:rsidP="00C208C6">
            <w:pPr>
              <w:rPr>
                <w:rFonts w:asciiTheme="minorEastAsia" w:eastAsiaTheme="minorEastAsia" w:hAnsiTheme="minorEastAsia" w:cs="ＭＳ ゴシック"/>
                <w:sz w:val="2"/>
                <w:szCs w:val="2"/>
              </w:rPr>
            </w:pPr>
          </w:p>
        </w:tc>
        <w:tc>
          <w:tcPr>
            <w:tcW w:w="1983" w:type="dxa"/>
            <w:vMerge/>
            <w:tcBorders>
              <w:top w:val="nil"/>
              <w:left w:val="single" w:sz="8" w:space="0" w:color="000000"/>
              <w:bottom w:val="single" w:sz="8" w:space="0" w:color="000000"/>
            </w:tcBorders>
          </w:tcPr>
          <w:p w14:paraId="7EECE4E4" w14:textId="77777777" w:rsidR="006A78CA" w:rsidRPr="00123FB9" w:rsidRDefault="006A78CA" w:rsidP="00C208C6">
            <w:pPr>
              <w:rPr>
                <w:rFonts w:asciiTheme="minorEastAsia" w:eastAsiaTheme="minorEastAsia" w:hAnsiTheme="minorEastAsia" w:cs="ＭＳ ゴシック"/>
                <w:sz w:val="2"/>
                <w:szCs w:val="2"/>
              </w:rPr>
            </w:pPr>
          </w:p>
        </w:tc>
      </w:tr>
      <w:tr w:rsidR="006A78CA" w:rsidRPr="00123FB9" w14:paraId="0596F963" w14:textId="77777777" w:rsidTr="00C74EBB">
        <w:trPr>
          <w:trHeight w:val="651"/>
          <w:jc w:val="center"/>
        </w:trPr>
        <w:tc>
          <w:tcPr>
            <w:tcW w:w="744" w:type="dxa"/>
            <w:tcBorders>
              <w:top w:val="single" w:sz="8" w:space="0" w:color="000000"/>
              <w:bottom w:val="single" w:sz="8" w:space="0" w:color="000000"/>
              <w:right w:val="single" w:sz="8" w:space="0" w:color="000000"/>
            </w:tcBorders>
          </w:tcPr>
          <w:p w14:paraId="24448350" w14:textId="77777777" w:rsidR="006A78CA" w:rsidRPr="00123FB9" w:rsidRDefault="006A78CA" w:rsidP="00C208C6">
            <w:pPr>
              <w:spacing w:before="5"/>
              <w:rPr>
                <w:rFonts w:asciiTheme="minorEastAsia" w:eastAsiaTheme="minorEastAsia" w:hAnsiTheme="minorEastAsia" w:cs="ＭＳ ゴシック"/>
                <w:sz w:val="15"/>
              </w:rPr>
            </w:pPr>
          </w:p>
          <w:p w14:paraId="736E588B" w14:textId="77777777" w:rsidR="006A78CA" w:rsidRPr="00123FB9" w:rsidRDefault="006A78CA" w:rsidP="00C208C6">
            <w:pPr>
              <w:spacing w:before="1"/>
              <w:ind w:left="2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③</w:t>
            </w:r>
          </w:p>
        </w:tc>
        <w:tc>
          <w:tcPr>
            <w:tcW w:w="1349" w:type="dxa"/>
            <w:tcBorders>
              <w:top w:val="single" w:sz="8" w:space="0" w:color="000000"/>
              <w:left w:val="single" w:sz="8" w:space="0" w:color="000000"/>
              <w:bottom w:val="single" w:sz="8" w:space="0" w:color="000000"/>
            </w:tcBorders>
          </w:tcPr>
          <w:p w14:paraId="6B47CD72" w14:textId="77777777" w:rsidR="006A78CA" w:rsidRPr="00123FB9" w:rsidRDefault="006A78CA" w:rsidP="00C208C6">
            <w:pPr>
              <w:rPr>
                <w:rFonts w:asciiTheme="minorEastAsia" w:eastAsiaTheme="minorEastAsia" w:hAnsiTheme="minorEastAsia" w:cs="ＭＳ ゴシック"/>
                <w:sz w:val="15"/>
              </w:rPr>
            </w:pPr>
          </w:p>
          <w:p w14:paraId="3CA17F7B" w14:textId="77777777" w:rsidR="006A78CA" w:rsidRPr="00123FB9" w:rsidRDefault="006A78CA" w:rsidP="00C208C6">
            <w:pPr>
              <w:ind w:right="74"/>
              <w:jc w:val="right"/>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8,700</w:t>
            </w:r>
          </w:p>
        </w:tc>
        <w:tc>
          <w:tcPr>
            <w:tcW w:w="1702" w:type="dxa"/>
            <w:tcBorders>
              <w:top w:val="single" w:sz="8" w:space="0" w:color="000000"/>
              <w:bottom w:val="single" w:sz="8" w:space="0" w:color="000000"/>
              <w:right w:val="single" w:sz="8" w:space="0" w:color="000000"/>
            </w:tcBorders>
          </w:tcPr>
          <w:p w14:paraId="1AA46F46" w14:textId="77777777" w:rsidR="006A78CA" w:rsidRPr="00123FB9" w:rsidRDefault="006A78CA" w:rsidP="00C208C6">
            <w:pPr>
              <w:spacing w:before="5"/>
              <w:rPr>
                <w:rFonts w:asciiTheme="minorEastAsia" w:eastAsiaTheme="minorEastAsia" w:hAnsiTheme="minorEastAsia" w:cs="ＭＳ ゴシック"/>
                <w:sz w:val="15"/>
              </w:rPr>
            </w:pPr>
          </w:p>
          <w:p w14:paraId="314D7EE3"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大学学部長級</w:t>
            </w:r>
          </w:p>
        </w:tc>
        <w:tc>
          <w:tcPr>
            <w:tcW w:w="1844" w:type="dxa"/>
            <w:vMerge/>
            <w:tcBorders>
              <w:top w:val="nil"/>
              <w:left w:val="single" w:sz="8" w:space="0" w:color="000000"/>
              <w:bottom w:val="single" w:sz="8" w:space="0" w:color="000000"/>
              <w:right w:val="single" w:sz="8" w:space="0" w:color="000000"/>
            </w:tcBorders>
          </w:tcPr>
          <w:p w14:paraId="0509959F" w14:textId="77777777" w:rsidR="006A78CA" w:rsidRPr="00123FB9" w:rsidRDefault="006A78CA" w:rsidP="00C208C6">
            <w:pPr>
              <w:rPr>
                <w:rFonts w:asciiTheme="minorEastAsia" w:eastAsiaTheme="minorEastAsia" w:hAnsiTheme="minorEastAsia" w:cs="ＭＳ ゴシック"/>
                <w:sz w:val="2"/>
                <w:szCs w:val="2"/>
              </w:rPr>
            </w:pPr>
          </w:p>
        </w:tc>
        <w:tc>
          <w:tcPr>
            <w:tcW w:w="1561" w:type="dxa"/>
            <w:vMerge/>
            <w:tcBorders>
              <w:top w:val="nil"/>
              <w:left w:val="single" w:sz="8" w:space="0" w:color="000000"/>
              <w:bottom w:val="single" w:sz="8" w:space="0" w:color="000000"/>
              <w:right w:val="single" w:sz="8" w:space="0" w:color="000000"/>
            </w:tcBorders>
          </w:tcPr>
          <w:p w14:paraId="5BBDAF5B" w14:textId="77777777" w:rsidR="006A78CA" w:rsidRPr="00123FB9" w:rsidRDefault="006A78CA" w:rsidP="00C208C6">
            <w:pPr>
              <w:rPr>
                <w:rFonts w:asciiTheme="minorEastAsia" w:eastAsiaTheme="minorEastAsia" w:hAnsiTheme="minorEastAsia" w:cs="ＭＳ ゴシック"/>
                <w:sz w:val="2"/>
                <w:szCs w:val="2"/>
              </w:rPr>
            </w:pPr>
          </w:p>
        </w:tc>
        <w:tc>
          <w:tcPr>
            <w:tcW w:w="1983" w:type="dxa"/>
            <w:vMerge/>
            <w:tcBorders>
              <w:top w:val="nil"/>
              <w:left w:val="single" w:sz="8" w:space="0" w:color="000000"/>
              <w:bottom w:val="single" w:sz="8" w:space="0" w:color="000000"/>
            </w:tcBorders>
          </w:tcPr>
          <w:p w14:paraId="16FD118D" w14:textId="77777777" w:rsidR="006A78CA" w:rsidRPr="00123FB9" w:rsidRDefault="006A78CA" w:rsidP="00C208C6">
            <w:pPr>
              <w:rPr>
                <w:rFonts w:asciiTheme="minorEastAsia" w:eastAsiaTheme="minorEastAsia" w:hAnsiTheme="minorEastAsia" w:cs="ＭＳ ゴシック"/>
                <w:sz w:val="2"/>
                <w:szCs w:val="2"/>
              </w:rPr>
            </w:pPr>
          </w:p>
        </w:tc>
      </w:tr>
      <w:tr w:rsidR="006A78CA" w:rsidRPr="00123FB9" w14:paraId="40ACEFD8"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0BE9F00F" w14:textId="77777777" w:rsidR="006A78CA" w:rsidRPr="00123FB9" w:rsidRDefault="006A78CA" w:rsidP="00C208C6">
            <w:pPr>
              <w:spacing w:before="5"/>
              <w:rPr>
                <w:rFonts w:asciiTheme="minorEastAsia" w:eastAsiaTheme="minorEastAsia" w:hAnsiTheme="minorEastAsia" w:cs="ＭＳ ゴシック"/>
                <w:sz w:val="15"/>
              </w:rPr>
            </w:pPr>
          </w:p>
          <w:p w14:paraId="28AB1F8E" w14:textId="77777777" w:rsidR="006A78CA" w:rsidRPr="00123FB9" w:rsidRDefault="006A78CA" w:rsidP="00C208C6">
            <w:pPr>
              <w:spacing w:before="1"/>
              <w:ind w:left="2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④</w:t>
            </w:r>
          </w:p>
        </w:tc>
        <w:tc>
          <w:tcPr>
            <w:tcW w:w="1349" w:type="dxa"/>
            <w:tcBorders>
              <w:top w:val="single" w:sz="8" w:space="0" w:color="000000"/>
              <w:left w:val="single" w:sz="8" w:space="0" w:color="000000"/>
              <w:bottom w:val="single" w:sz="8" w:space="0" w:color="000000"/>
            </w:tcBorders>
          </w:tcPr>
          <w:p w14:paraId="47E65597" w14:textId="77777777" w:rsidR="006A78CA" w:rsidRPr="00123FB9" w:rsidRDefault="006A78CA" w:rsidP="00C208C6">
            <w:pPr>
              <w:rPr>
                <w:rFonts w:asciiTheme="minorEastAsia" w:eastAsiaTheme="minorEastAsia" w:hAnsiTheme="minorEastAsia" w:cs="ＭＳ ゴシック"/>
                <w:sz w:val="15"/>
              </w:rPr>
            </w:pPr>
          </w:p>
          <w:p w14:paraId="6A6E54E0" w14:textId="77777777" w:rsidR="006A78CA" w:rsidRPr="00123FB9" w:rsidRDefault="006A78CA" w:rsidP="00C208C6">
            <w:pPr>
              <w:ind w:right="74"/>
              <w:jc w:val="right"/>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7,900</w:t>
            </w:r>
          </w:p>
        </w:tc>
        <w:tc>
          <w:tcPr>
            <w:tcW w:w="1702" w:type="dxa"/>
            <w:tcBorders>
              <w:top w:val="single" w:sz="8" w:space="0" w:color="000000"/>
              <w:bottom w:val="single" w:sz="8" w:space="0" w:color="000000"/>
              <w:right w:val="single" w:sz="8" w:space="0" w:color="000000"/>
            </w:tcBorders>
          </w:tcPr>
          <w:p w14:paraId="25BAF91B" w14:textId="77777777" w:rsidR="006A78CA" w:rsidRPr="00123FB9" w:rsidRDefault="006A78CA" w:rsidP="00C208C6">
            <w:pPr>
              <w:spacing w:before="5"/>
              <w:rPr>
                <w:rFonts w:asciiTheme="minorEastAsia" w:eastAsiaTheme="minorEastAsia" w:hAnsiTheme="minorEastAsia" w:cs="ＭＳ ゴシック"/>
                <w:sz w:val="15"/>
              </w:rPr>
            </w:pPr>
          </w:p>
          <w:p w14:paraId="10F35196"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大学教授級１</w:t>
            </w:r>
          </w:p>
        </w:tc>
        <w:tc>
          <w:tcPr>
            <w:tcW w:w="1844" w:type="dxa"/>
            <w:vMerge/>
            <w:tcBorders>
              <w:top w:val="nil"/>
              <w:left w:val="single" w:sz="8" w:space="0" w:color="000000"/>
              <w:bottom w:val="single" w:sz="8" w:space="0" w:color="000000"/>
              <w:right w:val="single" w:sz="8" w:space="0" w:color="000000"/>
            </w:tcBorders>
          </w:tcPr>
          <w:p w14:paraId="618D93A0" w14:textId="77777777" w:rsidR="006A78CA" w:rsidRPr="00123FB9" w:rsidRDefault="006A78CA" w:rsidP="00C208C6">
            <w:pPr>
              <w:rPr>
                <w:rFonts w:asciiTheme="minorEastAsia" w:eastAsiaTheme="minorEastAsia" w:hAnsiTheme="minorEastAsia" w:cs="ＭＳ ゴシック"/>
                <w:sz w:val="2"/>
                <w:szCs w:val="2"/>
              </w:rPr>
            </w:pPr>
          </w:p>
        </w:tc>
        <w:tc>
          <w:tcPr>
            <w:tcW w:w="1561" w:type="dxa"/>
            <w:tcBorders>
              <w:top w:val="single" w:sz="8" w:space="0" w:color="000000"/>
              <w:left w:val="single" w:sz="8" w:space="0" w:color="000000"/>
              <w:bottom w:val="single" w:sz="8" w:space="0" w:color="000000"/>
              <w:right w:val="single" w:sz="8" w:space="0" w:color="000000"/>
            </w:tcBorders>
          </w:tcPr>
          <w:p w14:paraId="0F653A71" w14:textId="77777777" w:rsidR="006A78CA" w:rsidRPr="00123FB9" w:rsidRDefault="006A78CA" w:rsidP="00C208C6">
            <w:pPr>
              <w:spacing w:before="5"/>
              <w:rPr>
                <w:rFonts w:asciiTheme="minorEastAsia" w:eastAsiaTheme="minorEastAsia" w:hAnsiTheme="minorEastAsia" w:cs="ＭＳ ゴシック"/>
                <w:sz w:val="15"/>
              </w:rPr>
            </w:pPr>
          </w:p>
          <w:p w14:paraId="397FC84F" w14:textId="77777777" w:rsidR="006A78CA" w:rsidRPr="00123FB9" w:rsidRDefault="006A78CA" w:rsidP="00C208C6">
            <w:pPr>
              <w:spacing w:before="1"/>
              <w:ind w:left="110"/>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工場長級</w:t>
            </w:r>
          </w:p>
        </w:tc>
        <w:tc>
          <w:tcPr>
            <w:tcW w:w="1983" w:type="dxa"/>
            <w:tcBorders>
              <w:top w:val="single" w:sz="8" w:space="0" w:color="000000"/>
              <w:left w:val="single" w:sz="8" w:space="0" w:color="000000"/>
              <w:bottom w:val="single" w:sz="8" w:space="0" w:color="000000"/>
            </w:tcBorders>
          </w:tcPr>
          <w:p w14:paraId="76344E92" w14:textId="77777777" w:rsidR="006A78CA" w:rsidRPr="00123FB9" w:rsidRDefault="006A78CA" w:rsidP="00C208C6">
            <w:pPr>
              <w:spacing w:before="5"/>
              <w:rPr>
                <w:rFonts w:asciiTheme="minorEastAsia" w:eastAsiaTheme="minorEastAsia" w:hAnsiTheme="minorEastAsia" w:cs="ＭＳ ゴシック"/>
                <w:sz w:val="15"/>
              </w:rPr>
            </w:pPr>
          </w:p>
          <w:p w14:paraId="4FB72901"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部長級</w:t>
            </w:r>
          </w:p>
        </w:tc>
      </w:tr>
      <w:tr w:rsidR="006A78CA" w:rsidRPr="00123FB9" w14:paraId="22CA6FF3" w14:textId="77777777" w:rsidTr="00C74EBB">
        <w:trPr>
          <w:trHeight w:val="651"/>
          <w:jc w:val="center"/>
        </w:trPr>
        <w:tc>
          <w:tcPr>
            <w:tcW w:w="744" w:type="dxa"/>
            <w:tcBorders>
              <w:top w:val="single" w:sz="8" w:space="0" w:color="000000"/>
              <w:bottom w:val="single" w:sz="8" w:space="0" w:color="000000"/>
              <w:right w:val="single" w:sz="8" w:space="0" w:color="000000"/>
            </w:tcBorders>
          </w:tcPr>
          <w:p w14:paraId="4579FB33" w14:textId="77777777" w:rsidR="006A78CA" w:rsidRPr="00123FB9" w:rsidRDefault="006A78CA" w:rsidP="00C208C6">
            <w:pPr>
              <w:spacing w:before="5"/>
              <w:rPr>
                <w:rFonts w:asciiTheme="minorEastAsia" w:eastAsiaTheme="minorEastAsia" w:hAnsiTheme="minorEastAsia" w:cs="ＭＳ ゴシック"/>
                <w:sz w:val="15"/>
              </w:rPr>
            </w:pPr>
          </w:p>
          <w:p w14:paraId="73A6A32C" w14:textId="77777777" w:rsidR="006A78CA" w:rsidRPr="00123FB9" w:rsidRDefault="006A78CA" w:rsidP="00C208C6">
            <w:pPr>
              <w:spacing w:before="1"/>
              <w:ind w:left="2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⑤</w:t>
            </w:r>
          </w:p>
        </w:tc>
        <w:tc>
          <w:tcPr>
            <w:tcW w:w="1349" w:type="dxa"/>
            <w:tcBorders>
              <w:top w:val="single" w:sz="8" w:space="0" w:color="000000"/>
              <w:left w:val="single" w:sz="8" w:space="0" w:color="000000"/>
              <w:bottom w:val="single" w:sz="8" w:space="0" w:color="000000"/>
            </w:tcBorders>
          </w:tcPr>
          <w:p w14:paraId="5ACED268" w14:textId="77777777" w:rsidR="006A78CA" w:rsidRPr="00123FB9" w:rsidRDefault="006A78CA" w:rsidP="00C208C6">
            <w:pPr>
              <w:rPr>
                <w:rFonts w:asciiTheme="minorEastAsia" w:eastAsiaTheme="minorEastAsia" w:hAnsiTheme="minorEastAsia" w:cs="ＭＳ ゴシック"/>
                <w:sz w:val="15"/>
              </w:rPr>
            </w:pPr>
          </w:p>
          <w:p w14:paraId="4B6AD0B3" w14:textId="77777777" w:rsidR="006A78CA" w:rsidRPr="00123FB9" w:rsidRDefault="006A78CA" w:rsidP="00C208C6">
            <w:pPr>
              <w:ind w:right="74"/>
              <w:jc w:val="right"/>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7,000</w:t>
            </w:r>
          </w:p>
        </w:tc>
        <w:tc>
          <w:tcPr>
            <w:tcW w:w="1702" w:type="dxa"/>
            <w:tcBorders>
              <w:top w:val="single" w:sz="8" w:space="0" w:color="000000"/>
              <w:bottom w:val="single" w:sz="8" w:space="0" w:color="000000"/>
              <w:right w:val="single" w:sz="8" w:space="0" w:color="000000"/>
            </w:tcBorders>
          </w:tcPr>
          <w:p w14:paraId="5BD5329A" w14:textId="77777777" w:rsidR="006A78CA" w:rsidRPr="00123FB9" w:rsidRDefault="006A78CA" w:rsidP="00C208C6">
            <w:pPr>
              <w:spacing w:before="5"/>
              <w:rPr>
                <w:rFonts w:asciiTheme="minorEastAsia" w:eastAsiaTheme="minorEastAsia" w:hAnsiTheme="minorEastAsia" w:cs="ＭＳ ゴシック"/>
                <w:sz w:val="15"/>
              </w:rPr>
            </w:pPr>
          </w:p>
          <w:p w14:paraId="1D03140A"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大学教授級 2</w:t>
            </w:r>
          </w:p>
        </w:tc>
        <w:tc>
          <w:tcPr>
            <w:tcW w:w="1844" w:type="dxa"/>
            <w:vMerge w:val="restart"/>
            <w:tcBorders>
              <w:top w:val="single" w:sz="8" w:space="0" w:color="000000"/>
              <w:left w:val="single" w:sz="8" w:space="0" w:color="000000"/>
              <w:bottom w:val="single" w:sz="8" w:space="0" w:color="000000"/>
              <w:right w:val="single" w:sz="8" w:space="0" w:color="000000"/>
            </w:tcBorders>
          </w:tcPr>
          <w:p w14:paraId="1A249229" w14:textId="77777777" w:rsidR="006A78CA" w:rsidRPr="00123FB9" w:rsidRDefault="006A78CA" w:rsidP="00C208C6">
            <w:pPr>
              <w:rPr>
                <w:rFonts w:asciiTheme="minorEastAsia" w:eastAsiaTheme="minorEastAsia" w:hAnsiTheme="minorEastAsia" w:cs="ＭＳ ゴシック"/>
                <w:sz w:val="20"/>
              </w:rPr>
            </w:pPr>
          </w:p>
          <w:p w14:paraId="0807F029" w14:textId="77777777" w:rsidR="006A78CA" w:rsidRPr="00123FB9" w:rsidRDefault="006A78CA" w:rsidP="00C208C6">
            <w:pPr>
              <w:spacing w:before="8"/>
              <w:rPr>
                <w:rFonts w:asciiTheme="minorEastAsia" w:eastAsiaTheme="minorEastAsia" w:hAnsiTheme="minorEastAsia" w:cs="ＭＳ ゴシック"/>
                <w:sz w:val="21"/>
              </w:rPr>
            </w:pPr>
          </w:p>
          <w:p w14:paraId="33951064" w14:textId="77777777" w:rsidR="006A78CA" w:rsidRPr="00123FB9" w:rsidRDefault="006A78CA" w:rsidP="00C208C6">
            <w:pPr>
              <w:ind w:left="500"/>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12 年以上</w:t>
            </w:r>
          </w:p>
        </w:tc>
        <w:tc>
          <w:tcPr>
            <w:tcW w:w="1561" w:type="dxa"/>
            <w:tcBorders>
              <w:top w:val="single" w:sz="8" w:space="0" w:color="000000"/>
              <w:left w:val="single" w:sz="8" w:space="0" w:color="000000"/>
              <w:bottom w:val="single" w:sz="8" w:space="0" w:color="000000"/>
              <w:right w:val="single" w:sz="8" w:space="0" w:color="000000"/>
            </w:tcBorders>
          </w:tcPr>
          <w:p w14:paraId="78A28858" w14:textId="77777777" w:rsidR="006A78CA" w:rsidRPr="00123FB9" w:rsidRDefault="006A78CA" w:rsidP="00C208C6">
            <w:pPr>
              <w:spacing w:before="5"/>
              <w:rPr>
                <w:rFonts w:asciiTheme="minorEastAsia" w:eastAsiaTheme="minorEastAsia" w:hAnsiTheme="minorEastAsia" w:cs="ＭＳ ゴシック"/>
                <w:sz w:val="15"/>
              </w:rPr>
            </w:pPr>
          </w:p>
          <w:p w14:paraId="0E5584C5" w14:textId="77777777" w:rsidR="006A78CA" w:rsidRPr="00123FB9" w:rsidRDefault="006A78CA" w:rsidP="00C208C6">
            <w:pPr>
              <w:spacing w:before="1"/>
              <w:ind w:left="110"/>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部長級</w:t>
            </w:r>
          </w:p>
        </w:tc>
        <w:tc>
          <w:tcPr>
            <w:tcW w:w="1983" w:type="dxa"/>
            <w:tcBorders>
              <w:top w:val="single" w:sz="8" w:space="0" w:color="000000"/>
              <w:left w:val="single" w:sz="8" w:space="0" w:color="000000"/>
              <w:bottom w:val="single" w:sz="8" w:space="0" w:color="000000"/>
            </w:tcBorders>
          </w:tcPr>
          <w:p w14:paraId="01D32328" w14:textId="77777777" w:rsidR="006A78CA" w:rsidRPr="00123FB9" w:rsidRDefault="006A78CA" w:rsidP="00C208C6">
            <w:pPr>
              <w:spacing w:before="5"/>
              <w:rPr>
                <w:rFonts w:asciiTheme="minorEastAsia" w:eastAsiaTheme="minorEastAsia" w:hAnsiTheme="minorEastAsia" w:cs="ＭＳ ゴシック"/>
                <w:sz w:val="15"/>
              </w:rPr>
            </w:pPr>
          </w:p>
          <w:p w14:paraId="1BF861BE" w14:textId="77777777" w:rsidR="006A78CA" w:rsidRPr="00123FB9" w:rsidRDefault="006A78CA" w:rsidP="00C208C6">
            <w:pPr>
              <w:spacing w:before="1"/>
              <w:ind w:left="25"/>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w:t>
            </w:r>
          </w:p>
        </w:tc>
      </w:tr>
      <w:tr w:rsidR="006A78CA" w:rsidRPr="00123FB9" w14:paraId="0F3FA98C"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4B35710D" w14:textId="77777777" w:rsidR="006A78CA" w:rsidRPr="00123FB9" w:rsidRDefault="006A78CA" w:rsidP="00C208C6">
            <w:pPr>
              <w:spacing w:before="5"/>
              <w:rPr>
                <w:rFonts w:asciiTheme="minorEastAsia" w:eastAsiaTheme="minorEastAsia" w:hAnsiTheme="minorEastAsia" w:cs="ＭＳ ゴシック"/>
                <w:sz w:val="15"/>
              </w:rPr>
            </w:pPr>
          </w:p>
          <w:p w14:paraId="5C3EED44" w14:textId="77777777" w:rsidR="006A78CA" w:rsidRPr="00123FB9" w:rsidRDefault="006A78CA" w:rsidP="00C208C6">
            <w:pPr>
              <w:spacing w:before="1"/>
              <w:ind w:left="2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⑥</w:t>
            </w:r>
          </w:p>
        </w:tc>
        <w:tc>
          <w:tcPr>
            <w:tcW w:w="1349" w:type="dxa"/>
            <w:tcBorders>
              <w:top w:val="single" w:sz="8" w:space="0" w:color="000000"/>
              <w:left w:val="single" w:sz="8" w:space="0" w:color="000000"/>
              <w:bottom w:val="single" w:sz="8" w:space="0" w:color="000000"/>
            </w:tcBorders>
          </w:tcPr>
          <w:p w14:paraId="752138F8" w14:textId="77777777" w:rsidR="006A78CA" w:rsidRPr="00123FB9" w:rsidRDefault="006A78CA" w:rsidP="00C208C6">
            <w:pPr>
              <w:rPr>
                <w:rFonts w:asciiTheme="minorEastAsia" w:eastAsiaTheme="minorEastAsia" w:hAnsiTheme="minorEastAsia" w:cs="ＭＳ ゴシック"/>
                <w:sz w:val="15"/>
              </w:rPr>
            </w:pPr>
          </w:p>
          <w:p w14:paraId="1693782F" w14:textId="77777777" w:rsidR="006A78CA" w:rsidRPr="00123FB9" w:rsidRDefault="006A78CA" w:rsidP="00C208C6">
            <w:pPr>
              <w:ind w:right="91"/>
              <w:jc w:val="right"/>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6,100</w:t>
            </w:r>
          </w:p>
        </w:tc>
        <w:tc>
          <w:tcPr>
            <w:tcW w:w="1702" w:type="dxa"/>
            <w:tcBorders>
              <w:top w:val="single" w:sz="8" w:space="0" w:color="000000"/>
              <w:bottom w:val="single" w:sz="8" w:space="0" w:color="000000"/>
              <w:right w:val="single" w:sz="8" w:space="0" w:color="000000"/>
            </w:tcBorders>
          </w:tcPr>
          <w:p w14:paraId="327660BE" w14:textId="77777777" w:rsidR="006A78CA" w:rsidRPr="00123FB9" w:rsidRDefault="006A78CA" w:rsidP="00C208C6">
            <w:pPr>
              <w:spacing w:before="5"/>
              <w:rPr>
                <w:rFonts w:asciiTheme="minorEastAsia" w:eastAsiaTheme="minorEastAsia" w:hAnsiTheme="minorEastAsia" w:cs="ＭＳ ゴシック"/>
                <w:sz w:val="15"/>
              </w:rPr>
            </w:pPr>
          </w:p>
          <w:p w14:paraId="026A1F4F"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大学准教授級</w:t>
            </w:r>
          </w:p>
        </w:tc>
        <w:tc>
          <w:tcPr>
            <w:tcW w:w="1844" w:type="dxa"/>
            <w:vMerge/>
            <w:tcBorders>
              <w:top w:val="nil"/>
              <w:left w:val="single" w:sz="8" w:space="0" w:color="000000"/>
              <w:bottom w:val="single" w:sz="8" w:space="0" w:color="000000"/>
              <w:right w:val="single" w:sz="8" w:space="0" w:color="000000"/>
            </w:tcBorders>
          </w:tcPr>
          <w:p w14:paraId="3C3FDBB6" w14:textId="77777777" w:rsidR="006A78CA" w:rsidRPr="00123FB9" w:rsidRDefault="006A78CA" w:rsidP="00C208C6">
            <w:pPr>
              <w:rPr>
                <w:rFonts w:asciiTheme="minorEastAsia" w:eastAsiaTheme="minorEastAsia" w:hAnsiTheme="minorEastAsia" w:cs="ＭＳ ゴシック"/>
                <w:sz w:val="2"/>
                <w:szCs w:val="2"/>
              </w:rPr>
            </w:pPr>
          </w:p>
        </w:tc>
        <w:tc>
          <w:tcPr>
            <w:tcW w:w="1561" w:type="dxa"/>
            <w:tcBorders>
              <w:top w:val="single" w:sz="8" w:space="0" w:color="000000"/>
              <w:left w:val="single" w:sz="8" w:space="0" w:color="000000"/>
              <w:bottom w:val="single" w:sz="8" w:space="0" w:color="000000"/>
              <w:right w:val="single" w:sz="8" w:space="0" w:color="000000"/>
            </w:tcBorders>
          </w:tcPr>
          <w:p w14:paraId="78DCAFEE" w14:textId="77777777" w:rsidR="006A78CA" w:rsidRPr="00123FB9" w:rsidRDefault="006A78CA" w:rsidP="00C208C6">
            <w:pPr>
              <w:spacing w:before="5"/>
              <w:rPr>
                <w:rFonts w:asciiTheme="minorEastAsia" w:eastAsiaTheme="minorEastAsia" w:hAnsiTheme="minorEastAsia" w:cs="ＭＳ ゴシック"/>
                <w:sz w:val="15"/>
              </w:rPr>
            </w:pPr>
          </w:p>
          <w:p w14:paraId="455633FF" w14:textId="77777777" w:rsidR="006A78CA" w:rsidRPr="00123FB9" w:rsidRDefault="006A78CA" w:rsidP="00C208C6">
            <w:pPr>
              <w:spacing w:before="1"/>
              <w:ind w:left="110"/>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課長級</w:t>
            </w:r>
          </w:p>
        </w:tc>
        <w:tc>
          <w:tcPr>
            <w:tcW w:w="1983" w:type="dxa"/>
            <w:tcBorders>
              <w:top w:val="single" w:sz="8" w:space="0" w:color="000000"/>
              <w:left w:val="single" w:sz="8" w:space="0" w:color="000000"/>
              <w:bottom w:val="single" w:sz="8" w:space="0" w:color="000000"/>
            </w:tcBorders>
          </w:tcPr>
          <w:p w14:paraId="1715A544" w14:textId="77777777" w:rsidR="006A78CA" w:rsidRPr="00123FB9" w:rsidRDefault="006A78CA" w:rsidP="00C208C6">
            <w:pPr>
              <w:spacing w:before="5"/>
              <w:rPr>
                <w:rFonts w:asciiTheme="minorEastAsia" w:eastAsiaTheme="minorEastAsia" w:hAnsiTheme="minorEastAsia" w:cs="ＭＳ ゴシック"/>
                <w:sz w:val="15"/>
              </w:rPr>
            </w:pPr>
          </w:p>
          <w:p w14:paraId="3471DD32"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課長級</w:t>
            </w:r>
          </w:p>
        </w:tc>
      </w:tr>
      <w:tr w:rsidR="006A78CA" w:rsidRPr="00123FB9" w14:paraId="2D5929B9"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1858264B" w14:textId="77777777" w:rsidR="006A78CA" w:rsidRPr="00123FB9" w:rsidRDefault="006A78CA" w:rsidP="00C208C6">
            <w:pPr>
              <w:spacing w:before="5"/>
              <w:rPr>
                <w:rFonts w:asciiTheme="minorEastAsia" w:eastAsiaTheme="minorEastAsia" w:hAnsiTheme="minorEastAsia" w:cs="ＭＳ ゴシック"/>
                <w:sz w:val="15"/>
              </w:rPr>
            </w:pPr>
          </w:p>
          <w:p w14:paraId="08C1DB33" w14:textId="77777777" w:rsidR="006A78CA" w:rsidRPr="00123FB9" w:rsidRDefault="006A78CA" w:rsidP="00C208C6">
            <w:pPr>
              <w:spacing w:before="1"/>
              <w:ind w:left="2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⑦</w:t>
            </w:r>
          </w:p>
        </w:tc>
        <w:tc>
          <w:tcPr>
            <w:tcW w:w="1349" w:type="dxa"/>
            <w:tcBorders>
              <w:top w:val="single" w:sz="8" w:space="0" w:color="000000"/>
              <w:left w:val="single" w:sz="8" w:space="0" w:color="000000"/>
              <w:bottom w:val="single" w:sz="8" w:space="0" w:color="000000"/>
            </w:tcBorders>
          </w:tcPr>
          <w:p w14:paraId="1002DFBD" w14:textId="77777777" w:rsidR="006A78CA" w:rsidRPr="00123FB9" w:rsidRDefault="006A78CA" w:rsidP="00C208C6">
            <w:pPr>
              <w:rPr>
                <w:rFonts w:asciiTheme="minorEastAsia" w:eastAsiaTheme="minorEastAsia" w:hAnsiTheme="minorEastAsia" w:cs="ＭＳ ゴシック"/>
                <w:sz w:val="15"/>
              </w:rPr>
            </w:pPr>
          </w:p>
          <w:p w14:paraId="594E0F94" w14:textId="77777777" w:rsidR="006A78CA" w:rsidRPr="00123FB9" w:rsidRDefault="006A78CA" w:rsidP="00C208C6">
            <w:pPr>
              <w:ind w:right="74"/>
              <w:jc w:val="right"/>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5,100</w:t>
            </w:r>
          </w:p>
        </w:tc>
        <w:tc>
          <w:tcPr>
            <w:tcW w:w="1702" w:type="dxa"/>
            <w:tcBorders>
              <w:top w:val="single" w:sz="8" w:space="0" w:color="000000"/>
              <w:bottom w:val="single" w:sz="8" w:space="0" w:color="000000"/>
              <w:right w:val="single" w:sz="8" w:space="0" w:color="000000"/>
            </w:tcBorders>
          </w:tcPr>
          <w:p w14:paraId="22B88A44" w14:textId="77777777" w:rsidR="006A78CA" w:rsidRPr="00123FB9" w:rsidRDefault="006A78CA" w:rsidP="00C208C6">
            <w:pPr>
              <w:spacing w:before="5"/>
              <w:rPr>
                <w:rFonts w:asciiTheme="minorEastAsia" w:eastAsiaTheme="minorEastAsia" w:hAnsiTheme="minorEastAsia" w:cs="ＭＳ ゴシック"/>
                <w:sz w:val="15"/>
              </w:rPr>
            </w:pPr>
          </w:p>
          <w:p w14:paraId="1C9D22F4"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大学講師級</w:t>
            </w:r>
          </w:p>
        </w:tc>
        <w:tc>
          <w:tcPr>
            <w:tcW w:w="1844" w:type="dxa"/>
            <w:vMerge w:val="restart"/>
            <w:tcBorders>
              <w:top w:val="single" w:sz="8" w:space="0" w:color="000000"/>
              <w:left w:val="single" w:sz="8" w:space="0" w:color="000000"/>
              <w:bottom w:val="single" w:sz="4" w:space="0" w:color="000000"/>
              <w:right w:val="single" w:sz="8" w:space="0" w:color="000000"/>
            </w:tcBorders>
          </w:tcPr>
          <w:p w14:paraId="5352B2B9" w14:textId="77777777" w:rsidR="006A78CA" w:rsidRPr="00123FB9" w:rsidRDefault="006A78CA" w:rsidP="00C208C6">
            <w:pPr>
              <w:rPr>
                <w:rFonts w:asciiTheme="minorEastAsia" w:eastAsiaTheme="minorEastAsia" w:hAnsiTheme="minorEastAsia" w:cs="ＭＳ ゴシック"/>
                <w:sz w:val="20"/>
              </w:rPr>
            </w:pPr>
          </w:p>
          <w:p w14:paraId="269F3302" w14:textId="77777777" w:rsidR="006A78CA" w:rsidRPr="00123FB9" w:rsidRDefault="006A78CA" w:rsidP="00C208C6">
            <w:pPr>
              <w:spacing w:before="8"/>
              <w:rPr>
                <w:rFonts w:asciiTheme="minorEastAsia" w:eastAsiaTheme="minorEastAsia" w:hAnsiTheme="minorEastAsia" w:cs="ＭＳ ゴシック"/>
                <w:sz w:val="21"/>
              </w:rPr>
            </w:pPr>
          </w:p>
          <w:p w14:paraId="4474985C" w14:textId="77777777" w:rsidR="006A78CA" w:rsidRPr="00123FB9" w:rsidRDefault="006A78CA" w:rsidP="00C208C6">
            <w:pPr>
              <w:ind w:left="500"/>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12 年未満</w:t>
            </w:r>
          </w:p>
        </w:tc>
        <w:tc>
          <w:tcPr>
            <w:tcW w:w="1561" w:type="dxa"/>
            <w:tcBorders>
              <w:top w:val="single" w:sz="8" w:space="0" w:color="000000"/>
              <w:left w:val="single" w:sz="8" w:space="0" w:color="000000"/>
              <w:bottom w:val="single" w:sz="8" w:space="0" w:color="000000"/>
              <w:right w:val="single" w:sz="8" w:space="0" w:color="000000"/>
            </w:tcBorders>
          </w:tcPr>
          <w:p w14:paraId="4805E9F2" w14:textId="77777777" w:rsidR="006A78CA" w:rsidRPr="00123FB9" w:rsidRDefault="006A78CA" w:rsidP="00C208C6">
            <w:pPr>
              <w:spacing w:before="5"/>
              <w:rPr>
                <w:rFonts w:asciiTheme="minorEastAsia" w:eastAsiaTheme="minorEastAsia" w:hAnsiTheme="minorEastAsia" w:cs="ＭＳ ゴシック"/>
                <w:sz w:val="15"/>
              </w:rPr>
            </w:pPr>
          </w:p>
          <w:p w14:paraId="25ECD1AA" w14:textId="77777777" w:rsidR="006A78CA" w:rsidRPr="00123FB9" w:rsidRDefault="006A78CA" w:rsidP="00C208C6">
            <w:pPr>
              <w:spacing w:before="1"/>
              <w:ind w:left="110"/>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課長代理級</w:t>
            </w:r>
          </w:p>
        </w:tc>
        <w:tc>
          <w:tcPr>
            <w:tcW w:w="1983" w:type="dxa"/>
            <w:tcBorders>
              <w:top w:val="single" w:sz="8" w:space="0" w:color="000000"/>
              <w:left w:val="single" w:sz="8" w:space="0" w:color="000000"/>
              <w:bottom w:val="single" w:sz="8" w:space="0" w:color="000000"/>
            </w:tcBorders>
          </w:tcPr>
          <w:p w14:paraId="09343E0E" w14:textId="77777777" w:rsidR="006A78CA" w:rsidRPr="00123FB9" w:rsidRDefault="006A78CA" w:rsidP="00C208C6">
            <w:pPr>
              <w:spacing w:before="5"/>
              <w:rPr>
                <w:rFonts w:asciiTheme="minorEastAsia" w:eastAsiaTheme="minorEastAsia" w:hAnsiTheme="minorEastAsia" w:cs="ＭＳ ゴシック"/>
                <w:sz w:val="15"/>
              </w:rPr>
            </w:pPr>
          </w:p>
          <w:p w14:paraId="343D43A7"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室長級</w:t>
            </w:r>
          </w:p>
        </w:tc>
      </w:tr>
      <w:tr w:rsidR="006A78CA" w:rsidRPr="00123FB9" w14:paraId="38809627" w14:textId="77777777" w:rsidTr="00C74EBB">
        <w:trPr>
          <w:trHeight w:val="651"/>
          <w:jc w:val="center"/>
        </w:trPr>
        <w:tc>
          <w:tcPr>
            <w:tcW w:w="744" w:type="dxa"/>
            <w:tcBorders>
              <w:top w:val="single" w:sz="8" w:space="0" w:color="000000"/>
              <w:right w:val="single" w:sz="8" w:space="0" w:color="000000"/>
            </w:tcBorders>
          </w:tcPr>
          <w:p w14:paraId="50A25FB2" w14:textId="77777777" w:rsidR="006A78CA" w:rsidRPr="00123FB9" w:rsidRDefault="006A78CA" w:rsidP="00C208C6">
            <w:pPr>
              <w:spacing w:before="5"/>
              <w:rPr>
                <w:rFonts w:asciiTheme="minorEastAsia" w:eastAsiaTheme="minorEastAsia" w:hAnsiTheme="minorEastAsia" w:cs="ＭＳ ゴシック"/>
                <w:sz w:val="15"/>
              </w:rPr>
            </w:pPr>
          </w:p>
          <w:p w14:paraId="003E0011" w14:textId="77777777" w:rsidR="006A78CA" w:rsidRPr="00123FB9" w:rsidRDefault="006A78CA" w:rsidP="00C208C6">
            <w:pPr>
              <w:spacing w:before="1"/>
              <w:ind w:left="2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⑧</w:t>
            </w:r>
          </w:p>
        </w:tc>
        <w:tc>
          <w:tcPr>
            <w:tcW w:w="1349" w:type="dxa"/>
            <w:tcBorders>
              <w:top w:val="single" w:sz="8" w:space="0" w:color="000000"/>
              <w:left w:val="single" w:sz="8" w:space="0" w:color="000000"/>
            </w:tcBorders>
          </w:tcPr>
          <w:p w14:paraId="65953BD4" w14:textId="77777777" w:rsidR="006A78CA" w:rsidRPr="00123FB9" w:rsidRDefault="006A78CA" w:rsidP="00C208C6">
            <w:pPr>
              <w:rPr>
                <w:rFonts w:asciiTheme="minorEastAsia" w:eastAsiaTheme="minorEastAsia" w:hAnsiTheme="minorEastAsia" w:cs="ＭＳ ゴシック"/>
                <w:sz w:val="15"/>
              </w:rPr>
            </w:pPr>
          </w:p>
          <w:p w14:paraId="292521F0" w14:textId="77777777" w:rsidR="006A78CA" w:rsidRPr="00123FB9" w:rsidRDefault="006A78CA" w:rsidP="00C208C6">
            <w:pPr>
              <w:ind w:right="74"/>
              <w:jc w:val="right"/>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4,600</w:t>
            </w:r>
          </w:p>
        </w:tc>
        <w:tc>
          <w:tcPr>
            <w:tcW w:w="1702" w:type="dxa"/>
            <w:tcBorders>
              <w:top w:val="single" w:sz="8" w:space="0" w:color="000000"/>
              <w:right w:val="single" w:sz="8" w:space="0" w:color="000000"/>
            </w:tcBorders>
          </w:tcPr>
          <w:p w14:paraId="1093C7F6" w14:textId="77777777" w:rsidR="006A78CA" w:rsidRPr="00123FB9" w:rsidRDefault="006A78CA" w:rsidP="00C208C6">
            <w:pPr>
              <w:spacing w:before="5"/>
              <w:rPr>
                <w:rFonts w:asciiTheme="minorEastAsia" w:eastAsiaTheme="minorEastAsia" w:hAnsiTheme="minorEastAsia" w:cs="ＭＳ ゴシック"/>
                <w:sz w:val="16"/>
              </w:rPr>
            </w:pPr>
          </w:p>
          <w:p w14:paraId="106ADEB2" w14:textId="77777777" w:rsidR="006A78CA" w:rsidRPr="00123FB9" w:rsidRDefault="006A78CA" w:rsidP="00C208C6">
            <w:pPr>
              <w:ind w:left="107"/>
              <w:rPr>
                <w:rFonts w:asciiTheme="minorEastAsia" w:eastAsiaTheme="minorEastAsia" w:hAnsiTheme="minorEastAsia" w:cs="ＭＳ ゴシック"/>
                <w:sz w:val="18"/>
              </w:rPr>
            </w:pPr>
            <w:r w:rsidRPr="00123FB9">
              <w:rPr>
                <w:rFonts w:asciiTheme="minorEastAsia" w:eastAsiaTheme="minorEastAsia" w:hAnsiTheme="minorEastAsia" w:cs="ＭＳ ゴシック"/>
                <w:sz w:val="18"/>
              </w:rPr>
              <w:t>大学助教・助手級</w:t>
            </w:r>
          </w:p>
        </w:tc>
        <w:tc>
          <w:tcPr>
            <w:tcW w:w="1844" w:type="dxa"/>
            <w:vMerge/>
            <w:tcBorders>
              <w:top w:val="nil"/>
              <w:left w:val="single" w:sz="8" w:space="0" w:color="000000"/>
              <w:bottom w:val="single" w:sz="4" w:space="0" w:color="000000"/>
              <w:right w:val="single" w:sz="8" w:space="0" w:color="000000"/>
            </w:tcBorders>
          </w:tcPr>
          <w:p w14:paraId="6EEDFA39" w14:textId="77777777" w:rsidR="006A78CA" w:rsidRPr="00123FB9" w:rsidRDefault="006A78CA" w:rsidP="00C208C6">
            <w:pPr>
              <w:rPr>
                <w:rFonts w:asciiTheme="minorEastAsia" w:eastAsiaTheme="minorEastAsia" w:hAnsiTheme="minorEastAsia" w:cs="ＭＳ ゴシック"/>
                <w:sz w:val="2"/>
                <w:szCs w:val="2"/>
              </w:rPr>
            </w:pPr>
          </w:p>
        </w:tc>
        <w:tc>
          <w:tcPr>
            <w:tcW w:w="1561" w:type="dxa"/>
            <w:tcBorders>
              <w:top w:val="single" w:sz="8" w:space="0" w:color="000000"/>
              <w:left w:val="single" w:sz="8" w:space="0" w:color="000000"/>
              <w:right w:val="single" w:sz="8" w:space="0" w:color="000000"/>
            </w:tcBorders>
          </w:tcPr>
          <w:p w14:paraId="3AA55950" w14:textId="77777777" w:rsidR="006A78CA" w:rsidRPr="00123FB9" w:rsidRDefault="006A78CA" w:rsidP="00C208C6">
            <w:pPr>
              <w:spacing w:before="5"/>
              <w:rPr>
                <w:rFonts w:asciiTheme="minorEastAsia" w:eastAsiaTheme="minorEastAsia" w:hAnsiTheme="minorEastAsia" w:cs="ＭＳ ゴシック"/>
                <w:sz w:val="15"/>
              </w:rPr>
            </w:pPr>
          </w:p>
          <w:p w14:paraId="74602E99" w14:textId="77777777" w:rsidR="006A78CA" w:rsidRPr="00123FB9" w:rsidRDefault="006A78CA" w:rsidP="00C208C6">
            <w:pPr>
              <w:spacing w:before="1"/>
              <w:ind w:left="111"/>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係長・主任級</w:t>
            </w:r>
          </w:p>
        </w:tc>
        <w:tc>
          <w:tcPr>
            <w:tcW w:w="1983" w:type="dxa"/>
            <w:tcBorders>
              <w:top w:val="single" w:sz="8" w:space="0" w:color="000000"/>
              <w:left w:val="single" w:sz="8" w:space="0" w:color="000000"/>
            </w:tcBorders>
          </w:tcPr>
          <w:p w14:paraId="28E889F0" w14:textId="77777777" w:rsidR="006A78CA" w:rsidRPr="00123FB9" w:rsidRDefault="006A78CA" w:rsidP="00C208C6">
            <w:pPr>
              <w:spacing w:before="5"/>
              <w:rPr>
                <w:rFonts w:asciiTheme="minorEastAsia" w:eastAsiaTheme="minorEastAsia" w:hAnsiTheme="minorEastAsia" w:cs="ＭＳ ゴシック"/>
                <w:sz w:val="15"/>
              </w:rPr>
            </w:pPr>
          </w:p>
          <w:p w14:paraId="7C007475"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課長補佐級</w:t>
            </w:r>
          </w:p>
        </w:tc>
      </w:tr>
      <w:tr w:rsidR="006A78CA" w:rsidRPr="00123FB9" w14:paraId="0428AF3B" w14:textId="77777777" w:rsidTr="00C74EBB">
        <w:trPr>
          <w:trHeight w:val="651"/>
          <w:jc w:val="center"/>
        </w:trPr>
        <w:tc>
          <w:tcPr>
            <w:tcW w:w="744" w:type="dxa"/>
            <w:tcBorders>
              <w:bottom w:val="single" w:sz="8" w:space="0" w:color="000000"/>
              <w:right w:val="single" w:sz="8" w:space="0" w:color="000000"/>
            </w:tcBorders>
          </w:tcPr>
          <w:p w14:paraId="380D3481" w14:textId="77777777" w:rsidR="006A78CA" w:rsidRPr="00123FB9" w:rsidRDefault="006A78CA" w:rsidP="00C208C6">
            <w:pPr>
              <w:spacing w:before="5"/>
              <w:rPr>
                <w:rFonts w:asciiTheme="minorEastAsia" w:eastAsiaTheme="minorEastAsia" w:hAnsiTheme="minorEastAsia" w:cs="ＭＳ ゴシック"/>
                <w:sz w:val="15"/>
              </w:rPr>
            </w:pPr>
          </w:p>
          <w:p w14:paraId="6DA406A3" w14:textId="77777777" w:rsidR="006A78CA" w:rsidRPr="00123FB9" w:rsidRDefault="006A78CA" w:rsidP="00C208C6">
            <w:pPr>
              <w:ind w:left="2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⑨</w:t>
            </w:r>
          </w:p>
        </w:tc>
        <w:tc>
          <w:tcPr>
            <w:tcW w:w="1349" w:type="dxa"/>
            <w:tcBorders>
              <w:left w:val="single" w:sz="8" w:space="0" w:color="000000"/>
              <w:bottom w:val="single" w:sz="8" w:space="0" w:color="000000"/>
            </w:tcBorders>
          </w:tcPr>
          <w:p w14:paraId="489F89E2" w14:textId="77777777" w:rsidR="006A78CA" w:rsidRPr="00123FB9" w:rsidRDefault="006A78CA" w:rsidP="00C208C6">
            <w:pPr>
              <w:rPr>
                <w:rFonts w:asciiTheme="minorEastAsia" w:eastAsiaTheme="minorEastAsia" w:hAnsiTheme="minorEastAsia" w:cs="ＭＳ ゴシック"/>
                <w:sz w:val="15"/>
              </w:rPr>
            </w:pPr>
          </w:p>
          <w:p w14:paraId="2B7987E2" w14:textId="77777777" w:rsidR="006A78CA" w:rsidRPr="00123FB9" w:rsidRDefault="006A78CA" w:rsidP="00C208C6">
            <w:pPr>
              <w:ind w:right="74"/>
              <w:jc w:val="right"/>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3,600</w:t>
            </w:r>
          </w:p>
        </w:tc>
        <w:tc>
          <w:tcPr>
            <w:tcW w:w="1702" w:type="dxa"/>
            <w:tcBorders>
              <w:bottom w:val="single" w:sz="8" w:space="0" w:color="000000"/>
              <w:right w:val="single" w:sz="8" w:space="0" w:color="000000"/>
            </w:tcBorders>
          </w:tcPr>
          <w:p w14:paraId="705EA857" w14:textId="77777777" w:rsidR="006A78CA" w:rsidRPr="00123FB9" w:rsidRDefault="006A78CA" w:rsidP="00C208C6">
            <w:pPr>
              <w:spacing w:before="5"/>
              <w:rPr>
                <w:rFonts w:asciiTheme="minorEastAsia" w:eastAsiaTheme="minorEastAsia" w:hAnsiTheme="minorEastAsia" w:cs="ＭＳ ゴシック"/>
                <w:sz w:val="16"/>
              </w:rPr>
            </w:pPr>
          </w:p>
          <w:p w14:paraId="7A6CF721" w14:textId="77777777" w:rsidR="006A78CA" w:rsidRPr="00123FB9" w:rsidRDefault="006A78CA" w:rsidP="00C208C6">
            <w:pPr>
              <w:ind w:left="107"/>
              <w:rPr>
                <w:rFonts w:asciiTheme="minorEastAsia" w:eastAsiaTheme="minorEastAsia" w:hAnsiTheme="minorEastAsia" w:cs="ＭＳ ゴシック"/>
                <w:sz w:val="18"/>
              </w:rPr>
            </w:pPr>
            <w:r w:rsidRPr="00123FB9">
              <w:rPr>
                <w:rFonts w:asciiTheme="minorEastAsia" w:eastAsiaTheme="minorEastAsia" w:hAnsiTheme="minorEastAsia" w:cs="ＭＳ ゴシック"/>
                <w:sz w:val="18"/>
              </w:rPr>
              <w:t>大学助手級以下１</w:t>
            </w:r>
          </w:p>
        </w:tc>
        <w:tc>
          <w:tcPr>
            <w:tcW w:w="1844" w:type="dxa"/>
            <w:tcBorders>
              <w:top w:val="single" w:sz="4" w:space="0" w:color="000000"/>
              <w:left w:val="single" w:sz="8" w:space="0" w:color="000000"/>
              <w:bottom w:val="single" w:sz="4" w:space="0" w:color="000000"/>
              <w:right w:val="single" w:sz="8" w:space="0" w:color="000000"/>
            </w:tcBorders>
          </w:tcPr>
          <w:p w14:paraId="4151B1FC" w14:textId="77777777" w:rsidR="006A78CA" w:rsidRPr="00123FB9" w:rsidRDefault="006A78CA" w:rsidP="00C208C6">
            <w:pPr>
              <w:spacing w:before="5"/>
              <w:rPr>
                <w:rFonts w:asciiTheme="minorEastAsia" w:eastAsiaTheme="minorEastAsia" w:hAnsiTheme="minorEastAsia" w:cs="ＭＳ ゴシック"/>
                <w:sz w:val="15"/>
              </w:rPr>
            </w:pPr>
          </w:p>
          <w:p w14:paraId="7625FA45" w14:textId="77777777" w:rsidR="006A78CA" w:rsidRPr="00123FB9" w:rsidRDefault="006A78CA" w:rsidP="00C208C6">
            <w:pPr>
              <w:ind w:right="471"/>
              <w:jc w:val="right"/>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12 年未満</w:t>
            </w:r>
          </w:p>
        </w:tc>
        <w:tc>
          <w:tcPr>
            <w:tcW w:w="1561" w:type="dxa"/>
            <w:tcBorders>
              <w:left w:val="single" w:sz="8" w:space="0" w:color="000000"/>
              <w:bottom w:val="single" w:sz="8" w:space="0" w:color="000000"/>
              <w:right w:val="single" w:sz="8" w:space="0" w:color="000000"/>
            </w:tcBorders>
          </w:tcPr>
          <w:p w14:paraId="29FF0E39" w14:textId="77777777" w:rsidR="006A78CA" w:rsidRPr="00123FB9" w:rsidRDefault="006A78CA" w:rsidP="00C208C6">
            <w:pPr>
              <w:spacing w:before="5"/>
              <w:rPr>
                <w:rFonts w:asciiTheme="minorEastAsia" w:eastAsiaTheme="minorEastAsia" w:hAnsiTheme="minorEastAsia" w:cs="ＭＳ ゴシック"/>
                <w:sz w:val="15"/>
              </w:rPr>
            </w:pPr>
          </w:p>
          <w:p w14:paraId="38D15C93" w14:textId="77777777" w:rsidR="006A78CA" w:rsidRPr="00123FB9" w:rsidRDefault="006A78CA" w:rsidP="00C208C6">
            <w:pPr>
              <w:ind w:left="110"/>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係員 1</w:t>
            </w:r>
          </w:p>
        </w:tc>
        <w:tc>
          <w:tcPr>
            <w:tcW w:w="1983" w:type="dxa"/>
            <w:tcBorders>
              <w:left w:val="single" w:sz="8" w:space="0" w:color="000000"/>
              <w:bottom w:val="single" w:sz="8" w:space="0" w:color="000000"/>
            </w:tcBorders>
          </w:tcPr>
          <w:p w14:paraId="52D95243" w14:textId="77777777" w:rsidR="006A78CA" w:rsidRPr="00123FB9" w:rsidRDefault="006A78CA" w:rsidP="00C208C6">
            <w:pPr>
              <w:spacing w:before="5"/>
              <w:rPr>
                <w:rFonts w:asciiTheme="minorEastAsia" w:eastAsiaTheme="minorEastAsia" w:hAnsiTheme="minorEastAsia" w:cs="ＭＳ ゴシック"/>
                <w:sz w:val="15"/>
              </w:rPr>
            </w:pPr>
          </w:p>
          <w:p w14:paraId="7635AC87" w14:textId="77777777" w:rsidR="006A78CA" w:rsidRPr="00123FB9" w:rsidRDefault="006A78CA" w:rsidP="00C208C6">
            <w:pPr>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課員 1</w:t>
            </w:r>
          </w:p>
        </w:tc>
      </w:tr>
      <w:tr w:rsidR="006A78CA" w:rsidRPr="00123FB9" w14:paraId="14031B60"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27D72B66" w14:textId="77777777" w:rsidR="006A78CA" w:rsidRPr="00123FB9" w:rsidRDefault="006A78CA" w:rsidP="00C208C6">
            <w:pPr>
              <w:spacing w:before="5"/>
              <w:rPr>
                <w:rFonts w:asciiTheme="minorEastAsia" w:eastAsiaTheme="minorEastAsia" w:hAnsiTheme="minorEastAsia" w:cs="ＭＳ ゴシック"/>
                <w:sz w:val="15"/>
              </w:rPr>
            </w:pPr>
          </w:p>
          <w:p w14:paraId="04A8AE0B" w14:textId="77777777" w:rsidR="006A78CA" w:rsidRPr="00123FB9" w:rsidRDefault="006A78CA" w:rsidP="00C208C6">
            <w:pPr>
              <w:spacing w:before="1"/>
              <w:ind w:left="2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⑩</w:t>
            </w:r>
          </w:p>
        </w:tc>
        <w:tc>
          <w:tcPr>
            <w:tcW w:w="1349" w:type="dxa"/>
            <w:tcBorders>
              <w:top w:val="single" w:sz="8" w:space="0" w:color="000000"/>
              <w:left w:val="single" w:sz="8" w:space="0" w:color="000000"/>
              <w:bottom w:val="single" w:sz="8" w:space="0" w:color="000000"/>
            </w:tcBorders>
          </w:tcPr>
          <w:p w14:paraId="56298222" w14:textId="77777777" w:rsidR="006A78CA" w:rsidRPr="00123FB9" w:rsidRDefault="006A78CA" w:rsidP="00C208C6">
            <w:pPr>
              <w:rPr>
                <w:rFonts w:asciiTheme="minorEastAsia" w:eastAsiaTheme="minorEastAsia" w:hAnsiTheme="minorEastAsia" w:cs="ＭＳ ゴシック"/>
                <w:sz w:val="15"/>
              </w:rPr>
            </w:pPr>
          </w:p>
          <w:p w14:paraId="11723DA7" w14:textId="77777777" w:rsidR="006A78CA" w:rsidRPr="00123FB9" w:rsidRDefault="006A78CA" w:rsidP="00C208C6">
            <w:pPr>
              <w:ind w:right="74"/>
              <w:jc w:val="right"/>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2,600</w:t>
            </w:r>
          </w:p>
        </w:tc>
        <w:tc>
          <w:tcPr>
            <w:tcW w:w="1702" w:type="dxa"/>
            <w:tcBorders>
              <w:top w:val="single" w:sz="8" w:space="0" w:color="000000"/>
              <w:bottom w:val="single" w:sz="8" w:space="0" w:color="000000"/>
              <w:right w:val="single" w:sz="8" w:space="0" w:color="000000"/>
            </w:tcBorders>
          </w:tcPr>
          <w:p w14:paraId="66B3E756" w14:textId="77777777" w:rsidR="006A78CA" w:rsidRPr="00123FB9" w:rsidRDefault="006A78CA" w:rsidP="00C208C6">
            <w:pPr>
              <w:spacing w:before="5"/>
              <w:rPr>
                <w:rFonts w:asciiTheme="minorEastAsia" w:eastAsiaTheme="minorEastAsia" w:hAnsiTheme="minorEastAsia" w:cs="ＭＳ ゴシック"/>
                <w:sz w:val="16"/>
              </w:rPr>
            </w:pPr>
          </w:p>
          <w:p w14:paraId="1EBECCE0" w14:textId="77777777" w:rsidR="006A78CA" w:rsidRPr="00123FB9" w:rsidRDefault="006A78CA" w:rsidP="00C208C6">
            <w:pPr>
              <w:spacing w:before="1"/>
              <w:ind w:left="107"/>
              <w:rPr>
                <w:rFonts w:asciiTheme="minorEastAsia" w:eastAsiaTheme="minorEastAsia" w:hAnsiTheme="minorEastAsia" w:cs="ＭＳ ゴシック"/>
                <w:sz w:val="18"/>
              </w:rPr>
            </w:pPr>
            <w:r w:rsidRPr="00123FB9">
              <w:rPr>
                <w:rFonts w:asciiTheme="minorEastAsia" w:eastAsiaTheme="minorEastAsia" w:hAnsiTheme="minorEastAsia" w:cs="ＭＳ ゴシック"/>
                <w:sz w:val="18"/>
              </w:rPr>
              <w:t>大学助手級以下 2</w:t>
            </w:r>
          </w:p>
        </w:tc>
        <w:tc>
          <w:tcPr>
            <w:tcW w:w="1844" w:type="dxa"/>
            <w:tcBorders>
              <w:top w:val="single" w:sz="4" w:space="0" w:color="000000"/>
              <w:left w:val="single" w:sz="8" w:space="0" w:color="000000"/>
              <w:bottom w:val="single" w:sz="4" w:space="0" w:color="000000"/>
              <w:right w:val="single" w:sz="8" w:space="0" w:color="000000"/>
            </w:tcBorders>
          </w:tcPr>
          <w:p w14:paraId="18C65FCE" w14:textId="77777777" w:rsidR="006A78CA" w:rsidRPr="00123FB9" w:rsidRDefault="006A78CA" w:rsidP="00C208C6">
            <w:pPr>
              <w:spacing w:before="5"/>
              <w:rPr>
                <w:rFonts w:asciiTheme="minorEastAsia" w:eastAsiaTheme="minorEastAsia" w:hAnsiTheme="minorEastAsia" w:cs="ＭＳ ゴシック"/>
                <w:sz w:val="15"/>
              </w:rPr>
            </w:pPr>
          </w:p>
          <w:p w14:paraId="0D561EAE" w14:textId="77777777" w:rsidR="006A78CA" w:rsidRPr="00123FB9" w:rsidRDefault="006A78CA" w:rsidP="00C208C6">
            <w:pPr>
              <w:spacing w:before="1"/>
              <w:ind w:right="522"/>
              <w:jc w:val="right"/>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8 年未満</w:t>
            </w:r>
          </w:p>
        </w:tc>
        <w:tc>
          <w:tcPr>
            <w:tcW w:w="1561" w:type="dxa"/>
            <w:tcBorders>
              <w:top w:val="single" w:sz="8" w:space="0" w:color="000000"/>
              <w:left w:val="single" w:sz="8" w:space="0" w:color="000000"/>
              <w:bottom w:val="single" w:sz="8" w:space="0" w:color="000000"/>
              <w:right w:val="single" w:sz="8" w:space="0" w:color="000000"/>
            </w:tcBorders>
          </w:tcPr>
          <w:p w14:paraId="3BE3BF92" w14:textId="77777777" w:rsidR="006A78CA" w:rsidRPr="00123FB9" w:rsidRDefault="006A78CA" w:rsidP="00C208C6">
            <w:pPr>
              <w:spacing w:before="5"/>
              <w:rPr>
                <w:rFonts w:asciiTheme="minorEastAsia" w:eastAsiaTheme="minorEastAsia" w:hAnsiTheme="minorEastAsia" w:cs="ＭＳ ゴシック"/>
                <w:sz w:val="15"/>
              </w:rPr>
            </w:pPr>
          </w:p>
          <w:p w14:paraId="2B390D05" w14:textId="77777777" w:rsidR="006A78CA" w:rsidRPr="00123FB9" w:rsidRDefault="006A78CA" w:rsidP="00C208C6">
            <w:pPr>
              <w:spacing w:before="1"/>
              <w:ind w:left="110"/>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係員 2</w:t>
            </w:r>
          </w:p>
        </w:tc>
        <w:tc>
          <w:tcPr>
            <w:tcW w:w="1983" w:type="dxa"/>
            <w:tcBorders>
              <w:top w:val="single" w:sz="8" w:space="0" w:color="000000"/>
              <w:left w:val="single" w:sz="8" w:space="0" w:color="000000"/>
              <w:bottom w:val="single" w:sz="8" w:space="0" w:color="000000"/>
            </w:tcBorders>
          </w:tcPr>
          <w:p w14:paraId="46B54F82" w14:textId="77777777" w:rsidR="006A78CA" w:rsidRPr="00123FB9" w:rsidRDefault="006A78CA" w:rsidP="00C208C6">
            <w:pPr>
              <w:spacing w:before="5"/>
              <w:rPr>
                <w:rFonts w:asciiTheme="minorEastAsia" w:eastAsiaTheme="minorEastAsia" w:hAnsiTheme="minorEastAsia" w:cs="ＭＳ ゴシック"/>
                <w:sz w:val="15"/>
              </w:rPr>
            </w:pPr>
          </w:p>
          <w:p w14:paraId="34B80E23"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課員 2</w:t>
            </w:r>
          </w:p>
        </w:tc>
      </w:tr>
      <w:tr w:rsidR="006A78CA" w:rsidRPr="00123FB9" w14:paraId="6050D97F" w14:textId="77777777" w:rsidTr="00C74EBB">
        <w:trPr>
          <w:trHeight w:val="651"/>
          <w:jc w:val="center"/>
        </w:trPr>
        <w:tc>
          <w:tcPr>
            <w:tcW w:w="744" w:type="dxa"/>
            <w:tcBorders>
              <w:top w:val="single" w:sz="8" w:space="0" w:color="000000"/>
              <w:right w:val="single" w:sz="8" w:space="0" w:color="000000"/>
            </w:tcBorders>
          </w:tcPr>
          <w:p w14:paraId="563DF05D" w14:textId="77777777" w:rsidR="006A78CA" w:rsidRPr="00123FB9" w:rsidRDefault="006A78CA" w:rsidP="00C208C6">
            <w:pPr>
              <w:spacing w:before="5"/>
              <w:rPr>
                <w:rFonts w:asciiTheme="minorEastAsia" w:eastAsiaTheme="minorEastAsia" w:hAnsiTheme="minorEastAsia" w:cs="ＭＳ ゴシック"/>
                <w:sz w:val="15"/>
              </w:rPr>
            </w:pPr>
          </w:p>
          <w:p w14:paraId="213B0C5C" w14:textId="77777777" w:rsidR="006A78CA" w:rsidRPr="00123FB9" w:rsidRDefault="006A78CA" w:rsidP="00C208C6">
            <w:pPr>
              <w:spacing w:before="1"/>
              <w:ind w:left="2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w w:val="99"/>
                <w:sz w:val="20"/>
              </w:rPr>
              <w:t>⑪</w:t>
            </w:r>
          </w:p>
        </w:tc>
        <w:tc>
          <w:tcPr>
            <w:tcW w:w="1349" w:type="dxa"/>
            <w:tcBorders>
              <w:top w:val="single" w:sz="8" w:space="0" w:color="000000"/>
              <w:left w:val="single" w:sz="8" w:space="0" w:color="000000"/>
            </w:tcBorders>
          </w:tcPr>
          <w:p w14:paraId="7155E076" w14:textId="77777777" w:rsidR="006A78CA" w:rsidRPr="00123FB9" w:rsidRDefault="006A78CA" w:rsidP="00C208C6">
            <w:pPr>
              <w:rPr>
                <w:rFonts w:asciiTheme="minorEastAsia" w:eastAsiaTheme="minorEastAsia" w:hAnsiTheme="minorEastAsia" w:cs="ＭＳ ゴシック"/>
                <w:sz w:val="15"/>
              </w:rPr>
            </w:pPr>
          </w:p>
          <w:p w14:paraId="0691142B" w14:textId="77777777" w:rsidR="006A78CA" w:rsidRPr="00123FB9" w:rsidRDefault="006A78CA" w:rsidP="00C208C6">
            <w:pPr>
              <w:ind w:right="74"/>
              <w:jc w:val="right"/>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1,600</w:t>
            </w:r>
          </w:p>
        </w:tc>
        <w:tc>
          <w:tcPr>
            <w:tcW w:w="1702" w:type="dxa"/>
            <w:tcBorders>
              <w:top w:val="single" w:sz="8" w:space="0" w:color="000000"/>
              <w:right w:val="single" w:sz="8" w:space="0" w:color="000000"/>
            </w:tcBorders>
          </w:tcPr>
          <w:p w14:paraId="06BF6E7F" w14:textId="77777777" w:rsidR="006A78CA" w:rsidRPr="00123FB9" w:rsidRDefault="006A78CA" w:rsidP="00C208C6">
            <w:pPr>
              <w:spacing w:before="5"/>
              <w:rPr>
                <w:rFonts w:asciiTheme="minorEastAsia" w:eastAsiaTheme="minorEastAsia" w:hAnsiTheme="minorEastAsia" w:cs="ＭＳ ゴシック"/>
                <w:sz w:val="16"/>
              </w:rPr>
            </w:pPr>
          </w:p>
          <w:p w14:paraId="78FEAC70" w14:textId="77777777" w:rsidR="006A78CA" w:rsidRPr="00123FB9" w:rsidRDefault="006A78CA" w:rsidP="00C208C6">
            <w:pPr>
              <w:ind w:left="107"/>
              <w:rPr>
                <w:rFonts w:asciiTheme="minorEastAsia" w:eastAsiaTheme="minorEastAsia" w:hAnsiTheme="minorEastAsia" w:cs="ＭＳ ゴシック"/>
                <w:sz w:val="18"/>
              </w:rPr>
            </w:pPr>
            <w:r w:rsidRPr="00123FB9">
              <w:rPr>
                <w:rFonts w:asciiTheme="minorEastAsia" w:eastAsiaTheme="minorEastAsia" w:hAnsiTheme="minorEastAsia" w:cs="ＭＳ ゴシック"/>
                <w:sz w:val="18"/>
              </w:rPr>
              <w:t>大学助手級以下 3</w:t>
            </w:r>
          </w:p>
        </w:tc>
        <w:tc>
          <w:tcPr>
            <w:tcW w:w="1844" w:type="dxa"/>
            <w:tcBorders>
              <w:top w:val="single" w:sz="4" w:space="0" w:color="000000"/>
              <w:left w:val="single" w:sz="8" w:space="0" w:color="000000"/>
              <w:right w:val="single" w:sz="8" w:space="0" w:color="000000"/>
            </w:tcBorders>
          </w:tcPr>
          <w:p w14:paraId="5D2A4EA1" w14:textId="77777777" w:rsidR="006A78CA" w:rsidRPr="00123FB9" w:rsidRDefault="006A78CA" w:rsidP="00C208C6">
            <w:pPr>
              <w:spacing w:before="5"/>
              <w:rPr>
                <w:rFonts w:asciiTheme="minorEastAsia" w:eastAsiaTheme="minorEastAsia" w:hAnsiTheme="minorEastAsia" w:cs="ＭＳ ゴシック"/>
                <w:sz w:val="15"/>
              </w:rPr>
            </w:pPr>
          </w:p>
          <w:p w14:paraId="3B175FC3" w14:textId="77777777" w:rsidR="006A78CA" w:rsidRPr="00123FB9" w:rsidRDefault="006A78CA" w:rsidP="00C208C6">
            <w:pPr>
              <w:spacing w:before="1"/>
              <w:ind w:right="522"/>
              <w:jc w:val="right"/>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4 年未満</w:t>
            </w:r>
          </w:p>
        </w:tc>
        <w:tc>
          <w:tcPr>
            <w:tcW w:w="1561" w:type="dxa"/>
            <w:tcBorders>
              <w:top w:val="single" w:sz="8" w:space="0" w:color="000000"/>
              <w:left w:val="single" w:sz="8" w:space="0" w:color="000000"/>
              <w:right w:val="single" w:sz="8" w:space="0" w:color="000000"/>
            </w:tcBorders>
          </w:tcPr>
          <w:p w14:paraId="0AC19D8D" w14:textId="77777777" w:rsidR="006A78CA" w:rsidRPr="00123FB9" w:rsidRDefault="006A78CA" w:rsidP="00C208C6">
            <w:pPr>
              <w:spacing w:before="5"/>
              <w:rPr>
                <w:rFonts w:asciiTheme="minorEastAsia" w:eastAsiaTheme="minorEastAsia" w:hAnsiTheme="minorEastAsia" w:cs="ＭＳ ゴシック"/>
                <w:sz w:val="15"/>
              </w:rPr>
            </w:pPr>
          </w:p>
          <w:p w14:paraId="40C5D84E" w14:textId="77777777" w:rsidR="006A78CA" w:rsidRPr="00123FB9" w:rsidRDefault="006A78CA" w:rsidP="00C208C6">
            <w:pPr>
              <w:spacing w:before="1"/>
              <w:ind w:left="110"/>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係員 3</w:t>
            </w:r>
          </w:p>
        </w:tc>
        <w:tc>
          <w:tcPr>
            <w:tcW w:w="1983" w:type="dxa"/>
            <w:tcBorders>
              <w:top w:val="single" w:sz="8" w:space="0" w:color="000000"/>
              <w:left w:val="single" w:sz="8" w:space="0" w:color="000000"/>
            </w:tcBorders>
          </w:tcPr>
          <w:p w14:paraId="0107F704" w14:textId="77777777" w:rsidR="006A78CA" w:rsidRPr="00123FB9" w:rsidRDefault="006A78CA" w:rsidP="00C208C6">
            <w:pPr>
              <w:spacing w:before="5"/>
              <w:rPr>
                <w:rFonts w:asciiTheme="minorEastAsia" w:eastAsiaTheme="minorEastAsia" w:hAnsiTheme="minorEastAsia" w:cs="ＭＳ ゴシック"/>
                <w:sz w:val="15"/>
              </w:rPr>
            </w:pPr>
          </w:p>
          <w:p w14:paraId="299BFD4A" w14:textId="77777777" w:rsidR="006A78CA" w:rsidRPr="00123FB9" w:rsidRDefault="006A78CA" w:rsidP="00C208C6">
            <w:pPr>
              <w:spacing w:before="1"/>
              <w:ind w:left="107"/>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課員 3</w:t>
            </w:r>
          </w:p>
        </w:tc>
      </w:tr>
    </w:tbl>
    <w:p w14:paraId="18B4CBC5" w14:textId="77777777" w:rsidR="006A78CA" w:rsidRPr="00123FB9" w:rsidRDefault="006A78CA" w:rsidP="006A78CA">
      <w:pPr>
        <w:rPr>
          <w:rFonts w:asciiTheme="minorEastAsia" w:eastAsiaTheme="minorEastAsia" w:hAnsiTheme="minorEastAsia" w:cs="ＭＳ ゴシック"/>
          <w:sz w:val="20"/>
        </w:rPr>
      </w:pPr>
    </w:p>
    <w:p w14:paraId="6AFA12A4" w14:textId="77777777" w:rsidR="006A78CA" w:rsidRPr="00123FB9" w:rsidRDefault="006A78CA" w:rsidP="00E76EC3">
      <w:pPr>
        <w:spacing w:before="230"/>
        <w:ind w:firstLineChars="101" w:firstLine="283"/>
        <w:outlineLvl w:val="1"/>
        <w:rPr>
          <w:rFonts w:asciiTheme="minorEastAsia" w:eastAsiaTheme="minorEastAsia" w:hAnsiTheme="minorEastAsia" w:cs="ＭＳ ゴシック"/>
          <w:sz w:val="28"/>
          <w:szCs w:val="28"/>
        </w:rPr>
      </w:pPr>
      <w:r w:rsidRPr="00123FB9">
        <w:rPr>
          <w:rFonts w:asciiTheme="minorEastAsia" w:eastAsiaTheme="minorEastAsia" w:hAnsiTheme="minorEastAsia" w:cs="ＭＳ ゴシック"/>
          <w:sz w:val="28"/>
          <w:szCs w:val="28"/>
        </w:rPr>
        <w:t>３．消費税等仕入控除税額について</w:t>
      </w:r>
    </w:p>
    <w:p w14:paraId="16AA01C3" w14:textId="77777777" w:rsidR="006A78CA" w:rsidRPr="00123FB9" w:rsidRDefault="006A78CA" w:rsidP="00F87763">
      <w:pPr>
        <w:spacing w:before="120" w:line="298" w:lineRule="auto"/>
        <w:ind w:leftChars="300" w:left="660" w:right="425" w:firstLineChars="100" w:firstLine="201"/>
        <w:jc w:val="both"/>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9"/>
          <w:sz w:val="21"/>
        </w:rPr>
        <w:t>税制上、補助金は消費税の課税対象となる売上収入ではなく、特定収入となるため、事業者に</w:t>
      </w:r>
      <w:r w:rsidRPr="00123FB9">
        <w:rPr>
          <w:rFonts w:asciiTheme="minorEastAsia" w:eastAsiaTheme="minorEastAsia" w:hAnsiTheme="minorEastAsia" w:cs="ＭＳ ゴシック"/>
          <w:sz w:val="21"/>
        </w:rPr>
        <w:t>消費税を含む補助金が交付された場合、補助金として受けた消費税も事業者の売上げにともな</w:t>
      </w:r>
      <w:r w:rsidRPr="00123FB9">
        <w:rPr>
          <w:rFonts w:asciiTheme="minorEastAsia" w:eastAsiaTheme="minorEastAsia" w:hAnsiTheme="minorEastAsia" w:cs="ＭＳ ゴシック"/>
          <w:spacing w:val="-3"/>
          <w:sz w:val="21"/>
        </w:rPr>
        <w:t>う預かり消費税の対象にはなりません。</w:t>
      </w:r>
    </w:p>
    <w:p w14:paraId="131243C6" w14:textId="77777777" w:rsidR="006A78CA" w:rsidRPr="00123FB9" w:rsidRDefault="006A78CA" w:rsidP="00F87763">
      <w:pPr>
        <w:spacing w:line="297" w:lineRule="auto"/>
        <w:ind w:leftChars="300" w:left="660" w:right="426" w:firstLineChars="100" w:firstLine="202"/>
        <w:jc w:val="both"/>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8"/>
          <w:sz w:val="21"/>
        </w:rPr>
        <w:t>補助事業に係る課税仕入れにともない、還付金が発生することとなるため、この還付と補助金交付が二重にならないよう、原則として予め補助対象経費から消費税額を減額しておくことと</w:t>
      </w:r>
      <w:r w:rsidRPr="00123FB9">
        <w:rPr>
          <w:rFonts w:asciiTheme="minorEastAsia" w:eastAsiaTheme="minorEastAsia" w:hAnsiTheme="minorEastAsia" w:cs="ＭＳ ゴシック"/>
          <w:spacing w:val="-6"/>
          <w:sz w:val="21"/>
        </w:rPr>
        <w:t>します。</w:t>
      </w:r>
    </w:p>
    <w:p w14:paraId="3EBEC3AB" w14:textId="7556CDC8" w:rsidR="006A78CA" w:rsidRPr="00123FB9" w:rsidRDefault="006A78CA" w:rsidP="00F87763">
      <w:pPr>
        <w:spacing w:line="297" w:lineRule="auto"/>
        <w:ind w:leftChars="300" w:left="660" w:right="426" w:firstLineChars="100" w:firstLine="193"/>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17"/>
          <w:sz w:val="21"/>
        </w:rPr>
        <w:t>ただし、以下に掲げる補助事業者にあっては、補助事業の遂行に支障をきたす恐れがある</w:t>
      </w:r>
      <w:r w:rsidR="0009773A">
        <w:rPr>
          <w:rFonts w:asciiTheme="minorEastAsia" w:eastAsiaTheme="minorEastAsia" w:hAnsiTheme="minorEastAsia" w:cs="ＭＳ ゴシック" w:hint="eastAsia"/>
          <w:spacing w:val="-17"/>
          <w:sz w:val="21"/>
        </w:rPr>
        <w:t>た</w:t>
      </w:r>
      <w:r w:rsidRPr="00123FB9">
        <w:rPr>
          <w:rFonts w:asciiTheme="minorEastAsia" w:eastAsiaTheme="minorEastAsia" w:hAnsiTheme="minorEastAsia" w:cs="ＭＳ ゴシック"/>
          <w:spacing w:val="-17"/>
          <w:sz w:val="21"/>
        </w:rPr>
        <w:t>め、</w:t>
      </w:r>
      <w:r w:rsidRPr="00123FB9">
        <w:rPr>
          <w:rFonts w:asciiTheme="minorEastAsia" w:eastAsiaTheme="minorEastAsia" w:hAnsiTheme="minorEastAsia" w:cs="ＭＳ ゴシック"/>
          <w:spacing w:val="-7"/>
          <w:sz w:val="21"/>
        </w:rPr>
        <w:t>消費税等を補助対象経費に含めて補助金額を算定できるものとします。</w:t>
      </w:r>
    </w:p>
    <w:p w14:paraId="37654E90" w14:textId="77777777" w:rsidR="006A78CA" w:rsidRPr="00123FB9" w:rsidRDefault="006A78CA" w:rsidP="002A43CD">
      <w:pPr>
        <w:ind w:left="898" w:right="426"/>
        <w:rPr>
          <w:rFonts w:asciiTheme="minorEastAsia" w:eastAsiaTheme="minorEastAsia" w:hAnsiTheme="minorEastAsia" w:cs="ＭＳ ゴシック"/>
          <w:sz w:val="21"/>
        </w:rPr>
      </w:pPr>
      <w:r w:rsidRPr="00123FB9">
        <w:rPr>
          <w:rFonts w:asciiTheme="minorEastAsia" w:eastAsiaTheme="minorEastAsia" w:hAnsiTheme="minorEastAsia" w:cs="ＭＳ ゴシック" w:hint="eastAsia"/>
          <w:sz w:val="21"/>
        </w:rPr>
        <w:t xml:space="preserve">① </w:t>
      </w:r>
      <w:r w:rsidRPr="00123FB9">
        <w:rPr>
          <w:rFonts w:asciiTheme="minorEastAsia" w:eastAsiaTheme="minorEastAsia" w:hAnsiTheme="minorEastAsia" w:cs="ＭＳ ゴシック"/>
          <w:sz w:val="21"/>
        </w:rPr>
        <w:t>消費税法における納税義務者とならない補助事業者</w:t>
      </w:r>
    </w:p>
    <w:p w14:paraId="4483C32D" w14:textId="77777777" w:rsidR="006A78CA" w:rsidRPr="00123FB9" w:rsidRDefault="006A78CA" w:rsidP="002A43CD">
      <w:pPr>
        <w:spacing w:before="58"/>
        <w:ind w:left="898" w:right="426"/>
        <w:rPr>
          <w:rFonts w:asciiTheme="minorEastAsia" w:eastAsiaTheme="minorEastAsia" w:hAnsiTheme="minorEastAsia" w:cs="ＭＳ ゴシック"/>
          <w:sz w:val="21"/>
        </w:rPr>
      </w:pPr>
      <w:r w:rsidRPr="00123FB9">
        <w:rPr>
          <w:rFonts w:asciiTheme="minorEastAsia" w:eastAsiaTheme="minorEastAsia" w:hAnsiTheme="minorEastAsia" w:cs="ＭＳ ゴシック" w:hint="eastAsia"/>
          <w:sz w:val="21"/>
        </w:rPr>
        <w:t xml:space="preserve">② </w:t>
      </w:r>
      <w:r w:rsidRPr="00123FB9">
        <w:rPr>
          <w:rFonts w:asciiTheme="minorEastAsia" w:eastAsiaTheme="minorEastAsia" w:hAnsiTheme="minorEastAsia" w:cs="ＭＳ ゴシック"/>
          <w:sz w:val="21"/>
        </w:rPr>
        <w:t>免税事業者である補助事業者</w:t>
      </w:r>
    </w:p>
    <w:p w14:paraId="0DE37F86" w14:textId="77777777" w:rsidR="006A78CA" w:rsidRPr="00123FB9" w:rsidRDefault="006A78CA" w:rsidP="002A43CD">
      <w:pPr>
        <w:spacing w:before="64"/>
        <w:ind w:left="898" w:right="426"/>
        <w:rPr>
          <w:rFonts w:asciiTheme="minorEastAsia" w:eastAsiaTheme="minorEastAsia" w:hAnsiTheme="minorEastAsia" w:cs="ＭＳ ゴシック"/>
          <w:sz w:val="21"/>
        </w:rPr>
      </w:pPr>
      <w:r w:rsidRPr="00123FB9">
        <w:rPr>
          <w:rFonts w:asciiTheme="minorEastAsia" w:eastAsiaTheme="minorEastAsia" w:hAnsiTheme="minorEastAsia" w:cs="ＭＳ ゴシック" w:hint="eastAsia"/>
          <w:sz w:val="21"/>
        </w:rPr>
        <w:t xml:space="preserve">③ </w:t>
      </w:r>
      <w:r w:rsidRPr="00123FB9">
        <w:rPr>
          <w:rFonts w:asciiTheme="minorEastAsia" w:eastAsiaTheme="minorEastAsia" w:hAnsiTheme="minorEastAsia" w:cs="ＭＳ ゴシック"/>
          <w:sz w:val="21"/>
        </w:rPr>
        <w:t>簡易課税事業者である補助事業者</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9"/>
        <w:gridCol w:w="2976"/>
        <w:gridCol w:w="2974"/>
      </w:tblGrid>
      <w:tr w:rsidR="006A78CA" w:rsidRPr="00123FB9" w14:paraId="1BB8AB46" w14:textId="77777777" w:rsidTr="00C74EBB">
        <w:trPr>
          <w:trHeight w:val="1005"/>
          <w:jc w:val="center"/>
        </w:trPr>
        <w:tc>
          <w:tcPr>
            <w:tcW w:w="8919" w:type="dxa"/>
            <w:gridSpan w:val="3"/>
            <w:shd w:val="clear" w:color="auto" w:fill="B6DDE8" w:themeFill="accent5" w:themeFillTint="66"/>
          </w:tcPr>
          <w:p w14:paraId="734375B9" w14:textId="77777777" w:rsidR="006A78CA" w:rsidRPr="00123FB9" w:rsidRDefault="006A78CA" w:rsidP="00C208C6">
            <w:pPr>
              <w:spacing w:before="32"/>
              <w:ind w:left="107"/>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106"/>
                <w:sz w:val="21"/>
              </w:rPr>
              <w:t>・</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2"/>
                <w:sz w:val="21"/>
              </w:rPr>
              <w:t>様式</w:t>
            </w:r>
            <w:r w:rsidRPr="00123FB9">
              <w:rPr>
                <w:rFonts w:asciiTheme="minorEastAsia" w:eastAsiaTheme="minorEastAsia" w:hAnsiTheme="minorEastAsia" w:cs="ＭＳ ゴシック" w:hint="eastAsia"/>
                <w:spacing w:val="-2"/>
                <w:sz w:val="21"/>
              </w:rPr>
              <w:t>２</w:t>
            </w:r>
            <w:r w:rsidRPr="00123FB9">
              <w:rPr>
                <w:rFonts w:asciiTheme="minorEastAsia" w:eastAsiaTheme="minorEastAsia" w:hAnsiTheme="minorEastAsia" w:cs="ＭＳ ゴシック"/>
                <w:sz w:val="21"/>
              </w:rPr>
              <w:t>）</w:t>
            </w:r>
            <w:r w:rsidR="0099114D" w:rsidRPr="00123FB9">
              <w:rPr>
                <w:rFonts w:asciiTheme="minorEastAsia" w:eastAsiaTheme="minorEastAsia" w:hAnsiTheme="minorEastAsia" w:cs="ＭＳ ゴシック" w:hint="eastAsia"/>
                <w:sz w:val="21"/>
                <w:szCs w:val="21"/>
              </w:rPr>
              <w:t>経営</w:t>
            </w:r>
            <w:r w:rsidR="0099114D" w:rsidRPr="00123FB9">
              <w:rPr>
                <w:rFonts w:asciiTheme="minorEastAsia" w:eastAsiaTheme="minorEastAsia" w:hAnsiTheme="minorEastAsia" w:cs="ＭＳ ゴシック"/>
                <w:sz w:val="21"/>
                <w:szCs w:val="21"/>
              </w:rPr>
              <w:t>計画書</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hint="eastAsia"/>
                <w:spacing w:val="-3"/>
                <w:sz w:val="21"/>
              </w:rPr>
              <w:t>支出</w:t>
            </w:r>
            <w:r w:rsidRPr="00123FB9">
              <w:rPr>
                <w:rFonts w:asciiTheme="minorEastAsia" w:eastAsiaTheme="minorEastAsia" w:hAnsiTheme="minorEastAsia" w:cs="ＭＳ ゴシック"/>
                <w:spacing w:val="-3"/>
                <w:sz w:val="21"/>
              </w:rPr>
              <w:t>経費</w:t>
            </w:r>
            <w:r w:rsidRPr="00123FB9">
              <w:rPr>
                <w:rFonts w:asciiTheme="minorEastAsia" w:eastAsiaTheme="minorEastAsia" w:hAnsiTheme="minorEastAsia" w:cs="ＭＳ ゴシック" w:hint="eastAsia"/>
                <w:spacing w:val="-3"/>
                <w:sz w:val="21"/>
              </w:rPr>
              <w:t>の</w:t>
            </w:r>
            <w:r w:rsidRPr="00123FB9">
              <w:rPr>
                <w:rFonts w:asciiTheme="minorEastAsia" w:eastAsiaTheme="minorEastAsia" w:hAnsiTheme="minorEastAsia" w:cs="ＭＳ ゴシック"/>
                <w:spacing w:val="-3"/>
                <w:sz w:val="21"/>
              </w:rPr>
              <w:t>明細</w:t>
            </w:r>
            <w:r w:rsidRPr="00123FB9">
              <w:rPr>
                <w:rFonts w:asciiTheme="minorEastAsia" w:eastAsiaTheme="minorEastAsia" w:hAnsiTheme="minorEastAsia" w:cs="ＭＳ ゴシック" w:hint="eastAsia"/>
                <w:spacing w:val="-3"/>
                <w:sz w:val="21"/>
              </w:rPr>
              <w:t>等</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3"/>
                <w:sz w:val="21"/>
              </w:rPr>
              <w:t>の「税抜・税込」の選択区分</w:t>
            </w:r>
          </w:p>
          <w:p w14:paraId="7E0833D0" w14:textId="13A3C178" w:rsidR="006A78CA" w:rsidRPr="00123FB9" w:rsidRDefault="006A78CA" w:rsidP="00E31B08">
            <w:pPr>
              <w:spacing w:before="5" w:line="334" w:lineRule="exact"/>
              <w:ind w:left="319" w:right="708" w:hanging="212"/>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106"/>
                <w:sz w:val="21"/>
              </w:rPr>
              <w:t>・</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2"/>
                <w:sz w:val="21"/>
              </w:rPr>
              <w:t>様式</w:t>
            </w:r>
            <w:r w:rsidRPr="00123FB9">
              <w:rPr>
                <w:rFonts w:asciiTheme="minorEastAsia" w:eastAsiaTheme="minorEastAsia" w:hAnsiTheme="minorEastAsia" w:cs="ＭＳ ゴシック" w:hint="eastAsia"/>
                <w:spacing w:val="-2"/>
                <w:sz w:val="21"/>
              </w:rPr>
              <w:t>４</w:t>
            </w:r>
            <w:r w:rsidRPr="00123FB9">
              <w:rPr>
                <w:rFonts w:asciiTheme="minorEastAsia" w:eastAsiaTheme="minorEastAsia" w:hAnsiTheme="minorEastAsia" w:cs="ＭＳ ゴシック"/>
                <w:sz w:val="21"/>
              </w:rPr>
              <w:t>）</w:t>
            </w:r>
            <w:r w:rsidRPr="00E76EC3">
              <w:rPr>
                <w:rFonts w:asciiTheme="minorEastAsia" w:eastAsiaTheme="minorEastAsia" w:hAnsiTheme="minorEastAsia" w:cs="ＭＳ ゴシック" w:hint="eastAsia"/>
                <w:sz w:val="21"/>
              </w:rPr>
              <w:t>令和</w:t>
            </w:r>
            <w:r w:rsidR="00E31B08" w:rsidRPr="00E76EC3">
              <w:rPr>
                <w:rFonts w:asciiTheme="minorEastAsia" w:eastAsiaTheme="minorEastAsia" w:hAnsiTheme="minorEastAsia" w:cs="ＭＳ ゴシック"/>
                <w:sz w:val="21"/>
              </w:rPr>
              <w:t>2</w:t>
            </w:r>
            <w:r w:rsidRPr="00E76EC3">
              <w:rPr>
                <w:rFonts w:asciiTheme="minorEastAsia" w:eastAsiaTheme="minorEastAsia" w:hAnsiTheme="minorEastAsia" w:cs="ＭＳ ゴシック" w:hint="eastAsia"/>
                <w:sz w:val="21"/>
              </w:rPr>
              <w:t>年</w:t>
            </w:r>
            <w:r w:rsidRPr="00E76EC3">
              <w:rPr>
                <w:rFonts w:asciiTheme="minorEastAsia" w:eastAsiaTheme="minorEastAsia" w:hAnsiTheme="minorEastAsia" w:cs="ＭＳ ゴシック"/>
                <w:sz w:val="21"/>
              </w:rPr>
              <w:t>度</w:t>
            </w:r>
            <w:r w:rsidR="00DA56DE" w:rsidRPr="00E76EC3">
              <w:rPr>
                <w:rFonts w:asciiTheme="minorEastAsia" w:eastAsiaTheme="minorEastAsia" w:hAnsiTheme="minorEastAsia" w:cs="ＭＳ ゴシック" w:hint="eastAsia"/>
                <w:sz w:val="21"/>
              </w:rPr>
              <w:t>持続化補助金令和</w:t>
            </w:r>
            <w:r w:rsidR="00DA56DE" w:rsidRPr="00E76EC3">
              <w:rPr>
                <w:rFonts w:asciiTheme="minorEastAsia" w:eastAsiaTheme="minorEastAsia" w:hAnsiTheme="minorEastAsia" w:cs="ＭＳ ゴシック"/>
                <w:sz w:val="21"/>
              </w:rPr>
              <w:t>2年7月豪雨型</w:t>
            </w:r>
            <w:r w:rsidRPr="00123FB9">
              <w:rPr>
                <w:rFonts w:asciiTheme="minorEastAsia" w:eastAsiaTheme="minorEastAsia" w:hAnsiTheme="minorEastAsia" w:cs="ＭＳ ゴシック"/>
                <w:spacing w:val="-3"/>
                <w:sz w:val="21"/>
              </w:rPr>
              <w:t>補助金交付申請書</w:t>
            </w:r>
            <w:r w:rsidRPr="00123FB9">
              <w:rPr>
                <w:rFonts w:asciiTheme="minorEastAsia" w:eastAsiaTheme="minorEastAsia" w:hAnsiTheme="minorEastAsia" w:cs="ＭＳ ゴシック"/>
                <w:sz w:val="21"/>
              </w:rPr>
              <w:t>（６</w:t>
            </w:r>
            <w:r w:rsidRPr="00123FB9">
              <w:rPr>
                <w:rFonts w:asciiTheme="minorEastAsia" w:eastAsiaTheme="minorEastAsia" w:hAnsiTheme="minorEastAsia" w:cs="ＭＳ ゴシック"/>
                <w:spacing w:val="-3"/>
                <w:sz w:val="21"/>
              </w:rPr>
              <w:t>．消費税の適用に関する事項</w:t>
            </w:r>
            <w:r w:rsidRPr="00123FB9">
              <w:rPr>
                <w:rFonts w:asciiTheme="minorEastAsia" w:eastAsiaTheme="minorEastAsia" w:hAnsiTheme="minorEastAsia" w:cs="ＭＳ ゴシック"/>
                <w:sz w:val="21"/>
              </w:rPr>
              <w:t xml:space="preserve">） </w:t>
            </w:r>
            <w:r w:rsidRPr="00123FB9">
              <w:rPr>
                <w:rFonts w:asciiTheme="minorEastAsia" w:eastAsiaTheme="minorEastAsia" w:hAnsiTheme="minorEastAsia" w:cs="ＭＳ ゴシック"/>
                <w:spacing w:val="-3"/>
                <w:sz w:val="21"/>
              </w:rPr>
              <w:t>に記載の区分には、以下を確認のうえ、いずれかに必ず○を付けてください。</w:t>
            </w:r>
          </w:p>
        </w:tc>
      </w:tr>
      <w:tr w:rsidR="006A78CA" w:rsidRPr="00123FB9" w14:paraId="19034C05" w14:textId="77777777" w:rsidTr="00C74EBB">
        <w:trPr>
          <w:trHeight w:val="333"/>
          <w:jc w:val="center"/>
        </w:trPr>
        <w:tc>
          <w:tcPr>
            <w:tcW w:w="2969" w:type="dxa"/>
            <w:shd w:val="clear" w:color="auto" w:fill="B6DDE8" w:themeFill="accent5" w:themeFillTint="66"/>
          </w:tcPr>
          <w:p w14:paraId="168F67E3" w14:textId="77777777" w:rsidR="006A78CA" w:rsidRPr="00123FB9" w:rsidRDefault="006A78CA" w:rsidP="00C208C6">
            <w:pPr>
              <w:spacing w:before="32"/>
              <w:ind w:left="107"/>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事業者の区分</w:t>
            </w:r>
          </w:p>
        </w:tc>
        <w:tc>
          <w:tcPr>
            <w:tcW w:w="2976" w:type="dxa"/>
            <w:shd w:val="clear" w:color="auto" w:fill="B6DDE8" w:themeFill="accent5" w:themeFillTint="66"/>
          </w:tcPr>
          <w:p w14:paraId="16911F92" w14:textId="77777777" w:rsidR="006A78CA" w:rsidRPr="00123FB9" w:rsidRDefault="006A78CA" w:rsidP="00C208C6">
            <w:pPr>
              <w:spacing w:before="32"/>
              <w:ind w:left="107"/>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課税事業者</w:t>
            </w:r>
          </w:p>
        </w:tc>
        <w:tc>
          <w:tcPr>
            <w:tcW w:w="2974" w:type="dxa"/>
            <w:shd w:val="clear" w:color="auto" w:fill="B6DDE8" w:themeFill="accent5" w:themeFillTint="66"/>
          </w:tcPr>
          <w:p w14:paraId="5874EF0B" w14:textId="77777777" w:rsidR="006A78CA" w:rsidRPr="00123FB9" w:rsidRDefault="006A78CA" w:rsidP="00C208C6">
            <w:pPr>
              <w:spacing w:before="32"/>
              <w:ind w:left="107"/>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免税・簡易課税事業者</w:t>
            </w:r>
          </w:p>
        </w:tc>
      </w:tr>
      <w:tr w:rsidR="006A78CA" w:rsidRPr="00123FB9" w14:paraId="5CF27AD4" w14:textId="77777777" w:rsidTr="00C74EBB">
        <w:trPr>
          <w:trHeight w:val="333"/>
          <w:jc w:val="center"/>
        </w:trPr>
        <w:tc>
          <w:tcPr>
            <w:tcW w:w="2969" w:type="dxa"/>
            <w:shd w:val="clear" w:color="auto" w:fill="B6DDE8" w:themeFill="accent5" w:themeFillTint="66"/>
          </w:tcPr>
          <w:p w14:paraId="2E88192F" w14:textId="77777777" w:rsidR="006A78CA" w:rsidRPr="00123FB9" w:rsidRDefault="006A78CA" w:rsidP="00C208C6">
            <w:pPr>
              <w:spacing w:before="32"/>
              <w:ind w:left="107"/>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補助対象経費の記載</w:t>
            </w:r>
          </w:p>
        </w:tc>
        <w:tc>
          <w:tcPr>
            <w:tcW w:w="2976" w:type="dxa"/>
          </w:tcPr>
          <w:p w14:paraId="363AF0D9" w14:textId="77777777" w:rsidR="006A78CA" w:rsidRPr="00123FB9" w:rsidRDefault="006A78CA" w:rsidP="00C208C6">
            <w:pPr>
              <w:spacing w:before="32"/>
              <w:ind w:left="107"/>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「税抜」に○</w:t>
            </w:r>
          </w:p>
        </w:tc>
        <w:tc>
          <w:tcPr>
            <w:tcW w:w="2974" w:type="dxa"/>
          </w:tcPr>
          <w:p w14:paraId="0E368755" w14:textId="77777777" w:rsidR="006A78CA" w:rsidRPr="00123FB9" w:rsidRDefault="006A78CA" w:rsidP="00C208C6">
            <w:pPr>
              <w:spacing w:before="32"/>
              <w:ind w:left="107"/>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「税込」に○が可能</w:t>
            </w:r>
          </w:p>
        </w:tc>
      </w:tr>
    </w:tbl>
    <w:p w14:paraId="5D5F04A2" w14:textId="77777777" w:rsidR="006A78CA" w:rsidRPr="00123FB9" w:rsidRDefault="006A78CA" w:rsidP="006A78CA">
      <w:pPr>
        <w:spacing w:before="32" w:line="297" w:lineRule="auto"/>
        <w:ind w:left="1109" w:right="833" w:hanging="212"/>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8"/>
          <w:sz w:val="21"/>
        </w:rPr>
        <w:t>※複数事業者による共同申請の場合には、連携する事業者に免税・簡易課税事業者がいる場合で</w:t>
      </w:r>
      <w:r w:rsidRPr="00123FB9">
        <w:rPr>
          <w:rFonts w:asciiTheme="minorEastAsia" w:eastAsiaTheme="minorEastAsia" w:hAnsiTheme="minorEastAsia" w:cs="ＭＳ ゴシック"/>
          <w:spacing w:val="-5"/>
          <w:sz w:val="21"/>
        </w:rPr>
        <w:t>も、税抜にて算定いただくようお願いいたします。</w:t>
      </w:r>
    </w:p>
    <w:p w14:paraId="2141B117" w14:textId="77777777" w:rsidR="006A78CA" w:rsidRPr="00F87763" w:rsidRDefault="006A78CA" w:rsidP="006A78CA">
      <w:pPr>
        <w:rPr>
          <w:rFonts w:asciiTheme="minorEastAsia" w:eastAsiaTheme="minorEastAsia" w:hAnsiTheme="minorEastAsia" w:cs="ＭＳ ゴシック"/>
          <w:sz w:val="21"/>
        </w:rPr>
      </w:pPr>
    </w:p>
    <w:p w14:paraId="70338AF5" w14:textId="77777777" w:rsidR="006A78CA" w:rsidRPr="00123FB9" w:rsidRDefault="006A78CA" w:rsidP="00E76EC3">
      <w:pPr>
        <w:ind w:firstLineChars="100" w:firstLine="280"/>
        <w:outlineLvl w:val="1"/>
        <w:rPr>
          <w:rFonts w:asciiTheme="minorEastAsia" w:eastAsiaTheme="minorEastAsia" w:hAnsiTheme="minorEastAsia" w:cs="ＭＳ ゴシック"/>
          <w:sz w:val="28"/>
          <w:szCs w:val="28"/>
        </w:rPr>
      </w:pPr>
      <w:r w:rsidRPr="00123FB9">
        <w:rPr>
          <w:rFonts w:asciiTheme="minorEastAsia" w:eastAsiaTheme="minorEastAsia" w:hAnsiTheme="minorEastAsia" w:cs="ＭＳ ゴシック"/>
          <w:sz w:val="28"/>
          <w:szCs w:val="28"/>
        </w:rPr>
        <w:t>４．中小企業の会計に関する基本要領等について</w:t>
      </w:r>
    </w:p>
    <w:p w14:paraId="0466BD69" w14:textId="77777777" w:rsidR="006A78CA" w:rsidRPr="00123FB9" w:rsidRDefault="006A78CA" w:rsidP="00F87763">
      <w:pPr>
        <w:spacing w:before="120" w:line="298" w:lineRule="auto"/>
        <w:ind w:leftChars="300" w:left="660" w:right="425" w:firstLineChars="100" w:firstLine="205"/>
        <w:jc w:val="both"/>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5"/>
          <w:sz w:val="21"/>
        </w:rPr>
        <w:t>中小企業の会計に関する基本要領</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3"/>
          <w:sz w:val="21"/>
        </w:rPr>
        <w:t>中小会計要領</w:t>
      </w:r>
      <w:r w:rsidRPr="00123FB9">
        <w:rPr>
          <w:rFonts w:asciiTheme="minorEastAsia" w:eastAsiaTheme="minorEastAsia" w:hAnsiTheme="minorEastAsia" w:cs="ＭＳ ゴシック"/>
          <w:spacing w:val="-27"/>
          <w:sz w:val="21"/>
        </w:rPr>
        <w:t>）</w:t>
      </w:r>
      <w:r w:rsidRPr="00123FB9">
        <w:rPr>
          <w:rFonts w:asciiTheme="minorEastAsia" w:eastAsiaTheme="minorEastAsia" w:hAnsiTheme="minorEastAsia" w:cs="ＭＳ ゴシック"/>
          <w:spacing w:val="-9"/>
          <w:sz w:val="21"/>
        </w:rPr>
        <w:t>は、中小企業の多様な実態に配慮し、その</w:t>
      </w:r>
      <w:r w:rsidRPr="00123FB9">
        <w:rPr>
          <w:rFonts w:asciiTheme="minorEastAsia" w:eastAsiaTheme="minorEastAsia" w:hAnsiTheme="minorEastAsia" w:cs="ＭＳ ゴシック"/>
          <w:spacing w:val="-12"/>
          <w:sz w:val="21"/>
        </w:rPr>
        <w:t>成長に資するため、中小企業が会社法上の計算書類等を作成する際に、参照するための会計処理</w:t>
      </w:r>
      <w:r w:rsidRPr="00123FB9">
        <w:rPr>
          <w:rFonts w:asciiTheme="minorEastAsia" w:eastAsiaTheme="minorEastAsia" w:hAnsiTheme="minorEastAsia" w:cs="ＭＳ ゴシック"/>
          <w:spacing w:val="-6"/>
          <w:sz w:val="21"/>
        </w:rPr>
        <w:t>や注記等を示したものです。</w:t>
      </w:r>
    </w:p>
    <w:p w14:paraId="747D27E7" w14:textId="77777777" w:rsidR="006A78CA" w:rsidRPr="00123FB9" w:rsidRDefault="006A78CA" w:rsidP="00F87763">
      <w:pPr>
        <w:spacing w:line="297" w:lineRule="auto"/>
        <w:ind w:leftChars="300" w:left="660" w:right="426" w:firstLineChars="100" w:firstLine="202"/>
        <w:jc w:val="both"/>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8"/>
          <w:sz w:val="21"/>
        </w:rPr>
        <w:t>また、中小企業の会計に関する指針</w:t>
      </w:r>
      <w:r w:rsidRPr="00123FB9">
        <w:rPr>
          <w:rFonts w:asciiTheme="minorEastAsia" w:eastAsiaTheme="minorEastAsia" w:hAnsiTheme="minorEastAsia" w:cs="ＭＳ ゴシック"/>
          <w:spacing w:val="-3"/>
          <w:sz w:val="21"/>
        </w:rPr>
        <w:t>（</w:t>
      </w:r>
      <w:r w:rsidRPr="00123FB9">
        <w:rPr>
          <w:rFonts w:asciiTheme="minorEastAsia" w:eastAsiaTheme="minorEastAsia" w:hAnsiTheme="minorEastAsia" w:cs="ＭＳ ゴシック"/>
          <w:spacing w:val="-2"/>
          <w:sz w:val="21"/>
        </w:rPr>
        <w:t>中小指針</w:t>
      </w:r>
      <w:r w:rsidRPr="00123FB9">
        <w:rPr>
          <w:rFonts w:asciiTheme="minorEastAsia" w:eastAsiaTheme="minorEastAsia" w:hAnsiTheme="minorEastAsia" w:cs="ＭＳ ゴシック"/>
          <w:spacing w:val="-29"/>
          <w:sz w:val="21"/>
        </w:rPr>
        <w:t>）</w:t>
      </w:r>
      <w:r w:rsidRPr="00123FB9">
        <w:rPr>
          <w:rFonts w:asciiTheme="minorEastAsia" w:eastAsiaTheme="minorEastAsia" w:hAnsiTheme="minorEastAsia" w:cs="ＭＳ ゴシック"/>
          <w:spacing w:val="-7"/>
          <w:sz w:val="21"/>
        </w:rPr>
        <w:t>は、会計専門家が役員に入っている会計参与設置会社が拠ることが適当とされているように、一定の水準を保った会計処理を示したものです。</w:t>
      </w:r>
    </w:p>
    <w:p w14:paraId="0070C30E" w14:textId="77777777" w:rsidR="006A78CA" w:rsidRPr="00123FB9" w:rsidRDefault="006A78CA" w:rsidP="00F87763">
      <w:pPr>
        <w:spacing w:beforeLines="50" w:before="120" w:line="267" w:lineRule="exact"/>
        <w:ind w:left="62" w:right="425" w:firstLineChars="500" w:firstLine="1050"/>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※詳細については、中小企業庁ホームページを参照ください。</w:t>
      </w:r>
    </w:p>
    <w:p w14:paraId="00F7A690" w14:textId="77777777" w:rsidR="006A78CA" w:rsidRPr="00123FB9" w:rsidRDefault="00CD40BB" w:rsidP="00F87763">
      <w:pPr>
        <w:spacing w:beforeLines="50" w:before="120"/>
        <w:ind w:left="62" w:right="425" w:firstLineChars="600" w:firstLine="1320"/>
        <w:rPr>
          <w:rFonts w:asciiTheme="minorEastAsia" w:eastAsiaTheme="minorEastAsia" w:hAnsiTheme="minorEastAsia" w:cs="ＭＳ ゴシック"/>
          <w:sz w:val="21"/>
        </w:rPr>
      </w:pPr>
      <w:hyperlink r:id="rId14">
        <w:r w:rsidR="006A78CA" w:rsidRPr="00123FB9">
          <w:rPr>
            <w:rFonts w:asciiTheme="minorEastAsia" w:eastAsiaTheme="minorEastAsia" w:hAnsiTheme="minorEastAsia" w:cs="ＭＳ ゴシック"/>
            <w:sz w:val="21"/>
            <w:u w:val="single"/>
          </w:rPr>
          <w:t>http://www.chusho.meti.go.jp/zaimu/youryou/index.htm</w:t>
        </w:r>
      </w:hyperlink>
    </w:p>
    <w:p w14:paraId="37BD97D0" w14:textId="77777777" w:rsidR="006A78CA" w:rsidRPr="00123FB9" w:rsidRDefault="006A78CA" w:rsidP="00F87763">
      <w:pPr>
        <w:rPr>
          <w:rFonts w:asciiTheme="minorEastAsia" w:eastAsiaTheme="minorEastAsia" w:hAnsiTheme="minorEastAsia" w:cs="ＭＳ ゴシック"/>
          <w:sz w:val="21"/>
        </w:rPr>
      </w:pPr>
    </w:p>
    <w:p w14:paraId="7F75E00F" w14:textId="22818406" w:rsidR="006A78CA" w:rsidRDefault="006A78CA" w:rsidP="00F87763">
      <w:pPr>
        <w:spacing w:before="33"/>
        <w:outlineLvl w:val="1"/>
        <w:rPr>
          <w:rFonts w:asciiTheme="minorEastAsia" w:eastAsiaTheme="minorEastAsia" w:hAnsiTheme="minorEastAsia" w:cs="ＭＳ ゴシック"/>
          <w:sz w:val="28"/>
          <w:szCs w:val="28"/>
        </w:rPr>
      </w:pPr>
    </w:p>
    <w:p w14:paraId="5DB29585" w14:textId="77777777" w:rsidR="002A43CD" w:rsidRDefault="002A43CD" w:rsidP="00F87763">
      <w:pPr>
        <w:spacing w:before="33"/>
        <w:outlineLvl w:val="1"/>
        <w:rPr>
          <w:rFonts w:asciiTheme="minorEastAsia" w:eastAsiaTheme="minorEastAsia" w:hAnsiTheme="minorEastAsia" w:cs="ＭＳ ゴシック"/>
          <w:sz w:val="28"/>
          <w:szCs w:val="28"/>
        </w:rPr>
      </w:pPr>
    </w:p>
    <w:p w14:paraId="68219AB4" w14:textId="77777777" w:rsidR="006A78CA" w:rsidRPr="00123FB9" w:rsidRDefault="006A78CA" w:rsidP="00E76EC3">
      <w:pPr>
        <w:spacing w:before="33"/>
        <w:ind w:firstLineChars="100" w:firstLine="280"/>
        <w:outlineLvl w:val="1"/>
        <w:rPr>
          <w:rFonts w:asciiTheme="minorEastAsia" w:eastAsiaTheme="minorEastAsia" w:hAnsiTheme="minorEastAsia" w:cs="ＭＳ ゴシック"/>
          <w:sz w:val="28"/>
          <w:szCs w:val="28"/>
        </w:rPr>
      </w:pPr>
      <w:r w:rsidRPr="00123FB9">
        <w:rPr>
          <w:rFonts w:asciiTheme="minorEastAsia" w:eastAsiaTheme="minorEastAsia" w:hAnsiTheme="minorEastAsia" w:cs="ＭＳ ゴシック"/>
          <w:sz w:val="28"/>
          <w:szCs w:val="28"/>
        </w:rPr>
        <w:lastRenderedPageBreak/>
        <w:t>５．地域経済分析システム（ＲＥＳＡＳ：リーサス）について</w:t>
      </w:r>
    </w:p>
    <w:p w14:paraId="6C38E3F3" w14:textId="77777777" w:rsidR="006A78CA" w:rsidRPr="00123FB9" w:rsidRDefault="006A78CA" w:rsidP="00F87763">
      <w:pPr>
        <w:spacing w:before="120" w:line="298" w:lineRule="auto"/>
        <w:ind w:leftChars="300" w:left="660" w:right="425" w:firstLineChars="100" w:firstLine="204"/>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6"/>
          <w:sz w:val="21"/>
        </w:rPr>
        <w:t>地域経済分析システム</w:t>
      </w:r>
      <w:r w:rsidRPr="00123FB9">
        <w:rPr>
          <w:rFonts w:asciiTheme="minorEastAsia" w:eastAsiaTheme="minorEastAsia" w:hAnsiTheme="minorEastAsia" w:cs="ＭＳ ゴシック"/>
          <w:spacing w:val="-5"/>
          <w:sz w:val="21"/>
        </w:rPr>
        <w:t>（ＲＥ</w:t>
      </w:r>
      <w:r w:rsidRPr="00123FB9">
        <w:rPr>
          <w:rFonts w:asciiTheme="minorEastAsia" w:eastAsiaTheme="minorEastAsia" w:hAnsiTheme="minorEastAsia" w:cs="ＭＳ ゴシック"/>
          <w:spacing w:val="-4"/>
          <w:sz w:val="21"/>
        </w:rPr>
        <w:t>ＳＡＳ：リーサス</w:t>
      </w:r>
      <w:r w:rsidRPr="00123FB9">
        <w:rPr>
          <w:rFonts w:asciiTheme="minorEastAsia" w:eastAsiaTheme="minorEastAsia" w:hAnsiTheme="minorEastAsia" w:cs="ＭＳ ゴシック"/>
          <w:spacing w:val="-29"/>
          <w:sz w:val="21"/>
        </w:rPr>
        <w:t>）</w:t>
      </w:r>
      <w:r w:rsidRPr="00123FB9">
        <w:rPr>
          <w:rFonts w:asciiTheme="minorEastAsia" w:eastAsiaTheme="minorEastAsia" w:hAnsiTheme="minorEastAsia" w:cs="ＭＳ ゴシック"/>
          <w:spacing w:val="-7"/>
          <w:sz w:val="21"/>
        </w:rPr>
        <w:t>は、地方創生の様々な取組を情報面から支援</w:t>
      </w:r>
      <w:r w:rsidRPr="00123FB9">
        <w:rPr>
          <w:rFonts w:asciiTheme="minorEastAsia" w:eastAsiaTheme="minorEastAsia" w:hAnsiTheme="minorEastAsia" w:cs="ＭＳ ゴシック"/>
          <w:spacing w:val="-5"/>
          <w:sz w:val="21"/>
        </w:rPr>
        <w:t>するために、経済産業省と内閣官房</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3"/>
          <w:sz w:val="21"/>
        </w:rPr>
        <w:t>まち・ひと・しごと創生本部事務局</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3"/>
          <w:sz w:val="21"/>
        </w:rPr>
        <w:t>が提供しています。</w:t>
      </w:r>
      <w:r w:rsidRPr="00123FB9">
        <w:rPr>
          <w:rFonts w:asciiTheme="minorEastAsia" w:eastAsiaTheme="minorEastAsia" w:hAnsiTheme="minorEastAsia" w:cs="ＭＳ ゴシック"/>
          <w:spacing w:val="-7"/>
          <w:sz w:val="21"/>
        </w:rPr>
        <w:t>自治体職員の方や、地域の活性化に関心を持つ様々な分野の方によって、効果的な施策の立案・</w:t>
      </w:r>
      <w:r w:rsidRPr="00123FB9">
        <w:rPr>
          <w:rFonts w:asciiTheme="minorEastAsia" w:eastAsiaTheme="minorEastAsia" w:hAnsiTheme="minorEastAsia" w:cs="ＭＳ ゴシック"/>
          <w:spacing w:val="-21"/>
          <w:sz w:val="21"/>
        </w:rPr>
        <w:t>実行・検証のためなどに広く利用されています。経営計画の作成時などに、適宜ご活用ください。</w:t>
      </w:r>
    </w:p>
    <w:p w14:paraId="5D8DC515" w14:textId="77777777" w:rsidR="006A78CA" w:rsidRPr="00123FB9" w:rsidRDefault="006A78CA" w:rsidP="00F87763">
      <w:pPr>
        <w:spacing w:beforeLines="50" w:before="120" w:line="267" w:lineRule="exact"/>
        <w:ind w:left="1109" w:right="426"/>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※詳細については、政府の専用ホームページをご参照ください。</w:t>
      </w:r>
    </w:p>
    <w:p w14:paraId="22CE8E5F" w14:textId="77777777" w:rsidR="006A78CA" w:rsidRPr="00123FB9" w:rsidRDefault="00CD40BB" w:rsidP="00F87763">
      <w:pPr>
        <w:spacing w:beforeLines="50" w:before="120"/>
        <w:ind w:left="1321"/>
        <w:rPr>
          <w:rFonts w:asciiTheme="minorEastAsia" w:eastAsiaTheme="minorEastAsia" w:hAnsiTheme="minorEastAsia" w:cs="ＭＳ ゴシック"/>
          <w:sz w:val="21"/>
        </w:rPr>
      </w:pPr>
      <w:hyperlink r:id="rId15">
        <w:r w:rsidR="006A78CA" w:rsidRPr="00123FB9">
          <w:rPr>
            <w:rFonts w:asciiTheme="minorEastAsia" w:eastAsiaTheme="minorEastAsia" w:hAnsiTheme="minorEastAsia" w:cs="ＭＳ ゴシック"/>
            <w:sz w:val="21"/>
            <w:u w:val="single"/>
          </w:rPr>
          <w:t>https://resas.go.jp/</w:t>
        </w:r>
      </w:hyperlink>
    </w:p>
    <w:p w14:paraId="6938A0E2" w14:textId="77777777" w:rsidR="006A78CA" w:rsidRPr="00123FB9" w:rsidRDefault="006A78CA" w:rsidP="006A78CA">
      <w:pPr>
        <w:rPr>
          <w:rFonts w:asciiTheme="minorEastAsia" w:eastAsiaTheme="minorEastAsia" w:hAnsiTheme="minorEastAsia" w:cs="ＭＳ ゴシック"/>
          <w:sz w:val="20"/>
        </w:rPr>
      </w:pPr>
    </w:p>
    <w:p w14:paraId="3BA30844" w14:textId="77777777" w:rsidR="006A78CA" w:rsidRPr="00123FB9" w:rsidRDefault="006A78CA" w:rsidP="00E76EC3">
      <w:pPr>
        <w:spacing w:before="61"/>
        <w:ind w:rightChars="64" w:right="141" w:firstLineChars="100" w:firstLine="280"/>
        <w:outlineLvl w:val="1"/>
        <w:rPr>
          <w:rFonts w:asciiTheme="minorEastAsia" w:eastAsiaTheme="minorEastAsia" w:hAnsiTheme="minorEastAsia" w:cs="ＭＳ ゴシック"/>
          <w:sz w:val="28"/>
          <w:szCs w:val="28"/>
        </w:rPr>
      </w:pPr>
      <w:r w:rsidRPr="00123FB9">
        <w:rPr>
          <w:rFonts w:asciiTheme="minorEastAsia" w:eastAsiaTheme="minorEastAsia" w:hAnsiTheme="minorEastAsia" w:cs="ＭＳ ゴシック"/>
          <w:sz w:val="28"/>
          <w:szCs w:val="28"/>
        </w:rPr>
        <w:t>６．収益納付について</w:t>
      </w:r>
    </w:p>
    <w:p w14:paraId="7880FA55" w14:textId="77777777" w:rsidR="006A78CA" w:rsidRPr="00123FB9" w:rsidRDefault="006A78CA" w:rsidP="00F87763">
      <w:pPr>
        <w:spacing w:before="120" w:line="298" w:lineRule="auto"/>
        <w:ind w:leftChars="300" w:left="660" w:right="426" w:firstLineChars="100" w:firstLine="203"/>
        <w:jc w:val="both"/>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7"/>
          <w:sz w:val="21"/>
        </w:rPr>
        <w:t>「補助金等に係る予算の執行の適正化に関する法律」等の規定により、補助事業</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3"/>
          <w:sz w:val="21"/>
        </w:rPr>
        <w:t>補助金の交付を受けて行う事業</w:t>
      </w:r>
      <w:r w:rsidRPr="00123FB9">
        <w:rPr>
          <w:rFonts w:asciiTheme="minorEastAsia" w:eastAsiaTheme="minorEastAsia" w:hAnsiTheme="minorEastAsia" w:cs="ＭＳ ゴシック"/>
          <w:spacing w:val="-29"/>
          <w:sz w:val="21"/>
        </w:rPr>
        <w:t>）</w:t>
      </w:r>
      <w:r w:rsidRPr="00123FB9">
        <w:rPr>
          <w:rFonts w:asciiTheme="minorEastAsia" w:eastAsiaTheme="minorEastAsia" w:hAnsiTheme="minorEastAsia" w:cs="ＭＳ ゴシック"/>
          <w:spacing w:val="-6"/>
          <w:sz w:val="21"/>
        </w:rPr>
        <w:t>の結果により収益</w:t>
      </w:r>
      <w:r w:rsidRPr="00123FB9">
        <w:rPr>
          <w:rFonts w:asciiTheme="minorEastAsia" w:eastAsiaTheme="minorEastAsia" w:hAnsiTheme="minorEastAsia" w:cs="ＭＳ ゴシック"/>
          <w:spacing w:val="-3"/>
          <w:sz w:val="21"/>
        </w:rPr>
        <w:t>（収入から経費を引いた額</w:t>
      </w:r>
      <w:r w:rsidRPr="00123FB9">
        <w:rPr>
          <w:rFonts w:asciiTheme="minorEastAsia" w:eastAsiaTheme="minorEastAsia" w:hAnsiTheme="minorEastAsia" w:cs="ＭＳ ゴシック"/>
          <w:spacing w:val="-27"/>
          <w:sz w:val="21"/>
        </w:rPr>
        <w:t>）</w:t>
      </w:r>
      <w:r w:rsidRPr="00123FB9">
        <w:rPr>
          <w:rFonts w:asciiTheme="minorEastAsia" w:eastAsiaTheme="minorEastAsia" w:hAnsiTheme="minorEastAsia" w:cs="ＭＳ ゴシック"/>
          <w:spacing w:val="-6"/>
          <w:sz w:val="21"/>
        </w:rPr>
        <w:t>が生じた場合には、補助金交付額を限度として収益金の一部または全部に相当する額を国庫へ返納していただく場合があ</w:t>
      </w:r>
      <w:r w:rsidRPr="00123FB9">
        <w:rPr>
          <w:rFonts w:asciiTheme="minorEastAsia" w:eastAsiaTheme="minorEastAsia" w:hAnsiTheme="minorEastAsia" w:cs="ＭＳ ゴシック"/>
          <w:spacing w:val="-5"/>
          <w:sz w:val="21"/>
        </w:rPr>
        <w:t>ります</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3"/>
          <w:sz w:val="21"/>
        </w:rPr>
        <w:t>これを「収益納付」と言います</w:t>
      </w:r>
      <w:r w:rsidRPr="00123FB9">
        <w:rPr>
          <w:rFonts w:asciiTheme="minorEastAsia" w:eastAsiaTheme="minorEastAsia" w:hAnsiTheme="minorEastAsia" w:cs="ＭＳ ゴシック"/>
          <w:spacing w:val="-106"/>
          <w:sz w:val="21"/>
        </w:rPr>
        <w:t>）</w:t>
      </w:r>
      <w:r w:rsidRPr="00123FB9">
        <w:rPr>
          <w:rFonts w:asciiTheme="minorEastAsia" w:eastAsiaTheme="minorEastAsia" w:hAnsiTheme="minorEastAsia" w:cs="ＭＳ ゴシック"/>
          <w:sz w:val="21"/>
        </w:rPr>
        <w:t>。</w:t>
      </w:r>
    </w:p>
    <w:p w14:paraId="071082B9" w14:textId="77777777" w:rsidR="006A78CA" w:rsidRPr="00123FB9" w:rsidRDefault="006A78CA" w:rsidP="00F87763">
      <w:pPr>
        <w:spacing w:line="297" w:lineRule="auto"/>
        <w:ind w:leftChars="300" w:left="660" w:right="426" w:firstLineChars="100" w:firstLine="201"/>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9"/>
          <w:sz w:val="21"/>
        </w:rPr>
        <w:t>本補助金については、事業完了時までに直接生じた収益金について、補助金交付時に、交付す</w:t>
      </w:r>
      <w:r w:rsidRPr="00123FB9">
        <w:rPr>
          <w:rFonts w:asciiTheme="minorEastAsia" w:eastAsiaTheme="minorEastAsia" w:hAnsiTheme="minorEastAsia" w:cs="ＭＳ ゴシック"/>
          <w:spacing w:val="-5"/>
          <w:sz w:val="21"/>
        </w:rPr>
        <w:t>べき金額から相当分を減額して交付する取扱いとなります。</w:t>
      </w:r>
    </w:p>
    <w:p w14:paraId="1F739FCB" w14:textId="77777777" w:rsidR="006A78CA" w:rsidRPr="00123FB9" w:rsidRDefault="006A78CA" w:rsidP="00F87763">
      <w:pPr>
        <w:spacing w:line="297" w:lineRule="auto"/>
        <w:ind w:right="426" w:firstLineChars="400" w:firstLine="796"/>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11"/>
          <w:sz w:val="21"/>
        </w:rPr>
        <w:t>なお、ここで言う「補助金により直接生じた収益」とは、以下のようなケースを想定しています。</w:t>
      </w:r>
    </w:p>
    <w:p w14:paraId="0FF49157" w14:textId="77777777" w:rsidR="006A78CA" w:rsidRPr="00123FB9" w:rsidRDefault="006A78CA" w:rsidP="00F87763">
      <w:pPr>
        <w:spacing w:beforeLines="50" w:before="120"/>
        <w:ind w:right="425" w:firstLineChars="400" w:firstLine="840"/>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＜補助金により直接収益が生じる（⇒交付すべき補助金から減額する）ケースの例＞</w:t>
      </w:r>
    </w:p>
    <w:p w14:paraId="3478625D" w14:textId="77777777" w:rsidR="006A78CA" w:rsidRPr="00123FB9" w:rsidRDefault="006A78CA" w:rsidP="002A43CD">
      <w:pPr>
        <w:spacing w:before="62" w:line="297" w:lineRule="auto"/>
        <w:ind w:left="1459" w:right="426" w:hanging="562"/>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13"/>
          <w:sz w:val="21"/>
        </w:rPr>
        <w:t>（１）</w:t>
      </w:r>
      <w:r w:rsidRPr="00123FB9">
        <w:rPr>
          <w:rFonts w:asciiTheme="minorEastAsia" w:eastAsiaTheme="minorEastAsia" w:hAnsiTheme="minorEastAsia" w:cs="ＭＳ ゴシック"/>
          <w:spacing w:val="-6"/>
          <w:sz w:val="21"/>
        </w:rPr>
        <w:t>補助金を使って購入した設備で生産した商品の販売・サービスの提供による利益</w:t>
      </w:r>
      <w:r w:rsidRPr="00123FB9">
        <w:rPr>
          <w:rFonts w:asciiTheme="minorEastAsia" w:eastAsiaTheme="minorEastAsia" w:hAnsiTheme="minorEastAsia" w:cs="ＭＳ ゴシック"/>
          <w:spacing w:val="-3"/>
          <w:sz w:val="21"/>
        </w:rPr>
        <w:t>（機械装置等費等が補助対象の場合</w:t>
      </w:r>
      <w:r w:rsidRPr="00123FB9">
        <w:rPr>
          <w:rFonts w:asciiTheme="minorEastAsia" w:eastAsiaTheme="minorEastAsia" w:hAnsiTheme="minorEastAsia" w:cs="ＭＳ ゴシック"/>
          <w:sz w:val="21"/>
        </w:rPr>
        <w:t>）</w:t>
      </w:r>
    </w:p>
    <w:p w14:paraId="096266A0" w14:textId="77777777" w:rsidR="006A78CA" w:rsidRPr="00123FB9" w:rsidRDefault="006A78CA" w:rsidP="002A43CD">
      <w:pPr>
        <w:spacing w:before="1" w:line="297" w:lineRule="auto"/>
        <w:ind w:left="1529" w:right="426" w:hanging="632"/>
        <w:jc w:val="both"/>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9"/>
          <w:sz w:val="21"/>
        </w:rPr>
        <w:t>（２）</w:t>
      </w:r>
      <w:r w:rsidRPr="00123FB9">
        <w:rPr>
          <w:rFonts w:asciiTheme="minorEastAsia" w:eastAsiaTheme="minorEastAsia" w:hAnsiTheme="minorEastAsia" w:cs="ＭＳ ゴシック"/>
          <w:spacing w:val="-5"/>
          <w:sz w:val="21"/>
        </w:rPr>
        <w:t>補助金を使って構築した自社のネットショップ</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7"/>
          <w:sz w:val="21"/>
        </w:rPr>
        <w:t>買い物カゴ、決済機能の付加</w:t>
      </w:r>
      <w:r w:rsidRPr="00123FB9">
        <w:rPr>
          <w:rFonts w:asciiTheme="minorEastAsia" w:eastAsiaTheme="minorEastAsia" w:hAnsiTheme="minorEastAsia" w:cs="ＭＳ ゴシック"/>
          <w:spacing w:val="-29"/>
          <w:sz w:val="21"/>
        </w:rPr>
        <w:t>）</w:t>
      </w:r>
      <w:r w:rsidRPr="00123FB9">
        <w:rPr>
          <w:rFonts w:asciiTheme="minorEastAsia" w:eastAsiaTheme="minorEastAsia" w:hAnsiTheme="minorEastAsia" w:cs="ＭＳ ゴシック"/>
          <w:spacing w:val="-3"/>
          <w:sz w:val="21"/>
        </w:rPr>
        <w:t>の活用で</w:t>
      </w:r>
      <w:r w:rsidRPr="00123FB9">
        <w:rPr>
          <w:rFonts w:asciiTheme="minorEastAsia" w:eastAsiaTheme="minorEastAsia" w:hAnsiTheme="minorEastAsia" w:cs="ＭＳ ゴシック"/>
          <w:spacing w:val="-11"/>
          <w:sz w:val="21"/>
        </w:rPr>
        <w:t>の販売や、他社の運営するインターネットショッピングモールでの販売による利益</w:t>
      </w:r>
      <w:r w:rsidRPr="00123FB9">
        <w:rPr>
          <w:rFonts w:asciiTheme="minorEastAsia" w:eastAsiaTheme="minorEastAsia" w:hAnsiTheme="minorEastAsia" w:cs="ＭＳ ゴシック"/>
          <w:spacing w:val="-3"/>
          <w:sz w:val="21"/>
        </w:rPr>
        <w:t>（</w:t>
      </w:r>
      <w:r w:rsidRPr="00123FB9">
        <w:rPr>
          <w:rFonts w:asciiTheme="minorEastAsia" w:eastAsiaTheme="minorEastAsia" w:hAnsiTheme="minorEastAsia" w:cs="ＭＳ ゴシック"/>
          <w:spacing w:val="-2"/>
          <w:sz w:val="21"/>
        </w:rPr>
        <w:t>広報</w:t>
      </w:r>
      <w:r w:rsidRPr="00123FB9">
        <w:rPr>
          <w:rFonts w:asciiTheme="minorEastAsia" w:eastAsiaTheme="minorEastAsia" w:hAnsiTheme="minorEastAsia" w:cs="ＭＳ ゴシック"/>
          <w:spacing w:val="-3"/>
          <w:sz w:val="21"/>
        </w:rPr>
        <w:t>費が補助対象の場合</w:t>
      </w:r>
      <w:r w:rsidRPr="00123FB9">
        <w:rPr>
          <w:rFonts w:asciiTheme="minorEastAsia" w:eastAsiaTheme="minorEastAsia" w:hAnsiTheme="minorEastAsia" w:cs="ＭＳ ゴシック"/>
          <w:sz w:val="21"/>
        </w:rPr>
        <w:t>）</w:t>
      </w:r>
    </w:p>
    <w:p w14:paraId="1F07BDA0" w14:textId="77777777" w:rsidR="006A78CA" w:rsidRPr="00123FB9" w:rsidRDefault="006A78CA" w:rsidP="002A43CD">
      <w:pPr>
        <w:spacing w:line="297" w:lineRule="auto"/>
        <w:ind w:left="1459" w:right="426" w:hanging="562"/>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18"/>
          <w:sz w:val="21"/>
        </w:rPr>
        <w:t>（３）</w:t>
      </w:r>
      <w:r w:rsidRPr="00123FB9">
        <w:rPr>
          <w:rFonts w:asciiTheme="minorEastAsia" w:eastAsiaTheme="minorEastAsia" w:hAnsiTheme="minorEastAsia" w:cs="ＭＳ ゴシック"/>
          <w:spacing w:val="-5"/>
          <w:sz w:val="21"/>
        </w:rPr>
        <w:t>補助金を使って実施または参加する展示販売会での販売による利益</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3"/>
          <w:sz w:val="21"/>
        </w:rPr>
        <w:t>展示会等出展費等が補助対象の場合</w:t>
      </w:r>
      <w:r w:rsidRPr="00123FB9">
        <w:rPr>
          <w:rFonts w:asciiTheme="minorEastAsia" w:eastAsiaTheme="minorEastAsia" w:hAnsiTheme="minorEastAsia" w:cs="ＭＳ ゴシック"/>
          <w:sz w:val="21"/>
        </w:rPr>
        <w:t>）</w:t>
      </w:r>
    </w:p>
    <w:p w14:paraId="07027121" w14:textId="77777777" w:rsidR="006A78CA" w:rsidRPr="00123FB9" w:rsidRDefault="006A78CA" w:rsidP="002A43CD">
      <w:pPr>
        <w:ind w:left="898" w:right="426"/>
        <w:rPr>
          <w:rFonts w:asciiTheme="minorEastAsia" w:eastAsiaTheme="minorEastAsia" w:hAnsiTheme="minorEastAsia" w:cs="ＭＳ ゴシック"/>
          <w:sz w:val="21"/>
        </w:rPr>
      </w:pPr>
      <w:r w:rsidRPr="00123FB9">
        <w:rPr>
          <w:rFonts w:asciiTheme="minorEastAsia" w:eastAsiaTheme="minorEastAsia" w:hAnsiTheme="minorEastAsia" w:cs="ＭＳ ゴシック"/>
          <w:sz w:val="21"/>
        </w:rPr>
        <w:t>（４）補助金を使って開発した商品の販売による利益（開発費等が補助対象の場合）</w:t>
      </w:r>
    </w:p>
    <w:p w14:paraId="03BAB5D7" w14:textId="77777777" w:rsidR="006A78CA" w:rsidRPr="00123FB9" w:rsidRDefault="006A78CA" w:rsidP="002A43CD">
      <w:pPr>
        <w:spacing w:before="59" w:line="297" w:lineRule="auto"/>
        <w:ind w:left="1529" w:right="426" w:hanging="632"/>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18"/>
          <w:sz w:val="21"/>
        </w:rPr>
        <w:t>（５）</w:t>
      </w:r>
      <w:r w:rsidRPr="00123FB9">
        <w:rPr>
          <w:rFonts w:asciiTheme="minorEastAsia" w:eastAsiaTheme="minorEastAsia" w:hAnsiTheme="minorEastAsia" w:cs="ＭＳ ゴシック"/>
          <w:spacing w:val="-5"/>
          <w:sz w:val="21"/>
        </w:rPr>
        <w:t>販売促進のための商品ＰＲセミナーを有料で開催する場合に、参加者から徴収する参加費収入</w:t>
      </w:r>
      <w:r w:rsidRPr="00123FB9">
        <w:rPr>
          <w:rFonts w:asciiTheme="minorEastAsia" w:eastAsiaTheme="minorEastAsia" w:hAnsiTheme="minorEastAsia" w:cs="ＭＳ ゴシック"/>
          <w:spacing w:val="-3"/>
          <w:sz w:val="21"/>
        </w:rPr>
        <w:t>（借料等が補助対象の場合</w:t>
      </w:r>
      <w:r w:rsidRPr="00123FB9">
        <w:rPr>
          <w:rFonts w:asciiTheme="minorEastAsia" w:eastAsiaTheme="minorEastAsia" w:hAnsiTheme="minorEastAsia" w:cs="ＭＳ ゴシック"/>
          <w:sz w:val="21"/>
        </w:rPr>
        <w:t>）</w:t>
      </w:r>
    </w:p>
    <w:p w14:paraId="2CDEAB16" w14:textId="77777777" w:rsidR="006A78CA" w:rsidRPr="00123FB9" w:rsidRDefault="006A78CA" w:rsidP="002A43CD">
      <w:pPr>
        <w:spacing w:before="1" w:line="297" w:lineRule="auto"/>
        <w:ind w:left="1529" w:right="426" w:hanging="632"/>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9"/>
          <w:sz w:val="21"/>
        </w:rPr>
        <w:t>（６）補助金で車両を購入し、移動販売事業等での販売・サービス提供による利益</w:t>
      </w:r>
      <w:r w:rsidRPr="00123FB9">
        <w:rPr>
          <w:rFonts w:asciiTheme="minorEastAsia" w:eastAsiaTheme="minorEastAsia" w:hAnsiTheme="minorEastAsia" w:cs="ＭＳ ゴシック"/>
          <w:sz w:val="21"/>
        </w:rPr>
        <w:t>（</w:t>
      </w:r>
      <w:r w:rsidRPr="00123FB9">
        <w:rPr>
          <w:rFonts w:asciiTheme="minorEastAsia" w:eastAsiaTheme="minorEastAsia" w:hAnsiTheme="minorEastAsia" w:cs="ＭＳ ゴシック"/>
          <w:spacing w:val="-3"/>
          <w:sz w:val="21"/>
        </w:rPr>
        <w:t>車両購入費が補助対象の場合</w:t>
      </w:r>
      <w:r w:rsidRPr="00123FB9">
        <w:rPr>
          <w:rFonts w:asciiTheme="minorEastAsia" w:eastAsiaTheme="minorEastAsia" w:hAnsiTheme="minorEastAsia" w:cs="ＭＳ ゴシック"/>
          <w:sz w:val="21"/>
        </w:rPr>
        <w:t>）</w:t>
      </w:r>
    </w:p>
    <w:p w14:paraId="75562462" w14:textId="77777777" w:rsidR="006A78CA" w:rsidRPr="00F87763" w:rsidRDefault="006A78CA" w:rsidP="006A78CA">
      <w:pPr>
        <w:spacing w:before="10"/>
        <w:rPr>
          <w:rFonts w:asciiTheme="minorEastAsia" w:eastAsiaTheme="minorEastAsia" w:hAnsiTheme="minorEastAsia" w:cs="ＭＳ ゴシック"/>
        </w:rPr>
      </w:pPr>
    </w:p>
    <w:p w14:paraId="04BEC90E" w14:textId="1F5C8F20" w:rsidR="006A78CA" w:rsidRPr="00123FB9" w:rsidRDefault="006A78CA" w:rsidP="00F87763">
      <w:pPr>
        <w:spacing w:before="1" w:line="297" w:lineRule="auto"/>
        <w:ind w:leftChars="300" w:left="660" w:right="426" w:firstLineChars="100" w:firstLine="207"/>
        <w:rPr>
          <w:rFonts w:asciiTheme="minorEastAsia" w:eastAsiaTheme="minorEastAsia" w:hAnsiTheme="minorEastAsia" w:cs="ＭＳ ゴシック"/>
          <w:sz w:val="21"/>
        </w:rPr>
      </w:pPr>
      <w:r w:rsidRPr="00B90ECB">
        <w:rPr>
          <w:rFonts w:asciiTheme="minorEastAsia" w:eastAsiaTheme="minorEastAsia" w:hAnsiTheme="minorEastAsia" w:cs="ＭＳ ゴシック"/>
          <w:spacing w:val="-3"/>
          <w:sz w:val="21"/>
        </w:rPr>
        <w:t>上</w:t>
      </w:r>
      <w:r w:rsidR="0009773A" w:rsidRPr="00B90ECB">
        <w:rPr>
          <w:rFonts w:asciiTheme="minorEastAsia" w:eastAsiaTheme="minorEastAsia" w:hAnsiTheme="minorEastAsia" w:cs="ＭＳ ゴシック" w:hint="eastAsia"/>
          <w:spacing w:val="-3"/>
          <w:sz w:val="21"/>
        </w:rPr>
        <w:t>記</w:t>
      </w:r>
      <w:r w:rsidRPr="00B90ECB">
        <w:rPr>
          <w:rFonts w:asciiTheme="minorEastAsia" w:eastAsiaTheme="minorEastAsia" w:hAnsiTheme="minorEastAsia" w:cs="ＭＳ ゴシック"/>
          <w:spacing w:val="-3"/>
          <w:sz w:val="21"/>
        </w:rPr>
        <w:t>にあるケースのような補助事業を行う場合は</w:t>
      </w:r>
      <w:r w:rsidRPr="00B90ECB">
        <w:rPr>
          <w:rFonts w:asciiTheme="minorEastAsia" w:eastAsiaTheme="minorEastAsia" w:hAnsiTheme="minorEastAsia" w:cs="ＭＳ ゴシック"/>
          <w:spacing w:val="-134"/>
          <w:sz w:val="21"/>
        </w:rPr>
        <w:t>、「</w:t>
      </w:r>
      <w:r w:rsidRPr="00B90ECB">
        <w:rPr>
          <w:rFonts w:asciiTheme="minorEastAsia" w:eastAsiaTheme="minorEastAsia" w:hAnsiTheme="minorEastAsia" w:cs="ＭＳ ゴシック"/>
          <w:sz w:val="21"/>
        </w:rPr>
        <w:t>（</w:t>
      </w:r>
      <w:r w:rsidRPr="00B90ECB">
        <w:rPr>
          <w:rFonts w:asciiTheme="minorEastAsia" w:eastAsiaTheme="minorEastAsia" w:hAnsiTheme="minorEastAsia" w:cs="ＭＳ ゴシック"/>
          <w:spacing w:val="-11"/>
          <w:sz w:val="21"/>
        </w:rPr>
        <w:t>様式</w:t>
      </w:r>
      <w:r w:rsidRPr="00B90ECB">
        <w:rPr>
          <w:rFonts w:asciiTheme="minorEastAsia" w:eastAsiaTheme="minorEastAsia" w:hAnsiTheme="minorEastAsia" w:cs="ＭＳ ゴシック" w:hint="eastAsia"/>
          <w:spacing w:val="-11"/>
          <w:sz w:val="21"/>
        </w:rPr>
        <w:t>４</w:t>
      </w:r>
      <w:r w:rsidRPr="00B90ECB">
        <w:rPr>
          <w:rFonts w:asciiTheme="minorEastAsia" w:eastAsiaTheme="minorEastAsia" w:hAnsiTheme="minorEastAsia" w:cs="ＭＳ ゴシック"/>
          <w:spacing w:val="-27"/>
          <w:sz w:val="21"/>
        </w:rPr>
        <w:t>）</w:t>
      </w:r>
      <w:r w:rsidRPr="00E76EC3">
        <w:rPr>
          <w:rFonts w:asciiTheme="minorEastAsia" w:eastAsiaTheme="minorEastAsia" w:hAnsiTheme="minorEastAsia" w:cs="ＭＳ ゴシック" w:hint="eastAsia"/>
          <w:sz w:val="21"/>
        </w:rPr>
        <w:t>令和</w:t>
      </w:r>
      <w:r w:rsidR="00DA56DE" w:rsidRPr="00E76EC3">
        <w:rPr>
          <w:rFonts w:asciiTheme="minorEastAsia" w:eastAsiaTheme="minorEastAsia" w:hAnsiTheme="minorEastAsia" w:cs="ＭＳ ゴシック"/>
          <w:sz w:val="21"/>
        </w:rPr>
        <w:t>2</w:t>
      </w:r>
      <w:r w:rsidRPr="00E76EC3">
        <w:rPr>
          <w:rFonts w:asciiTheme="minorEastAsia" w:eastAsiaTheme="minorEastAsia" w:hAnsiTheme="minorEastAsia" w:cs="ＭＳ ゴシック" w:hint="eastAsia"/>
          <w:sz w:val="21"/>
        </w:rPr>
        <w:t>年</w:t>
      </w:r>
      <w:r w:rsidRPr="00E76EC3">
        <w:rPr>
          <w:rFonts w:asciiTheme="minorEastAsia" w:eastAsiaTheme="minorEastAsia" w:hAnsiTheme="minorEastAsia" w:cs="ＭＳ ゴシック"/>
          <w:sz w:val="21"/>
        </w:rPr>
        <w:t>度</w:t>
      </w:r>
      <w:r w:rsidR="00DA56DE" w:rsidRPr="00E76EC3">
        <w:rPr>
          <w:rFonts w:asciiTheme="minorEastAsia" w:eastAsiaTheme="minorEastAsia" w:hAnsiTheme="minorEastAsia" w:cs="ＭＳ ゴシック" w:hint="eastAsia"/>
          <w:sz w:val="21"/>
        </w:rPr>
        <w:t>持続化補助金令和</w:t>
      </w:r>
      <w:r w:rsidR="00DA56DE" w:rsidRPr="00E76EC3">
        <w:rPr>
          <w:rFonts w:asciiTheme="minorEastAsia" w:eastAsiaTheme="minorEastAsia" w:hAnsiTheme="minorEastAsia" w:cs="ＭＳ ゴシック"/>
          <w:sz w:val="21"/>
        </w:rPr>
        <w:t>2年7月豪雨型</w:t>
      </w:r>
      <w:r w:rsidRPr="00B90ECB">
        <w:rPr>
          <w:rFonts w:asciiTheme="minorEastAsia" w:eastAsiaTheme="minorEastAsia" w:hAnsiTheme="minorEastAsia" w:cs="ＭＳ ゴシック"/>
          <w:spacing w:val="-3"/>
          <w:sz w:val="21"/>
        </w:rPr>
        <w:t>補助金</w:t>
      </w:r>
      <w:r w:rsidRPr="00123FB9">
        <w:rPr>
          <w:rFonts w:asciiTheme="minorEastAsia" w:eastAsiaTheme="minorEastAsia" w:hAnsiTheme="minorEastAsia" w:cs="ＭＳ ゴシック"/>
          <w:spacing w:val="-3"/>
          <w:sz w:val="21"/>
        </w:rPr>
        <w:t>交付申請書</w:t>
      </w:r>
      <w:r w:rsidRPr="00123FB9">
        <w:rPr>
          <w:rFonts w:asciiTheme="minorEastAsia" w:eastAsiaTheme="minorEastAsia" w:hAnsiTheme="minorEastAsia" w:cs="ＭＳ ゴシック"/>
          <w:spacing w:val="-13"/>
          <w:sz w:val="21"/>
        </w:rPr>
        <w:t>」にある「５．補助事業に関して生ずる収入金に関する事項」は「あり」と回答の</w:t>
      </w:r>
      <w:r w:rsidRPr="00123FB9">
        <w:rPr>
          <w:rFonts w:asciiTheme="minorEastAsia" w:eastAsiaTheme="minorEastAsia" w:hAnsiTheme="minorEastAsia" w:cs="ＭＳ ゴシック" w:hint="eastAsia"/>
          <w:spacing w:val="-13"/>
          <w:sz w:val="21"/>
        </w:rPr>
        <w:t>上</w:t>
      </w:r>
      <w:r w:rsidRPr="00123FB9">
        <w:rPr>
          <w:rFonts w:asciiTheme="minorEastAsia" w:eastAsiaTheme="minorEastAsia" w:hAnsiTheme="minorEastAsia" w:cs="ＭＳ ゴシック"/>
          <w:spacing w:val="-13"/>
          <w:sz w:val="21"/>
        </w:rPr>
        <w:t>、収</w:t>
      </w:r>
      <w:r w:rsidRPr="00123FB9">
        <w:rPr>
          <w:rFonts w:asciiTheme="minorEastAsia" w:eastAsiaTheme="minorEastAsia" w:hAnsiTheme="minorEastAsia" w:cs="ＭＳ ゴシック"/>
          <w:spacing w:val="-14"/>
          <w:sz w:val="21"/>
        </w:rPr>
        <w:t>入金に関する事項として「参加者から徴収する参加費収入」、「展示販売会での販売による利益」</w:t>
      </w:r>
      <w:r w:rsidRPr="00123FB9">
        <w:rPr>
          <w:rFonts w:asciiTheme="minorEastAsia" w:eastAsiaTheme="minorEastAsia" w:hAnsiTheme="minorEastAsia" w:cs="ＭＳ ゴシック"/>
          <w:spacing w:val="-7"/>
          <w:sz w:val="21"/>
        </w:rPr>
        <w:t>等と簡潔にご</w:t>
      </w:r>
      <w:r w:rsidR="000721C4" w:rsidRPr="00123FB9">
        <w:rPr>
          <w:rFonts w:asciiTheme="minorEastAsia" w:eastAsiaTheme="minorEastAsia" w:hAnsiTheme="minorEastAsia" w:cs="ＭＳ ゴシック"/>
          <w:spacing w:val="-7"/>
          <w:sz w:val="21"/>
        </w:rPr>
        <w:t>記載</w:t>
      </w:r>
      <w:r w:rsidRPr="00123FB9">
        <w:rPr>
          <w:rFonts w:asciiTheme="minorEastAsia" w:eastAsiaTheme="minorEastAsia" w:hAnsiTheme="minorEastAsia" w:cs="ＭＳ ゴシック"/>
          <w:spacing w:val="-7"/>
          <w:sz w:val="21"/>
        </w:rPr>
        <w:t>ください。</w:t>
      </w:r>
    </w:p>
    <w:p w14:paraId="2633BE88" w14:textId="77777777" w:rsidR="006A78CA" w:rsidRPr="00123FB9" w:rsidRDefault="006A78CA" w:rsidP="00F87763">
      <w:pPr>
        <w:spacing w:line="297" w:lineRule="auto"/>
        <w:ind w:leftChars="300" w:left="660" w:right="426" w:firstLineChars="100" w:firstLine="192"/>
        <w:jc w:val="both"/>
        <w:rPr>
          <w:rFonts w:asciiTheme="minorEastAsia" w:eastAsiaTheme="minorEastAsia" w:hAnsiTheme="minorEastAsia" w:cs="ＭＳ ゴシック"/>
          <w:sz w:val="21"/>
        </w:rPr>
      </w:pPr>
      <w:r w:rsidRPr="00123FB9">
        <w:rPr>
          <w:rFonts w:asciiTheme="minorEastAsia" w:eastAsiaTheme="minorEastAsia" w:hAnsiTheme="minorEastAsia" w:cs="ＭＳ ゴシック"/>
          <w:spacing w:val="-18"/>
          <w:sz w:val="21"/>
        </w:rPr>
        <w:t>なお、「商品の生産やサービスの提供に直接関わりをもたない備品の購入」、「チラシの作成や</w:t>
      </w:r>
      <w:r w:rsidRPr="00123FB9">
        <w:rPr>
          <w:rFonts w:asciiTheme="minorEastAsia" w:eastAsiaTheme="minorEastAsia" w:hAnsiTheme="minorEastAsia" w:cs="ＭＳ ゴシック"/>
          <w:spacing w:val="-26"/>
          <w:sz w:val="21"/>
        </w:rPr>
        <w:t>配布」、「ホームページの作成・改良</w:t>
      </w:r>
      <w:r w:rsidRPr="00123FB9">
        <w:rPr>
          <w:rFonts w:asciiTheme="minorEastAsia" w:eastAsiaTheme="minorEastAsia" w:hAnsiTheme="minorEastAsia" w:cs="ＭＳ ゴシック"/>
          <w:spacing w:val="-3"/>
          <w:sz w:val="21"/>
        </w:rPr>
        <w:t>（ネットショップ構築を除く</w:t>
      </w:r>
      <w:r w:rsidRPr="00123FB9">
        <w:rPr>
          <w:rFonts w:asciiTheme="minorEastAsia" w:eastAsiaTheme="minorEastAsia" w:hAnsiTheme="minorEastAsia" w:cs="ＭＳ ゴシック"/>
          <w:spacing w:val="-106"/>
          <w:sz w:val="21"/>
        </w:rPr>
        <w:t>）</w:t>
      </w:r>
      <w:r w:rsidRPr="00123FB9">
        <w:rPr>
          <w:rFonts w:asciiTheme="minorEastAsia" w:eastAsiaTheme="minorEastAsia" w:hAnsiTheme="minorEastAsia" w:cs="ＭＳ ゴシック"/>
          <w:spacing w:val="-36"/>
          <w:sz w:val="21"/>
        </w:rPr>
        <w:t>」、「広告の掲載」、「店舗改装」</w:t>
      </w:r>
      <w:r w:rsidRPr="00123FB9">
        <w:rPr>
          <w:rFonts w:asciiTheme="minorEastAsia" w:eastAsiaTheme="minorEastAsia" w:hAnsiTheme="minorEastAsia" w:cs="ＭＳ ゴシック"/>
          <w:spacing w:val="-10"/>
          <w:sz w:val="21"/>
        </w:rPr>
        <w:t>などは、収益との因果関係が必ずしも明確でないため、ここでいう「補助金により直接生じた収</w:t>
      </w:r>
      <w:r w:rsidRPr="00123FB9">
        <w:rPr>
          <w:rFonts w:asciiTheme="minorEastAsia" w:eastAsiaTheme="minorEastAsia" w:hAnsiTheme="minorEastAsia" w:cs="ＭＳ ゴシック"/>
          <w:spacing w:val="-3"/>
          <w:sz w:val="21"/>
        </w:rPr>
        <w:t>益」には該当しないと考えます。</w:t>
      </w:r>
    </w:p>
    <w:p w14:paraId="2A2133D6" w14:textId="77777777" w:rsidR="006A78CA" w:rsidRPr="00123FB9" w:rsidRDefault="006A78CA" w:rsidP="00F87763">
      <w:pPr>
        <w:spacing w:before="50" w:line="295" w:lineRule="auto"/>
        <w:ind w:leftChars="300" w:left="660" w:right="426" w:firstLineChars="100" w:firstLine="195"/>
        <w:rPr>
          <w:rFonts w:asciiTheme="minorEastAsia" w:eastAsiaTheme="minorEastAsia" w:hAnsiTheme="minorEastAsia" w:cs="ＭＳ ゴシック"/>
          <w:spacing w:val="-11"/>
          <w:sz w:val="21"/>
        </w:rPr>
      </w:pPr>
      <w:r w:rsidRPr="00123FB9">
        <w:rPr>
          <w:rFonts w:asciiTheme="minorEastAsia" w:eastAsiaTheme="minorEastAsia" w:hAnsiTheme="minorEastAsia" w:cs="ＭＳ ゴシック"/>
          <w:spacing w:val="-15"/>
          <w:sz w:val="21"/>
        </w:rPr>
        <w:t>また、「設備処分費」の支出は、廃棄または所有者への返還を前提とした経費支出のため</w:t>
      </w:r>
      <w:r w:rsidRPr="00123FB9">
        <w:rPr>
          <w:rFonts w:asciiTheme="minorEastAsia" w:eastAsiaTheme="minorEastAsia" w:hAnsiTheme="minorEastAsia" w:cs="ＭＳ ゴシック"/>
          <w:spacing w:val="-46"/>
          <w:sz w:val="21"/>
        </w:rPr>
        <w:t>、「補</w:t>
      </w:r>
      <w:r w:rsidRPr="00123FB9">
        <w:rPr>
          <w:rFonts w:asciiTheme="minorEastAsia" w:eastAsiaTheme="minorEastAsia" w:hAnsiTheme="minorEastAsia" w:cs="ＭＳ ゴシック"/>
          <w:spacing w:val="-11"/>
          <w:sz w:val="21"/>
        </w:rPr>
        <w:t>助金により直接生じた収益」には該当しません。</w:t>
      </w:r>
    </w:p>
    <w:p w14:paraId="55A77D96" w14:textId="77777777" w:rsidR="00A1725C" w:rsidRPr="00123FB9" w:rsidRDefault="00A1725C" w:rsidP="006A78CA">
      <w:pPr>
        <w:spacing w:before="50" w:line="295" w:lineRule="auto"/>
        <w:ind w:left="898" w:right="833" w:firstLine="211"/>
        <w:rPr>
          <w:rFonts w:asciiTheme="minorEastAsia" w:eastAsiaTheme="minorEastAsia" w:hAnsiTheme="minorEastAsia" w:cs="ＭＳ ゴシック"/>
          <w:spacing w:val="-11"/>
          <w:sz w:val="21"/>
        </w:rPr>
      </w:pPr>
    </w:p>
    <w:p w14:paraId="3BF743A0" w14:textId="756C6CD8" w:rsidR="00A1725C" w:rsidRPr="00EF61D7" w:rsidRDefault="00A1725C" w:rsidP="00E76EC3">
      <w:pPr>
        <w:spacing w:before="61"/>
        <w:ind w:firstLineChars="100" w:firstLine="280"/>
        <w:outlineLvl w:val="1"/>
        <w:rPr>
          <w:rFonts w:asciiTheme="minorEastAsia" w:eastAsiaTheme="minorEastAsia" w:hAnsiTheme="minorEastAsia" w:cs="ＭＳ ゴシック"/>
          <w:sz w:val="28"/>
          <w:szCs w:val="28"/>
        </w:rPr>
      </w:pPr>
      <w:r w:rsidRPr="00EF61D7">
        <w:rPr>
          <w:rFonts w:asciiTheme="minorEastAsia" w:eastAsiaTheme="minorEastAsia" w:hAnsiTheme="minorEastAsia" w:cs="ＭＳ ゴシック" w:hint="eastAsia"/>
          <w:sz w:val="28"/>
          <w:szCs w:val="28"/>
        </w:rPr>
        <w:lastRenderedPageBreak/>
        <w:t>７</w:t>
      </w:r>
      <w:r w:rsidRPr="00EF61D7">
        <w:rPr>
          <w:rFonts w:asciiTheme="minorEastAsia" w:eastAsiaTheme="minorEastAsia" w:hAnsiTheme="minorEastAsia" w:cs="ＭＳ ゴシック"/>
          <w:sz w:val="28"/>
          <w:szCs w:val="28"/>
        </w:rPr>
        <w:t>．</w:t>
      </w:r>
      <w:r w:rsidRPr="00EF61D7">
        <w:rPr>
          <w:rFonts w:asciiTheme="minorEastAsia" w:eastAsiaTheme="minorEastAsia" w:hAnsiTheme="minorEastAsia" w:cs="ＭＳ ゴシック" w:hint="eastAsia"/>
          <w:sz w:val="28"/>
          <w:szCs w:val="28"/>
        </w:rPr>
        <w:t>共同申請の場合の業務協定書について</w:t>
      </w:r>
    </w:p>
    <w:p w14:paraId="56CE56B5" w14:textId="40EDA158" w:rsidR="007029A8" w:rsidRPr="00EF61D7" w:rsidRDefault="001A68E7" w:rsidP="007029A8">
      <w:pPr>
        <w:spacing w:before="61"/>
        <w:ind w:left="898"/>
        <w:outlineLvl w:val="1"/>
        <w:rPr>
          <w:rFonts w:asciiTheme="minorEastAsia" w:eastAsiaTheme="minorEastAsia" w:hAnsiTheme="minorEastAsia" w:cs="ＭＳ ゴシック"/>
          <w:sz w:val="21"/>
          <w:szCs w:val="21"/>
        </w:rPr>
      </w:pPr>
      <w:r w:rsidRPr="00EF61D7">
        <w:rPr>
          <w:rFonts w:asciiTheme="minorEastAsia" w:eastAsiaTheme="minorEastAsia" w:hAnsiTheme="minorEastAsia" w:cs="ＭＳ ゴシック" w:hint="eastAsia"/>
          <w:sz w:val="21"/>
          <w:szCs w:val="28"/>
        </w:rPr>
        <w:t>共同申請する場合は、</w:t>
      </w:r>
      <w:r w:rsidR="00C36837" w:rsidRPr="00EF61D7">
        <w:rPr>
          <w:rFonts w:asciiTheme="minorEastAsia" w:eastAsiaTheme="minorEastAsia" w:hAnsiTheme="minorEastAsia" w:cs="ＭＳ ゴシック" w:hint="eastAsia"/>
          <w:sz w:val="21"/>
          <w:szCs w:val="21"/>
        </w:rPr>
        <w:t>以下</w:t>
      </w:r>
      <w:r w:rsidRPr="00EF61D7">
        <w:rPr>
          <w:rFonts w:asciiTheme="minorEastAsia" w:eastAsiaTheme="minorEastAsia" w:hAnsiTheme="minorEastAsia" w:cs="ＭＳ ゴシック" w:hint="eastAsia"/>
          <w:sz w:val="21"/>
          <w:szCs w:val="21"/>
        </w:rPr>
        <w:t>の「業務協定書（案）」</w:t>
      </w:r>
      <w:r w:rsidR="00C36837" w:rsidRPr="00EF61D7">
        <w:rPr>
          <w:rFonts w:asciiTheme="minorEastAsia" w:eastAsiaTheme="minorEastAsia" w:hAnsiTheme="minorEastAsia" w:cs="ＭＳ ゴシック" w:hint="eastAsia"/>
          <w:sz w:val="21"/>
          <w:szCs w:val="21"/>
        </w:rPr>
        <w:t>を参考に</w:t>
      </w:r>
      <w:r w:rsidRPr="00EF61D7">
        <w:rPr>
          <w:rFonts w:asciiTheme="minorEastAsia" w:eastAsiaTheme="minorEastAsia" w:hAnsiTheme="minorEastAsia" w:cs="ＭＳ ゴシック" w:hint="eastAsia"/>
          <w:sz w:val="21"/>
          <w:szCs w:val="21"/>
        </w:rPr>
        <w:t>作成</w:t>
      </w:r>
      <w:r w:rsidR="00C36837" w:rsidRPr="00EF61D7">
        <w:rPr>
          <w:rFonts w:asciiTheme="minorEastAsia" w:eastAsiaTheme="minorEastAsia" w:hAnsiTheme="minorEastAsia" w:cs="ＭＳ ゴシック" w:hint="eastAsia"/>
          <w:sz w:val="21"/>
          <w:szCs w:val="21"/>
        </w:rPr>
        <w:t>してください。</w:t>
      </w:r>
    </w:p>
    <w:p w14:paraId="12418175" w14:textId="77777777" w:rsidR="00A1725C" w:rsidRPr="00EF61D7" w:rsidRDefault="00A1725C" w:rsidP="00A1725C">
      <w:pPr>
        <w:rPr>
          <w:rFonts w:asciiTheme="minorEastAsia" w:eastAsiaTheme="minorEastAsia" w:hAnsiTheme="minorEastAsia"/>
        </w:rPr>
      </w:pPr>
    </w:p>
    <w:p w14:paraId="76102065" w14:textId="11E1DC35" w:rsidR="00A1725C" w:rsidRPr="00EF61D7" w:rsidRDefault="00A1725C" w:rsidP="00A1725C">
      <w:pPr>
        <w:jc w:val="center"/>
        <w:rPr>
          <w:szCs w:val="21"/>
        </w:rPr>
      </w:pPr>
    </w:p>
    <w:p w14:paraId="63B7BA0D" w14:textId="07DDC775" w:rsidR="00A1725C" w:rsidRPr="00EF61D7" w:rsidRDefault="00A1725C" w:rsidP="00A1725C">
      <w:pPr>
        <w:jc w:val="center"/>
        <w:rPr>
          <w:sz w:val="16"/>
          <w:szCs w:val="21"/>
        </w:rPr>
      </w:pPr>
      <w:r w:rsidRPr="00EF61D7">
        <w:rPr>
          <w:rFonts w:hint="eastAsia"/>
          <w:sz w:val="16"/>
          <w:szCs w:val="21"/>
        </w:rPr>
        <w:t>業務協定書</w:t>
      </w:r>
      <w:r w:rsidR="001A68E7" w:rsidRPr="00EF61D7">
        <w:rPr>
          <w:rFonts w:hint="eastAsia"/>
          <w:sz w:val="16"/>
          <w:szCs w:val="21"/>
        </w:rPr>
        <w:t>（案）</w:t>
      </w:r>
    </w:p>
    <w:p w14:paraId="1A696C34" w14:textId="77777777" w:rsidR="00A1725C" w:rsidRPr="00EF61D7" w:rsidRDefault="00A1725C" w:rsidP="00A1725C">
      <w:pPr>
        <w:rPr>
          <w:sz w:val="16"/>
          <w:szCs w:val="21"/>
        </w:rPr>
      </w:pPr>
    </w:p>
    <w:p w14:paraId="5968B472" w14:textId="77777777" w:rsidR="00A1725C" w:rsidRPr="00EF61D7" w:rsidRDefault="00A1725C" w:rsidP="00A1725C">
      <w:pPr>
        <w:ind w:firstLineChars="100" w:firstLine="160"/>
        <w:rPr>
          <w:sz w:val="16"/>
          <w:szCs w:val="21"/>
        </w:rPr>
      </w:pPr>
      <w:r w:rsidRPr="00EF61D7">
        <w:rPr>
          <w:rFonts w:hint="eastAsia"/>
          <w:sz w:val="16"/>
          <w:szCs w:val="21"/>
        </w:rPr>
        <w:t>株式会社●●●（以下「甲」という）と、株式会社●●●（以下「乙」という）とは、次のとおり業務協定契約を締結する。</w:t>
      </w:r>
    </w:p>
    <w:p w14:paraId="20DF640A" w14:textId="77777777" w:rsidR="00A1725C" w:rsidRPr="00EF61D7" w:rsidRDefault="00A1725C" w:rsidP="00A1725C">
      <w:pPr>
        <w:rPr>
          <w:sz w:val="16"/>
          <w:szCs w:val="21"/>
        </w:rPr>
      </w:pPr>
    </w:p>
    <w:p w14:paraId="350D9951" w14:textId="77777777" w:rsidR="00A1725C" w:rsidRPr="00EF61D7" w:rsidRDefault="00A1725C" w:rsidP="00A1725C">
      <w:pPr>
        <w:rPr>
          <w:sz w:val="16"/>
          <w:szCs w:val="21"/>
        </w:rPr>
      </w:pPr>
      <w:r w:rsidRPr="00EF61D7">
        <w:rPr>
          <w:rFonts w:hint="eastAsia"/>
          <w:sz w:val="16"/>
          <w:szCs w:val="21"/>
        </w:rPr>
        <w:t>第１条（目的）</w:t>
      </w:r>
    </w:p>
    <w:p w14:paraId="65BF8F6A" w14:textId="30CABD76" w:rsidR="00A1725C" w:rsidRPr="00EF61D7" w:rsidRDefault="00A1725C" w:rsidP="00A1725C">
      <w:pPr>
        <w:ind w:leftChars="100" w:left="220" w:firstLineChars="100" w:firstLine="160"/>
        <w:rPr>
          <w:sz w:val="16"/>
          <w:szCs w:val="21"/>
        </w:rPr>
      </w:pPr>
      <w:r w:rsidRPr="00EF61D7">
        <w:rPr>
          <w:rFonts w:hint="eastAsia"/>
          <w:sz w:val="16"/>
          <w:szCs w:val="21"/>
        </w:rPr>
        <w:t>本契約は、甲乙相互が</w:t>
      </w:r>
      <w:r w:rsidR="00DA56DE" w:rsidRPr="00EF61D7">
        <w:rPr>
          <w:rFonts w:hint="eastAsia"/>
          <w:sz w:val="14"/>
        </w:rPr>
        <w:t>持続化補助金令和</w:t>
      </w:r>
      <w:r w:rsidR="00DA56DE" w:rsidRPr="00EF61D7">
        <w:rPr>
          <w:sz w:val="14"/>
        </w:rPr>
        <w:t>2年7月豪雨型</w:t>
      </w:r>
      <w:r w:rsidRPr="00EF61D7">
        <w:rPr>
          <w:rFonts w:hint="eastAsia"/>
          <w:sz w:val="16"/>
          <w:szCs w:val="21"/>
        </w:rPr>
        <w:t>（以下、本補助金）を利用した事業を円滑に実施するために、甲および乙が協力して事業推進することを目的とする。</w:t>
      </w:r>
    </w:p>
    <w:p w14:paraId="00EDD14B" w14:textId="77777777" w:rsidR="00A1725C" w:rsidRPr="00EF61D7" w:rsidRDefault="00A1725C" w:rsidP="00A1725C">
      <w:pPr>
        <w:rPr>
          <w:sz w:val="16"/>
          <w:szCs w:val="21"/>
        </w:rPr>
      </w:pPr>
    </w:p>
    <w:p w14:paraId="3E82E06B" w14:textId="77777777" w:rsidR="00A1725C" w:rsidRPr="00EF61D7" w:rsidRDefault="00A1725C" w:rsidP="00A1725C">
      <w:pPr>
        <w:rPr>
          <w:sz w:val="16"/>
          <w:szCs w:val="21"/>
        </w:rPr>
      </w:pPr>
      <w:r w:rsidRPr="00EF61D7">
        <w:rPr>
          <w:rFonts w:hint="eastAsia"/>
          <w:sz w:val="16"/>
          <w:szCs w:val="21"/>
        </w:rPr>
        <w:t>第２条（業務の範囲）</w:t>
      </w:r>
    </w:p>
    <w:p w14:paraId="3DE84F3A" w14:textId="77777777" w:rsidR="00A1725C" w:rsidRPr="00EF61D7" w:rsidRDefault="00A1725C" w:rsidP="00A1725C">
      <w:pPr>
        <w:ind w:leftChars="100" w:left="220" w:firstLineChars="100" w:firstLine="160"/>
        <w:rPr>
          <w:sz w:val="16"/>
          <w:szCs w:val="21"/>
        </w:rPr>
      </w:pPr>
      <w:r w:rsidRPr="00EF61D7">
        <w:rPr>
          <w:rFonts w:hint="eastAsia"/>
          <w:sz w:val="16"/>
          <w:szCs w:val="21"/>
        </w:rPr>
        <w:t>本契約により提携する業務の範囲は、甲および乙が、共同または協力して行う本補助金事業の範囲とする。</w:t>
      </w:r>
    </w:p>
    <w:p w14:paraId="143427A9" w14:textId="77777777" w:rsidR="00A1725C" w:rsidRPr="00EF61D7" w:rsidRDefault="00A1725C" w:rsidP="00A1725C">
      <w:pPr>
        <w:ind w:leftChars="100" w:left="380" w:hangingChars="100" w:hanging="160"/>
        <w:rPr>
          <w:sz w:val="16"/>
          <w:szCs w:val="21"/>
        </w:rPr>
      </w:pPr>
      <w:r w:rsidRPr="00EF61D7">
        <w:rPr>
          <w:rFonts w:hint="eastAsia"/>
          <w:sz w:val="16"/>
          <w:szCs w:val="21"/>
        </w:rPr>
        <w:t>２　本契約は、甲および乙が単独で遂行可能な新製品開発等を規制するものではないことを、甲乙双方は確認する。</w:t>
      </w:r>
    </w:p>
    <w:p w14:paraId="2FE22BBA" w14:textId="77777777" w:rsidR="00A1725C" w:rsidRPr="00EF61D7" w:rsidRDefault="00A1725C" w:rsidP="00A1725C">
      <w:pPr>
        <w:rPr>
          <w:sz w:val="16"/>
          <w:szCs w:val="21"/>
        </w:rPr>
      </w:pPr>
    </w:p>
    <w:p w14:paraId="12B4544B" w14:textId="77777777" w:rsidR="00A1725C" w:rsidRPr="00EF61D7" w:rsidRDefault="00A1725C" w:rsidP="00A1725C">
      <w:pPr>
        <w:rPr>
          <w:sz w:val="16"/>
          <w:szCs w:val="21"/>
        </w:rPr>
      </w:pPr>
      <w:r w:rsidRPr="00EF61D7">
        <w:rPr>
          <w:rFonts w:hint="eastAsia"/>
          <w:sz w:val="16"/>
          <w:szCs w:val="21"/>
        </w:rPr>
        <w:t>第３条（業務の役割分担）</w:t>
      </w:r>
    </w:p>
    <w:p w14:paraId="2B126CEE" w14:textId="77777777" w:rsidR="00A1725C" w:rsidRPr="00EF61D7" w:rsidRDefault="00A1725C" w:rsidP="00A1725C">
      <w:pPr>
        <w:ind w:leftChars="100" w:left="220" w:firstLineChars="100" w:firstLine="160"/>
        <w:rPr>
          <w:sz w:val="16"/>
          <w:szCs w:val="21"/>
          <w:u w:val="single"/>
        </w:rPr>
      </w:pPr>
      <w:r w:rsidRPr="00EF61D7">
        <w:rPr>
          <w:rFonts w:hint="eastAsia"/>
          <w:sz w:val="16"/>
          <w:szCs w:val="21"/>
        </w:rPr>
        <w:t>甲および乙は、本補助金で実施する事業の代表事業者を事前に</w:t>
      </w:r>
      <w:r w:rsidRPr="00EF61D7">
        <w:rPr>
          <w:rFonts w:hint="eastAsia"/>
          <w:sz w:val="16"/>
          <w:szCs w:val="21"/>
          <w:u w:val="single"/>
        </w:rPr>
        <w:t xml:space="preserve">　　　</w:t>
      </w:r>
    </w:p>
    <w:p w14:paraId="7CE9BC53" w14:textId="77777777" w:rsidR="00A1725C" w:rsidRPr="00EF61D7" w:rsidRDefault="00A1725C" w:rsidP="00A1725C">
      <w:pPr>
        <w:ind w:leftChars="100" w:left="220" w:firstLineChars="100" w:firstLine="160"/>
        <w:rPr>
          <w:sz w:val="16"/>
          <w:szCs w:val="21"/>
        </w:rPr>
      </w:pPr>
      <w:r w:rsidRPr="00EF61D7">
        <w:rPr>
          <w:rFonts w:hint="eastAsia"/>
          <w:sz w:val="16"/>
          <w:szCs w:val="21"/>
          <w:u w:val="single"/>
        </w:rPr>
        <w:t xml:space="preserve">　　　</w:t>
      </w:r>
      <w:r w:rsidRPr="00EF61D7">
        <w:rPr>
          <w:rFonts w:hint="eastAsia"/>
          <w:sz w:val="16"/>
          <w:szCs w:val="21"/>
        </w:rPr>
        <w:t>と決定し、事業に取り組む。</w:t>
      </w:r>
    </w:p>
    <w:p w14:paraId="2DEAC280" w14:textId="77777777" w:rsidR="00A1725C" w:rsidRPr="00EF61D7" w:rsidRDefault="00A1725C" w:rsidP="00A1725C">
      <w:pPr>
        <w:ind w:leftChars="100" w:left="220" w:firstLineChars="100" w:firstLine="160"/>
        <w:rPr>
          <w:sz w:val="16"/>
          <w:szCs w:val="21"/>
        </w:rPr>
      </w:pPr>
      <w:r w:rsidRPr="00EF61D7">
        <w:rPr>
          <w:rFonts w:hint="eastAsia"/>
          <w:sz w:val="16"/>
          <w:szCs w:val="21"/>
        </w:rPr>
        <w:t>また、経費の支払いは（代表事業者が一括）もしくは（甲、乙それぞれが役割に応じて）支払いを行うこととし、役割分担についても事前に決定する。</w:t>
      </w:r>
    </w:p>
    <w:p w14:paraId="22347634" w14:textId="77777777" w:rsidR="00A1725C" w:rsidRPr="00EF61D7" w:rsidRDefault="00A1725C" w:rsidP="00A1725C">
      <w:pPr>
        <w:ind w:leftChars="100" w:left="220" w:firstLineChars="100" w:firstLine="160"/>
        <w:rPr>
          <w:sz w:val="16"/>
          <w:szCs w:val="21"/>
        </w:rPr>
      </w:pPr>
      <w:r w:rsidRPr="00EF61D7">
        <w:rPr>
          <w:rFonts w:hint="eastAsia"/>
          <w:sz w:val="16"/>
          <w:szCs w:val="21"/>
        </w:rPr>
        <w:t>・甲の役割：</w:t>
      </w:r>
      <w:r w:rsidRPr="00EF61D7">
        <w:rPr>
          <w:rFonts w:hint="eastAsia"/>
          <w:sz w:val="16"/>
          <w:szCs w:val="21"/>
          <w:u w:val="single"/>
        </w:rPr>
        <w:t xml:space="preserve">　　　　　　　　　　　　　　　　　　　　　　　　　</w:t>
      </w:r>
    </w:p>
    <w:p w14:paraId="51A76A3A" w14:textId="77777777" w:rsidR="00A1725C" w:rsidRPr="00EF61D7" w:rsidRDefault="00A1725C" w:rsidP="00A1725C">
      <w:pPr>
        <w:ind w:leftChars="100" w:left="220" w:firstLineChars="100" w:firstLine="160"/>
        <w:rPr>
          <w:sz w:val="16"/>
          <w:szCs w:val="21"/>
        </w:rPr>
      </w:pPr>
      <w:r w:rsidRPr="00EF61D7">
        <w:rPr>
          <w:rFonts w:hint="eastAsia"/>
          <w:sz w:val="16"/>
          <w:szCs w:val="21"/>
        </w:rPr>
        <w:t>・乙の役割：</w:t>
      </w:r>
      <w:r w:rsidRPr="00EF61D7">
        <w:rPr>
          <w:rFonts w:hint="eastAsia"/>
          <w:sz w:val="16"/>
          <w:szCs w:val="21"/>
          <w:u w:val="single"/>
        </w:rPr>
        <w:t xml:space="preserve">　　　　　　　　　　　　　　　　　　　　　　　　　</w:t>
      </w:r>
    </w:p>
    <w:p w14:paraId="1EA31BE6" w14:textId="77777777" w:rsidR="00A1725C" w:rsidRPr="00EF61D7" w:rsidRDefault="00A1725C" w:rsidP="00A1725C">
      <w:pPr>
        <w:rPr>
          <w:sz w:val="16"/>
          <w:szCs w:val="21"/>
        </w:rPr>
      </w:pPr>
    </w:p>
    <w:p w14:paraId="7271FE73" w14:textId="77777777" w:rsidR="00A1725C" w:rsidRPr="00EF61D7" w:rsidRDefault="00A1725C" w:rsidP="00A1725C">
      <w:pPr>
        <w:rPr>
          <w:sz w:val="16"/>
          <w:szCs w:val="21"/>
        </w:rPr>
      </w:pPr>
      <w:r w:rsidRPr="00EF61D7">
        <w:rPr>
          <w:rFonts w:hint="eastAsia"/>
          <w:sz w:val="16"/>
          <w:szCs w:val="21"/>
        </w:rPr>
        <w:t>第４条（補助金によって取得した財産について）</w:t>
      </w:r>
    </w:p>
    <w:p w14:paraId="1A3B6EF3" w14:textId="77777777" w:rsidR="00A1725C" w:rsidRPr="00EF61D7" w:rsidRDefault="00A1725C" w:rsidP="00A1725C">
      <w:pPr>
        <w:ind w:leftChars="100" w:left="220" w:firstLineChars="100" w:firstLine="160"/>
        <w:rPr>
          <w:sz w:val="16"/>
          <w:szCs w:val="21"/>
        </w:rPr>
      </w:pPr>
      <w:r w:rsidRPr="00EF61D7">
        <w:rPr>
          <w:rFonts w:hint="eastAsia"/>
          <w:sz w:val="16"/>
          <w:szCs w:val="21"/>
        </w:rPr>
        <w:t>甲、乙は本補助金によって取得した財産を、善良な意志を持って管理するものとする。</w:t>
      </w:r>
    </w:p>
    <w:p w14:paraId="751C2CC7" w14:textId="77777777" w:rsidR="00A1725C" w:rsidRPr="00EF61D7" w:rsidRDefault="00A1725C" w:rsidP="00A1725C">
      <w:pPr>
        <w:ind w:leftChars="100" w:left="220" w:firstLineChars="100" w:firstLine="160"/>
        <w:rPr>
          <w:sz w:val="16"/>
          <w:szCs w:val="21"/>
        </w:rPr>
      </w:pPr>
      <w:r w:rsidRPr="00EF61D7">
        <w:rPr>
          <w:rFonts w:hint="eastAsia"/>
          <w:sz w:val="16"/>
          <w:szCs w:val="21"/>
        </w:rPr>
        <w:t>・甲が管理する財産：</w:t>
      </w:r>
      <w:r w:rsidRPr="00EF61D7">
        <w:rPr>
          <w:rFonts w:hint="eastAsia"/>
          <w:sz w:val="16"/>
          <w:szCs w:val="21"/>
          <w:u w:val="single"/>
        </w:rPr>
        <w:t xml:space="preserve">　　　　　　</w:t>
      </w:r>
    </w:p>
    <w:p w14:paraId="54EEB997" w14:textId="77777777" w:rsidR="00A1725C" w:rsidRPr="00EF61D7" w:rsidRDefault="00A1725C" w:rsidP="00A1725C">
      <w:pPr>
        <w:ind w:leftChars="100" w:left="220" w:firstLineChars="100" w:firstLine="160"/>
        <w:rPr>
          <w:sz w:val="16"/>
          <w:szCs w:val="21"/>
        </w:rPr>
      </w:pPr>
      <w:r w:rsidRPr="00EF61D7">
        <w:rPr>
          <w:rFonts w:hint="eastAsia"/>
          <w:sz w:val="16"/>
          <w:szCs w:val="21"/>
        </w:rPr>
        <w:t>・乙が管理する財産：</w:t>
      </w:r>
      <w:r w:rsidRPr="00EF61D7">
        <w:rPr>
          <w:rFonts w:hint="eastAsia"/>
          <w:sz w:val="16"/>
          <w:szCs w:val="21"/>
          <w:u w:val="single"/>
        </w:rPr>
        <w:t xml:space="preserve">　　　　　　</w:t>
      </w:r>
    </w:p>
    <w:p w14:paraId="6552B3E3" w14:textId="77777777" w:rsidR="00A1725C" w:rsidRPr="00EF61D7" w:rsidRDefault="00A1725C" w:rsidP="00A1725C">
      <w:pPr>
        <w:rPr>
          <w:sz w:val="16"/>
          <w:szCs w:val="21"/>
        </w:rPr>
      </w:pPr>
    </w:p>
    <w:p w14:paraId="30CC0A18" w14:textId="77777777" w:rsidR="00A1725C" w:rsidRPr="00EF61D7" w:rsidRDefault="00A1725C" w:rsidP="00A1725C">
      <w:pPr>
        <w:rPr>
          <w:sz w:val="16"/>
          <w:szCs w:val="21"/>
        </w:rPr>
      </w:pPr>
      <w:r w:rsidRPr="00EF61D7">
        <w:rPr>
          <w:rFonts w:hint="eastAsia"/>
          <w:sz w:val="16"/>
          <w:szCs w:val="21"/>
        </w:rPr>
        <w:t>第５条（知的財産権）</w:t>
      </w:r>
    </w:p>
    <w:p w14:paraId="1EAC1383" w14:textId="77777777" w:rsidR="00A1725C" w:rsidRPr="00EF61D7" w:rsidRDefault="00A1725C" w:rsidP="00A1725C">
      <w:pPr>
        <w:ind w:leftChars="100" w:left="220" w:firstLineChars="100" w:firstLine="160"/>
        <w:rPr>
          <w:sz w:val="16"/>
          <w:szCs w:val="21"/>
        </w:rPr>
      </w:pPr>
      <w:r w:rsidRPr="00EF61D7">
        <w:rPr>
          <w:rFonts w:hint="eastAsia"/>
          <w:sz w:val="16"/>
          <w:szCs w:val="21"/>
        </w:rPr>
        <w:t>本契約にもとづいて行う個々の業務の過程で発生する知的財産権については、原則として発明または考案した者の所属する企業に帰属するものとする。</w:t>
      </w:r>
    </w:p>
    <w:p w14:paraId="4A75456E" w14:textId="77777777" w:rsidR="00A1725C" w:rsidRPr="00EF61D7" w:rsidRDefault="00A1725C" w:rsidP="00A1725C">
      <w:pPr>
        <w:ind w:leftChars="100" w:left="380" w:hangingChars="100" w:hanging="160"/>
        <w:rPr>
          <w:sz w:val="16"/>
          <w:szCs w:val="21"/>
        </w:rPr>
      </w:pPr>
      <w:r w:rsidRPr="00EF61D7">
        <w:rPr>
          <w:rFonts w:hint="eastAsia"/>
          <w:sz w:val="16"/>
          <w:szCs w:val="21"/>
        </w:rPr>
        <w:t>２　発明または考案した者が、甲および乙双方に存在する場合は、両当事者の共同出願とする。</w:t>
      </w:r>
    </w:p>
    <w:p w14:paraId="0FF579AF" w14:textId="77777777" w:rsidR="00A1725C" w:rsidRPr="00EF61D7" w:rsidRDefault="00A1725C" w:rsidP="00A1725C">
      <w:pPr>
        <w:ind w:leftChars="100" w:left="380" w:hangingChars="100" w:hanging="160"/>
        <w:rPr>
          <w:sz w:val="16"/>
          <w:szCs w:val="21"/>
        </w:rPr>
      </w:pPr>
      <w:r w:rsidRPr="00EF61D7">
        <w:rPr>
          <w:rFonts w:hint="eastAsia"/>
          <w:sz w:val="16"/>
          <w:szCs w:val="21"/>
        </w:rPr>
        <w:t>３　前二項の場合において、甲および乙が第三者に知的財産権の実施を許諾するときは、事前に甲乙協議のうえ、決定するものとする。</w:t>
      </w:r>
    </w:p>
    <w:p w14:paraId="5749F78E" w14:textId="77777777" w:rsidR="00A1725C" w:rsidRPr="00EF61D7" w:rsidRDefault="00A1725C" w:rsidP="00A1725C">
      <w:pPr>
        <w:rPr>
          <w:sz w:val="16"/>
          <w:szCs w:val="21"/>
        </w:rPr>
      </w:pPr>
    </w:p>
    <w:p w14:paraId="4BAAD947" w14:textId="77777777" w:rsidR="00A1725C" w:rsidRPr="00EF61D7" w:rsidRDefault="00A1725C" w:rsidP="00A1725C">
      <w:pPr>
        <w:rPr>
          <w:sz w:val="16"/>
          <w:szCs w:val="21"/>
        </w:rPr>
      </w:pPr>
      <w:r w:rsidRPr="00EF61D7">
        <w:rPr>
          <w:rFonts w:hint="eastAsia"/>
          <w:sz w:val="16"/>
          <w:szCs w:val="21"/>
        </w:rPr>
        <w:t>第６条（製造物責任）</w:t>
      </w:r>
    </w:p>
    <w:p w14:paraId="745E58B3" w14:textId="77777777" w:rsidR="00A1725C" w:rsidRPr="00EF61D7" w:rsidRDefault="00A1725C" w:rsidP="00A1725C">
      <w:pPr>
        <w:ind w:leftChars="100" w:left="220" w:firstLineChars="100" w:firstLine="160"/>
        <w:rPr>
          <w:sz w:val="16"/>
          <w:szCs w:val="21"/>
        </w:rPr>
      </w:pPr>
      <w:r w:rsidRPr="00EF61D7">
        <w:rPr>
          <w:rFonts w:hint="eastAsia"/>
          <w:sz w:val="16"/>
          <w:szCs w:val="21"/>
        </w:rPr>
        <w:t>甲および乙が、共同開発した製品の欠陥に起因して第三者の財産および身体に損害を及ぼし、または及ぼす可能性が生じた場合、相互にすみやかに連絡し、製品の回収、原因の検査、修理、交換その他により、適切に処理解決しなければならない。</w:t>
      </w:r>
    </w:p>
    <w:p w14:paraId="627DB80C" w14:textId="77777777" w:rsidR="00A1725C" w:rsidRPr="00EF61D7" w:rsidRDefault="00A1725C" w:rsidP="00A1725C">
      <w:pPr>
        <w:ind w:leftChars="100" w:left="380" w:hangingChars="100" w:hanging="160"/>
        <w:rPr>
          <w:sz w:val="16"/>
          <w:szCs w:val="21"/>
        </w:rPr>
      </w:pPr>
      <w:r w:rsidRPr="00EF61D7">
        <w:rPr>
          <w:rFonts w:hint="eastAsia"/>
          <w:sz w:val="16"/>
          <w:szCs w:val="21"/>
        </w:rPr>
        <w:t>２　甲および乙は、前項の損害につき紛争が発生した場合、その処理解決に協力するものとし、これら処理解決に要した費用の分担は甲乙協議して定める。</w:t>
      </w:r>
    </w:p>
    <w:p w14:paraId="0C0A894B" w14:textId="77777777" w:rsidR="00A1725C" w:rsidRPr="00EF61D7" w:rsidRDefault="00A1725C" w:rsidP="00A1725C">
      <w:pPr>
        <w:rPr>
          <w:sz w:val="16"/>
          <w:szCs w:val="21"/>
        </w:rPr>
      </w:pPr>
    </w:p>
    <w:p w14:paraId="0B41A910" w14:textId="77777777" w:rsidR="00A1725C" w:rsidRPr="00EF61D7" w:rsidRDefault="00A1725C" w:rsidP="00A1725C">
      <w:pPr>
        <w:rPr>
          <w:sz w:val="16"/>
          <w:szCs w:val="21"/>
        </w:rPr>
      </w:pPr>
      <w:r w:rsidRPr="00EF61D7">
        <w:rPr>
          <w:rFonts w:hint="eastAsia"/>
          <w:sz w:val="16"/>
          <w:szCs w:val="21"/>
        </w:rPr>
        <w:t>第７条（個人情報保護）</w:t>
      </w:r>
    </w:p>
    <w:p w14:paraId="70FF81BB" w14:textId="77777777" w:rsidR="00A1725C" w:rsidRPr="00EF61D7" w:rsidRDefault="00A1725C" w:rsidP="00A1725C">
      <w:pPr>
        <w:ind w:leftChars="100" w:left="220" w:firstLineChars="100" w:firstLine="160"/>
        <w:rPr>
          <w:sz w:val="16"/>
          <w:szCs w:val="21"/>
        </w:rPr>
      </w:pPr>
      <w:r w:rsidRPr="00EF61D7">
        <w:rPr>
          <w:rFonts w:hint="eastAsia"/>
          <w:sz w:val="16"/>
          <w:szCs w:val="21"/>
        </w:rPr>
        <w:t>甲および乙は、相手方の個人情報を厳重に管理し、これを外部に漏洩させてはならない。</w:t>
      </w:r>
    </w:p>
    <w:p w14:paraId="1520E89C" w14:textId="77777777" w:rsidR="00A1725C" w:rsidRPr="00EF61D7" w:rsidRDefault="00A1725C" w:rsidP="00A1725C">
      <w:pPr>
        <w:ind w:leftChars="100" w:left="380" w:hangingChars="100" w:hanging="160"/>
        <w:rPr>
          <w:sz w:val="16"/>
          <w:szCs w:val="21"/>
        </w:rPr>
      </w:pPr>
      <w:r w:rsidRPr="00EF61D7">
        <w:rPr>
          <w:rFonts w:hint="eastAsia"/>
          <w:sz w:val="16"/>
          <w:szCs w:val="21"/>
        </w:rPr>
        <w:t>２　甲および乙は、相手方の個人情報を委託先等に配布する際は、事前に相手方の承諾を得なければならない。</w:t>
      </w:r>
    </w:p>
    <w:p w14:paraId="2A885DF3" w14:textId="77777777" w:rsidR="00A1725C" w:rsidRPr="00EF61D7" w:rsidRDefault="00A1725C" w:rsidP="00A1725C">
      <w:pPr>
        <w:rPr>
          <w:sz w:val="16"/>
          <w:szCs w:val="21"/>
        </w:rPr>
      </w:pPr>
    </w:p>
    <w:p w14:paraId="4C88EC5F" w14:textId="77777777" w:rsidR="00A1725C" w:rsidRPr="00EF61D7" w:rsidRDefault="00A1725C" w:rsidP="00A1725C">
      <w:pPr>
        <w:rPr>
          <w:sz w:val="16"/>
          <w:szCs w:val="21"/>
        </w:rPr>
      </w:pPr>
      <w:r w:rsidRPr="00EF61D7">
        <w:rPr>
          <w:rFonts w:hint="eastAsia"/>
          <w:sz w:val="16"/>
          <w:szCs w:val="21"/>
        </w:rPr>
        <w:t>第８条（秘密保持）</w:t>
      </w:r>
    </w:p>
    <w:p w14:paraId="3BE0E216" w14:textId="77777777" w:rsidR="00A1725C" w:rsidRPr="00EF61D7" w:rsidRDefault="00A1725C" w:rsidP="00A1725C">
      <w:pPr>
        <w:ind w:leftChars="100" w:left="220" w:firstLineChars="100" w:firstLine="160"/>
        <w:rPr>
          <w:sz w:val="16"/>
          <w:szCs w:val="21"/>
        </w:rPr>
      </w:pPr>
      <w:r w:rsidRPr="00EF61D7">
        <w:rPr>
          <w:rFonts w:hint="eastAsia"/>
          <w:sz w:val="16"/>
          <w:szCs w:val="21"/>
        </w:rPr>
        <w:t>甲および乙は、本契約に関連して知りえた他の当事者の技術上・経営上の一切の秘密を、他の当事者の書面による承諾がない限り、第三者に漏洩または開示してはならない。ただし、以下のものはこの限りでない。</w:t>
      </w:r>
    </w:p>
    <w:p w14:paraId="3D4E3D36" w14:textId="77777777" w:rsidR="00A1725C" w:rsidRPr="00EF61D7" w:rsidRDefault="00A1725C" w:rsidP="00A1725C">
      <w:pPr>
        <w:ind w:firstLineChars="200" w:firstLine="320"/>
        <w:rPr>
          <w:sz w:val="16"/>
          <w:szCs w:val="21"/>
        </w:rPr>
      </w:pPr>
      <w:r w:rsidRPr="00EF61D7">
        <w:rPr>
          <w:rFonts w:hint="eastAsia"/>
          <w:sz w:val="16"/>
          <w:szCs w:val="21"/>
        </w:rPr>
        <w:t>①他の当事者から知得する以前にすでに所有していたもの</w:t>
      </w:r>
    </w:p>
    <w:p w14:paraId="7D8F0493" w14:textId="77777777" w:rsidR="00A1725C" w:rsidRPr="00EF61D7" w:rsidRDefault="00A1725C" w:rsidP="00A1725C">
      <w:pPr>
        <w:ind w:firstLineChars="200" w:firstLine="320"/>
        <w:rPr>
          <w:sz w:val="16"/>
          <w:szCs w:val="21"/>
        </w:rPr>
      </w:pPr>
      <w:r w:rsidRPr="00EF61D7">
        <w:rPr>
          <w:rFonts w:hint="eastAsia"/>
          <w:sz w:val="16"/>
          <w:szCs w:val="21"/>
        </w:rPr>
        <w:t>②他の当事者から知得する以前にすでに公知のもの</w:t>
      </w:r>
    </w:p>
    <w:p w14:paraId="72AF71F0" w14:textId="77777777" w:rsidR="00A1725C" w:rsidRPr="00EF61D7" w:rsidRDefault="00A1725C" w:rsidP="00A1725C">
      <w:pPr>
        <w:ind w:leftChars="199" w:left="598" w:hangingChars="100" w:hanging="160"/>
        <w:rPr>
          <w:sz w:val="16"/>
          <w:szCs w:val="21"/>
        </w:rPr>
      </w:pPr>
      <w:r w:rsidRPr="00EF61D7">
        <w:rPr>
          <w:rFonts w:hint="eastAsia"/>
          <w:sz w:val="16"/>
          <w:szCs w:val="21"/>
        </w:rPr>
        <w:t>③他の当事者から知得した後に、自己の責によらない事由により公知とされたもの</w:t>
      </w:r>
    </w:p>
    <w:p w14:paraId="4FB2EBD0" w14:textId="77777777" w:rsidR="00A1725C" w:rsidRPr="00EF61D7" w:rsidRDefault="00A1725C" w:rsidP="00A1725C">
      <w:pPr>
        <w:ind w:leftChars="199" w:left="598" w:hangingChars="100" w:hanging="160"/>
        <w:rPr>
          <w:sz w:val="16"/>
          <w:szCs w:val="21"/>
        </w:rPr>
      </w:pPr>
      <w:r w:rsidRPr="00EF61D7">
        <w:rPr>
          <w:rFonts w:hint="eastAsia"/>
          <w:sz w:val="16"/>
          <w:szCs w:val="21"/>
        </w:rPr>
        <w:t>④正当な権限を有する第三者から秘密保持の義務をともなわずに知得したもの</w:t>
      </w:r>
    </w:p>
    <w:p w14:paraId="1E0D6C7F" w14:textId="77777777" w:rsidR="00A1725C" w:rsidRPr="00EF61D7" w:rsidRDefault="00A1725C" w:rsidP="00A1725C">
      <w:pPr>
        <w:ind w:firstLineChars="100" w:firstLine="160"/>
        <w:rPr>
          <w:sz w:val="16"/>
          <w:szCs w:val="21"/>
        </w:rPr>
      </w:pPr>
      <w:r w:rsidRPr="00EF61D7">
        <w:rPr>
          <w:rFonts w:hint="eastAsia"/>
          <w:sz w:val="16"/>
          <w:szCs w:val="21"/>
        </w:rPr>
        <w:t>２　前項の規定は、本契約終了後も</w:t>
      </w:r>
      <w:r w:rsidRPr="00EF61D7">
        <w:rPr>
          <w:sz w:val="16"/>
          <w:szCs w:val="21"/>
        </w:rPr>
        <w:t>10年間存続する。</w:t>
      </w:r>
    </w:p>
    <w:p w14:paraId="04080720" w14:textId="77777777" w:rsidR="00A1725C" w:rsidRPr="00EF61D7" w:rsidRDefault="00A1725C" w:rsidP="00A1725C">
      <w:pPr>
        <w:rPr>
          <w:sz w:val="16"/>
          <w:szCs w:val="21"/>
        </w:rPr>
      </w:pPr>
    </w:p>
    <w:p w14:paraId="430618F0" w14:textId="77777777" w:rsidR="00A1725C" w:rsidRPr="00EF61D7" w:rsidRDefault="00A1725C" w:rsidP="00A1725C">
      <w:pPr>
        <w:rPr>
          <w:sz w:val="16"/>
          <w:szCs w:val="21"/>
        </w:rPr>
      </w:pPr>
      <w:r w:rsidRPr="00EF61D7">
        <w:rPr>
          <w:rFonts w:hint="eastAsia"/>
          <w:sz w:val="16"/>
          <w:szCs w:val="21"/>
        </w:rPr>
        <w:t>第９条（譲渡の禁止）</w:t>
      </w:r>
    </w:p>
    <w:p w14:paraId="5BF77F82" w14:textId="77777777" w:rsidR="00A1725C" w:rsidRPr="00EF61D7" w:rsidRDefault="00A1725C" w:rsidP="00A1725C">
      <w:pPr>
        <w:ind w:leftChars="100" w:left="220" w:firstLineChars="100" w:firstLine="160"/>
        <w:rPr>
          <w:sz w:val="16"/>
          <w:szCs w:val="21"/>
        </w:rPr>
      </w:pPr>
      <w:r w:rsidRPr="00EF61D7">
        <w:rPr>
          <w:rFonts w:hint="eastAsia"/>
          <w:sz w:val="16"/>
          <w:szCs w:val="21"/>
        </w:rPr>
        <w:t>甲および乙は、本契約上の地位、本契約にもとづく権利義務の全部または一部を、相手方の書面による事前の同意がない限り、第三者に譲渡、貸与もしくは担保の目的に供してはならない。</w:t>
      </w:r>
    </w:p>
    <w:p w14:paraId="40E393A4" w14:textId="77777777" w:rsidR="00A1725C" w:rsidRPr="00EF61D7" w:rsidRDefault="00A1725C" w:rsidP="00A1725C">
      <w:pPr>
        <w:rPr>
          <w:sz w:val="16"/>
          <w:szCs w:val="21"/>
        </w:rPr>
      </w:pPr>
    </w:p>
    <w:p w14:paraId="75A3C641" w14:textId="77777777" w:rsidR="00A1725C" w:rsidRPr="00EF61D7" w:rsidRDefault="00A1725C" w:rsidP="00A1725C">
      <w:pPr>
        <w:rPr>
          <w:sz w:val="16"/>
          <w:szCs w:val="21"/>
        </w:rPr>
      </w:pPr>
      <w:r w:rsidRPr="00EF61D7">
        <w:rPr>
          <w:rFonts w:hint="eastAsia"/>
          <w:sz w:val="16"/>
          <w:szCs w:val="21"/>
        </w:rPr>
        <w:t>第</w:t>
      </w:r>
      <w:r w:rsidRPr="00EF61D7">
        <w:rPr>
          <w:sz w:val="16"/>
          <w:szCs w:val="21"/>
        </w:rPr>
        <w:t>10条（権利放棄）</w:t>
      </w:r>
    </w:p>
    <w:p w14:paraId="26F996FD" w14:textId="77777777" w:rsidR="00A1725C" w:rsidRPr="00EF61D7" w:rsidRDefault="00A1725C" w:rsidP="00A1725C">
      <w:pPr>
        <w:ind w:leftChars="100" w:left="220" w:firstLineChars="100" w:firstLine="160"/>
        <w:rPr>
          <w:sz w:val="16"/>
          <w:szCs w:val="21"/>
        </w:rPr>
      </w:pPr>
      <w:r w:rsidRPr="00EF61D7">
        <w:rPr>
          <w:rFonts w:hint="eastAsia"/>
          <w:sz w:val="16"/>
          <w:szCs w:val="21"/>
        </w:rPr>
        <w:t>甲および乙の一方が、相手方の特定の契約違反を許容し、その違反により発生する損害賠償請求権等の放棄をしても、その後の違反に対する権利を放棄するものではないことを、甲乙双方は確認する。</w:t>
      </w:r>
    </w:p>
    <w:p w14:paraId="502226A0" w14:textId="77777777" w:rsidR="00A1725C" w:rsidRPr="00EF61D7" w:rsidRDefault="00A1725C" w:rsidP="00A1725C">
      <w:pPr>
        <w:ind w:leftChars="100" w:left="380" w:hangingChars="100" w:hanging="160"/>
        <w:rPr>
          <w:sz w:val="16"/>
          <w:szCs w:val="21"/>
        </w:rPr>
      </w:pPr>
      <w:r w:rsidRPr="00EF61D7">
        <w:rPr>
          <w:rFonts w:hint="eastAsia"/>
          <w:sz w:val="16"/>
          <w:szCs w:val="21"/>
        </w:rPr>
        <w:t>２　特定の条項の権利放棄を契約期限まで認める場合は、権利をもつ契約当事者が、書面にて放棄する旨を承諾しなければならない。</w:t>
      </w:r>
    </w:p>
    <w:p w14:paraId="4930A33D" w14:textId="77777777" w:rsidR="00A1725C" w:rsidRPr="00EF61D7" w:rsidRDefault="00A1725C" w:rsidP="00A1725C">
      <w:pPr>
        <w:rPr>
          <w:sz w:val="16"/>
          <w:szCs w:val="21"/>
        </w:rPr>
      </w:pPr>
    </w:p>
    <w:p w14:paraId="69F33034" w14:textId="77777777" w:rsidR="00A1725C" w:rsidRPr="00EF61D7" w:rsidRDefault="00A1725C" w:rsidP="00A1725C">
      <w:pPr>
        <w:rPr>
          <w:sz w:val="16"/>
          <w:szCs w:val="21"/>
        </w:rPr>
      </w:pPr>
      <w:r w:rsidRPr="00EF61D7">
        <w:rPr>
          <w:rFonts w:hint="eastAsia"/>
          <w:sz w:val="16"/>
          <w:szCs w:val="21"/>
        </w:rPr>
        <w:t>第</w:t>
      </w:r>
      <w:r w:rsidRPr="00EF61D7">
        <w:rPr>
          <w:sz w:val="16"/>
          <w:szCs w:val="21"/>
        </w:rPr>
        <w:t>11条（契約解除）</w:t>
      </w:r>
    </w:p>
    <w:p w14:paraId="318D1AF3" w14:textId="77777777" w:rsidR="00A1725C" w:rsidRPr="00EF61D7" w:rsidRDefault="00A1725C" w:rsidP="00A1725C">
      <w:pPr>
        <w:ind w:leftChars="100" w:left="220" w:firstLineChars="100" w:firstLine="160"/>
        <w:rPr>
          <w:sz w:val="16"/>
          <w:szCs w:val="21"/>
        </w:rPr>
      </w:pPr>
      <w:r w:rsidRPr="00EF61D7">
        <w:rPr>
          <w:rFonts w:hint="eastAsia"/>
          <w:sz w:val="16"/>
          <w:szCs w:val="21"/>
        </w:rPr>
        <w:t>甲または乙は、他の当事者が次の各号の一つに該当したときは、催告なしにただちに、本契約およびこれにもとづく個別契約の全部または一部を解除することができる。</w:t>
      </w:r>
    </w:p>
    <w:p w14:paraId="0D4FB0E0" w14:textId="77777777" w:rsidR="00A1725C" w:rsidRPr="00EF61D7" w:rsidRDefault="00A1725C" w:rsidP="00A1725C">
      <w:pPr>
        <w:ind w:firstLineChars="200" w:firstLine="320"/>
        <w:rPr>
          <w:sz w:val="16"/>
          <w:szCs w:val="21"/>
        </w:rPr>
      </w:pPr>
      <w:r w:rsidRPr="00EF61D7">
        <w:rPr>
          <w:rFonts w:hint="eastAsia"/>
          <w:sz w:val="16"/>
          <w:szCs w:val="21"/>
        </w:rPr>
        <w:t>①本契約あるいは個別契約の条項に違反したとき</w:t>
      </w:r>
    </w:p>
    <w:p w14:paraId="454137A0" w14:textId="77777777" w:rsidR="00A1725C" w:rsidRPr="00EF61D7" w:rsidRDefault="00A1725C" w:rsidP="00A1725C">
      <w:pPr>
        <w:ind w:firstLineChars="200" w:firstLine="320"/>
        <w:rPr>
          <w:sz w:val="16"/>
          <w:szCs w:val="21"/>
        </w:rPr>
      </w:pPr>
      <w:r w:rsidRPr="00EF61D7">
        <w:rPr>
          <w:rFonts w:hint="eastAsia"/>
          <w:sz w:val="16"/>
          <w:szCs w:val="21"/>
        </w:rPr>
        <w:t>②銀行取引停止処分を受けたとき</w:t>
      </w:r>
    </w:p>
    <w:p w14:paraId="71FFBC14" w14:textId="77777777" w:rsidR="00A1725C" w:rsidRPr="00EF61D7" w:rsidRDefault="00A1725C" w:rsidP="00A1725C">
      <w:pPr>
        <w:ind w:firstLineChars="200" w:firstLine="320"/>
        <w:rPr>
          <w:sz w:val="16"/>
          <w:szCs w:val="21"/>
        </w:rPr>
      </w:pPr>
      <w:r w:rsidRPr="00EF61D7">
        <w:rPr>
          <w:rFonts w:hint="eastAsia"/>
          <w:sz w:val="16"/>
          <w:szCs w:val="21"/>
        </w:rPr>
        <w:lastRenderedPageBreak/>
        <w:t>③第三者から強制執行を受けたとき</w:t>
      </w:r>
    </w:p>
    <w:p w14:paraId="7ADF4BFD" w14:textId="77777777" w:rsidR="00A1725C" w:rsidRPr="00EF61D7" w:rsidRDefault="00A1725C" w:rsidP="00A1725C">
      <w:pPr>
        <w:ind w:firstLineChars="200" w:firstLine="320"/>
        <w:rPr>
          <w:sz w:val="16"/>
          <w:szCs w:val="21"/>
        </w:rPr>
      </w:pPr>
      <w:r w:rsidRPr="00EF61D7">
        <w:rPr>
          <w:rFonts w:hint="eastAsia"/>
          <w:sz w:val="16"/>
          <w:szCs w:val="21"/>
        </w:rPr>
        <w:t>④破産・民事再生、または会社更生等の申立があったとき</w:t>
      </w:r>
    </w:p>
    <w:p w14:paraId="63732B82" w14:textId="77777777" w:rsidR="00A1725C" w:rsidRPr="00EF61D7" w:rsidRDefault="00A1725C" w:rsidP="00A1725C">
      <w:pPr>
        <w:ind w:leftChars="199" w:left="598" w:hangingChars="100" w:hanging="160"/>
        <w:rPr>
          <w:sz w:val="16"/>
          <w:szCs w:val="21"/>
        </w:rPr>
      </w:pPr>
      <w:r w:rsidRPr="00EF61D7">
        <w:rPr>
          <w:rFonts w:hint="eastAsia"/>
          <w:sz w:val="16"/>
          <w:szCs w:val="21"/>
        </w:rPr>
        <w:t>⑤信用状態の悪化等あるいはその他契約の解除につき、相当の事由が認められるとき</w:t>
      </w:r>
    </w:p>
    <w:p w14:paraId="54590B25" w14:textId="77777777" w:rsidR="00A1725C" w:rsidRPr="00EF61D7" w:rsidRDefault="00A1725C" w:rsidP="00A1725C">
      <w:pPr>
        <w:ind w:leftChars="100" w:left="380" w:hangingChars="100" w:hanging="160"/>
        <w:rPr>
          <w:sz w:val="16"/>
          <w:szCs w:val="21"/>
        </w:rPr>
      </w:pPr>
      <w:r w:rsidRPr="00EF61D7">
        <w:rPr>
          <w:rFonts w:hint="eastAsia"/>
          <w:sz w:val="16"/>
          <w:szCs w:val="21"/>
        </w:rPr>
        <w:t>２　甲および乙は、契約解除等により相手方に対して与えた損害を賠償する義務を負う。</w:t>
      </w:r>
    </w:p>
    <w:p w14:paraId="770D5A03" w14:textId="77777777" w:rsidR="00A1725C" w:rsidRPr="00EF61D7" w:rsidRDefault="00A1725C" w:rsidP="00A1725C">
      <w:pPr>
        <w:rPr>
          <w:sz w:val="16"/>
          <w:szCs w:val="21"/>
        </w:rPr>
      </w:pPr>
    </w:p>
    <w:p w14:paraId="5643218B" w14:textId="77777777" w:rsidR="00A1725C" w:rsidRPr="00EF61D7" w:rsidRDefault="00A1725C" w:rsidP="00A1725C">
      <w:pPr>
        <w:rPr>
          <w:sz w:val="16"/>
          <w:szCs w:val="21"/>
        </w:rPr>
      </w:pPr>
      <w:r w:rsidRPr="00EF61D7">
        <w:rPr>
          <w:rFonts w:hint="eastAsia"/>
          <w:sz w:val="16"/>
          <w:szCs w:val="21"/>
        </w:rPr>
        <w:t>第</w:t>
      </w:r>
      <w:r w:rsidRPr="00EF61D7">
        <w:rPr>
          <w:sz w:val="16"/>
          <w:szCs w:val="21"/>
        </w:rPr>
        <w:t>12条（不可抗力）</w:t>
      </w:r>
    </w:p>
    <w:p w14:paraId="686AC675" w14:textId="77777777" w:rsidR="00A1725C" w:rsidRPr="00EF61D7" w:rsidRDefault="00A1725C" w:rsidP="00A1725C">
      <w:pPr>
        <w:ind w:leftChars="100" w:left="220" w:firstLineChars="100" w:firstLine="160"/>
        <w:rPr>
          <w:sz w:val="16"/>
          <w:szCs w:val="21"/>
        </w:rPr>
      </w:pPr>
      <w:r w:rsidRPr="00EF61D7">
        <w:rPr>
          <w:rFonts w:hint="eastAsia"/>
          <w:sz w:val="16"/>
          <w:szCs w:val="21"/>
        </w:rPr>
        <w:t>本契約上の義務が、以下に定める不可抗力に起因して遅滞もしくは不履行となったときは、甲乙双方本契約の違反とせず、その責を負わないものとする。</w:t>
      </w:r>
    </w:p>
    <w:p w14:paraId="634C6519" w14:textId="77777777" w:rsidR="00A1725C" w:rsidRPr="00EF61D7" w:rsidRDefault="00A1725C" w:rsidP="00A1725C">
      <w:pPr>
        <w:ind w:firstLineChars="200" w:firstLine="320"/>
        <w:rPr>
          <w:sz w:val="16"/>
          <w:szCs w:val="21"/>
        </w:rPr>
      </w:pPr>
      <w:r w:rsidRPr="00EF61D7">
        <w:rPr>
          <w:rFonts w:hint="eastAsia"/>
          <w:sz w:val="16"/>
          <w:szCs w:val="21"/>
        </w:rPr>
        <w:t>①自然災害</w:t>
      </w:r>
    </w:p>
    <w:p w14:paraId="04CF4DD2" w14:textId="77777777" w:rsidR="00A1725C" w:rsidRPr="00EF61D7" w:rsidRDefault="00A1725C" w:rsidP="00A1725C">
      <w:pPr>
        <w:ind w:firstLineChars="200" w:firstLine="320"/>
        <w:rPr>
          <w:sz w:val="16"/>
          <w:szCs w:val="21"/>
        </w:rPr>
      </w:pPr>
      <w:r w:rsidRPr="00EF61D7">
        <w:rPr>
          <w:rFonts w:hint="eastAsia"/>
          <w:sz w:val="16"/>
          <w:szCs w:val="21"/>
        </w:rPr>
        <w:t>②戦争、内乱、暴動、革命および国家の分裂</w:t>
      </w:r>
    </w:p>
    <w:p w14:paraId="1FE92DAF" w14:textId="77777777" w:rsidR="00A1725C" w:rsidRPr="00EF61D7" w:rsidRDefault="00A1725C" w:rsidP="00A1725C">
      <w:pPr>
        <w:ind w:firstLineChars="200" w:firstLine="320"/>
        <w:rPr>
          <w:sz w:val="16"/>
          <w:szCs w:val="21"/>
        </w:rPr>
      </w:pPr>
      <w:r w:rsidRPr="00EF61D7">
        <w:rPr>
          <w:rFonts w:hint="eastAsia"/>
          <w:sz w:val="16"/>
          <w:szCs w:val="21"/>
        </w:rPr>
        <w:t>③ストライキおよび労働争議</w:t>
      </w:r>
    </w:p>
    <w:p w14:paraId="4F8A557C" w14:textId="77777777" w:rsidR="00A1725C" w:rsidRPr="00EF61D7" w:rsidRDefault="00A1725C" w:rsidP="00A1725C">
      <w:pPr>
        <w:ind w:firstLineChars="200" w:firstLine="320"/>
        <w:rPr>
          <w:sz w:val="16"/>
          <w:szCs w:val="21"/>
        </w:rPr>
      </w:pPr>
      <w:r w:rsidRPr="00EF61D7">
        <w:rPr>
          <w:rFonts w:hint="eastAsia"/>
          <w:sz w:val="16"/>
          <w:szCs w:val="21"/>
        </w:rPr>
        <w:t>④火災および爆発</w:t>
      </w:r>
    </w:p>
    <w:p w14:paraId="08FE57C2" w14:textId="77777777" w:rsidR="00A1725C" w:rsidRPr="00EF61D7" w:rsidRDefault="00A1725C" w:rsidP="00A1725C">
      <w:pPr>
        <w:ind w:firstLineChars="200" w:firstLine="320"/>
        <w:rPr>
          <w:sz w:val="16"/>
          <w:szCs w:val="21"/>
        </w:rPr>
      </w:pPr>
      <w:r w:rsidRPr="00EF61D7">
        <w:rPr>
          <w:rFonts w:hint="eastAsia"/>
          <w:sz w:val="16"/>
          <w:szCs w:val="21"/>
        </w:rPr>
        <w:t>⑤伝染病</w:t>
      </w:r>
    </w:p>
    <w:p w14:paraId="20795B8F" w14:textId="77777777" w:rsidR="00A1725C" w:rsidRPr="00EF61D7" w:rsidRDefault="00A1725C" w:rsidP="00A1725C">
      <w:pPr>
        <w:ind w:firstLineChars="200" w:firstLine="320"/>
        <w:rPr>
          <w:sz w:val="16"/>
          <w:szCs w:val="21"/>
        </w:rPr>
      </w:pPr>
      <w:r w:rsidRPr="00EF61D7">
        <w:rPr>
          <w:rFonts w:hint="eastAsia"/>
          <w:sz w:val="16"/>
          <w:szCs w:val="21"/>
        </w:rPr>
        <w:t>⑥政府機関による法改正</w:t>
      </w:r>
    </w:p>
    <w:p w14:paraId="6ABA4B9F" w14:textId="77777777" w:rsidR="00A1725C" w:rsidRPr="00EF61D7" w:rsidRDefault="00A1725C" w:rsidP="00A1725C">
      <w:pPr>
        <w:ind w:firstLineChars="200" w:firstLine="320"/>
        <w:rPr>
          <w:sz w:val="16"/>
          <w:szCs w:val="21"/>
        </w:rPr>
      </w:pPr>
      <w:r w:rsidRPr="00EF61D7">
        <w:rPr>
          <w:rFonts w:hint="eastAsia"/>
          <w:sz w:val="16"/>
          <w:szCs w:val="21"/>
        </w:rPr>
        <w:t>⑦その他前各号に準ずる非常事態</w:t>
      </w:r>
    </w:p>
    <w:p w14:paraId="07F40854" w14:textId="77777777" w:rsidR="00A1725C" w:rsidRPr="00EF61D7" w:rsidRDefault="00A1725C" w:rsidP="00A1725C">
      <w:pPr>
        <w:ind w:leftChars="100" w:left="380" w:hangingChars="100" w:hanging="160"/>
        <w:rPr>
          <w:sz w:val="16"/>
          <w:szCs w:val="21"/>
        </w:rPr>
      </w:pPr>
      <w:r w:rsidRPr="00EF61D7">
        <w:rPr>
          <w:rFonts w:hint="eastAsia"/>
          <w:sz w:val="16"/>
          <w:szCs w:val="21"/>
        </w:rPr>
        <w:t>２　前項の事態が発生したときは、被害に遭った当事者は、相手方にただちに不可抗力の発生の旨を伝え、予想される継続期間を通知しなければならない。</w:t>
      </w:r>
    </w:p>
    <w:p w14:paraId="37F031C4" w14:textId="77777777" w:rsidR="00A1725C" w:rsidRPr="00EF61D7" w:rsidRDefault="00A1725C" w:rsidP="00A1725C">
      <w:pPr>
        <w:ind w:leftChars="100" w:left="380" w:hangingChars="100" w:hanging="160"/>
        <w:rPr>
          <w:sz w:val="16"/>
          <w:szCs w:val="21"/>
        </w:rPr>
      </w:pPr>
      <w:r w:rsidRPr="00EF61D7">
        <w:rPr>
          <w:rFonts w:hint="eastAsia"/>
          <w:sz w:val="16"/>
          <w:szCs w:val="21"/>
        </w:rPr>
        <w:t>３　不可抗力が</w:t>
      </w:r>
      <w:r w:rsidRPr="00EF61D7">
        <w:rPr>
          <w:sz w:val="16"/>
          <w:szCs w:val="21"/>
        </w:rPr>
        <w:t>90日以上継続した場合は、甲および乙は、相手方に対する書面による通知にて本契約を解除することができる。</w:t>
      </w:r>
    </w:p>
    <w:p w14:paraId="14B20F56" w14:textId="77777777" w:rsidR="00A1725C" w:rsidRPr="00EF61D7" w:rsidRDefault="00A1725C" w:rsidP="00A1725C">
      <w:pPr>
        <w:rPr>
          <w:sz w:val="16"/>
          <w:szCs w:val="21"/>
        </w:rPr>
      </w:pPr>
    </w:p>
    <w:p w14:paraId="0E0315A3" w14:textId="77777777" w:rsidR="00A1725C" w:rsidRPr="00EF61D7" w:rsidRDefault="00A1725C" w:rsidP="00A1725C">
      <w:pPr>
        <w:rPr>
          <w:sz w:val="16"/>
          <w:szCs w:val="21"/>
        </w:rPr>
      </w:pPr>
      <w:r w:rsidRPr="00EF61D7">
        <w:rPr>
          <w:rFonts w:hint="eastAsia"/>
          <w:sz w:val="16"/>
          <w:szCs w:val="21"/>
        </w:rPr>
        <w:t>第</w:t>
      </w:r>
      <w:r w:rsidRPr="00EF61D7">
        <w:rPr>
          <w:sz w:val="16"/>
          <w:szCs w:val="21"/>
        </w:rPr>
        <w:t>13条（有効期間）</w:t>
      </w:r>
    </w:p>
    <w:p w14:paraId="2761B4F4" w14:textId="77777777" w:rsidR="00A1725C" w:rsidRPr="00EF61D7" w:rsidRDefault="00A1725C" w:rsidP="00A1725C">
      <w:pPr>
        <w:ind w:leftChars="100" w:left="220" w:firstLineChars="99" w:firstLine="158"/>
        <w:rPr>
          <w:sz w:val="16"/>
          <w:szCs w:val="21"/>
        </w:rPr>
      </w:pPr>
      <w:r w:rsidRPr="00EF61D7">
        <w:rPr>
          <w:rFonts w:hint="eastAsia"/>
          <w:sz w:val="16"/>
          <w:szCs w:val="21"/>
        </w:rPr>
        <w:t>本契約の有効期間は、令和●年●月●日から令和●年●月●日までの満１年間とする。</w:t>
      </w:r>
    </w:p>
    <w:p w14:paraId="6A67CAF5" w14:textId="77777777" w:rsidR="00A1725C" w:rsidRPr="00EF61D7" w:rsidRDefault="00A1725C" w:rsidP="00A1725C">
      <w:pPr>
        <w:ind w:leftChars="100" w:left="380" w:hangingChars="100" w:hanging="160"/>
        <w:rPr>
          <w:sz w:val="16"/>
          <w:szCs w:val="21"/>
        </w:rPr>
      </w:pPr>
      <w:r w:rsidRPr="00EF61D7">
        <w:rPr>
          <w:rFonts w:hint="eastAsia"/>
          <w:sz w:val="16"/>
          <w:szCs w:val="21"/>
        </w:rPr>
        <w:t>２　ただし、期間満了の３カ月前までに、甲乙の双方から何ら申し出のないときは、本契約は期間満了の翌日から自動的に満１年間延長されるものとし、以後も同様とする。</w:t>
      </w:r>
    </w:p>
    <w:p w14:paraId="2AE1FC6F" w14:textId="77777777" w:rsidR="00A1725C" w:rsidRPr="00EF61D7" w:rsidRDefault="00A1725C" w:rsidP="00A1725C">
      <w:pPr>
        <w:rPr>
          <w:sz w:val="16"/>
          <w:szCs w:val="21"/>
        </w:rPr>
      </w:pPr>
    </w:p>
    <w:p w14:paraId="3A9E0996" w14:textId="77777777" w:rsidR="00A1725C" w:rsidRPr="00EF61D7" w:rsidRDefault="00A1725C" w:rsidP="00A1725C">
      <w:pPr>
        <w:rPr>
          <w:sz w:val="16"/>
          <w:szCs w:val="21"/>
        </w:rPr>
      </w:pPr>
      <w:r w:rsidRPr="00EF61D7">
        <w:rPr>
          <w:rFonts w:hint="eastAsia"/>
          <w:sz w:val="16"/>
          <w:szCs w:val="21"/>
        </w:rPr>
        <w:t>第</w:t>
      </w:r>
      <w:r w:rsidRPr="00EF61D7">
        <w:rPr>
          <w:sz w:val="16"/>
          <w:szCs w:val="21"/>
        </w:rPr>
        <w:t>14条（協議）</w:t>
      </w:r>
    </w:p>
    <w:p w14:paraId="5BE2A279" w14:textId="77777777" w:rsidR="00A1725C" w:rsidRPr="00EF61D7" w:rsidRDefault="00A1725C" w:rsidP="00A1725C">
      <w:pPr>
        <w:ind w:leftChars="100" w:left="220" w:firstLineChars="100" w:firstLine="160"/>
        <w:rPr>
          <w:sz w:val="16"/>
          <w:szCs w:val="21"/>
        </w:rPr>
      </w:pPr>
      <w:r w:rsidRPr="00EF61D7">
        <w:rPr>
          <w:rFonts w:hint="eastAsia"/>
          <w:sz w:val="16"/>
          <w:szCs w:val="21"/>
        </w:rPr>
        <w:t>本契約に定めのない事項、または本契約の条項の解釈に関して疑義が生じたときは、甲乙誠意をもって協議のうえ、これを決定する。</w:t>
      </w:r>
    </w:p>
    <w:p w14:paraId="207FD3C6" w14:textId="77777777" w:rsidR="00A1725C" w:rsidRPr="00EF61D7" w:rsidRDefault="00A1725C" w:rsidP="00A1725C">
      <w:pPr>
        <w:rPr>
          <w:sz w:val="16"/>
          <w:szCs w:val="21"/>
        </w:rPr>
      </w:pPr>
    </w:p>
    <w:p w14:paraId="62EC2845" w14:textId="77777777" w:rsidR="00A1725C" w:rsidRPr="00EF61D7" w:rsidRDefault="00A1725C" w:rsidP="00A1725C">
      <w:pPr>
        <w:rPr>
          <w:sz w:val="16"/>
          <w:szCs w:val="21"/>
        </w:rPr>
      </w:pPr>
      <w:r w:rsidRPr="00EF61D7">
        <w:rPr>
          <w:rFonts w:hint="eastAsia"/>
          <w:sz w:val="16"/>
          <w:szCs w:val="21"/>
        </w:rPr>
        <w:t>第</w:t>
      </w:r>
      <w:r w:rsidRPr="00EF61D7">
        <w:rPr>
          <w:sz w:val="16"/>
          <w:szCs w:val="21"/>
        </w:rPr>
        <w:t>15条（合意管轄）</w:t>
      </w:r>
    </w:p>
    <w:p w14:paraId="18D1DB00" w14:textId="77777777" w:rsidR="00A1725C" w:rsidRPr="00EF61D7" w:rsidRDefault="00A1725C" w:rsidP="00A1725C">
      <w:pPr>
        <w:ind w:leftChars="100" w:left="220" w:firstLineChars="100" w:firstLine="160"/>
        <w:rPr>
          <w:sz w:val="16"/>
          <w:szCs w:val="21"/>
        </w:rPr>
      </w:pPr>
      <w:r w:rsidRPr="00EF61D7">
        <w:rPr>
          <w:rFonts w:hint="eastAsia"/>
          <w:sz w:val="16"/>
          <w:szCs w:val="21"/>
        </w:rPr>
        <w:t>甲および乙は、本契約に関して紛争が生じた場合には、甲の住所地を管轄する裁判所を第一審の専属的合意管轄裁判所とすることに合意する。</w:t>
      </w:r>
    </w:p>
    <w:p w14:paraId="45CB531C" w14:textId="77777777" w:rsidR="00A1725C" w:rsidRPr="00EF61D7" w:rsidRDefault="00A1725C" w:rsidP="00A1725C">
      <w:pPr>
        <w:rPr>
          <w:sz w:val="16"/>
          <w:szCs w:val="21"/>
        </w:rPr>
      </w:pPr>
    </w:p>
    <w:p w14:paraId="24403749" w14:textId="77777777" w:rsidR="00A1725C" w:rsidRPr="00EF61D7" w:rsidRDefault="00A1725C" w:rsidP="00A1725C">
      <w:pPr>
        <w:ind w:firstLineChars="100" w:firstLine="160"/>
        <w:rPr>
          <w:sz w:val="16"/>
          <w:szCs w:val="21"/>
        </w:rPr>
      </w:pPr>
      <w:r w:rsidRPr="00EF61D7">
        <w:rPr>
          <w:rFonts w:hint="eastAsia"/>
          <w:sz w:val="16"/>
          <w:szCs w:val="21"/>
        </w:rPr>
        <w:t>以上、本契約の成立を証するため、本書２通を作成し、甲乙各記名押印のうえ、各１通を保有する。</w:t>
      </w:r>
    </w:p>
    <w:p w14:paraId="4E95A464" w14:textId="77777777" w:rsidR="00A1725C" w:rsidRPr="00EF61D7" w:rsidRDefault="00A1725C" w:rsidP="00A1725C">
      <w:pPr>
        <w:rPr>
          <w:sz w:val="16"/>
          <w:szCs w:val="21"/>
        </w:rPr>
      </w:pPr>
    </w:p>
    <w:p w14:paraId="5DD064FF" w14:textId="77777777" w:rsidR="00A1725C" w:rsidRPr="00EF61D7" w:rsidRDefault="00A1725C" w:rsidP="00A1725C">
      <w:pPr>
        <w:ind w:firstLineChars="100" w:firstLine="160"/>
        <w:rPr>
          <w:sz w:val="16"/>
          <w:szCs w:val="21"/>
        </w:rPr>
      </w:pPr>
      <w:r w:rsidRPr="00EF61D7">
        <w:rPr>
          <w:rFonts w:hint="eastAsia"/>
          <w:sz w:val="16"/>
          <w:szCs w:val="21"/>
        </w:rPr>
        <w:t>令和●年●月●日</w:t>
      </w:r>
    </w:p>
    <w:p w14:paraId="1EBF6E38" w14:textId="77777777" w:rsidR="00A1725C" w:rsidRPr="00EF61D7" w:rsidRDefault="00A1725C" w:rsidP="00A1725C">
      <w:pPr>
        <w:rPr>
          <w:sz w:val="16"/>
          <w:szCs w:val="21"/>
        </w:rPr>
      </w:pPr>
    </w:p>
    <w:p w14:paraId="30F41D2E" w14:textId="77777777" w:rsidR="00A1725C" w:rsidRPr="00EF61D7" w:rsidRDefault="00A1725C" w:rsidP="00A1725C">
      <w:pPr>
        <w:rPr>
          <w:sz w:val="16"/>
          <w:szCs w:val="21"/>
        </w:rPr>
      </w:pPr>
    </w:p>
    <w:p w14:paraId="20104874" w14:textId="77777777" w:rsidR="00A1725C" w:rsidRPr="00EF61D7" w:rsidRDefault="00A1725C" w:rsidP="00A1725C">
      <w:pPr>
        <w:rPr>
          <w:sz w:val="16"/>
          <w:szCs w:val="21"/>
        </w:rPr>
      </w:pPr>
      <w:r w:rsidRPr="00EF61D7">
        <w:rPr>
          <w:sz w:val="16"/>
          <w:szCs w:val="21"/>
        </w:rPr>
        <w:tab/>
      </w:r>
      <w:r w:rsidRPr="00EF61D7">
        <w:rPr>
          <w:rFonts w:hint="eastAsia"/>
          <w:sz w:val="16"/>
          <w:szCs w:val="21"/>
        </w:rPr>
        <w:t xml:space="preserve">　　　　　　　　甲（住　所）　●●●</w:t>
      </w:r>
    </w:p>
    <w:p w14:paraId="2BB83C58" w14:textId="77777777" w:rsidR="00A1725C" w:rsidRPr="00EF61D7" w:rsidRDefault="00A1725C" w:rsidP="00A1725C">
      <w:pPr>
        <w:rPr>
          <w:sz w:val="16"/>
          <w:szCs w:val="21"/>
        </w:rPr>
      </w:pPr>
    </w:p>
    <w:p w14:paraId="55EFCA45" w14:textId="77777777" w:rsidR="00A1725C" w:rsidRPr="00EF61D7" w:rsidRDefault="00A1725C" w:rsidP="00A1725C">
      <w:pPr>
        <w:rPr>
          <w:sz w:val="16"/>
          <w:szCs w:val="21"/>
        </w:rPr>
      </w:pPr>
      <w:r w:rsidRPr="00EF61D7">
        <w:rPr>
          <w:sz w:val="16"/>
          <w:szCs w:val="21"/>
        </w:rPr>
        <w:tab/>
      </w:r>
      <w:r w:rsidRPr="00EF61D7">
        <w:rPr>
          <w:sz w:val="16"/>
          <w:szCs w:val="21"/>
        </w:rPr>
        <w:tab/>
      </w:r>
      <w:r w:rsidRPr="00EF61D7">
        <w:rPr>
          <w:rFonts w:hint="eastAsia"/>
          <w:sz w:val="16"/>
          <w:szCs w:val="21"/>
        </w:rPr>
        <w:t xml:space="preserve">　　　　　　（名　称）　株式会社●●●</w:t>
      </w:r>
    </w:p>
    <w:p w14:paraId="6B2F8BC9" w14:textId="77777777" w:rsidR="00A1725C" w:rsidRPr="00EF61D7" w:rsidRDefault="00A1725C" w:rsidP="00A1725C">
      <w:pPr>
        <w:rPr>
          <w:sz w:val="16"/>
          <w:szCs w:val="21"/>
        </w:rPr>
      </w:pPr>
    </w:p>
    <w:p w14:paraId="1A128C3E" w14:textId="77777777" w:rsidR="00A1725C" w:rsidRPr="00EF61D7" w:rsidRDefault="00A1725C" w:rsidP="00A1725C">
      <w:pPr>
        <w:rPr>
          <w:sz w:val="16"/>
          <w:szCs w:val="21"/>
        </w:rPr>
      </w:pPr>
      <w:r w:rsidRPr="00EF61D7">
        <w:rPr>
          <w:sz w:val="16"/>
          <w:szCs w:val="21"/>
        </w:rPr>
        <w:tab/>
      </w:r>
      <w:r w:rsidRPr="00EF61D7">
        <w:rPr>
          <w:sz w:val="16"/>
          <w:szCs w:val="21"/>
        </w:rPr>
        <w:tab/>
      </w:r>
      <w:r w:rsidRPr="00EF61D7">
        <w:rPr>
          <w:sz w:val="16"/>
          <w:szCs w:val="21"/>
        </w:rPr>
        <w:tab/>
      </w:r>
      <w:r w:rsidRPr="00EF61D7">
        <w:rPr>
          <w:rFonts w:hint="eastAsia"/>
          <w:sz w:val="16"/>
          <w:szCs w:val="21"/>
        </w:rPr>
        <w:t xml:space="preserve">　　　　　　　　</w:t>
      </w:r>
      <w:r w:rsidRPr="00EF61D7">
        <w:rPr>
          <w:sz w:val="16"/>
          <w:szCs w:val="21"/>
        </w:rPr>
        <w:t xml:space="preserve"> 代表取締役　●●●　　　印</w:t>
      </w:r>
    </w:p>
    <w:p w14:paraId="549AE17E" w14:textId="77777777" w:rsidR="00A1725C" w:rsidRPr="00EF61D7" w:rsidRDefault="00A1725C" w:rsidP="00A1725C">
      <w:pPr>
        <w:rPr>
          <w:sz w:val="16"/>
          <w:szCs w:val="21"/>
        </w:rPr>
      </w:pPr>
    </w:p>
    <w:p w14:paraId="54C976BD" w14:textId="77777777" w:rsidR="00A1725C" w:rsidRPr="00EF61D7" w:rsidRDefault="00A1725C" w:rsidP="00A1725C">
      <w:pPr>
        <w:rPr>
          <w:sz w:val="16"/>
          <w:szCs w:val="21"/>
        </w:rPr>
      </w:pPr>
    </w:p>
    <w:p w14:paraId="4FDD13F1" w14:textId="77777777" w:rsidR="00A1725C" w:rsidRPr="00EF61D7" w:rsidRDefault="00A1725C" w:rsidP="00A1725C">
      <w:pPr>
        <w:rPr>
          <w:sz w:val="16"/>
          <w:szCs w:val="21"/>
        </w:rPr>
      </w:pPr>
      <w:r w:rsidRPr="00EF61D7">
        <w:rPr>
          <w:sz w:val="16"/>
          <w:szCs w:val="21"/>
        </w:rPr>
        <w:tab/>
      </w:r>
      <w:r w:rsidRPr="00EF61D7">
        <w:rPr>
          <w:rFonts w:hint="eastAsia"/>
          <w:sz w:val="16"/>
          <w:szCs w:val="21"/>
        </w:rPr>
        <w:t xml:space="preserve">　　　　　　　　乙（住　所）　●●●</w:t>
      </w:r>
    </w:p>
    <w:p w14:paraId="6F52D1E0" w14:textId="77777777" w:rsidR="00A1725C" w:rsidRPr="00EF61D7" w:rsidRDefault="00A1725C" w:rsidP="00A1725C">
      <w:pPr>
        <w:rPr>
          <w:sz w:val="16"/>
          <w:szCs w:val="21"/>
        </w:rPr>
      </w:pPr>
    </w:p>
    <w:p w14:paraId="574A6999" w14:textId="77777777" w:rsidR="00A1725C" w:rsidRPr="00EF61D7" w:rsidRDefault="00A1725C" w:rsidP="00A1725C">
      <w:pPr>
        <w:rPr>
          <w:sz w:val="16"/>
          <w:szCs w:val="21"/>
        </w:rPr>
      </w:pPr>
      <w:r w:rsidRPr="00EF61D7">
        <w:rPr>
          <w:sz w:val="16"/>
          <w:szCs w:val="21"/>
        </w:rPr>
        <w:tab/>
      </w:r>
      <w:r w:rsidRPr="00EF61D7">
        <w:rPr>
          <w:sz w:val="16"/>
          <w:szCs w:val="21"/>
        </w:rPr>
        <w:tab/>
      </w:r>
      <w:r w:rsidRPr="00EF61D7">
        <w:rPr>
          <w:rFonts w:hint="eastAsia"/>
          <w:sz w:val="16"/>
          <w:szCs w:val="21"/>
        </w:rPr>
        <w:t xml:space="preserve">　　　　　　（名　称）　株式会社●●●</w:t>
      </w:r>
    </w:p>
    <w:p w14:paraId="5CC1E9B9" w14:textId="77777777" w:rsidR="00A1725C" w:rsidRPr="00EF61D7" w:rsidRDefault="00A1725C" w:rsidP="00A1725C">
      <w:pPr>
        <w:rPr>
          <w:sz w:val="16"/>
          <w:szCs w:val="21"/>
        </w:rPr>
      </w:pPr>
    </w:p>
    <w:p w14:paraId="16304191" w14:textId="4C37D127" w:rsidR="009F412C" w:rsidRDefault="00A1725C" w:rsidP="00A1725C">
      <w:pPr>
        <w:rPr>
          <w:sz w:val="16"/>
          <w:szCs w:val="21"/>
        </w:rPr>
      </w:pPr>
      <w:r w:rsidRPr="00EF61D7">
        <w:rPr>
          <w:sz w:val="16"/>
          <w:szCs w:val="21"/>
        </w:rPr>
        <w:tab/>
      </w:r>
      <w:r w:rsidRPr="00EF61D7">
        <w:rPr>
          <w:sz w:val="16"/>
          <w:szCs w:val="21"/>
        </w:rPr>
        <w:tab/>
      </w:r>
      <w:r w:rsidRPr="00EF61D7">
        <w:rPr>
          <w:sz w:val="16"/>
          <w:szCs w:val="21"/>
        </w:rPr>
        <w:tab/>
      </w:r>
      <w:r w:rsidRPr="00EF61D7">
        <w:rPr>
          <w:rFonts w:hint="eastAsia"/>
          <w:sz w:val="16"/>
          <w:szCs w:val="21"/>
        </w:rPr>
        <w:t xml:space="preserve">　　　　　　　　</w:t>
      </w:r>
      <w:r w:rsidRPr="00EF61D7">
        <w:rPr>
          <w:sz w:val="16"/>
          <w:szCs w:val="21"/>
        </w:rPr>
        <w:t xml:space="preserve"> 代表取締役　●●●　　　印</w:t>
      </w:r>
    </w:p>
    <w:p w14:paraId="145F9BCA" w14:textId="77777777" w:rsidR="009F412C" w:rsidRDefault="009F412C">
      <w:pPr>
        <w:rPr>
          <w:sz w:val="16"/>
          <w:szCs w:val="21"/>
        </w:rPr>
      </w:pPr>
      <w:r>
        <w:rPr>
          <w:sz w:val="16"/>
          <w:szCs w:val="21"/>
        </w:rPr>
        <w:br w:type="page"/>
      </w:r>
    </w:p>
    <w:p w14:paraId="55C467B2" w14:textId="33C7D532" w:rsidR="006B57FF" w:rsidRPr="00EF61D7" w:rsidRDefault="00C36570" w:rsidP="00C36570">
      <w:pPr>
        <w:spacing w:before="61"/>
        <w:ind w:left="284"/>
        <w:outlineLvl w:val="1"/>
        <w:rPr>
          <w:rFonts w:asciiTheme="minorEastAsia" w:eastAsiaTheme="minorEastAsia" w:hAnsiTheme="minorEastAsia" w:cs="ＭＳ ゴシック"/>
          <w:color w:val="000000" w:themeColor="text1"/>
          <w:sz w:val="28"/>
          <w:szCs w:val="28"/>
        </w:rPr>
      </w:pPr>
      <w:r w:rsidRPr="00EF61D7">
        <w:rPr>
          <w:rFonts w:asciiTheme="minorEastAsia" w:eastAsiaTheme="minorEastAsia" w:hAnsiTheme="minorEastAsia" w:cs="ＭＳ ゴシック" w:hint="eastAsia"/>
          <w:color w:val="000000" w:themeColor="text1"/>
          <w:sz w:val="28"/>
          <w:szCs w:val="28"/>
        </w:rPr>
        <w:lastRenderedPageBreak/>
        <w:t>８</w:t>
      </w:r>
      <w:r w:rsidRPr="00EF61D7">
        <w:rPr>
          <w:rFonts w:asciiTheme="minorEastAsia" w:eastAsiaTheme="minorEastAsia" w:hAnsiTheme="minorEastAsia" w:cs="ＭＳ ゴシック"/>
          <w:color w:val="000000" w:themeColor="text1"/>
          <w:sz w:val="28"/>
          <w:szCs w:val="28"/>
        </w:rPr>
        <w:t>.災害リスト</w:t>
      </w:r>
    </w:p>
    <w:tbl>
      <w:tblPr>
        <w:tblStyle w:val="a9"/>
        <w:tblW w:w="0" w:type="auto"/>
        <w:tblLook w:val="04A0" w:firstRow="1" w:lastRow="0" w:firstColumn="1" w:lastColumn="0" w:noHBand="0" w:noVBand="1"/>
      </w:tblPr>
      <w:tblGrid>
        <w:gridCol w:w="1129"/>
        <w:gridCol w:w="5387"/>
        <w:gridCol w:w="3539"/>
      </w:tblGrid>
      <w:tr w:rsidR="009019C3" w:rsidRPr="00011430" w14:paraId="31FAF2D7" w14:textId="77777777" w:rsidTr="00C36570">
        <w:tc>
          <w:tcPr>
            <w:tcW w:w="1129" w:type="dxa"/>
          </w:tcPr>
          <w:p w14:paraId="0443EE69"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年度</w:t>
            </w:r>
          </w:p>
        </w:tc>
        <w:tc>
          <w:tcPr>
            <w:tcW w:w="5387" w:type="dxa"/>
          </w:tcPr>
          <w:p w14:paraId="3D1DF49B"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災害名</w:t>
            </w:r>
          </w:p>
        </w:tc>
        <w:tc>
          <w:tcPr>
            <w:tcW w:w="3539" w:type="dxa"/>
          </w:tcPr>
          <w:p w14:paraId="413DBC92"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対象地域</w:t>
            </w:r>
          </w:p>
        </w:tc>
      </w:tr>
      <w:tr w:rsidR="009019C3" w:rsidRPr="00011430" w14:paraId="5C4D711D" w14:textId="77777777" w:rsidTr="00C36570">
        <w:tc>
          <w:tcPr>
            <w:tcW w:w="1129" w:type="dxa"/>
          </w:tcPr>
          <w:p w14:paraId="2CD29843"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令和２年</w:t>
            </w:r>
          </w:p>
        </w:tc>
        <w:tc>
          <w:tcPr>
            <w:tcW w:w="5387" w:type="dxa"/>
          </w:tcPr>
          <w:p w14:paraId="2628004F"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令和２年７月３日からの大雨による災害</w:t>
            </w:r>
          </w:p>
        </w:tc>
        <w:tc>
          <w:tcPr>
            <w:tcW w:w="3539" w:type="dxa"/>
          </w:tcPr>
          <w:p w14:paraId="67A0927D"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山形県、長野県、岐阜県、島根県、福岡県、佐賀県、熊本県、大分県、鹿児島県</w:t>
            </w:r>
          </w:p>
        </w:tc>
      </w:tr>
      <w:tr w:rsidR="009019C3" w:rsidRPr="00011430" w14:paraId="15692AC4" w14:textId="77777777" w:rsidTr="00C36570">
        <w:tc>
          <w:tcPr>
            <w:tcW w:w="1129" w:type="dxa"/>
            <w:vMerge w:val="restart"/>
          </w:tcPr>
          <w:p w14:paraId="01FF2D13"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令和元年</w:t>
            </w:r>
          </w:p>
        </w:tc>
        <w:tc>
          <w:tcPr>
            <w:tcW w:w="5387" w:type="dxa"/>
          </w:tcPr>
          <w:p w14:paraId="3570DCFD"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令和元年台風第１９号に伴う災害</w:t>
            </w:r>
          </w:p>
        </w:tc>
        <w:tc>
          <w:tcPr>
            <w:tcW w:w="3539" w:type="dxa"/>
          </w:tcPr>
          <w:p w14:paraId="45DA9A66"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岩手県、宮城県、福島県、茨城県、栃木県、群馬県、埼玉県、千葉県、東京都、神奈川県、新潟県、山梨県、長野県、静岡県</w:t>
            </w:r>
          </w:p>
        </w:tc>
      </w:tr>
      <w:tr w:rsidR="009019C3" w:rsidRPr="00011430" w14:paraId="346AC8C1" w14:textId="77777777" w:rsidTr="00C36570">
        <w:tc>
          <w:tcPr>
            <w:tcW w:w="1129" w:type="dxa"/>
            <w:vMerge/>
          </w:tcPr>
          <w:p w14:paraId="4197E015"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7A7C5D11"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令和元年８月の前線に伴う大雨による災害</w:t>
            </w:r>
          </w:p>
        </w:tc>
        <w:tc>
          <w:tcPr>
            <w:tcW w:w="3539" w:type="dxa"/>
          </w:tcPr>
          <w:p w14:paraId="100B5468"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佐賀県</w:t>
            </w:r>
          </w:p>
        </w:tc>
      </w:tr>
      <w:tr w:rsidR="009019C3" w:rsidRPr="00011430" w14:paraId="4F6EB97A" w14:textId="77777777" w:rsidTr="00C36570">
        <w:tc>
          <w:tcPr>
            <w:tcW w:w="1129" w:type="dxa"/>
            <w:vMerge w:val="restart"/>
          </w:tcPr>
          <w:p w14:paraId="4B949232"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平成３０年</w:t>
            </w:r>
          </w:p>
        </w:tc>
        <w:tc>
          <w:tcPr>
            <w:tcW w:w="5387" w:type="dxa"/>
          </w:tcPr>
          <w:p w14:paraId="1DB96FA4"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平成３０年北海道胆振地方中東部を震源とする地震に係る災害</w:t>
            </w:r>
          </w:p>
        </w:tc>
        <w:tc>
          <w:tcPr>
            <w:tcW w:w="3539" w:type="dxa"/>
          </w:tcPr>
          <w:p w14:paraId="6DFCBA7F"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北海道</w:t>
            </w:r>
          </w:p>
        </w:tc>
      </w:tr>
      <w:tr w:rsidR="009019C3" w:rsidRPr="00011430" w14:paraId="44EAFF79" w14:textId="77777777" w:rsidTr="00C36570">
        <w:tc>
          <w:tcPr>
            <w:tcW w:w="1129" w:type="dxa"/>
            <w:vMerge/>
          </w:tcPr>
          <w:p w14:paraId="6A70F299"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0A17B58C"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平成３０年８月３０日からの大雨による災害</w:t>
            </w:r>
          </w:p>
        </w:tc>
        <w:tc>
          <w:tcPr>
            <w:tcW w:w="3539" w:type="dxa"/>
          </w:tcPr>
          <w:p w14:paraId="4A9C66CB"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山形県</w:t>
            </w:r>
          </w:p>
        </w:tc>
      </w:tr>
      <w:tr w:rsidR="009019C3" w:rsidRPr="00011430" w14:paraId="6D0945EA" w14:textId="77777777" w:rsidTr="00C36570">
        <w:tc>
          <w:tcPr>
            <w:tcW w:w="1129" w:type="dxa"/>
            <w:vMerge/>
          </w:tcPr>
          <w:p w14:paraId="0CA94DDD"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561CE13D"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平成３０年７月豪雨による災害</w:t>
            </w:r>
          </w:p>
        </w:tc>
        <w:tc>
          <w:tcPr>
            <w:tcW w:w="3539" w:type="dxa"/>
          </w:tcPr>
          <w:p w14:paraId="2CF9C5B7"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高知県、鳥取県、広島県、岡山県、京都府、兵庫県、愛媛県、岐阜県、福岡県、島根県、山口県</w:t>
            </w:r>
          </w:p>
        </w:tc>
      </w:tr>
      <w:tr w:rsidR="009019C3" w:rsidRPr="00011430" w14:paraId="3ABED115" w14:textId="77777777" w:rsidTr="00C36570">
        <w:tc>
          <w:tcPr>
            <w:tcW w:w="1129" w:type="dxa"/>
            <w:vMerge/>
          </w:tcPr>
          <w:p w14:paraId="234C863E"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49C6AF98"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平成３０年台風第７号及び前線等に伴う大雨による災害</w:t>
            </w:r>
          </w:p>
        </w:tc>
        <w:tc>
          <w:tcPr>
            <w:tcW w:w="3539" w:type="dxa"/>
          </w:tcPr>
          <w:p w14:paraId="664B4776"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高知県、鳥取県、広島県、</w:t>
            </w:r>
          </w:p>
          <w:p w14:paraId="7101739F"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岡山県、京都府、兵庫県、愛媛県、岐阜県</w:t>
            </w:r>
          </w:p>
        </w:tc>
      </w:tr>
      <w:tr w:rsidR="009019C3" w:rsidRPr="00011430" w14:paraId="5651288B" w14:textId="77777777" w:rsidTr="00C36570">
        <w:tc>
          <w:tcPr>
            <w:tcW w:w="1129" w:type="dxa"/>
            <w:vMerge/>
          </w:tcPr>
          <w:p w14:paraId="08E31C6A"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0BC5BC84"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平成３０年大阪府北部を震源とする地震</w:t>
            </w:r>
          </w:p>
        </w:tc>
        <w:tc>
          <w:tcPr>
            <w:tcW w:w="3539" w:type="dxa"/>
          </w:tcPr>
          <w:p w14:paraId="3BDDDBA9"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大阪府</w:t>
            </w:r>
          </w:p>
        </w:tc>
      </w:tr>
      <w:tr w:rsidR="009019C3" w:rsidRPr="00011430" w14:paraId="2DD854B8" w14:textId="77777777" w:rsidTr="00C36570">
        <w:tc>
          <w:tcPr>
            <w:tcW w:w="1129" w:type="dxa"/>
            <w:vMerge/>
          </w:tcPr>
          <w:p w14:paraId="528806B8"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4776A77F"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平成３０年２月４日からの大雪による災害</w:t>
            </w:r>
          </w:p>
        </w:tc>
        <w:tc>
          <w:tcPr>
            <w:tcW w:w="3539" w:type="dxa"/>
          </w:tcPr>
          <w:p w14:paraId="2E048722"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福井県</w:t>
            </w:r>
          </w:p>
        </w:tc>
      </w:tr>
      <w:tr w:rsidR="009019C3" w:rsidRPr="00011430" w14:paraId="0F34DE07" w14:textId="77777777" w:rsidTr="00C36570">
        <w:tc>
          <w:tcPr>
            <w:tcW w:w="1129" w:type="dxa"/>
            <w:vMerge/>
          </w:tcPr>
          <w:p w14:paraId="4A8D8BB1"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3334DCBE"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平成２９年度豪雪</w:t>
            </w:r>
          </w:p>
        </w:tc>
        <w:tc>
          <w:tcPr>
            <w:tcW w:w="3539" w:type="dxa"/>
          </w:tcPr>
          <w:p w14:paraId="0E053DE4"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新潟県</w:t>
            </w:r>
          </w:p>
        </w:tc>
      </w:tr>
      <w:tr w:rsidR="009019C3" w:rsidRPr="00011430" w14:paraId="6E32802F" w14:textId="77777777" w:rsidTr="00C36570">
        <w:tc>
          <w:tcPr>
            <w:tcW w:w="1129" w:type="dxa"/>
            <w:vMerge w:val="restart"/>
          </w:tcPr>
          <w:p w14:paraId="55ABB0D0"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平成２９年</w:t>
            </w:r>
          </w:p>
        </w:tc>
        <w:tc>
          <w:tcPr>
            <w:tcW w:w="5387" w:type="dxa"/>
          </w:tcPr>
          <w:p w14:paraId="36AB0B48"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平成２９年台風第２１号</w:t>
            </w:r>
          </w:p>
        </w:tc>
        <w:tc>
          <w:tcPr>
            <w:tcW w:w="3539" w:type="dxa"/>
          </w:tcPr>
          <w:p w14:paraId="5ADC9C53"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三重県、京都府、和歌山県</w:t>
            </w:r>
          </w:p>
        </w:tc>
      </w:tr>
      <w:tr w:rsidR="009019C3" w:rsidRPr="00011430" w14:paraId="626A3F21" w14:textId="77777777" w:rsidTr="00C36570">
        <w:tc>
          <w:tcPr>
            <w:tcW w:w="1129" w:type="dxa"/>
            <w:vMerge/>
          </w:tcPr>
          <w:p w14:paraId="522CF9D2"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2278C089"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平成２９年台風第１８号</w:t>
            </w:r>
          </w:p>
        </w:tc>
        <w:tc>
          <w:tcPr>
            <w:tcW w:w="3539" w:type="dxa"/>
          </w:tcPr>
          <w:p w14:paraId="0D7F1A0B"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大分県</w:t>
            </w:r>
          </w:p>
        </w:tc>
      </w:tr>
      <w:tr w:rsidR="009019C3" w:rsidRPr="00011430" w14:paraId="022B325A" w14:textId="77777777" w:rsidTr="00C36570">
        <w:tc>
          <w:tcPr>
            <w:tcW w:w="1129" w:type="dxa"/>
            <w:vMerge/>
          </w:tcPr>
          <w:p w14:paraId="68125566"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22631F2B"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平成２９年７月２２日からの大雨による災害</w:t>
            </w:r>
          </w:p>
        </w:tc>
        <w:tc>
          <w:tcPr>
            <w:tcW w:w="3539" w:type="dxa"/>
          </w:tcPr>
          <w:p w14:paraId="4FAF8ACA"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秋田県</w:t>
            </w:r>
          </w:p>
        </w:tc>
      </w:tr>
      <w:tr w:rsidR="009019C3" w:rsidRPr="00011430" w14:paraId="6431042D" w14:textId="77777777" w:rsidTr="00C36570">
        <w:tc>
          <w:tcPr>
            <w:tcW w:w="1129" w:type="dxa"/>
            <w:vMerge/>
          </w:tcPr>
          <w:p w14:paraId="7F6840E0"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5D8DD9F8"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平成２９年７月５日からの大雨による災害</w:t>
            </w:r>
          </w:p>
        </w:tc>
        <w:tc>
          <w:tcPr>
            <w:tcW w:w="3539" w:type="dxa"/>
          </w:tcPr>
          <w:p w14:paraId="25EFDE08"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福岡県、大分県</w:t>
            </w:r>
          </w:p>
        </w:tc>
      </w:tr>
      <w:tr w:rsidR="009019C3" w:rsidRPr="00011430" w14:paraId="7BA7B210" w14:textId="77777777" w:rsidTr="00C36570">
        <w:tc>
          <w:tcPr>
            <w:tcW w:w="1129" w:type="dxa"/>
            <w:vMerge w:val="restart"/>
          </w:tcPr>
          <w:p w14:paraId="02537418"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平成２８年</w:t>
            </w:r>
          </w:p>
        </w:tc>
        <w:tc>
          <w:tcPr>
            <w:tcW w:w="5387" w:type="dxa"/>
          </w:tcPr>
          <w:p w14:paraId="56997E21"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平成２８年新潟県糸魚川市における大規模火災</w:t>
            </w:r>
          </w:p>
        </w:tc>
        <w:tc>
          <w:tcPr>
            <w:tcW w:w="3539" w:type="dxa"/>
          </w:tcPr>
          <w:p w14:paraId="5988A7C8"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新潟県</w:t>
            </w:r>
          </w:p>
        </w:tc>
      </w:tr>
      <w:tr w:rsidR="009019C3" w:rsidRPr="00011430" w14:paraId="4D267075" w14:textId="77777777" w:rsidTr="00C36570">
        <w:tc>
          <w:tcPr>
            <w:tcW w:w="1129" w:type="dxa"/>
            <w:vMerge/>
          </w:tcPr>
          <w:p w14:paraId="20EE3A97"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6E4A7C95"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平成２８年鳥取県中部地震</w:t>
            </w:r>
          </w:p>
        </w:tc>
        <w:tc>
          <w:tcPr>
            <w:tcW w:w="3539" w:type="dxa"/>
          </w:tcPr>
          <w:p w14:paraId="3A9A5624"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鳥取県</w:t>
            </w:r>
          </w:p>
        </w:tc>
      </w:tr>
      <w:tr w:rsidR="009019C3" w:rsidRPr="009019C3" w14:paraId="30CDBF10" w14:textId="77777777" w:rsidTr="00C36570">
        <w:tc>
          <w:tcPr>
            <w:tcW w:w="1129" w:type="dxa"/>
            <w:vMerge/>
          </w:tcPr>
          <w:p w14:paraId="452E8F5A"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263E5394"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平成２８年台風第１０号</w:t>
            </w:r>
          </w:p>
        </w:tc>
        <w:tc>
          <w:tcPr>
            <w:tcW w:w="3539" w:type="dxa"/>
          </w:tcPr>
          <w:p w14:paraId="40190D1D"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北海道、岩手県</w:t>
            </w:r>
          </w:p>
        </w:tc>
      </w:tr>
      <w:tr w:rsidR="009019C3" w:rsidRPr="009019C3" w14:paraId="72BB9F38" w14:textId="77777777" w:rsidTr="00C36570">
        <w:tc>
          <w:tcPr>
            <w:tcW w:w="1129" w:type="dxa"/>
            <w:vMerge/>
          </w:tcPr>
          <w:p w14:paraId="00B4AE73" w14:textId="77777777" w:rsidR="00C36570" w:rsidRPr="00EF61D7" w:rsidRDefault="00C36570" w:rsidP="00EF61D7">
            <w:pPr>
              <w:widowControl/>
              <w:spacing w:beforeLines="50" w:before="120" w:line="360" w:lineRule="auto"/>
              <w:rPr>
                <w:rFonts w:asciiTheme="minorEastAsia" w:hAnsiTheme="minorEastAsia"/>
                <w:sz w:val="18"/>
                <w:szCs w:val="18"/>
              </w:rPr>
            </w:pPr>
          </w:p>
        </w:tc>
        <w:tc>
          <w:tcPr>
            <w:tcW w:w="5387" w:type="dxa"/>
          </w:tcPr>
          <w:p w14:paraId="2E9531FE" w14:textId="77777777" w:rsidR="00C36570" w:rsidRPr="00EF61D7" w:rsidRDefault="00C36570" w:rsidP="00EF61D7">
            <w:pPr>
              <w:widowControl/>
              <w:spacing w:beforeLines="50" w:before="120" w:line="360" w:lineRule="auto"/>
              <w:rPr>
                <w:rFonts w:asciiTheme="minorEastAsia" w:hAnsiTheme="minorEastAsia"/>
                <w:sz w:val="18"/>
                <w:szCs w:val="18"/>
              </w:rPr>
            </w:pPr>
            <w:r w:rsidRPr="00EF61D7">
              <w:rPr>
                <w:rFonts w:asciiTheme="minorEastAsia" w:hAnsiTheme="minorEastAsia" w:hint="eastAsia"/>
                <w:sz w:val="18"/>
                <w:szCs w:val="18"/>
              </w:rPr>
              <w:t>平成２８年熊本地震</w:t>
            </w:r>
          </w:p>
        </w:tc>
        <w:tc>
          <w:tcPr>
            <w:tcW w:w="3539" w:type="dxa"/>
          </w:tcPr>
          <w:p w14:paraId="2CABAA4D" w14:textId="77777777" w:rsidR="00C36570" w:rsidRPr="00EF61D7" w:rsidRDefault="00C36570" w:rsidP="00EF61D7">
            <w:pPr>
              <w:widowControl/>
              <w:spacing w:beforeLines="50" w:before="120" w:line="360" w:lineRule="auto"/>
              <w:rPr>
                <w:rFonts w:asciiTheme="minorEastAsia" w:hAnsiTheme="minorEastAsia"/>
                <w:sz w:val="18"/>
                <w:szCs w:val="18"/>
              </w:rPr>
            </w:pPr>
          </w:p>
        </w:tc>
      </w:tr>
    </w:tbl>
    <w:p w14:paraId="144ABE1A" w14:textId="77777777" w:rsidR="00C36570" w:rsidRPr="00EF61D7" w:rsidRDefault="00C36570" w:rsidP="00EF61D7">
      <w:pPr>
        <w:spacing w:before="61"/>
        <w:ind w:left="284"/>
        <w:outlineLvl w:val="1"/>
        <w:rPr>
          <w:rFonts w:asciiTheme="minorEastAsia" w:eastAsiaTheme="minorEastAsia" w:hAnsiTheme="minorEastAsia" w:cs="ＭＳ ゴシック"/>
          <w:color w:val="FF0000"/>
          <w:sz w:val="28"/>
          <w:szCs w:val="28"/>
        </w:rPr>
      </w:pPr>
    </w:p>
    <w:p w14:paraId="44E13FE9" w14:textId="77777777" w:rsidR="009F369A" w:rsidRPr="00123FB9" w:rsidRDefault="009F369A">
      <w:pPr>
        <w:rPr>
          <w:rFonts w:asciiTheme="minorEastAsia" w:eastAsiaTheme="minorEastAsia" w:hAnsiTheme="minorEastAsia" w:cs="ＭＳ ゴシック"/>
          <w:sz w:val="15"/>
        </w:rPr>
      </w:pPr>
      <w:r w:rsidRPr="00123FB9">
        <w:rPr>
          <w:rFonts w:asciiTheme="minorEastAsia" w:eastAsiaTheme="minorEastAsia" w:hAnsiTheme="minorEastAsia" w:cs="ＭＳ ゴシック"/>
          <w:sz w:val="15"/>
        </w:rPr>
        <w:br w:type="page"/>
      </w:r>
    </w:p>
    <w:bookmarkStart w:id="8" w:name="_TOC_250001"/>
    <w:bookmarkEnd w:id="8"/>
    <w:p w14:paraId="2A1153EC" w14:textId="08E36B12" w:rsidR="00935D45" w:rsidRPr="00CB60A7" w:rsidRDefault="00935D45" w:rsidP="00935D45">
      <w:pPr>
        <w:pStyle w:val="2"/>
        <w:rPr>
          <w:sz w:val="28"/>
          <w:szCs w:val="28"/>
        </w:rPr>
      </w:pPr>
      <w:r w:rsidRPr="00CB60A7">
        <w:rPr>
          <w:noProof/>
          <w:sz w:val="28"/>
          <w:szCs w:val="28"/>
          <w:lang w:val="en-US" w:bidi="ar-SA"/>
        </w:rPr>
        <w:lastRenderedPageBreak/>
        <mc:AlternateContent>
          <mc:Choice Requires="wps">
            <w:drawing>
              <wp:anchor distT="0" distB="0" distL="114300" distR="114300" simplePos="0" relativeHeight="251678720" behindDoc="1" locked="0" layoutInCell="1" allowOverlap="1" wp14:anchorId="1A8730B0" wp14:editId="4F637F24">
                <wp:simplePos x="0" y="0"/>
                <wp:positionH relativeFrom="page">
                  <wp:posOffset>5426710</wp:posOffset>
                </wp:positionH>
                <wp:positionV relativeFrom="page">
                  <wp:posOffset>3068955</wp:posOffset>
                </wp:positionV>
                <wp:extent cx="114300" cy="114300"/>
                <wp:effectExtent l="0" t="0" r="0" b="0"/>
                <wp:wrapNone/>
                <wp:docPr id="10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2A2A3" w14:textId="77777777" w:rsidR="009E083F" w:rsidRDefault="009E083F" w:rsidP="00935D45">
                            <w:pPr>
                              <w:spacing w:line="180" w:lineRule="exac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A8730B0" id="Text Box 63" o:spid="_x0000_s1032" type="#_x0000_t202" style="position:absolute;left:0;text-align:left;margin-left:427.3pt;margin-top:241.65pt;width:9pt;height: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" filled="f" stroked="f">
                <v:textbox inset="0,0,0,0">
                  <w:txbxContent>
                    <w:p w14:paraId="2F22A2A3" w14:textId="77777777" w:rsidR="009E083F" w:rsidRDefault="009E083F" w:rsidP="00935D45">
                      <w:pPr>
                        <w:spacing w:line="180" w:lineRule="exact"/>
                        <w:rPr>
                          <w:sz w:val="18"/>
                        </w:rPr>
                      </w:pPr>
                    </w:p>
                  </w:txbxContent>
                </v:textbox>
                <w10:wrap anchorx="page" anchory="page"/>
              </v:shape>
            </w:pict>
          </mc:Fallback>
        </mc:AlternateContent>
      </w:r>
      <w:bookmarkStart w:id="9" w:name="_TOC_250000"/>
      <w:bookmarkEnd w:id="9"/>
      <w:r w:rsidR="00012CA0" w:rsidRPr="00CB60A7">
        <w:rPr>
          <w:rFonts w:hint="eastAsia"/>
          <w:sz w:val="28"/>
          <w:szCs w:val="28"/>
        </w:rPr>
        <w:t>Ⅴ</w:t>
      </w:r>
      <w:r w:rsidR="00873757" w:rsidRPr="00CB60A7">
        <w:rPr>
          <w:sz w:val="28"/>
          <w:szCs w:val="28"/>
        </w:rPr>
        <w:t>.</w:t>
      </w:r>
      <w:r w:rsidRPr="00CB60A7">
        <w:rPr>
          <w:sz w:val="28"/>
          <w:szCs w:val="28"/>
        </w:rPr>
        <w:t>事業のスキーム</w:t>
      </w:r>
    </w:p>
    <w:p w14:paraId="27189D3D" w14:textId="6696C448" w:rsidR="0087523A" w:rsidRDefault="0087523A" w:rsidP="00935D45">
      <w:pPr>
        <w:pStyle w:val="2"/>
      </w:pPr>
    </w:p>
    <w:p w14:paraId="40F4F3DE" w14:textId="6CA741BB" w:rsidR="00C369F1" w:rsidRDefault="00CB60A7" w:rsidP="00935D45">
      <w:pPr>
        <w:pStyle w:val="2"/>
      </w:pPr>
      <w:r w:rsidRPr="00CB60A7">
        <w:rPr>
          <w:noProof/>
          <w:lang w:val="en-US" w:bidi="ar-SA"/>
        </w:rPr>
        <w:drawing>
          <wp:inline distT="0" distB="0" distL="0" distR="0" wp14:anchorId="2F2A57D4" wp14:editId="7C51E410">
            <wp:extent cx="5577840" cy="7978140"/>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77840" cy="7978140"/>
                    </a:xfrm>
                    <a:prstGeom prst="rect">
                      <a:avLst/>
                    </a:prstGeom>
                    <a:noFill/>
                    <a:ln>
                      <a:noFill/>
                    </a:ln>
                  </pic:spPr>
                </pic:pic>
              </a:graphicData>
            </a:graphic>
          </wp:inline>
        </w:drawing>
      </w:r>
    </w:p>
    <w:p w14:paraId="2755C3DF" w14:textId="77777777" w:rsidR="00C369F1" w:rsidRDefault="00C369F1" w:rsidP="00935D45">
      <w:pPr>
        <w:pStyle w:val="2"/>
      </w:pPr>
    </w:p>
    <w:p w14:paraId="3FBE1B7A" w14:textId="55702F51" w:rsidR="008033E0" w:rsidRDefault="00422568" w:rsidP="00386720">
      <w:pPr>
        <w:spacing w:before="33"/>
        <w:ind w:firstLineChars="300" w:firstLine="660"/>
        <w:outlineLvl w:val="1"/>
        <w:rPr>
          <w:rFonts w:asciiTheme="minorEastAsia" w:eastAsiaTheme="minorEastAsia" w:hAnsiTheme="minorEastAsia"/>
        </w:rPr>
      </w:pPr>
      <w:r w:rsidRPr="00422568">
        <w:rPr>
          <w:rFonts w:asciiTheme="minorEastAsia" w:eastAsiaTheme="minorEastAsia" w:hAnsiTheme="minorEastAsia" w:hint="eastAsia"/>
        </w:rPr>
        <w:t>各地域の商工会・商工会議所</w:t>
      </w:r>
      <w:r w:rsidR="00386720" w:rsidRPr="00281F08">
        <w:rPr>
          <w:rFonts w:asciiTheme="minorEastAsia" w:eastAsiaTheme="minorEastAsia" w:hAnsiTheme="minorEastAsia" w:hint="eastAsia"/>
        </w:rPr>
        <w:t>の</w:t>
      </w:r>
      <w:r w:rsidR="00386720" w:rsidRPr="00281F08">
        <w:rPr>
          <w:rFonts w:asciiTheme="minorEastAsia" w:eastAsiaTheme="minorEastAsia" w:hAnsiTheme="minorEastAsia"/>
        </w:rPr>
        <w:t>お</w:t>
      </w:r>
      <w:r w:rsidR="00386720" w:rsidRPr="00123FB9">
        <w:rPr>
          <w:rFonts w:asciiTheme="minorEastAsia" w:eastAsiaTheme="minorEastAsia" w:hAnsiTheme="minorEastAsia"/>
        </w:rPr>
        <w:t>問合せ先</w:t>
      </w:r>
    </w:p>
    <w:p w14:paraId="57AF0819" w14:textId="1DCED885" w:rsidR="00386720" w:rsidRDefault="00D816C8" w:rsidP="00386720">
      <w:pPr>
        <w:spacing w:before="33"/>
        <w:ind w:firstLineChars="300" w:firstLine="660"/>
        <w:outlineLvl w:val="1"/>
        <w:rPr>
          <w:rFonts w:asciiTheme="minorEastAsia" w:eastAsiaTheme="minorEastAsia" w:hAnsiTheme="minorEastAsia"/>
        </w:rPr>
      </w:pPr>
      <w:r w:rsidRPr="00F875F3">
        <w:rPr>
          <w:rFonts w:asciiTheme="minorEastAsia" w:eastAsiaTheme="minorEastAsia" w:hAnsiTheme="minorEastAsia" w:hint="eastAsia"/>
          <w:u w:val="single"/>
        </w:rPr>
        <w:t>巻末一覧</w:t>
      </w:r>
      <w:r w:rsidR="00386720" w:rsidRPr="00F875F3">
        <w:rPr>
          <w:rFonts w:asciiTheme="minorEastAsia" w:eastAsiaTheme="minorEastAsia" w:hAnsiTheme="minorEastAsia" w:hint="eastAsia"/>
        </w:rPr>
        <w:t>をご</w:t>
      </w:r>
      <w:r w:rsidR="00386720" w:rsidRPr="00123FB9">
        <w:rPr>
          <w:rFonts w:asciiTheme="minorEastAsia" w:eastAsiaTheme="minorEastAsia" w:hAnsiTheme="minorEastAsia" w:hint="eastAsia"/>
        </w:rPr>
        <w:t>確認ください。</w:t>
      </w:r>
    </w:p>
    <w:p w14:paraId="5023D991" w14:textId="77777777" w:rsidR="0087523A" w:rsidRDefault="0087523A" w:rsidP="00386720">
      <w:pPr>
        <w:spacing w:before="33"/>
        <w:ind w:firstLineChars="300" w:firstLine="660"/>
        <w:outlineLvl w:val="1"/>
        <w:rPr>
          <w:rFonts w:asciiTheme="minorEastAsia" w:eastAsiaTheme="minorEastAsia" w:hAnsiTheme="minorEastAsia"/>
        </w:rPr>
      </w:pPr>
    </w:p>
    <w:p w14:paraId="38748C2C" w14:textId="0B9785B2" w:rsidR="00A051C0" w:rsidRDefault="00F13ACA" w:rsidP="00F13ACA">
      <w:pPr>
        <w:spacing w:before="33"/>
        <w:outlineLvl w:val="1"/>
        <w:rPr>
          <w:rFonts w:asciiTheme="minorEastAsia" w:eastAsiaTheme="minorEastAsia" w:hAnsiTheme="minorEastAsia"/>
          <w:b/>
          <w:bCs/>
          <w:sz w:val="28"/>
          <w:szCs w:val="28"/>
        </w:rPr>
      </w:pPr>
      <w:r w:rsidRPr="00F13ACA">
        <w:rPr>
          <w:rFonts w:asciiTheme="minorEastAsia" w:eastAsiaTheme="minorEastAsia" w:hAnsiTheme="minorEastAsia" w:hint="eastAsia"/>
          <w:b/>
          <w:bCs/>
          <w:sz w:val="28"/>
          <w:szCs w:val="28"/>
        </w:rPr>
        <w:lastRenderedPageBreak/>
        <w:t>Ⅵ</w:t>
      </w:r>
      <w:r w:rsidRPr="00F13ACA">
        <w:rPr>
          <w:rFonts w:asciiTheme="minorEastAsia" w:eastAsiaTheme="minorEastAsia" w:hAnsiTheme="minorEastAsia"/>
          <w:b/>
          <w:bCs/>
          <w:sz w:val="28"/>
          <w:szCs w:val="28"/>
        </w:rPr>
        <w:t>．</w:t>
      </w:r>
      <w:r w:rsidRPr="00F13ACA">
        <w:rPr>
          <w:rFonts w:asciiTheme="minorEastAsia" w:eastAsiaTheme="minorEastAsia" w:hAnsiTheme="minorEastAsia" w:hint="eastAsia"/>
          <w:b/>
          <w:bCs/>
          <w:sz w:val="28"/>
          <w:szCs w:val="28"/>
        </w:rPr>
        <w:t>申請書等</w:t>
      </w:r>
      <w:r w:rsidRPr="00F13ACA">
        <w:rPr>
          <w:rFonts w:asciiTheme="minorEastAsia" w:eastAsiaTheme="minorEastAsia" w:hAnsiTheme="minorEastAsia"/>
          <w:b/>
          <w:bCs/>
          <w:sz w:val="28"/>
          <w:szCs w:val="28"/>
        </w:rPr>
        <w:t>の様式</w:t>
      </w:r>
      <w:r w:rsidRPr="00F13ACA">
        <w:rPr>
          <w:rFonts w:asciiTheme="minorEastAsia" w:eastAsiaTheme="minorEastAsia" w:hAnsiTheme="minorEastAsia" w:hint="eastAsia"/>
          <w:b/>
          <w:bCs/>
          <w:sz w:val="28"/>
          <w:szCs w:val="28"/>
        </w:rPr>
        <w:t xml:space="preserve">　</w:t>
      </w:r>
    </w:p>
    <w:p w14:paraId="4EF0BF60" w14:textId="77777777" w:rsidR="00F13ACA" w:rsidRPr="00F13ACA" w:rsidRDefault="00F13ACA" w:rsidP="00F13ACA">
      <w:pPr>
        <w:spacing w:before="33"/>
        <w:outlineLvl w:val="1"/>
        <w:rPr>
          <w:rFonts w:asciiTheme="minorEastAsia" w:eastAsiaTheme="minorEastAsia" w:hAnsiTheme="minorEastAsia"/>
          <w:b/>
          <w:bCs/>
          <w:sz w:val="28"/>
          <w:szCs w:val="28"/>
        </w:rPr>
      </w:pPr>
    </w:p>
    <w:p w14:paraId="4A24BE32" w14:textId="7D409D42" w:rsidR="00870F0E" w:rsidRPr="00B90ECB" w:rsidRDefault="00DA56DE" w:rsidP="00FB5E49">
      <w:pPr>
        <w:spacing w:before="33"/>
        <w:jc w:val="center"/>
        <w:outlineLvl w:val="1"/>
        <w:rPr>
          <w:rFonts w:asciiTheme="minorEastAsia" w:eastAsiaTheme="minorEastAsia" w:hAnsiTheme="minorEastAsia"/>
          <w:sz w:val="28"/>
          <w:szCs w:val="28"/>
        </w:rPr>
      </w:pPr>
      <w:r w:rsidRPr="00E76EC3">
        <w:rPr>
          <w:rFonts w:asciiTheme="minorEastAsia" w:eastAsiaTheme="minorEastAsia" w:hAnsiTheme="minorEastAsia" w:hint="eastAsia"/>
          <w:sz w:val="28"/>
          <w:szCs w:val="28"/>
        </w:rPr>
        <w:t>持続化補助金令和</w:t>
      </w:r>
      <w:r w:rsidRPr="00E76EC3">
        <w:rPr>
          <w:rFonts w:asciiTheme="minorEastAsia" w:eastAsiaTheme="minorEastAsia" w:hAnsiTheme="minorEastAsia"/>
          <w:sz w:val="28"/>
          <w:szCs w:val="28"/>
        </w:rPr>
        <w:t>2年7月豪雨型</w:t>
      </w:r>
      <w:r w:rsidR="00FB5E49" w:rsidRPr="00B90ECB">
        <w:rPr>
          <w:rFonts w:asciiTheme="minorEastAsia" w:eastAsiaTheme="minorEastAsia" w:hAnsiTheme="minorEastAsia"/>
          <w:sz w:val="28"/>
          <w:szCs w:val="28"/>
        </w:rPr>
        <w:t>申請関係</w:t>
      </w:r>
      <w:r w:rsidR="00D62A7B" w:rsidRPr="00B90ECB">
        <w:rPr>
          <w:rFonts w:asciiTheme="minorEastAsia" w:eastAsiaTheme="minorEastAsia" w:hAnsiTheme="minorEastAsia" w:hint="eastAsia"/>
          <w:sz w:val="28"/>
          <w:szCs w:val="28"/>
        </w:rPr>
        <w:t>書類の一覧</w:t>
      </w:r>
    </w:p>
    <w:p w14:paraId="7EA16CD6" w14:textId="77777777" w:rsidR="00D62A7B" w:rsidRPr="00B90ECB" w:rsidRDefault="00D62A7B" w:rsidP="00AB4DE1">
      <w:pPr>
        <w:spacing w:before="33"/>
        <w:ind w:left="898"/>
        <w:outlineLvl w:val="1"/>
        <w:rPr>
          <w:rFonts w:asciiTheme="minorEastAsia" w:eastAsiaTheme="minorEastAsia" w:hAnsiTheme="minorEastAsia"/>
        </w:rPr>
      </w:pPr>
    </w:p>
    <w:tbl>
      <w:tblPr>
        <w:tblStyle w:val="a9"/>
        <w:tblW w:w="0" w:type="auto"/>
        <w:tblInd w:w="-5" w:type="dxa"/>
        <w:tblLook w:val="04A0" w:firstRow="1" w:lastRow="0" w:firstColumn="1" w:lastColumn="0" w:noHBand="0" w:noVBand="1"/>
      </w:tblPr>
      <w:tblGrid>
        <w:gridCol w:w="2552"/>
        <w:gridCol w:w="5670"/>
        <w:gridCol w:w="1128"/>
      </w:tblGrid>
      <w:tr w:rsidR="005B144F" w:rsidRPr="00B90ECB" w14:paraId="67EB0793" w14:textId="77777777" w:rsidTr="00D82D85">
        <w:trPr>
          <w:trHeight w:val="604"/>
        </w:trPr>
        <w:tc>
          <w:tcPr>
            <w:tcW w:w="2552" w:type="dxa"/>
            <w:vAlign w:val="center"/>
          </w:tcPr>
          <w:p w14:paraId="11D9446F" w14:textId="0A213383" w:rsidR="005B144F" w:rsidRPr="00B90ECB" w:rsidRDefault="00C75CD4" w:rsidP="00AB4DE1">
            <w:pPr>
              <w:spacing w:before="33"/>
              <w:outlineLvl w:val="1"/>
              <w:rPr>
                <w:rFonts w:asciiTheme="minorEastAsia" w:eastAsiaTheme="minorEastAsia" w:hAnsiTheme="minorEastAsia"/>
              </w:rPr>
            </w:pPr>
            <w:r w:rsidRPr="00B90ECB">
              <w:rPr>
                <w:rFonts w:asciiTheme="minorEastAsia" w:eastAsiaTheme="minorEastAsia" w:hAnsiTheme="minorEastAsia" w:hint="eastAsia"/>
              </w:rPr>
              <w:t>様式</w:t>
            </w:r>
            <w:r w:rsidRPr="00B90ECB">
              <w:rPr>
                <w:rFonts w:asciiTheme="minorEastAsia" w:eastAsiaTheme="minorEastAsia" w:hAnsiTheme="minorEastAsia"/>
              </w:rPr>
              <w:t>等</w:t>
            </w:r>
          </w:p>
        </w:tc>
        <w:tc>
          <w:tcPr>
            <w:tcW w:w="5670" w:type="dxa"/>
            <w:vAlign w:val="center"/>
          </w:tcPr>
          <w:p w14:paraId="5722FF02" w14:textId="77777777" w:rsidR="005B144F" w:rsidRPr="00B90ECB" w:rsidRDefault="005B144F" w:rsidP="00AB4DE1">
            <w:pPr>
              <w:spacing w:before="33"/>
              <w:outlineLvl w:val="1"/>
              <w:rPr>
                <w:rFonts w:asciiTheme="minorEastAsia" w:eastAsiaTheme="minorEastAsia" w:hAnsiTheme="minorEastAsia"/>
              </w:rPr>
            </w:pPr>
            <w:r w:rsidRPr="00B90ECB">
              <w:rPr>
                <w:rFonts w:asciiTheme="minorEastAsia" w:eastAsiaTheme="minorEastAsia" w:hAnsiTheme="minorEastAsia" w:hint="eastAsia"/>
              </w:rPr>
              <w:t>文書名</w:t>
            </w:r>
          </w:p>
        </w:tc>
        <w:tc>
          <w:tcPr>
            <w:tcW w:w="1128" w:type="dxa"/>
            <w:vAlign w:val="center"/>
          </w:tcPr>
          <w:p w14:paraId="749DE1C4" w14:textId="77777777" w:rsidR="005B144F" w:rsidRPr="00B90ECB" w:rsidRDefault="005B144F" w:rsidP="00AB4DE1">
            <w:pPr>
              <w:spacing w:before="33"/>
              <w:outlineLvl w:val="1"/>
              <w:rPr>
                <w:rFonts w:asciiTheme="minorEastAsia" w:eastAsiaTheme="minorEastAsia" w:hAnsiTheme="minorEastAsia"/>
              </w:rPr>
            </w:pPr>
          </w:p>
        </w:tc>
      </w:tr>
      <w:tr w:rsidR="00C75CD4" w:rsidRPr="00B90ECB" w14:paraId="3BCC8B40" w14:textId="77777777" w:rsidTr="00D82D85">
        <w:trPr>
          <w:trHeight w:val="604"/>
        </w:trPr>
        <w:tc>
          <w:tcPr>
            <w:tcW w:w="2552" w:type="dxa"/>
            <w:vAlign w:val="center"/>
          </w:tcPr>
          <w:p w14:paraId="265531F1" w14:textId="713089C9" w:rsidR="00C75CD4" w:rsidRPr="00B90ECB" w:rsidRDefault="00C75CD4" w:rsidP="00AB4DE1">
            <w:pPr>
              <w:spacing w:before="33"/>
              <w:outlineLvl w:val="1"/>
              <w:rPr>
                <w:rFonts w:asciiTheme="minorEastAsia" w:eastAsiaTheme="minorEastAsia" w:hAnsiTheme="minorEastAsia"/>
              </w:rPr>
            </w:pPr>
            <w:r w:rsidRPr="00B90ECB">
              <w:rPr>
                <w:rFonts w:asciiTheme="minorEastAsia" w:eastAsiaTheme="minorEastAsia" w:hAnsiTheme="minorEastAsia" w:hint="eastAsia"/>
              </w:rPr>
              <w:t>応募対象者確認シート</w:t>
            </w:r>
          </w:p>
        </w:tc>
        <w:tc>
          <w:tcPr>
            <w:tcW w:w="5670" w:type="dxa"/>
            <w:vAlign w:val="center"/>
          </w:tcPr>
          <w:p w14:paraId="2D69C31E" w14:textId="77777777" w:rsidR="00C75CD4" w:rsidRPr="00B90ECB" w:rsidRDefault="00C75CD4" w:rsidP="00AB4DE1">
            <w:pPr>
              <w:spacing w:before="33"/>
              <w:outlineLvl w:val="1"/>
              <w:rPr>
                <w:rFonts w:asciiTheme="minorEastAsia" w:eastAsiaTheme="minorEastAsia" w:hAnsiTheme="minorEastAsia"/>
              </w:rPr>
            </w:pPr>
          </w:p>
        </w:tc>
        <w:tc>
          <w:tcPr>
            <w:tcW w:w="1128" w:type="dxa"/>
            <w:vAlign w:val="center"/>
          </w:tcPr>
          <w:p w14:paraId="4D6F2433" w14:textId="6E22CEA4" w:rsidR="00C75CD4" w:rsidRPr="00B90ECB" w:rsidRDefault="00C75CD4" w:rsidP="00AB4DE1">
            <w:pPr>
              <w:spacing w:before="33"/>
              <w:outlineLvl w:val="1"/>
              <w:rPr>
                <w:rFonts w:asciiTheme="minorEastAsia" w:eastAsiaTheme="minorEastAsia" w:hAnsiTheme="minorEastAsia"/>
              </w:rPr>
            </w:pPr>
            <w:r w:rsidRPr="00B90ECB">
              <w:rPr>
                <w:rFonts w:asciiTheme="minorEastAsia" w:eastAsiaTheme="minorEastAsia" w:hAnsiTheme="minorEastAsia" w:hint="eastAsia"/>
              </w:rPr>
              <w:t>必須</w:t>
            </w:r>
          </w:p>
        </w:tc>
      </w:tr>
      <w:tr w:rsidR="005B144F" w:rsidRPr="00B90ECB" w14:paraId="6156C74D" w14:textId="77777777" w:rsidTr="00D82D85">
        <w:trPr>
          <w:trHeight w:val="604"/>
        </w:trPr>
        <w:tc>
          <w:tcPr>
            <w:tcW w:w="2552" w:type="dxa"/>
            <w:vAlign w:val="center"/>
          </w:tcPr>
          <w:p w14:paraId="3E8E777B" w14:textId="77777777" w:rsidR="005B144F" w:rsidRPr="00B90ECB" w:rsidRDefault="005B144F" w:rsidP="00AB4DE1">
            <w:pPr>
              <w:spacing w:before="33"/>
              <w:outlineLvl w:val="1"/>
              <w:rPr>
                <w:rFonts w:asciiTheme="minorEastAsia" w:eastAsiaTheme="minorEastAsia" w:hAnsiTheme="minorEastAsia"/>
              </w:rPr>
            </w:pPr>
            <w:r w:rsidRPr="00B90ECB">
              <w:rPr>
                <w:rFonts w:asciiTheme="minorEastAsia" w:eastAsiaTheme="minorEastAsia" w:hAnsiTheme="minorEastAsia" w:hint="eastAsia"/>
              </w:rPr>
              <w:t>様式１</w:t>
            </w:r>
          </w:p>
        </w:tc>
        <w:tc>
          <w:tcPr>
            <w:tcW w:w="5670" w:type="dxa"/>
            <w:vAlign w:val="center"/>
          </w:tcPr>
          <w:p w14:paraId="7A8A84CB" w14:textId="60E197D8" w:rsidR="005B144F" w:rsidRPr="00B90ECB" w:rsidRDefault="005B144F" w:rsidP="00DA56DE">
            <w:pPr>
              <w:spacing w:before="33"/>
              <w:outlineLvl w:val="1"/>
              <w:rPr>
                <w:rFonts w:asciiTheme="minorEastAsia" w:eastAsiaTheme="minorEastAsia" w:hAnsiTheme="minorEastAsia"/>
              </w:rPr>
            </w:pPr>
            <w:r w:rsidRPr="00E76EC3">
              <w:rPr>
                <w:rFonts w:asciiTheme="minorEastAsia" w:eastAsiaTheme="minorEastAsia" w:hAnsiTheme="minorEastAsia" w:hint="eastAsia"/>
              </w:rPr>
              <w:t>令和</w:t>
            </w:r>
            <w:r w:rsidR="00DA56DE" w:rsidRPr="00E76EC3">
              <w:rPr>
                <w:rFonts w:asciiTheme="minorEastAsia" w:eastAsiaTheme="minorEastAsia" w:hAnsiTheme="minorEastAsia"/>
              </w:rPr>
              <w:t>2</w:t>
            </w:r>
            <w:r w:rsidRPr="00E76EC3">
              <w:rPr>
                <w:rFonts w:asciiTheme="minorEastAsia" w:eastAsiaTheme="minorEastAsia" w:hAnsiTheme="minorEastAsia" w:hint="eastAsia"/>
              </w:rPr>
              <w:t>年度</w:t>
            </w:r>
            <w:r w:rsidR="00DA56DE" w:rsidRPr="00E76EC3">
              <w:rPr>
                <w:rFonts w:asciiTheme="minorEastAsia" w:eastAsiaTheme="minorEastAsia" w:hAnsiTheme="minorEastAsia" w:hint="eastAsia"/>
              </w:rPr>
              <w:t>持続化補助金令和</w:t>
            </w:r>
            <w:r w:rsidR="00DA56DE" w:rsidRPr="00E76EC3">
              <w:rPr>
                <w:rFonts w:asciiTheme="minorEastAsia" w:eastAsiaTheme="minorEastAsia" w:hAnsiTheme="minorEastAsia"/>
              </w:rPr>
              <w:t>2年7月豪雨型</w:t>
            </w:r>
            <w:r w:rsidRPr="00B90ECB">
              <w:rPr>
                <w:rFonts w:asciiTheme="minorEastAsia" w:eastAsiaTheme="minorEastAsia" w:hAnsiTheme="minorEastAsia" w:hint="eastAsia"/>
              </w:rPr>
              <w:t>に係る申請書</w:t>
            </w:r>
          </w:p>
        </w:tc>
        <w:tc>
          <w:tcPr>
            <w:tcW w:w="1128" w:type="dxa"/>
            <w:vAlign w:val="center"/>
          </w:tcPr>
          <w:p w14:paraId="2F155B28" w14:textId="477EB834" w:rsidR="005B144F" w:rsidRPr="00B90ECB" w:rsidRDefault="00C75CD4" w:rsidP="00AB4DE1">
            <w:pPr>
              <w:spacing w:before="33"/>
              <w:outlineLvl w:val="1"/>
              <w:rPr>
                <w:rFonts w:asciiTheme="minorEastAsia" w:eastAsiaTheme="minorEastAsia" w:hAnsiTheme="minorEastAsia"/>
              </w:rPr>
            </w:pPr>
            <w:r w:rsidRPr="00B90ECB">
              <w:rPr>
                <w:rFonts w:asciiTheme="minorEastAsia" w:eastAsiaTheme="minorEastAsia" w:hAnsiTheme="minorEastAsia" w:hint="eastAsia"/>
              </w:rPr>
              <w:t>必須</w:t>
            </w:r>
          </w:p>
        </w:tc>
      </w:tr>
      <w:tr w:rsidR="005B144F" w:rsidRPr="00123FB9" w14:paraId="7DD65A53" w14:textId="77777777" w:rsidTr="00D82D85">
        <w:trPr>
          <w:trHeight w:val="604"/>
        </w:trPr>
        <w:tc>
          <w:tcPr>
            <w:tcW w:w="2552" w:type="dxa"/>
            <w:vAlign w:val="center"/>
          </w:tcPr>
          <w:p w14:paraId="5928B089" w14:textId="77777777" w:rsidR="005B144F" w:rsidRPr="00EF61D7" w:rsidRDefault="00925FBC" w:rsidP="00AB4DE1">
            <w:pPr>
              <w:spacing w:before="33"/>
              <w:outlineLvl w:val="1"/>
              <w:rPr>
                <w:rFonts w:asciiTheme="minorEastAsia" w:eastAsiaTheme="minorEastAsia" w:hAnsiTheme="minorEastAsia"/>
              </w:rPr>
            </w:pPr>
            <w:r w:rsidRPr="00EF61D7">
              <w:rPr>
                <w:rFonts w:asciiTheme="minorEastAsia" w:eastAsiaTheme="minorEastAsia" w:hAnsiTheme="minorEastAsia" w:hint="eastAsia"/>
              </w:rPr>
              <w:t>様式１－１</w:t>
            </w:r>
          </w:p>
        </w:tc>
        <w:tc>
          <w:tcPr>
            <w:tcW w:w="5670" w:type="dxa"/>
            <w:vAlign w:val="center"/>
          </w:tcPr>
          <w:p w14:paraId="09095043" w14:textId="77777777" w:rsidR="005B144F" w:rsidRPr="00EF61D7" w:rsidRDefault="005B144F" w:rsidP="00AB4DE1">
            <w:pPr>
              <w:spacing w:before="33"/>
              <w:outlineLvl w:val="1"/>
              <w:rPr>
                <w:rFonts w:asciiTheme="minorEastAsia" w:eastAsiaTheme="minorEastAsia" w:hAnsiTheme="minorEastAsia"/>
              </w:rPr>
            </w:pPr>
            <w:r w:rsidRPr="00EF61D7">
              <w:rPr>
                <w:rFonts w:asciiTheme="minorEastAsia" w:eastAsiaTheme="minorEastAsia" w:hAnsiTheme="minorEastAsia" w:hint="eastAsia"/>
              </w:rPr>
              <w:t>複数事業者による共同申請／共同申請者一覧</w:t>
            </w:r>
          </w:p>
        </w:tc>
        <w:tc>
          <w:tcPr>
            <w:tcW w:w="1128" w:type="dxa"/>
            <w:vAlign w:val="center"/>
          </w:tcPr>
          <w:p w14:paraId="4558E1AC" w14:textId="02AC45E1" w:rsidR="005B144F" w:rsidRPr="00EF61D7" w:rsidRDefault="00C75CD4" w:rsidP="00AB4DE1">
            <w:pPr>
              <w:spacing w:before="33"/>
              <w:outlineLvl w:val="1"/>
              <w:rPr>
                <w:rFonts w:asciiTheme="minorEastAsia" w:eastAsiaTheme="minorEastAsia" w:hAnsiTheme="minorEastAsia"/>
                <w:sz w:val="18"/>
                <w:szCs w:val="18"/>
              </w:rPr>
            </w:pPr>
            <w:r w:rsidRPr="00EF61D7">
              <w:rPr>
                <w:rFonts w:asciiTheme="minorEastAsia" w:eastAsiaTheme="minorEastAsia" w:hAnsiTheme="minorEastAsia" w:hint="eastAsia"/>
                <w:sz w:val="18"/>
                <w:szCs w:val="18"/>
              </w:rPr>
              <w:t>対象者のみ</w:t>
            </w:r>
          </w:p>
        </w:tc>
      </w:tr>
      <w:tr w:rsidR="005B144F" w:rsidRPr="00123FB9" w14:paraId="245BD04C" w14:textId="77777777" w:rsidTr="00D82D85">
        <w:trPr>
          <w:trHeight w:val="604"/>
        </w:trPr>
        <w:tc>
          <w:tcPr>
            <w:tcW w:w="2552" w:type="dxa"/>
            <w:vAlign w:val="center"/>
          </w:tcPr>
          <w:p w14:paraId="01673ABD" w14:textId="77777777" w:rsidR="005B144F" w:rsidRPr="00EF0504" w:rsidRDefault="005B144F" w:rsidP="00AB4DE1">
            <w:pPr>
              <w:spacing w:before="33"/>
              <w:outlineLvl w:val="1"/>
              <w:rPr>
                <w:rFonts w:asciiTheme="minorEastAsia" w:eastAsiaTheme="minorEastAsia" w:hAnsiTheme="minorEastAsia"/>
              </w:rPr>
            </w:pPr>
            <w:r w:rsidRPr="00EF0504">
              <w:rPr>
                <w:rFonts w:asciiTheme="minorEastAsia" w:eastAsiaTheme="minorEastAsia" w:hAnsiTheme="minorEastAsia" w:hint="eastAsia"/>
              </w:rPr>
              <w:t>様式２</w:t>
            </w:r>
          </w:p>
        </w:tc>
        <w:tc>
          <w:tcPr>
            <w:tcW w:w="5670" w:type="dxa"/>
            <w:vAlign w:val="center"/>
          </w:tcPr>
          <w:p w14:paraId="704511B0" w14:textId="77777777" w:rsidR="005B144F" w:rsidRPr="009019C3" w:rsidRDefault="0099114D" w:rsidP="0099114D">
            <w:pPr>
              <w:spacing w:before="33"/>
              <w:outlineLvl w:val="1"/>
              <w:rPr>
                <w:rFonts w:asciiTheme="minorEastAsia" w:eastAsiaTheme="minorEastAsia" w:hAnsiTheme="minorEastAsia"/>
              </w:rPr>
            </w:pPr>
            <w:r w:rsidRPr="009019C3">
              <w:rPr>
                <w:rFonts w:asciiTheme="minorEastAsia" w:eastAsiaTheme="minorEastAsia" w:hAnsiTheme="minorEastAsia" w:cs="ＭＳ ゴシック" w:hint="eastAsia"/>
              </w:rPr>
              <w:t>経営</w:t>
            </w:r>
            <w:r w:rsidRPr="009019C3">
              <w:rPr>
                <w:rFonts w:asciiTheme="minorEastAsia" w:eastAsiaTheme="minorEastAsia" w:hAnsiTheme="minorEastAsia" w:cs="ＭＳ ゴシック"/>
              </w:rPr>
              <w:t>計画書</w:t>
            </w:r>
          </w:p>
        </w:tc>
        <w:tc>
          <w:tcPr>
            <w:tcW w:w="1128" w:type="dxa"/>
            <w:vAlign w:val="center"/>
          </w:tcPr>
          <w:p w14:paraId="24C49383" w14:textId="49635477" w:rsidR="005B144F" w:rsidRPr="009019C3" w:rsidRDefault="00C75CD4" w:rsidP="00AB4DE1">
            <w:pPr>
              <w:spacing w:before="33"/>
              <w:outlineLvl w:val="1"/>
              <w:rPr>
                <w:rFonts w:asciiTheme="minorEastAsia" w:eastAsiaTheme="minorEastAsia" w:hAnsiTheme="minorEastAsia"/>
              </w:rPr>
            </w:pPr>
            <w:r w:rsidRPr="009019C3">
              <w:rPr>
                <w:rFonts w:asciiTheme="minorEastAsia" w:eastAsiaTheme="minorEastAsia" w:hAnsiTheme="minorEastAsia" w:hint="eastAsia"/>
              </w:rPr>
              <w:t>必須</w:t>
            </w:r>
          </w:p>
        </w:tc>
      </w:tr>
      <w:tr w:rsidR="001E5DAF" w:rsidRPr="00123FB9" w14:paraId="5829B513" w14:textId="77777777" w:rsidTr="00D82D85">
        <w:trPr>
          <w:trHeight w:val="604"/>
        </w:trPr>
        <w:tc>
          <w:tcPr>
            <w:tcW w:w="2552" w:type="dxa"/>
            <w:vAlign w:val="center"/>
          </w:tcPr>
          <w:p w14:paraId="7152C6ED" w14:textId="77777777" w:rsidR="001E5DAF" w:rsidRPr="00EF61D7" w:rsidRDefault="001E5DAF" w:rsidP="001E5DAF">
            <w:pPr>
              <w:spacing w:before="33"/>
              <w:outlineLvl w:val="1"/>
              <w:rPr>
                <w:rFonts w:asciiTheme="minorEastAsia" w:eastAsiaTheme="minorEastAsia" w:hAnsiTheme="minorEastAsia"/>
              </w:rPr>
            </w:pPr>
            <w:r w:rsidRPr="00EF61D7">
              <w:rPr>
                <w:rFonts w:asciiTheme="minorEastAsia" w:eastAsiaTheme="minorEastAsia" w:hAnsiTheme="minorEastAsia" w:hint="eastAsia"/>
              </w:rPr>
              <w:t>様式２－１</w:t>
            </w:r>
          </w:p>
        </w:tc>
        <w:tc>
          <w:tcPr>
            <w:tcW w:w="5670" w:type="dxa"/>
            <w:vAlign w:val="center"/>
          </w:tcPr>
          <w:p w14:paraId="0FA671B4" w14:textId="77777777" w:rsidR="001E5DAF" w:rsidRPr="00EF61D7" w:rsidRDefault="001E5DAF" w:rsidP="001E5DAF">
            <w:pPr>
              <w:spacing w:before="33"/>
              <w:outlineLvl w:val="1"/>
              <w:rPr>
                <w:rFonts w:asciiTheme="minorEastAsia" w:eastAsiaTheme="minorEastAsia" w:hAnsiTheme="minorEastAsia"/>
              </w:rPr>
            </w:pPr>
            <w:r w:rsidRPr="00EF61D7">
              <w:rPr>
                <w:rFonts w:asciiTheme="minorEastAsia" w:eastAsiaTheme="minorEastAsia" w:hAnsiTheme="minorEastAsia" w:hint="eastAsia"/>
              </w:rPr>
              <w:t>複数事業者による共同申請／</w:t>
            </w:r>
            <w:r w:rsidRPr="00EF61D7">
              <w:rPr>
                <w:rFonts w:asciiTheme="minorEastAsia" w:eastAsiaTheme="minorEastAsia" w:hAnsiTheme="minorEastAsia" w:cs="ＭＳ ゴシック" w:hint="eastAsia"/>
              </w:rPr>
              <w:t>経営</w:t>
            </w:r>
            <w:r w:rsidRPr="00EF61D7">
              <w:rPr>
                <w:rFonts w:asciiTheme="minorEastAsia" w:eastAsiaTheme="minorEastAsia" w:hAnsiTheme="minorEastAsia" w:cs="ＭＳ ゴシック"/>
              </w:rPr>
              <w:t>計画書</w:t>
            </w:r>
          </w:p>
        </w:tc>
        <w:tc>
          <w:tcPr>
            <w:tcW w:w="1128" w:type="dxa"/>
            <w:vAlign w:val="center"/>
          </w:tcPr>
          <w:p w14:paraId="7F64C6C0" w14:textId="52DCD479" w:rsidR="001E5DAF" w:rsidRPr="00EF61D7" w:rsidRDefault="001E5DAF" w:rsidP="001E5DAF">
            <w:pPr>
              <w:spacing w:before="33"/>
              <w:outlineLvl w:val="1"/>
              <w:rPr>
                <w:rFonts w:asciiTheme="minorEastAsia" w:eastAsiaTheme="minorEastAsia" w:hAnsiTheme="minorEastAsia"/>
              </w:rPr>
            </w:pPr>
            <w:r w:rsidRPr="00EF61D7">
              <w:rPr>
                <w:rFonts w:asciiTheme="minorEastAsia" w:eastAsiaTheme="minorEastAsia" w:hAnsiTheme="minorEastAsia" w:hint="eastAsia"/>
                <w:sz w:val="18"/>
                <w:szCs w:val="18"/>
              </w:rPr>
              <w:t>対象者のみ</w:t>
            </w:r>
          </w:p>
        </w:tc>
      </w:tr>
      <w:tr w:rsidR="001E5DAF" w:rsidRPr="00123FB9" w14:paraId="244CA3D8" w14:textId="77777777" w:rsidTr="00D82D85">
        <w:trPr>
          <w:trHeight w:val="604"/>
        </w:trPr>
        <w:tc>
          <w:tcPr>
            <w:tcW w:w="2552" w:type="dxa"/>
            <w:vAlign w:val="center"/>
          </w:tcPr>
          <w:p w14:paraId="53148786" w14:textId="77777777" w:rsidR="001E5DAF" w:rsidRPr="00123FB9" w:rsidRDefault="001E5DAF" w:rsidP="001E5DAF">
            <w:pPr>
              <w:spacing w:before="33"/>
              <w:outlineLvl w:val="1"/>
              <w:rPr>
                <w:rFonts w:asciiTheme="minorEastAsia" w:eastAsiaTheme="minorEastAsia" w:hAnsiTheme="minorEastAsia"/>
              </w:rPr>
            </w:pPr>
            <w:r w:rsidRPr="00123FB9">
              <w:rPr>
                <w:rFonts w:asciiTheme="minorEastAsia" w:eastAsiaTheme="minorEastAsia" w:hAnsiTheme="minorEastAsia" w:hint="eastAsia"/>
              </w:rPr>
              <w:t>様式３</w:t>
            </w:r>
          </w:p>
        </w:tc>
        <w:tc>
          <w:tcPr>
            <w:tcW w:w="5670" w:type="dxa"/>
            <w:vAlign w:val="center"/>
          </w:tcPr>
          <w:p w14:paraId="559FEF8D" w14:textId="77777777" w:rsidR="001E5DAF" w:rsidRPr="00123FB9" w:rsidRDefault="001E5DAF" w:rsidP="001E5DAF">
            <w:pPr>
              <w:spacing w:before="33"/>
              <w:outlineLvl w:val="1"/>
              <w:rPr>
                <w:rFonts w:asciiTheme="minorEastAsia" w:eastAsiaTheme="minorEastAsia" w:hAnsiTheme="minorEastAsia"/>
              </w:rPr>
            </w:pPr>
            <w:r w:rsidRPr="00123FB9">
              <w:rPr>
                <w:rFonts w:asciiTheme="minorEastAsia" w:eastAsiaTheme="minorEastAsia" w:hAnsiTheme="minorEastAsia" w:hint="eastAsia"/>
              </w:rPr>
              <w:t>被災小規模事業者再建事業に係る支援機関確認書</w:t>
            </w:r>
          </w:p>
        </w:tc>
        <w:tc>
          <w:tcPr>
            <w:tcW w:w="1128" w:type="dxa"/>
            <w:vAlign w:val="center"/>
          </w:tcPr>
          <w:p w14:paraId="73B5E630" w14:textId="3201ECBA" w:rsidR="001E5DAF" w:rsidRPr="00123FB9" w:rsidRDefault="001E5DAF" w:rsidP="001E5DAF">
            <w:pPr>
              <w:spacing w:before="33"/>
              <w:outlineLvl w:val="1"/>
              <w:rPr>
                <w:rFonts w:asciiTheme="minorEastAsia" w:eastAsiaTheme="minorEastAsia" w:hAnsiTheme="minorEastAsia"/>
              </w:rPr>
            </w:pPr>
            <w:r w:rsidRPr="00123FB9">
              <w:rPr>
                <w:rFonts w:asciiTheme="minorEastAsia" w:eastAsiaTheme="minorEastAsia" w:hAnsiTheme="minorEastAsia" w:hint="eastAsia"/>
              </w:rPr>
              <w:t>必須</w:t>
            </w:r>
          </w:p>
        </w:tc>
      </w:tr>
      <w:tr w:rsidR="001E5DAF" w:rsidRPr="00123FB9" w14:paraId="2F7FA1B1" w14:textId="77777777" w:rsidTr="00D82D85">
        <w:trPr>
          <w:trHeight w:val="604"/>
        </w:trPr>
        <w:tc>
          <w:tcPr>
            <w:tcW w:w="2552" w:type="dxa"/>
            <w:vAlign w:val="center"/>
          </w:tcPr>
          <w:p w14:paraId="2B36583B" w14:textId="77777777" w:rsidR="001E5DAF" w:rsidRPr="00123FB9" w:rsidRDefault="001E5DAF" w:rsidP="001E5DAF">
            <w:pPr>
              <w:spacing w:before="33"/>
              <w:outlineLvl w:val="1"/>
              <w:rPr>
                <w:rFonts w:asciiTheme="minorEastAsia" w:eastAsiaTheme="minorEastAsia" w:hAnsiTheme="minorEastAsia"/>
              </w:rPr>
            </w:pPr>
            <w:r w:rsidRPr="00123FB9">
              <w:rPr>
                <w:rFonts w:asciiTheme="minorEastAsia" w:eastAsiaTheme="minorEastAsia" w:hAnsiTheme="minorEastAsia" w:hint="eastAsia"/>
              </w:rPr>
              <w:t>様式４</w:t>
            </w:r>
          </w:p>
        </w:tc>
        <w:tc>
          <w:tcPr>
            <w:tcW w:w="5670" w:type="dxa"/>
            <w:vAlign w:val="center"/>
          </w:tcPr>
          <w:p w14:paraId="5EE3A334" w14:textId="788762D3" w:rsidR="001E5DAF" w:rsidRPr="00123FB9" w:rsidRDefault="001E5DAF" w:rsidP="00DA56DE">
            <w:pPr>
              <w:spacing w:before="33"/>
              <w:outlineLvl w:val="1"/>
              <w:rPr>
                <w:rFonts w:asciiTheme="minorEastAsia" w:eastAsiaTheme="minorEastAsia" w:hAnsiTheme="minorEastAsia"/>
              </w:rPr>
            </w:pPr>
            <w:r w:rsidRPr="00E76EC3">
              <w:rPr>
                <w:rFonts w:asciiTheme="minorEastAsia" w:eastAsiaTheme="minorEastAsia" w:hAnsiTheme="minorEastAsia" w:hint="eastAsia"/>
              </w:rPr>
              <w:t>令和</w:t>
            </w:r>
            <w:r w:rsidR="00DA56DE" w:rsidRPr="00E76EC3">
              <w:rPr>
                <w:rFonts w:asciiTheme="minorEastAsia" w:eastAsiaTheme="minorEastAsia" w:hAnsiTheme="minorEastAsia"/>
              </w:rPr>
              <w:t>2</w:t>
            </w:r>
            <w:r w:rsidRPr="00E76EC3">
              <w:rPr>
                <w:rFonts w:asciiTheme="minorEastAsia" w:eastAsiaTheme="minorEastAsia" w:hAnsiTheme="minorEastAsia" w:hint="eastAsia"/>
              </w:rPr>
              <w:t>年度</w:t>
            </w:r>
            <w:r w:rsidR="00DA56DE" w:rsidRPr="00E76EC3">
              <w:rPr>
                <w:rFonts w:asciiTheme="minorEastAsia" w:eastAsiaTheme="minorEastAsia" w:hAnsiTheme="minorEastAsia" w:hint="eastAsia"/>
              </w:rPr>
              <w:t>持続化補助金令和</w:t>
            </w:r>
            <w:r w:rsidR="00DA56DE" w:rsidRPr="00E76EC3">
              <w:rPr>
                <w:rFonts w:asciiTheme="minorEastAsia" w:eastAsiaTheme="minorEastAsia" w:hAnsiTheme="minorEastAsia"/>
              </w:rPr>
              <w:t>2年7月豪雨型</w:t>
            </w:r>
            <w:r w:rsidRPr="00123FB9">
              <w:rPr>
                <w:rFonts w:asciiTheme="minorEastAsia" w:eastAsiaTheme="minorEastAsia" w:hAnsiTheme="minorEastAsia" w:hint="eastAsia"/>
              </w:rPr>
              <w:t>台補助金交付申請書</w:t>
            </w:r>
          </w:p>
        </w:tc>
        <w:tc>
          <w:tcPr>
            <w:tcW w:w="1128" w:type="dxa"/>
            <w:vAlign w:val="center"/>
          </w:tcPr>
          <w:p w14:paraId="5DF8DE93" w14:textId="0EE35A97" w:rsidR="001E5DAF" w:rsidRPr="00123FB9" w:rsidRDefault="001E5DAF" w:rsidP="001E5DAF">
            <w:pPr>
              <w:spacing w:before="33"/>
              <w:outlineLvl w:val="1"/>
              <w:rPr>
                <w:rFonts w:asciiTheme="minorEastAsia" w:eastAsiaTheme="minorEastAsia" w:hAnsiTheme="minorEastAsia"/>
              </w:rPr>
            </w:pPr>
            <w:r w:rsidRPr="00123FB9">
              <w:rPr>
                <w:rFonts w:asciiTheme="minorEastAsia" w:eastAsiaTheme="minorEastAsia" w:hAnsiTheme="minorEastAsia" w:hint="eastAsia"/>
              </w:rPr>
              <w:t>必須</w:t>
            </w:r>
          </w:p>
        </w:tc>
      </w:tr>
      <w:tr w:rsidR="001E5DAF" w:rsidRPr="00123FB9" w14:paraId="3164A3A6" w14:textId="77777777" w:rsidTr="00D82D85">
        <w:trPr>
          <w:trHeight w:val="604"/>
        </w:trPr>
        <w:tc>
          <w:tcPr>
            <w:tcW w:w="2552" w:type="dxa"/>
            <w:vAlign w:val="center"/>
          </w:tcPr>
          <w:p w14:paraId="4E6AD98B" w14:textId="77777777" w:rsidR="001E5DAF" w:rsidRPr="00123FB9" w:rsidRDefault="001E5DAF" w:rsidP="001E5DAF">
            <w:pPr>
              <w:spacing w:before="33"/>
              <w:outlineLvl w:val="1"/>
              <w:rPr>
                <w:rFonts w:asciiTheme="minorEastAsia" w:eastAsiaTheme="minorEastAsia" w:hAnsiTheme="minorEastAsia"/>
              </w:rPr>
            </w:pPr>
            <w:r w:rsidRPr="00123FB9">
              <w:rPr>
                <w:rFonts w:asciiTheme="minorEastAsia" w:eastAsiaTheme="minorEastAsia" w:hAnsiTheme="minorEastAsia" w:hint="eastAsia"/>
              </w:rPr>
              <w:t>様式５</w:t>
            </w:r>
          </w:p>
        </w:tc>
        <w:tc>
          <w:tcPr>
            <w:tcW w:w="5670" w:type="dxa"/>
            <w:vAlign w:val="center"/>
          </w:tcPr>
          <w:p w14:paraId="742885F4" w14:textId="77777777" w:rsidR="001E5DAF" w:rsidRPr="00123FB9" w:rsidRDefault="001E5DAF" w:rsidP="001E5DAF">
            <w:pPr>
              <w:spacing w:before="33"/>
              <w:outlineLvl w:val="1"/>
              <w:rPr>
                <w:rFonts w:asciiTheme="minorEastAsia" w:eastAsiaTheme="minorEastAsia" w:hAnsiTheme="minorEastAsia"/>
              </w:rPr>
            </w:pPr>
            <w:r w:rsidRPr="00123FB9">
              <w:rPr>
                <w:rFonts w:asciiTheme="minorEastAsia" w:eastAsiaTheme="minorEastAsia" w:hAnsiTheme="minorEastAsia" w:hint="eastAsia"/>
              </w:rPr>
              <w:t>車両購入の理由書</w:t>
            </w:r>
          </w:p>
        </w:tc>
        <w:tc>
          <w:tcPr>
            <w:tcW w:w="1128" w:type="dxa"/>
            <w:vAlign w:val="center"/>
          </w:tcPr>
          <w:p w14:paraId="51A7E763" w14:textId="67188EC9" w:rsidR="001E5DAF" w:rsidRPr="00123FB9" w:rsidRDefault="001E5DAF" w:rsidP="001E5DAF">
            <w:pPr>
              <w:spacing w:before="33"/>
              <w:outlineLvl w:val="1"/>
              <w:rPr>
                <w:rFonts w:asciiTheme="minorEastAsia" w:eastAsiaTheme="minorEastAsia" w:hAnsiTheme="minorEastAsia"/>
              </w:rPr>
            </w:pPr>
            <w:r w:rsidRPr="00123FB9">
              <w:rPr>
                <w:rFonts w:asciiTheme="minorEastAsia" w:eastAsiaTheme="minorEastAsia" w:hAnsiTheme="minorEastAsia" w:hint="eastAsia"/>
                <w:sz w:val="18"/>
                <w:szCs w:val="18"/>
              </w:rPr>
              <w:t>対象者のみ</w:t>
            </w:r>
          </w:p>
        </w:tc>
      </w:tr>
      <w:tr w:rsidR="00EF0504" w:rsidRPr="00123FB9" w14:paraId="40BC4F8A" w14:textId="77777777" w:rsidTr="00D82D85">
        <w:trPr>
          <w:trHeight w:val="604"/>
        </w:trPr>
        <w:tc>
          <w:tcPr>
            <w:tcW w:w="2552" w:type="dxa"/>
            <w:vAlign w:val="center"/>
          </w:tcPr>
          <w:p w14:paraId="437D52D6" w14:textId="670491F3" w:rsidR="00EF0504" w:rsidRPr="00EF61D7" w:rsidRDefault="00EF0504" w:rsidP="001E5DAF">
            <w:pPr>
              <w:spacing w:before="33"/>
              <w:outlineLvl w:val="1"/>
              <w:rPr>
                <w:rFonts w:asciiTheme="minorEastAsia" w:eastAsiaTheme="minorEastAsia" w:hAnsiTheme="minorEastAsia"/>
                <w:highlight w:val="green"/>
              </w:rPr>
            </w:pPr>
            <w:r w:rsidRPr="00011430">
              <w:rPr>
                <w:rFonts w:asciiTheme="minorEastAsia" w:eastAsiaTheme="minorEastAsia" w:hAnsiTheme="minorEastAsia" w:hint="eastAsia"/>
              </w:rPr>
              <w:t>様式６</w:t>
            </w:r>
          </w:p>
        </w:tc>
        <w:tc>
          <w:tcPr>
            <w:tcW w:w="5670" w:type="dxa"/>
            <w:vAlign w:val="center"/>
          </w:tcPr>
          <w:p w14:paraId="39DFBF66" w14:textId="05430EA8" w:rsidR="00EF0504" w:rsidRPr="00EF61D7" w:rsidRDefault="00EE5F3C" w:rsidP="001E5DAF">
            <w:pPr>
              <w:spacing w:before="33"/>
              <w:outlineLvl w:val="1"/>
              <w:rPr>
                <w:rFonts w:asciiTheme="minorEastAsia" w:eastAsiaTheme="minorEastAsia" w:hAnsiTheme="minorEastAsia"/>
                <w:highlight w:val="green"/>
              </w:rPr>
            </w:pPr>
            <w:r w:rsidRPr="00EF61D7">
              <w:rPr>
                <w:rFonts w:asciiTheme="minorEastAsia" w:eastAsiaTheme="minorEastAsia" w:hAnsiTheme="minorEastAsia" w:hint="eastAsia"/>
              </w:rPr>
              <w:t>定額申請者向け</w:t>
            </w:r>
            <w:r w:rsidR="00354046" w:rsidRPr="00EC0C00">
              <w:rPr>
                <w:rFonts w:asciiTheme="minorEastAsia" w:eastAsiaTheme="minorEastAsia" w:hAnsiTheme="minorEastAsia" w:hint="eastAsia"/>
              </w:rPr>
              <w:t>売上高要件確認書</w:t>
            </w:r>
          </w:p>
        </w:tc>
        <w:tc>
          <w:tcPr>
            <w:tcW w:w="1128" w:type="dxa"/>
            <w:vAlign w:val="center"/>
          </w:tcPr>
          <w:p w14:paraId="57BE75DC" w14:textId="14C8A222" w:rsidR="00EF0504" w:rsidRPr="00011430" w:rsidRDefault="00354046" w:rsidP="001E5DAF">
            <w:pPr>
              <w:spacing w:before="33"/>
              <w:outlineLvl w:val="1"/>
              <w:rPr>
                <w:rFonts w:asciiTheme="minorEastAsia" w:eastAsiaTheme="minorEastAsia" w:hAnsiTheme="minorEastAsia"/>
                <w:sz w:val="18"/>
                <w:szCs w:val="18"/>
              </w:rPr>
            </w:pPr>
            <w:r w:rsidRPr="00011430">
              <w:rPr>
                <w:rFonts w:asciiTheme="minorEastAsia" w:eastAsiaTheme="minorEastAsia" w:hAnsiTheme="minorEastAsia" w:hint="eastAsia"/>
                <w:sz w:val="18"/>
                <w:szCs w:val="18"/>
              </w:rPr>
              <w:t>対象者のみ</w:t>
            </w:r>
          </w:p>
        </w:tc>
      </w:tr>
    </w:tbl>
    <w:p w14:paraId="4C9BCE91" w14:textId="77777777" w:rsidR="00D62A7B" w:rsidRPr="00123FB9" w:rsidRDefault="00D62A7B" w:rsidP="00AB4DE1">
      <w:pPr>
        <w:spacing w:before="33"/>
        <w:ind w:left="898"/>
        <w:outlineLvl w:val="1"/>
        <w:rPr>
          <w:rFonts w:asciiTheme="minorEastAsia" w:eastAsiaTheme="minorEastAsia" w:hAnsiTheme="minorEastAsia"/>
        </w:rPr>
      </w:pPr>
    </w:p>
    <w:p w14:paraId="105068CB" w14:textId="77777777" w:rsidR="00FB2E6A" w:rsidRPr="00123FB9" w:rsidRDefault="00FB2E6A" w:rsidP="001E5DAF">
      <w:pPr>
        <w:spacing w:before="33"/>
        <w:outlineLvl w:val="1"/>
        <w:rPr>
          <w:rFonts w:asciiTheme="minorEastAsia" w:eastAsiaTheme="minorEastAsia" w:hAnsiTheme="minorEastAsia"/>
        </w:rPr>
      </w:pPr>
    </w:p>
    <w:p w14:paraId="26E8C6B8" w14:textId="58FFF8CE" w:rsidR="00873757" w:rsidRPr="00123FB9" w:rsidRDefault="00873757">
      <w:pPr>
        <w:rPr>
          <w:rFonts w:asciiTheme="minorEastAsia" w:eastAsiaTheme="minorEastAsia" w:hAnsiTheme="minorEastAsia"/>
          <w:color w:val="FF0000"/>
        </w:rPr>
      </w:pPr>
      <w:r w:rsidRPr="00123FB9">
        <w:rPr>
          <w:rFonts w:asciiTheme="minorEastAsia" w:eastAsiaTheme="minorEastAsia" w:hAnsiTheme="minorEastAsia"/>
          <w:color w:val="FF0000"/>
        </w:rPr>
        <w:br w:type="page"/>
      </w:r>
    </w:p>
    <w:p w14:paraId="1FE56613" w14:textId="3DBBF645" w:rsidR="00873757" w:rsidRPr="00123FB9" w:rsidRDefault="001E5DAF" w:rsidP="00F13ACA">
      <w:pPr>
        <w:pStyle w:val="1"/>
        <w:spacing w:before="48"/>
        <w:ind w:left="0"/>
      </w:pPr>
      <w:r w:rsidRPr="00123FB9">
        <w:rPr>
          <w:rFonts w:hint="eastAsia"/>
          <w:noProof/>
          <w:lang w:val="en-US" w:bidi="ar-SA"/>
        </w:rPr>
        <w:lastRenderedPageBreak/>
        <mc:AlternateContent>
          <mc:Choice Requires="wps">
            <w:drawing>
              <wp:anchor distT="0" distB="0" distL="114300" distR="114300" simplePos="0" relativeHeight="251792384" behindDoc="0" locked="0" layoutInCell="1" allowOverlap="1" wp14:anchorId="2DB878AF" wp14:editId="28C7DAD9">
                <wp:simplePos x="0" y="0"/>
                <wp:positionH relativeFrom="margin">
                  <wp:align>right</wp:align>
                </wp:positionH>
                <wp:positionV relativeFrom="paragraph">
                  <wp:posOffset>60960</wp:posOffset>
                </wp:positionV>
                <wp:extent cx="6835140" cy="357808"/>
                <wp:effectExtent l="0" t="0" r="3810" b="4445"/>
                <wp:wrapNone/>
                <wp:docPr id="29" name="正方形/長方形 29"/>
                <wp:cNvGraphicFramePr/>
                <a:graphic xmlns:a="http://schemas.openxmlformats.org/drawingml/2006/main">
                  <a:graphicData uri="http://schemas.microsoft.com/office/word/2010/wordprocessingShape">
                    <wps:wsp>
                      <wps:cNvSpPr/>
                      <wps:spPr>
                        <a:xfrm>
                          <a:off x="0" y="0"/>
                          <a:ext cx="6835140" cy="357808"/>
                        </a:xfrm>
                        <a:prstGeom prst="rect">
                          <a:avLst/>
                        </a:prstGeom>
                        <a:solidFill>
                          <a:sysClr val="window" lastClr="FFFFFF"/>
                        </a:solidFill>
                        <a:ln w="25400" cap="flat" cmpd="sng" algn="ctr">
                          <a:noFill/>
                          <a:prstDash val="solid"/>
                        </a:ln>
                        <a:effectLst/>
                      </wps:spPr>
                      <wps:txbx>
                        <w:txbxContent>
                          <w:p w14:paraId="543EDD15" w14:textId="08749969" w:rsidR="009E083F" w:rsidRPr="00B90ECB" w:rsidRDefault="009E083F" w:rsidP="00917DC4">
                            <w:pPr>
                              <w:ind w:firstLineChars="200" w:firstLine="562"/>
                              <w:rPr>
                                <w:sz w:val="28"/>
                                <w:szCs w:val="28"/>
                              </w:rPr>
                            </w:pPr>
                            <w:r w:rsidRPr="00B90ECB">
                              <w:rPr>
                                <w:rFonts w:ascii="ＭＳ ゴシック" w:eastAsia="ＭＳ ゴシック" w:hAnsi="ＭＳ ゴシック" w:cs="ＭＳ ゴシック"/>
                                <w:b/>
                                <w:bCs/>
                                <w:sz w:val="28"/>
                                <w:szCs w:val="28"/>
                              </w:rPr>
                              <w:t>【</w:t>
                            </w:r>
                            <w:r w:rsidRPr="00E76EC3">
                              <w:rPr>
                                <w:rFonts w:asciiTheme="majorEastAsia" w:eastAsiaTheme="majorEastAsia" w:hAnsiTheme="majorEastAsia" w:hint="eastAsia"/>
                                <w:b/>
                                <w:sz w:val="28"/>
                                <w:szCs w:val="28"/>
                              </w:rPr>
                              <w:t>持続化補助金令和</w:t>
                            </w:r>
                            <w:r w:rsidRPr="00E76EC3">
                              <w:rPr>
                                <w:rFonts w:asciiTheme="majorEastAsia" w:eastAsiaTheme="majorEastAsia" w:hAnsiTheme="majorEastAsia"/>
                                <w:b/>
                                <w:sz w:val="28"/>
                                <w:szCs w:val="28"/>
                              </w:rPr>
                              <w:t>2年7月豪雨型</w:t>
                            </w:r>
                            <w:r w:rsidRPr="00B90ECB">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sz w:val="28"/>
                                <w:szCs w:val="28"/>
                              </w:rPr>
                              <w:t>（応募</w:t>
                            </w:r>
                            <w:r w:rsidRPr="00E76EC3">
                              <w:rPr>
                                <w:rFonts w:ascii="ＭＳ ゴシック" w:eastAsia="ＭＳ ゴシック" w:hAnsi="ＭＳ ゴシック" w:cs="ＭＳ ゴシック"/>
                                <w:b/>
                                <w:sz w:val="28"/>
                                <w:szCs w:val="28"/>
                              </w:rPr>
                              <w:t>対象者確認</w:t>
                            </w:r>
                            <w:r w:rsidRPr="00E76EC3">
                              <w:rPr>
                                <w:rFonts w:ascii="ＭＳ ゴシック" w:eastAsia="ＭＳ ゴシック" w:hAnsi="ＭＳ ゴシック" w:cs="ＭＳ ゴシック" w:hint="eastAsia"/>
                                <w:b/>
                                <w:sz w:val="28"/>
                                <w:szCs w:val="28"/>
                              </w:rPr>
                              <w:t>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DB878AF" id="正方形/長方形 29" o:spid="_x0000_s1033" style="position:absolute;margin-left:487pt;margin-top:4.8pt;width:538.2pt;height:28.15pt;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" fillcolor="window" stroked="f" strokeweight="2pt">
                <v:textbox>
                  <w:txbxContent>
                    <w:p w14:paraId="543EDD15" w14:textId="08749969" w:rsidR="009E083F" w:rsidRPr="00B90ECB" w:rsidRDefault="009E083F" w:rsidP="00917DC4">
                      <w:pPr>
                        <w:ind w:firstLineChars="200" w:firstLine="562"/>
                        <w:rPr>
                          <w:sz w:val="28"/>
                          <w:szCs w:val="28"/>
                        </w:rPr>
                      </w:pPr>
                      <w:r w:rsidRPr="00B90ECB">
                        <w:rPr>
                          <w:rFonts w:ascii="ＭＳ ゴシック" w:eastAsia="ＭＳ ゴシック" w:hAnsi="ＭＳ ゴシック" w:cs="ＭＳ ゴシック"/>
                          <w:b/>
                          <w:bCs/>
                          <w:sz w:val="28"/>
                          <w:szCs w:val="28"/>
                        </w:rPr>
                        <w:t>【</w:t>
                      </w:r>
                      <w:r w:rsidRPr="00E76EC3">
                        <w:rPr>
                          <w:rFonts w:asciiTheme="majorEastAsia" w:eastAsiaTheme="majorEastAsia" w:hAnsiTheme="majorEastAsia" w:hint="eastAsia"/>
                          <w:b/>
                          <w:sz w:val="28"/>
                          <w:szCs w:val="28"/>
                        </w:rPr>
                        <w:t>持続化補助金令和</w:t>
                      </w:r>
                      <w:r w:rsidRPr="00E76EC3">
                        <w:rPr>
                          <w:rFonts w:asciiTheme="majorEastAsia" w:eastAsiaTheme="majorEastAsia" w:hAnsiTheme="majorEastAsia"/>
                          <w:b/>
                          <w:sz w:val="28"/>
                          <w:szCs w:val="28"/>
                        </w:rPr>
                        <w:t>2年7月豪雨型</w:t>
                      </w:r>
                      <w:r w:rsidRPr="00B90ECB">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sz w:val="28"/>
                          <w:szCs w:val="28"/>
                        </w:rPr>
                        <w:t>（応募</w:t>
                      </w:r>
                      <w:r w:rsidRPr="00E76EC3">
                        <w:rPr>
                          <w:rFonts w:ascii="ＭＳ ゴシック" w:eastAsia="ＭＳ ゴシック" w:hAnsi="ＭＳ ゴシック" w:cs="ＭＳ ゴシック"/>
                          <w:b/>
                          <w:sz w:val="28"/>
                          <w:szCs w:val="28"/>
                        </w:rPr>
                        <w:t>対象者確認</w:t>
                      </w:r>
                      <w:r w:rsidRPr="00E76EC3">
                        <w:rPr>
                          <w:rFonts w:ascii="ＭＳ ゴシック" w:eastAsia="ＭＳ ゴシック" w:hAnsi="ＭＳ ゴシック" w:cs="ＭＳ ゴシック" w:hint="eastAsia"/>
                          <w:b/>
                          <w:sz w:val="28"/>
                          <w:szCs w:val="28"/>
                        </w:rPr>
                        <w:t>シート）</w:t>
                      </w:r>
                    </w:p>
                  </w:txbxContent>
                </v:textbox>
                <w10:wrap anchorx="margin"/>
              </v:rect>
            </w:pict>
          </mc:Fallback>
        </mc:AlternateContent>
      </w:r>
    </w:p>
    <w:p w14:paraId="1A058D61" w14:textId="5DD65CA9" w:rsidR="001E5DAF" w:rsidRPr="00123FB9" w:rsidRDefault="001E5DAF" w:rsidP="001E5DAF">
      <w:pPr>
        <w:rPr>
          <w:rFonts w:ascii="ＭＳ ゴシック" w:eastAsia="ＭＳ ゴシック" w:hAnsi="ＭＳ ゴシック" w:cs="ＭＳ ゴシック"/>
          <w:sz w:val="20"/>
        </w:rPr>
      </w:pPr>
    </w:p>
    <w:p w14:paraId="620D8812" w14:textId="77777777" w:rsidR="001E5DAF" w:rsidRPr="00123FB9" w:rsidRDefault="001E5DAF" w:rsidP="001E5DAF">
      <w:pPr>
        <w:rPr>
          <w:rFonts w:ascii="ＭＳ ゴシック" w:eastAsia="ＭＳ ゴシック" w:hAnsi="ＭＳ ゴシック" w:cs="ＭＳ ゴシック"/>
          <w:sz w:val="24"/>
          <w:szCs w:val="24"/>
          <w:u w:val="single"/>
        </w:rPr>
      </w:pPr>
    </w:p>
    <w:p w14:paraId="4FDDF067" w14:textId="77777777" w:rsidR="009D08ED" w:rsidRPr="00123FB9" w:rsidRDefault="009D08ED" w:rsidP="001E5DAF">
      <w:pPr>
        <w:rPr>
          <w:rFonts w:ascii="ＭＳ ゴシック" w:eastAsia="ＭＳ ゴシック" w:hAnsi="ＭＳ ゴシック" w:cs="ＭＳ ゴシック"/>
          <w:sz w:val="24"/>
          <w:szCs w:val="24"/>
          <w:u w:val="single"/>
        </w:rPr>
      </w:pPr>
    </w:p>
    <w:p w14:paraId="3C29FF78" w14:textId="77777777" w:rsidR="001E5DAF" w:rsidRPr="00123FB9" w:rsidRDefault="001E5DAF" w:rsidP="001E5DAF">
      <w:pPr>
        <w:rPr>
          <w:rFonts w:ascii="ＭＳ ゴシック" w:eastAsia="ＭＳ ゴシック" w:hAnsi="ＭＳ ゴシック" w:cs="ＭＳ ゴシック"/>
          <w:sz w:val="24"/>
          <w:szCs w:val="24"/>
        </w:rPr>
      </w:pPr>
      <w:r w:rsidRPr="00123FB9">
        <w:rPr>
          <w:rFonts w:ascii="ＭＳ ゴシック" w:eastAsia="ＭＳ ゴシック" w:hAnsi="ＭＳ ゴシック" w:cs="ＭＳ ゴシック"/>
          <w:sz w:val="24"/>
          <w:szCs w:val="24"/>
          <w:u w:val="single"/>
        </w:rPr>
        <w:t>※全ての申請者が必須回答です。</w:t>
      </w:r>
      <w:r w:rsidRPr="00123FB9">
        <w:rPr>
          <w:rFonts w:ascii="ＭＳ ゴシック" w:eastAsia="ＭＳ ゴシック" w:hAnsi="ＭＳ ゴシック" w:cs="ＭＳ ゴシック" w:hint="eastAsia"/>
          <w:sz w:val="24"/>
          <w:szCs w:val="24"/>
        </w:rPr>
        <w:t xml:space="preserve">　　　　　　　　</w:t>
      </w:r>
      <w:r w:rsidRPr="00123FB9">
        <w:rPr>
          <w:rFonts w:ascii="ＭＳ ゴシック" w:eastAsia="ＭＳ ゴシック" w:hAnsi="ＭＳ ゴシック" w:cs="ＭＳ ゴシック" w:hint="eastAsia"/>
          <w:sz w:val="24"/>
          <w:szCs w:val="24"/>
          <w:u w:val="single"/>
        </w:rPr>
        <w:t xml:space="preserve">応募者名称：　　　　　　　　　　　　</w:t>
      </w:r>
    </w:p>
    <w:p w14:paraId="323A6BC5" w14:textId="105C7045" w:rsidR="001E5DAF" w:rsidRDefault="001E5DAF" w:rsidP="001E5DAF">
      <w:pPr>
        <w:spacing w:before="9"/>
        <w:rPr>
          <w:rFonts w:ascii="ＭＳ ゴシック" w:eastAsia="ＭＳ ゴシック" w:hAnsi="ＭＳ ゴシック" w:cs="ＭＳ ゴシック"/>
        </w:rPr>
      </w:pPr>
    </w:p>
    <w:p w14:paraId="454BBA2B" w14:textId="77777777" w:rsidR="009D08ED" w:rsidRPr="00123FB9" w:rsidRDefault="009D08ED" w:rsidP="001E5DAF">
      <w:pPr>
        <w:spacing w:before="9"/>
        <w:rPr>
          <w:rFonts w:ascii="ＭＳ ゴシック" w:eastAsia="ＭＳ ゴシック" w:hAnsi="ＭＳ ゴシック" w:cs="ＭＳ ゴシック"/>
        </w:rPr>
      </w:pPr>
    </w:p>
    <w:p w14:paraId="064541DB" w14:textId="2CCB3A22" w:rsidR="001E5DAF" w:rsidRDefault="00FE2A43" w:rsidP="00013669">
      <w:pPr>
        <w:spacing w:before="67"/>
        <w:ind w:left="480" w:hangingChars="200" w:hanging="480"/>
        <w:rPr>
          <w:rFonts w:ascii="ＭＳ ゴシック" w:eastAsia="ＭＳ ゴシック" w:hAnsi="ＭＳ ゴシック" w:cs="ＭＳ ゴシック"/>
          <w:sz w:val="24"/>
        </w:rPr>
      </w:pPr>
      <w:r w:rsidRPr="000A10A4">
        <w:rPr>
          <w:rFonts w:ascii="ＭＳ ゴシック" w:eastAsia="ＭＳ ゴシック" w:hAnsi="ＭＳ ゴシック" w:cs="ＭＳ ゴシック" w:hint="eastAsia"/>
          <w:sz w:val="24"/>
        </w:rPr>
        <w:t>１．</w:t>
      </w:r>
      <w:r w:rsidRPr="000A10A4">
        <w:rPr>
          <w:rFonts w:ascii="ＭＳ ゴシック" w:eastAsia="ＭＳ ゴシック" w:hAnsi="ＭＳ ゴシック" w:cs="ＭＳ ゴシック"/>
          <w:sz w:val="24"/>
        </w:rPr>
        <w:t>補助事業を行おうとする事業所が</w:t>
      </w:r>
      <w:r w:rsidR="00013669" w:rsidRPr="00E76EC3">
        <w:rPr>
          <w:rFonts w:ascii="ＭＳ ゴシック" w:eastAsia="ＭＳ ゴシック" w:hAnsi="ＭＳ ゴシック" w:cs="ＭＳ ゴシック" w:hint="eastAsia"/>
          <w:b/>
          <w:bCs/>
          <w:sz w:val="24"/>
        </w:rPr>
        <w:t>山形県、長野県、岐阜県、島根県、福岡県、佐賀県、熊本県、大分県、鹿児島県</w:t>
      </w:r>
      <w:r w:rsidRPr="00013669">
        <w:rPr>
          <w:rFonts w:ascii="ＭＳ ゴシック" w:eastAsia="ＭＳ ゴシック" w:hAnsi="ＭＳ ゴシック" w:cs="ＭＳ ゴシック" w:hint="eastAsia"/>
          <w:spacing w:val="-3"/>
          <w:sz w:val="24"/>
        </w:rPr>
        <w:t>に</w:t>
      </w:r>
      <w:r w:rsidRPr="00013669">
        <w:rPr>
          <w:rFonts w:ascii="ＭＳ ゴシック" w:eastAsia="ＭＳ ゴシック" w:hAnsi="ＭＳ ゴシック" w:cs="ＭＳ ゴシック"/>
          <w:sz w:val="24"/>
        </w:rPr>
        <w:t>所在する地域（①</w:t>
      </w:r>
      <w:r w:rsidR="00F87763">
        <w:rPr>
          <w:rFonts w:ascii="ＭＳ ゴシック" w:eastAsia="ＭＳ ゴシック" w:hAnsi="ＭＳ ゴシック" w:cs="ＭＳ ゴシック" w:hint="eastAsia"/>
          <w:sz w:val="24"/>
        </w:rPr>
        <w:t>の</w:t>
      </w:r>
      <w:r w:rsidRPr="00013669">
        <w:rPr>
          <w:rFonts w:ascii="ＭＳ ゴシック" w:eastAsia="ＭＳ ゴシック" w:hAnsi="ＭＳ ゴシック" w:cs="ＭＳ ゴシック" w:hint="eastAsia"/>
          <w:sz w:val="24"/>
        </w:rPr>
        <w:t>所在県名を</w:t>
      </w:r>
      <w:r w:rsidR="00F87763">
        <w:rPr>
          <w:rFonts w:ascii="ＭＳ ゴシック" w:eastAsia="ＭＳ ゴシック" w:hAnsi="ＭＳ ゴシック" w:cs="ＭＳ ゴシック" w:hint="eastAsia"/>
          <w:sz w:val="24"/>
        </w:rPr>
        <w:t>○で囲い</w:t>
      </w:r>
      <w:r w:rsidRPr="00013669">
        <w:rPr>
          <w:rFonts w:ascii="ＭＳ ゴシック" w:eastAsia="ＭＳ ゴシック" w:hAnsi="ＭＳ ゴシック" w:cs="ＭＳ ゴシック"/>
          <w:sz w:val="24"/>
        </w:rPr>
        <w:t>、②のいずれか一つを選択）</w:t>
      </w:r>
    </w:p>
    <w:p w14:paraId="1A134A4F" w14:textId="77777777" w:rsidR="00F13ACA" w:rsidRPr="00013669" w:rsidRDefault="00F13ACA" w:rsidP="00013669">
      <w:pPr>
        <w:spacing w:before="67"/>
        <w:ind w:left="480" w:hangingChars="200" w:hanging="480"/>
        <w:rPr>
          <w:rFonts w:ascii="ＭＳ ゴシック" w:eastAsia="ＭＳ ゴシック" w:hAnsi="ＭＳ ゴシック" w:cs="ＭＳ ゴシック"/>
          <w:sz w:val="24"/>
        </w:rPr>
      </w:pPr>
    </w:p>
    <w:p w14:paraId="29FC2781" w14:textId="47BBCCAC" w:rsidR="001E5DAF" w:rsidRDefault="00013669" w:rsidP="001E5DAF">
      <w:pPr>
        <w:tabs>
          <w:tab w:val="left" w:pos="2439"/>
        </w:tabs>
        <w:spacing w:before="70"/>
        <w:rPr>
          <w:rFonts w:ascii="ＭＳ ゴシック" w:eastAsia="ＭＳ ゴシック" w:hAnsi="ＭＳ ゴシック" w:cs="ＭＳ ゴシック"/>
        </w:rPr>
      </w:pPr>
      <w:r>
        <w:rPr>
          <w:rFonts w:ascii="ＭＳ ゴシック" w:eastAsia="ＭＳ ゴシック" w:hAnsi="ＭＳ ゴシック" w:cs="ＭＳ ゴシック" w:hint="eastAsia"/>
        </w:rPr>
        <w:t>①</w:t>
      </w:r>
      <w:r w:rsidRPr="00013669">
        <w:rPr>
          <w:rFonts w:ascii="ＭＳ ゴシック" w:eastAsia="ＭＳ ゴシック" w:hAnsi="ＭＳ ゴシック" w:cs="ＭＳ ゴシック" w:hint="eastAsia"/>
        </w:rPr>
        <w:t>山形県、長野県、岐阜県、島根県、福岡県、佐賀県、熊本県、大分県、鹿児島県</w:t>
      </w:r>
    </w:p>
    <w:p w14:paraId="436D5919" w14:textId="77777777" w:rsidR="00173EBA" w:rsidRPr="000A10A4" w:rsidRDefault="00173EBA" w:rsidP="001E5DAF">
      <w:pPr>
        <w:tabs>
          <w:tab w:val="left" w:pos="2439"/>
        </w:tabs>
        <w:spacing w:before="70"/>
        <w:rPr>
          <w:rFonts w:ascii="ＭＳ ゴシック" w:eastAsia="ＭＳ ゴシック" w:hAnsi="ＭＳ ゴシック" w:cs="ＭＳ ゴシック"/>
          <w:spacing w:val="-3"/>
        </w:rPr>
      </w:pPr>
    </w:p>
    <w:p w14:paraId="49845B80" w14:textId="6AA42EFD" w:rsidR="001E5DAF" w:rsidRPr="000A10A4" w:rsidRDefault="001E5DAF" w:rsidP="001E5DAF">
      <w:pPr>
        <w:tabs>
          <w:tab w:val="left" w:pos="1100"/>
          <w:tab w:val="left" w:pos="9356"/>
        </w:tabs>
        <w:spacing w:before="70"/>
        <w:ind w:right="142"/>
        <w:rPr>
          <w:rFonts w:ascii="ＭＳ ゴシック" w:eastAsia="ＭＳ ゴシック" w:hAnsi="ＭＳ ゴシック" w:cs="ＭＳ ゴシック"/>
        </w:rPr>
      </w:pPr>
      <w:r w:rsidRPr="000A10A4">
        <w:rPr>
          <w:rFonts w:ascii="ＭＳ ゴシック" w:eastAsia="ＭＳ ゴシック" w:hAnsi="ＭＳ ゴシック" w:cs="ＭＳ ゴシック" w:hint="eastAsia"/>
        </w:rPr>
        <w:t>②</w:t>
      </w:r>
      <w:r w:rsidR="00855297">
        <w:rPr>
          <w:rFonts w:ascii="ＭＳ ゴシック" w:eastAsia="ＭＳ ゴシック" w:hAnsi="ＭＳ ゴシック" w:cs="ＭＳ ゴシック" w:hint="eastAsia"/>
        </w:rPr>
        <w:t xml:space="preserve"> </w:t>
      </w:r>
      <w:r w:rsidRPr="000A10A4">
        <w:rPr>
          <w:rFonts w:ascii="ＭＳ ゴシック" w:eastAsia="ＭＳ ゴシック" w:hAnsi="ＭＳ ゴシック" w:cs="ＭＳ ゴシック" w:hint="eastAsia"/>
        </w:rPr>
        <w:t>以下の</w:t>
      </w:r>
      <w:r w:rsidR="00013669">
        <w:rPr>
          <w:rFonts w:ascii="ＭＳ ゴシック" w:eastAsia="ＭＳ ゴシック" w:hAnsi="ＭＳ ゴシック" w:cs="ＭＳ ゴシック" w:hint="eastAsia"/>
        </w:rPr>
        <w:t>いずれか</w:t>
      </w:r>
      <w:r w:rsidRPr="000A10A4">
        <w:rPr>
          <w:rFonts w:ascii="ＭＳ ゴシック" w:eastAsia="ＭＳ ゴシック" w:hAnsi="ＭＳ ゴシック" w:cs="ＭＳ ゴシック" w:hint="eastAsia"/>
        </w:rPr>
        <w:t>一つを選択</w:t>
      </w:r>
    </w:p>
    <w:p w14:paraId="75B71CF5" w14:textId="54FFDFAF" w:rsidR="001E5DAF" w:rsidRDefault="001E5DAF" w:rsidP="00F13ACA">
      <w:pPr>
        <w:tabs>
          <w:tab w:val="left" w:pos="1100"/>
          <w:tab w:val="left" w:pos="9356"/>
        </w:tabs>
        <w:spacing w:before="70"/>
        <w:ind w:left="1276" w:right="142" w:hangingChars="580" w:hanging="1276"/>
        <w:rPr>
          <w:rFonts w:ascii="ＭＳ ゴシック" w:eastAsia="ＭＳ ゴシック" w:hAnsi="ＭＳ ゴシック" w:cs="ＭＳ ゴシック"/>
          <w:b/>
          <w:spacing w:val="-3"/>
          <w:u w:val="single"/>
        </w:rPr>
      </w:pPr>
      <w:r w:rsidRPr="000A10A4">
        <w:rPr>
          <w:rFonts w:ascii="ＭＳ ゴシック" w:eastAsia="ＭＳ ゴシック" w:hAnsi="ＭＳ ゴシック" w:cs="ＭＳ ゴシック"/>
        </w:rPr>
        <w:t>（</w:t>
      </w:r>
      <w:r w:rsidRPr="000A10A4">
        <w:rPr>
          <w:rFonts w:ascii="ＭＳ ゴシック" w:eastAsia="ＭＳ ゴシック" w:hAnsi="ＭＳ ゴシック" w:cs="ＭＳ ゴシック"/>
        </w:rPr>
        <w:tab/>
        <w:t>）</w:t>
      </w:r>
      <w:r w:rsidRPr="000A10A4">
        <w:rPr>
          <w:rFonts w:ascii="ＭＳ ゴシック" w:eastAsia="ＭＳ ゴシック" w:hAnsi="ＭＳ ゴシック" w:cs="ＭＳ ゴシック"/>
          <w:b/>
          <w:spacing w:val="-3"/>
        </w:rPr>
        <w:t>直接の被害あり</w:t>
      </w:r>
      <w:r w:rsidRPr="000A10A4">
        <w:rPr>
          <w:rFonts w:ascii="ＭＳ ゴシック" w:eastAsia="ＭＳ ゴシック" w:hAnsi="ＭＳ ゴシック" w:cs="ＭＳ ゴシック" w:hint="eastAsia"/>
          <w:spacing w:val="-3"/>
        </w:rPr>
        <w:t>（</w:t>
      </w:r>
      <w:r w:rsidRPr="000A10A4">
        <w:rPr>
          <w:rFonts w:ascii="ＭＳ ゴシック" w:eastAsia="ＭＳ ゴシック" w:hAnsi="ＭＳ ゴシック" w:cs="ＭＳ ゴシック"/>
          <w:spacing w:val="-3"/>
        </w:rPr>
        <w:t>自社の事業用資産に損壊等の被害あり</w:t>
      </w:r>
      <w:r w:rsidRPr="000A10A4">
        <w:rPr>
          <w:rFonts w:ascii="ＭＳ ゴシック" w:eastAsia="ＭＳ ゴシック" w:hAnsi="ＭＳ ゴシック" w:cs="ＭＳ ゴシック" w:hint="eastAsia"/>
          <w:spacing w:val="-3"/>
        </w:rPr>
        <w:t>）</w:t>
      </w:r>
      <w:r w:rsidRPr="00F13ACA">
        <w:rPr>
          <w:rFonts w:ascii="ＭＳ ゴシック" w:eastAsia="ＭＳ ゴシック" w:hAnsi="ＭＳ ゴシック" w:cs="ＭＳ ゴシック" w:hint="eastAsia"/>
          <w:b/>
          <w:spacing w:val="-3"/>
          <w:u w:val="single"/>
        </w:rPr>
        <w:t>→</w:t>
      </w:r>
      <w:r w:rsidR="00F13ACA" w:rsidRPr="00F13ACA">
        <w:rPr>
          <w:rFonts w:ascii="ＭＳ ゴシック" w:eastAsia="ＭＳ ゴシック" w:hAnsi="ＭＳ ゴシック" w:cs="ＭＳ ゴシック" w:hint="eastAsia"/>
          <w:b/>
          <w:spacing w:val="-3"/>
          <w:u w:val="single"/>
        </w:rPr>
        <w:t>２.３.４.</w:t>
      </w:r>
      <w:r w:rsidRPr="00F13ACA">
        <w:rPr>
          <w:rFonts w:ascii="ＭＳ ゴシック" w:eastAsia="ＭＳ ゴシック" w:hAnsi="ＭＳ ゴシック" w:cs="ＭＳ ゴシック" w:hint="eastAsia"/>
          <w:b/>
          <w:spacing w:val="-3"/>
          <w:u w:val="single"/>
        </w:rPr>
        <w:t>を回答する。</w:t>
      </w:r>
    </w:p>
    <w:p w14:paraId="773520FA" w14:textId="77777777" w:rsidR="00173EBA" w:rsidRPr="000A10A4" w:rsidRDefault="00173EBA" w:rsidP="00F13ACA">
      <w:pPr>
        <w:tabs>
          <w:tab w:val="left" w:pos="1100"/>
          <w:tab w:val="left" w:pos="9356"/>
        </w:tabs>
        <w:spacing w:before="70"/>
        <w:ind w:left="1259" w:right="142" w:hangingChars="580" w:hanging="1259"/>
        <w:rPr>
          <w:rFonts w:ascii="ＭＳ ゴシック" w:eastAsia="ＭＳ ゴシック" w:hAnsi="ＭＳ ゴシック" w:cs="ＭＳ ゴシック"/>
          <w:spacing w:val="-3"/>
        </w:rPr>
      </w:pPr>
    </w:p>
    <w:p w14:paraId="0CDECC95" w14:textId="440D0C49" w:rsidR="001E5DAF" w:rsidRPr="00C14AC6" w:rsidRDefault="001E5DAF" w:rsidP="001E5DAF">
      <w:pPr>
        <w:tabs>
          <w:tab w:val="left" w:pos="1100"/>
          <w:tab w:val="left" w:pos="9356"/>
        </w:tabs>
        <w:spacing w:before="70"/>
        <w:ind w:left="1224" w:right="142" w:hangingChars="580" w:hanging="1224"/>
        <w:rPr>
          <w:rFonts w:ascii="ＭＳ ゴシック" w:eastAsia="ＭＳ ゴシック" w:hAnsi="ＭＳ ゴシック" w:cs="ＭＳ ゴシック"/>
          <w:spacing w:val="-3"/>
        </w:rPr>
      </w:pPr>
      <w:r w:rsidRPr="000A10A4">
        <w:rPr>
          <w:rFonts w:ascii="ＭＳ ゴシック" w:eastAsia="ＭＳ ゴシック" w:hAnsi="ＭＳ ゴシック" w:cs="ＭＳ ゴシック"/>
          <w:spacing w:val="-9"/>
        </w:rPr>
        <w:t>（</w:t>
      </w:r>
      <w:r w:rsidRPr="000A10A4">
        <w:rPr>
          <w:rFonts w:ascii="ＭＳ ゴシック" w:eastAsia="ＭＳ ゴシック" w:hAnsi="ＭＳ ゴシック" w:cs="ＭＳ ゴシック" w:hint="eastAsia"/>
          <w:spacing w:val="10"/>
        </w:rPr>
        <w:t xml:space="preserve">　　　　</w:t>
      </w:r>
      <w:r w:rsidRPr="000A10A4">
        <w:rPr>
          <w:rFonts w:ascii="ＭＳ ゴシック" w:eastAsia="ＭＳ ゴシック" w:hAnsi="ＭＳ ゴシック" w:cs="ＭＳ ゴシック"/>
          <w:spacing w:val="-17"/>
        </w:rPr>
        <w:t>）</w:t>
      </w:r>
      <w:r w:rsidRPr="000A10A4">
        <w:rPr>
          <w:rFonts w:ascii="ＭＳ ゴシック" w:eastAsia="ＭＳ ゴシック" w:hAnsi="ＭＳ ゴシック" w:cs="ＭＳ ゴシック" w:hint="eastAsia"/>
          <w:b/>
          <w:spacing w:val="-17"/>
        </w:rPr>
        <w:t>売上減の被害あり</w:t>
      </w:r>
      <w:r w:rsidRPr="000A10A4">
        <w:rPr>
          <w:rFonts w:ascii="ＭＳ ゴシック" w:eastAsia="ＭＳ ゴシック" w:hAnsi="ＭＳ ゴシック" w:cs="ＭＳ ゴシック" w:hint="eastAsia"/>
          <w:spacing w:val="-17"/>
        </w:rPr>
        <w:t>（</w:t>
      </w:r>
      <w:r w:rsidRPr="000A10A4">
        <w:rPr>
          <w:rFonts w:ascii="ＭＳ ゴシック" w:eastAsia="ＭＳ ゴシック" w:hAnsi="ＭＳ ゴシック" w:cs="ＭＳ ゴシック"/>
          <w:spacing w:val="-5"/>
        </w:rPr>
        <w:t>自社の事業用資産への直接の被害はないが</w:t>
      </w:r>
      <w:r w:rsidRPr="00C14AC6">
        <w:rPr>
          <w:rFonts w:ascii="ＭＳ ゴシック" w:eastAsia="ＭＳ ゴシック" w:hAnsi="ＭＳ ゴシック" w:cs="ＭＳ ゴシック"/>
          <w:spacing w:val="-5"/>
        </w:rPr>
        <w:t>、</w:t>
      </w:r>
      <w:r w:rsidR="00013669" w:rsidRPr="00E76EC3">
        <w:rPr>
          <w:rFonts w:ascii="ＭＳ ゴシック" w:eastAsia="ＭＳ ゴシック" w:hAnsi="ＭＳ ゴシック" w:cs="ＭＳ ゴシック" w:hint="eastAsia"/>
          <w:spacing w:val="-5"/>
        </w:rPr>
        <w:t>令和２年</w:t>
      </w:r>
      <w:r w:rsidR="00013669" w:rsidRPr="00E76EC3">
        <w:rPr>
          <w:rFonts w:ascii="ＭＳ ゴシック" w:eastAsia="ＭＳ ゴシック" w:hAnsi="ＭＳ ゴシック" w:cs="ＭＳ ゴシック"/>
          <w:spacing w:val="-5"/>
        </w:rPr>
        <w:t>7月豪雨</w:t>
      </w:r>
      <w:r w:rsidRPr="00E76EC3">
        <w:rPr>
          <w:rFonts w:ascii="ＭＳ ゴシック" w:eastAsia="ＭＳ ゴシック" w:hAnsi="ＭＳ ゴシック" w:cs="ＭＳ ゴシック"/>
          <w:spacing w:val="-5"/>
        </w:rPr>
        <w:t>に起因して、売上</w:t>
      </w:r>
      <w:r w:rsidRPr="00E76EC3">
        <w:rPr>
          <w:rFonts w:ascii="ＭＳ ゴシック" w:eastAsia="ＭＳ ゴシック" w:hAnsi="ＭＳ ゴシック" w:cs="ＭＳ ゴシック"/>
          <w:spacing w:val="4"/>
        </w:rPr>
        <w:t>減</w:t>
      </w:r>
      <w:r w:rsidRPr="009F412C">
        <w:rPr>
          <w:rFonts w:ascii="ＭＳ ゴシック" w:eastAsia="ＭＳ ゴシック" w:hAnsi="ＭＳ ゴシック" w:cs="ＭＳ ゴシック"/>
          <w:spacing w:val="4"/>
        </w:rPr>
        <w:t>（</w:t>
      </w:r>
      <w:r w:rsidR="00354046" w:rsidRPr="009F412C">
        <w:rPr>
          <w:rFonts w:ascii="ＭＳ ゴシック" w:eastAsia="ＭＳ ゴシック" w:hAnsi="ＭＳ ゴシック" w:cs="ＭＳ ゴシック" w:hint="eastAsia"/>
          <w:spacing w:val="4"/>
        </w:rPr>
        <w:t>令和</w:t>
      </w:r>
      <w:r w:rsidR="00354046" w:rsidRPr="009F412C">
        <w:rPr>
          <w:rFonts w:ascii="ＭＳ ゴシック" w:eastAsia="ＭＳ ゴシック" w:hAnsi="ＭＳ ゴシック" w:cs="ＭＳ ゴシック"/>
          <w:spacing w:val="4"/>
        </w:rPr>
        <w:t>2</w:t>
      </w:r>
      <w:r w:rsidR="00354046" w:rsidRPr="009F412C">
        <w:rPr>
          <w:rFonts w:ascii="ＭＳ ゴシック" w:eastAsia="ＭＳ ゴシック" w:hAnsi="ＭＳ ゴシック" w:cs="ＭＳ ゴシック" w:hint="eastAsia"/>
          <w:spacing w:val="4"/>
        </w:rPr>
        <w:t>年</w:t>
      </w:r>
      <w:r w:rsidR="00354046" w:rsidRPr="009F412C">
        <w:rPr>
          <w:rFonts w:ascii="ＭＳ ゴシック" w:eastAsia="ＭＳ ゴシック" w:hAnsi="ＭＳ ゴシック" w:cs="ＭＳ ゴシック"/>
          <w:spacing w:val="4"/>
        </w:rPr>
        <w:t>7</w:t>
      </w:r>
      <w:r w:rsidR="00354046" w:rsidRPr="009F412C">
        <w:rPr>
          <w:rFonts w:ascii="ＭＳ ゴシック" w:eastAsia="ＭＳ ゴシック" w:hAnsi="ＭＳ ゴシック" w:cs="ＭＳ ゴシック" w:hint="eastAsia"/>
          <w:spacing w:val="4"/>
        </w:rPr>
        <w:t>月及び</w:t>
      </w:r>
      <w:r w:rsidR="00354046" w:rsidRPr="009F412C">
        <w:rPr>
          <w:rFonts w:ascii="ＭＳ ゴシック" w:eastAsia="ＭＳ ゴシック" w:hAnsi="ＭＳ ゴシック" w:cs="ＭＳ ゴシック"/>
          <w:spacing w:val="4"/>
        </w:rPr>
        <w:t>8</w:t>
      </w:r>
      <w:r w:rsidR="00354046" w:rsidRPr="009F412C">
        <w:rPr>
          <w:rFonts w:ascii="ＭＳ ゴシック" w:eastAsia="ＭＳ ゴシック" w:hAnsi="ＭＳ ゴシック" w:cs="ＭＳ ゴシック" w:hint="eastAsia"/>
          <w:spacing w:val="4"/>
        </w:rPr>
        <w:t>月の任意の１か月の売上高が前年同期と比較して</w:t>
      </w:r>
      <w:r w:rsidR="00354046" w:rsidRPr="009F412C">
        <w:rPr>
          <w:rFonts w:ascii="ＭＳ ゴシック" w:eastAsia="ＭＳ ゴシック" w:hAnsi="ＭＳ ゴシック" w:cs="ＭＳ ゴシック"/>
          <w:spacing w:val="4"/>
        </w:rPr>
        <w:t>10％</w:t>
      </w:r>
      <w:r w:rsidR="00354046" w:rsidRPr="00354046">
        <w:rPr>
          <w:rFonts w:ascii="ＭＳ ゴシック" w:eastAsia="ＭＳ ゴシック" w:hAnsi="ＭＳ ゴシック" w:cs="ＭＳ ゴシック"/>
          <w:spacing w:val="4"/>
        </w:rPr>
        <w:t>以上減少</w:t>
      </w:r>
      <w:r w:rsidRPr="00C14AC6">
        <w:rPr>
          <w:rFonts w:ascii="ＭＳ ゴシック" w:eastAsia="ＭＳ ゴシック" w:hAnsi="ＭＳ ゴシック" w:cs="ＭＳ ゴシック"/>
        </w:rPr>
        <w:t>の被害あり</w:t>
      </w:r>
      <w:r w:rsidRPr="00C14AC6">
        <w:rPr>
          <w:rFonts w:ascii="ＭＳ ゴシック" w:eastAsia="ＭＳ ゴシック" w:hAnsi="ＭＳ ゴシック" w:cs="ＭＳ ゴシック" w:hint="eastAsia"/>
        </w:rPr>
        <w:t>。）</w:t>
      </w:r>
      <w:r w:rsidR="00FE2A43" w:rsidRPr="00C14AC6">
        <w:rPr>
          <w:rFonts w:ascii="ＭＳ ゴシック" w:eastAsia="ＭＳ ゴシック" w:hAnsi="ＭＳ ゴシック" w:cs="ＭＳ ゴシック" w:hint="eastAsia"/>
          <w:b/>
          <w:spacing w:val="-3"/>
          <w:u w:val="single"/>
        </w:rPr>
        <w:t>→</w:t>
      </w:r>
      <w:r w:rsidR="00F13ACA" w:rsidRPr="00C14AC6">
        <w:rPr>
          <w:rFonts w:ascii="ＭＳ ゴシック" w:eastAsia="ＭＳ ゴシック" w:hAnsi="ＭＳ ゴシック" w:cs="ＭＳ ゴシック" w:hint="eastAsia"/>
          <w:b/>
          <w:spacing w:val="-3"/>
          <w:u w:val="single"/>
        </w:rPr>
        <w:t>３</w:t>
      </w:r>
      <w:r w:rsidR="00F13ACA" w:rsidRPr="00C14AC6">
        <w:rPr>
          <w:rFonts w:ascii="ＭＳ ゴシック" w:eastAsia="ＭＳ ゴシック" w:hAnsi="ＭＳ ゴシック" w:cs="ＭＳ ゴシック"/>
          <w:b/>
          <w:spacing w:val="-3"/>
          <w:u w:val="single"/>
        </w:rPr>
        <w:t>.</w:t>
      </w:r>
      <w:r w:rsidRPr="00C14AC6">
        <w:rPr>
          <w:rFonts w:ascii="ＭＳ ゴシック" w:eastAsia="ＭＳ ゴシック" w:hAnsi="ＭＳ ゴシック" w:cs="ＭＳ ゴシック" w:hint="eastAsia"/>
          <w:b/>
          <w:spacing w:val="-3"/>
          <w:u w:val="single"/>
        </w:rPr>
        <w:t>を回答する。</w:t>
      </w:r>
    </w:p>
    <w:p w14:paraId="75100760" w14:textId="77777777" w:rsidR="001E5DAF" w:rsidRPr="000A10A4" w:rsidRDefault="001E5DAF" w:rsidP="001E5DAF">
      <w:pPr>
        <w:spacing w:before="70" w:line="283" w:lineRule="auto"/>
        <w:ind w:left="1100" w:right="833" w:hangingChars="500" w:hanging="1100"/>
        <w:jc w:val="both"/>
        <w:rPr>
          <w:rFonts w:ascii="ＭＳ ゴシック" w:eastAsia="ＭＳ ゴシック" w:hAnsi="ＭＳ ゴシック" w:cs="ＭＳ ゴシック"/>
        </w:rPr>
      </w:pPr>
    </w:p>
    <w:p w14:paraId="02F7E04B" w14:textId="00621740" w:rsidR="001E5DAF" w:rsidRPr="00065931" w:rsidRDefault="001E5DAF" w:rsidP="001E5DAF">
      <w:pPr>
        <w:spacing w:before="1" w:line="283" w:lineRule="auto"/>
        <w:ind w:leftChars="100" w:left="443" w:right="832" w:hangingChars="100" w:hanging="223"/>
        <w:jc w:val="both"/>
        <w:rPr>
          <w:rFonts w:ascii="ＭＳ ゴシック" w:eastAsia="ＭＳ ゴシック" w:hAnsi="ＭＳ ゴシック" w:cs="ＭＳ ゴシック"/>
        </w:rPr>
      </w:pPr>
      <w:r w:rsidRPr="000A10A4">
        <w:rPr>
          <w:rFonts w:ascii="ＭＳ ゴシック" w:eastAsia="ＭＳ ゴシック" w:hAnsi="ＭＳ ゴシック" w:cs="ＭＳ ゴシック"/>
          <w:spacing w:val="3"/>
        </w:rPr>
        <w:t>＊</w:t>
      </w:r>
      <w:r w:rsidRPr="00E76EC3">
        <w:rPr>
          <w:rFonts w:ascii="ＭＳ ゴシック" w:eastAsia="ＭＳ ゴシック" w:hAnsi="ＭＳ ゴシック" w:cs="ＭＳ ゴシック"/>
          <w:spacing w:val="3"/>
        </w:rPr>
        <w:t>令和</w:t>
      </w:r>
      <w:r w:rsidR="00855297" w:rsidRPr="00E76EC3">
        <w:rPr>
          <w:rFonts w:ascii="ＭＳ ゴシック" w:eastAsia="ＭＳ ゴシック" w:hAnsi="ＭＳ ゴシック" w:cs="ＭＳ ゴシック"/>
          <w:spacing w:val="3"/>
        </w:rPr>
        <w:t>2</w:t>
      </w:r>
      <w:r w:rsidRPr="00E76EC3">
        <w:rPr>
          <w:rFonts w:ascii="ＭＳ ゴシック" w:eastAsia="ＭＳ ゴシック" w:hAnsi="ＭＳ ゴシック" w:cs="ＭＳ ゴシック"/>
          <w:spacing w:val="3"/>
        </w:rPr>
        <w:t>年</w:t>
      </w:r>
      <w:r w:rsidR="00855297" w:rsidRPr="00E76EC3">
        <w:rPr>
          <w:rFonts w:ascii="ＭＳ ゴシック" w:eastAsia="ＭＳ ゴシック" w:hAnsi="ＭＳ ゴシック" w:cs="ＭＳ ゴシック"/>
          <w:spacing w:val="3"/>
        </w:rPr>
        <w:t>7</w:t>
      </w:r>
      <w:r w:rsidRPr="00E76EC3">
        <w:rPr>
          <w:rFonts w:ascii="ＭＳ ゴシック" w:eastAsia="ＭＳ ゴシック" w:hAnsi="ＭＳ ゴシック" w:cs="ＭＳ ゴシック"/>
          <w:spacing w:val="3"/>
        </w:rPr>
        <w:t>月</w:t>
      </w:r>
      <w:r w:rsidR="00EE2182" w:rsidRPr="009F412C">
        <w:rPr>
          <w:rFonts w:ascii="ＭＳ ゴシック" w:eastAsia="ＭＳ ゴシック" w:hAnsi="ＭＳ ゴシック" w:cs="ＭＳ ゴシック" w:hint="eastAsia"/>
          <w:spacing w:val="4"/>
        </w:rPr>
        <w:t>及び</w:t>
      </w:r>
      <w:r w:rsidR="00EE2182" w:rsidRPr="009F412C">
        <w:rPr>
          <w:rFonts w:ascii="ＭＳ ゴシック" w:eastAsia="ＭＳ ゴシック" w:hAnsi="ＭＳ ゴシック" w:cs="ＭＳ ゴシック"/>
          <w:spacing w:val="4"/>
        </w:rPr>
        <w:t>8</w:t>
      </w:r>
      <w:r w:rsidR="00EE2182" w:rsidRPr="009F412C">
        <w:rPr>
          <w:rFonts w:ascii="ＭＳ ゴシック" w:eastAsia="ＭＳ ゴシック" w:hAnsi="ＭＳ ゴシック" w:cs="ＭＳ ゴシック" w:hint="eastAsia"/>
          <w:spacing w:val="4"/>
        </w:rPr>
        <w:t>月の任意の</w:t>
      </w:r>
      <w:r w:rsidRPr="00065931">
        <w:rPr>
          <w:rFonts w:ascii="ＭＳ ゴシック" w:eastAsia="ＭＳ ゴシック" w:hAnsi="ＭＳ ゴシック" w:cs="ＭＳ ゴシック"/>
          <w:spacing w:val="3"/>
        </w:rPr>
        <w:t>１か月の売上高が前年同月または同期と比較して</w:t>
      </w:r>
      <w:r w:rsidRPr="00065931">
        <w:rPr>
          <w:rFonts w:ascii="ＭＳ ゴシック" w:eastAsia="ＭＳ ゴシック" w:hAnsi="ＭＳ ゴシック" w:cs="ＭＳ ゴシック" w:hint="eastAsia"/>
        </w:rPr>
        <w:t>10%以上</w:t>
      </w:r>
      <w:r w:rsidRPr="00065931">
        <w:rPr>
          <w:rFonts w:ascii="ＭＳ ゴシック" w:eastAsia="ＭＳ ゴシック" w:hAnsi="ＭＳ ゴシック" w:cs="ＭＳ ゴシック"/>
          <w:spacing w:val="3"/>
        </w:rPr>
        <w:t>減</w:t>
      </w:r>
      <w:r w:rsidRPr="00065931">
        <w:rPr>
          <w:rFonts w:ascii="ＭＳ ゴシック" w:eastAsia="ＭＳ ゴシック" w:hAnsi="ＭＳ ゴシック" w:cs="ＭＳ ゴシック"/>
          <w:spacing w:val="-4"/>
        </w:rPr>
        <w:t>少したことを行政機関が証した書面</w:t>
      </w:r>
      <w:r w:rsidRPr="00065931">
        <w:rPr>
          <w:rFonts w:ascii="ＭＳ ゴシック" w:eastAsia="ＭＳ ゴシック" w:hAnsi="ＭＳ ゴシック" w:cs="ＭＳ ゴシック"/>
          <w:spacing w:val="-3"/>
        </w:rPr>
        <w:t>（例：セーフティネット保証４号の認</w:t>
      </w:r>
      <w:r w:rsidRPr="00065931">
        <w:rPr>
          <w:rFonts w:ascii="ＭＳ ゴシック" w:eastAsia="ＭＳ ゴシック" w:hAnsi="ＭＳ ゴシック" w:cs="ＭＳ ゴシック"/>
          <w:spacing w:val="-4"/>
        </w:rPr>
        <w:t>定書や、地方自治体が独自に発行した証明書等</w:t>
      </w:r>
      <w:r w:rsidRPr="00065931">
        <w:rPr>
          <w:rFonts w:ascii="ＭＳ ゴシック" w:eastAsia="ＭＳ ゴシック" w:hAnsi="ＭＳ ゴシック" w:cs="ＭＳ ゴシック"/>
          <w:spacing w:val="-8"/>
        </w:rPr>
        <w:t>）</w:t>
      </w:r>
      <w:r w:rsidRPr="00065931">
        <w:rPr>
          <w:rFonts w:ascii="ＭＳ ゴシック" w:eastAsia="ＭＳ ゴシック" w:hAnsi="ＭＳ ゴシック" w:cs="ＭＳ ゴシック"/>
          <w:spacing w:val="-3"/>
        </w:rPr>
        <w:t>を本紙に添付のこと</w:t>
      </w:r>
      <w:r w:rsidRPr="00065931">
        <w:rPr>
          <w:rFonts w:ascii="ＭＳ ゴシック" w:eastAsia="ＭＳ ゴシック" w:hAnsi="ＭＳ ゴシック" w:cs="ＭＳ ゴシック"/>
        </w:rPr>
        <w:t>（</w:t>
      </w:r>
      <w:r w:rsidRPr="00065931">
        <w:rPr>
          <w:rFonts w:ascii="ＭＳ ゴシック" w:eastAsia="ＭＳ ゴシック" w:hAnsi="ＭＳ ゴシック" w:cs="ＭＳ ゴシック"/>
          <w:spacing w:val="-12"/>
        </w:rPr>
        <w:t>不</w:t>
      </w:r>
      <w:r w:rsidRPr="00065931">
        <w:rPr>
          <w:rFonts w:ascii="ＭＳ ゴシック" w:eastAsia="ＭＳ ゴシック" w:hAnsi="ＭＳ ゴシック" w:cs="ＭＳ ゴシック"/>
          <w:spacing w:val="-2"/>
        </w:rPr>
        <w:t>備の場合は対象外</w:t>
      </w:r>
      <w:r w:rsidRPr="00065931">
        <w:rPr>
          <w:rFonts w:ascii="ＭＳ ゴシック" w:eastAsia="ＭＳ ゴシック" w:hAnsi="ＭＳ ゴシック" w:cs="ＭＳ ゴシック"/>
          <w:spacing w:val="-111"/>
        </w:rPr>
        <w:t>）</w:t>
      </w:r>
      <w:r w:rsidRPr="00065931">
        <w:rPr>
          <w:rFonts w:ascii="ＭＳ ゴシック" w:eastAsia="ＭＳ ゴシック" w:hAnsi="ＭＳ ゴシック" w:cs="ＭＳ ゴシック"/>
          <w:u w:val="single"/>
        </w:rPr>
        <w:t>（</w:t>
      </w:r>
      <w:r w:rsidRPr="00065931">
        <w:rPr>
          <w:rFonts w:ascii="ＭＳ ゴシック" w:eastAsia="ＭＳ ゴシック" w:hAnsi="ＭＳ ゴシック" w:cs="ＭＳ ゴシック"/>
          <w:spacing w:val="-3"/>
          <w:u w:val="single"/>
        </w:rPr>
        <w:t>写しでも可</w:t>
      </w:r>
      <w:r w:rsidRPr="00065931">
        <w:rPr>
          <w:rFonts w:ascii="ＭＳ ゴシック" w:eastAsia="ＭＳ ゴシック" w:hAnsi="ＭＳ ゴシック" w:cs="ＭＳ ゴシック"/>
          <w:u w:val="single"/>
        </w:rPr>
        <w:t>）</w:t>
      </w:r>
    </w:p>
    <w:p w14:paraId="50ED5DA6" w14:textId="3F5F7313" w:rsidR="001E5DAF" w:rsidRDefault="001E5DAF" w:rsidP="00EF61D7">
      <w:pPr>
        <w:spacing w:before="1" w:line="283" w:lineRule="auto"/>
        <w:ind w:leftChars="100" w:left="434" w:right="824" w:hangingChars="100" w:hanging="214"/>
        <w:jc w:val="both"/>
        <w:rPr>
          <w:rFonts w:ascii="ＭＳ ゴシック" w:eastAsia="ＭＳ ゴシック" w:hAnsi="ＭＳ ゴシック" w:cs="ＭＳ ゴシック"/>
          <w:spacing w:val="-3"/>
        </w:rPr>
      </w:pPr>
      <w:r w:rsidRPr="00C14AC6">
        <w:rPr>
          <w:rFonts w:ascii="ＭＳ ゴシック" w:eastAsia="ＭＳ ゴシック" w:hAnsi="ＭＳ ゴシック" w:cs="ＭＳ ゴシック"/>
          <w:spacing w:val="-6"/>
          <w:u w:val="single"/>
        </w:rPr>
        <w:t>＊創業から１年未満のため前年同月との売上高比較ができない場合は、</w:t>
      </w:r>
      <w:r w:rsidR="00EE2182" w:rsidRPr="00EE2182">
        <w:rPr>
          <w:rFonts w:ascii="ＭＳ ゴシック" w:eastAsia="ＭＳ ゴシック" w:hAnsi="ＭＳ ゴシック" w:cs="ＭＳ ゴシック" w:hint="eastAsia"/>
          <w:spacing w:val="-6"/>
          <w:u w:val="single"/>
        </w:rPr>
        <w:t>創業以降から令和２年６月までの間で連続する任意の３か月（４月から６月までなど）</w:t>
      </w:r>
      <w:r w:rsidRPr="00E76EC3">
        <w:rPr>
          <w:rFonts w:ascii="ＭＳ ゴシック" w:eastAsia="ＭＳ ゴシック" w:hAnsi="ＭＳ ゴシック" w:cs="ＭＳ ゴシック"/>
          <w:spacing w:val="4"/>
          <w:u w:val="single"/>
        </w:rPr>
        <w:t>の</w:t>
      </w:r>
      <w:r w:rsidRPr="00C14AC6">
        <w:rPr>
          <w:rFonts w:ascii="ＭＳ ゴシック" w:eastAsia="ＭＳ ゴシック" w:hAnsi="ＭＳ ゴシック" w:cs="ＭＳ ゴシック"/>
          <w:spacing w:val="4"/>
          <w:u w:val="single"/>
        </w:rPr>
        <w:t>売上高平均と比較して</w:t>
      </w:r>
      <w:r w:rsidRPr="00C14AC6">
        <w:rPr>
          <w:rFonts w:ascii="ＭＳ ゴシック" w:eastAsia="ＭＳ ゴシック" w:hAnsi="ＭＳ ゴシック" w:cs="ＭＳ ゴシック"/>
          <w:u w:val="single"/>
        </w:rPr>
        <w:t>10%以上</w:t>
      </w:r>
      <w:r w:rsidRPr="00C14AC6">
        <w:rPr>
          <w:rFonts w:ascii="ＭＳ ゴシック" w:eastAsia="ＭＳ ゴシック" w:hAnsi="ＭＳ ゴシック" w:cs="ＭＳ ゴシック"/>
          <w:spacing w:val="4"/>
          <w:u w:val="single"/>
        </w:rPr>
        <w:t>減少したことを行政機関が</w:t>
      </w:r>
      <w:r w:rsidRPr="00C14AC6">
        <w:rPr>
          <w:rFonts w:ascii="ＭＳ ゴシック" w:eastAsia="ＭＳ ゴシック" w:hAnsi="ＭＳ ゴシック" w:cs="ＭＳ ゴシック"/>
          <w:spacing w:val="-3"/>
          <w:u w:val="single"/>
        </w:rPr>
        <w:t>証した書面を添付のこと</w:t>
      </w:r>
    </w:p>
    <w:p w14:paraId="6457918E" w14:textId="77777777" w:rsidR="009D08ED" w:rsidRDefault="009D08ED" w:rsidP="001E5DAF">
      <w:pPr>
        <w:tabs>
          <w:tab w:val="left" w:pos="1100"/>
          <w:tab w:val="left" w:pos="9356"/>
        </w:tabs>
        <w:spacing w:before="70"/>
        <w:ind w:right="142"/>
        <w:rPr>
          <w:rFonts w:ascii="ＭＳ ゴシック" w:eastAsia="ＭＳ ゴシック" w:hAnsi="ＭＳ ゴシック" w:cs="ＭＳ ゴシック"/>
          <w:spacing w:val="-3"/>
        </w:rPr>
      </w:pPr>
    </w:p>
    <w:p w14:paraId="731C9920" w14:textId="2C24B83B" w:rsidR="00855297" w:rsidRPr="000A10A4" w:rsidRDefault="00855297" w:rsidP="00855297">
      <w:pPr>
        <w:spacing w:before="52"/>
        <w:rPr>
          <w:rFonts w:ascii="ＭＳ ゴシック" w:eastAsia="ＭＳ ゴシック" w:hAnsi="ＭＳ ゴシック" w:cs="ＭＳ ゴシック"/>
          <w:b/>
          <w:spacing w:val="-3"/>
          <w:sz w:val="24"/>
        </w:rPr>
      </w:pPr>
      <w:r>
        <w:rPr>
          <w:rFonts w:ascii="ＭＳ ゴシック" w:eastAsia="ＭＳ ゴシック" w:hAnsi="ＭＳ ゴシック" w:cs="ＭＳ ゴシック" w:hint="eastAsia"/>
          <w:spacing w:val="-3"/>
        </w:rPr>
        <w:t>２.</w:t>
      </w:r>
      <w:r w:rsidRPr="00855297">
        <w:rPr>
          <w:rFonts w:ascii="ＭＳ ゴシック" w:eastAsia="ＭＳ ゴシック" w:hAnsi="ＭＳ ゴシック" w:cs="ＭＳ ゴシック" w:hint="eastAsia"/>
          <w:spacing w:val="-3"/>
          <w:sz w:val="24"/>
        </w:rPr>
        <w:t xml:space="preserve"> </w:t>
      </w:r>
      <w:r w:rsidRPr="000A10A4">
        <w:rPr>
          <w:rFonts w:ascii="ＭＳ ゴシック" w:eastAsia="ＭＳ ゴシック" w:hAnsi="ＭＳ ゴシック" w:cs="ＭＳ ゴシック" w:hint="eastAsia"/>
          <w:spacing w:val="-3"/>
          <w:sz w:val="24"/>
        </w:rPr>
        <w:t>「直接の被害あり」を選択した場合は以下に回答ください。</w:t>
      </w:r>
    </w:p>
    <w:p w14:paraId="2B2B6639" w14:textId="77777777" w:rsidR="00855297" w:rsidRPr="000A10A4" w:rsidRDefault="00855297" w:rsidP="00855297">
      <w:pPr>
        <w:spacing w:before="1"/>
        <w:ind w:leftChars="386" w:left="849"/>
        <w:rPr>
          <w:rFonts w:ascii="ＭＳ ゴシック" w:eastAsia="ＭＳ ゴシック" w:hAnsi="ＭＳ ゴシック" w:cs="ＭＳ ゴシック"/>
          <w:u w:val="single"/>
        </w:rPr>
      </w:pPr>
      <w:r w:rsidRPr="000A10A4">
        <w:rPr>
          <w:rFonts w:ascii="ＭＳ ゴシック" w:eastAsia="ＭＳ ゴシック" w:hAnsi="ＭＳ ゴシック" w:cs="ＭＳ ゴシック" w:hint="eastAsia"/>
          <w:u w:val="single"/>
        </w:rPr>
        <w:t>＊被害を受けた当該公的書類を本紙に添付のこと（写しでも可、不備の場合には対象外となります）</w:t>
      </w:r>
    </w:p>
    <w:p w14:paraId="3AFD6D74" w14:textId="15B1E201" w:rsidR="00855297" w:rsidRPr="000A10A4" w:rsidRDefault="00855297" w:rsidP="00855297">
      <w:pPr>
        <w:spacing w:before="1"/>
        <w:ind w:leftChars="386" w:left="849"/>
        <w:rPr>
          <w:rFonts w:ascii="ＭＳ ゴシック" w:eastAsia="ＭＳ ゴシック" w:hAnsi="ＭＳ ゴシック" w:cs="ＭＳ ゴシック"/>
          <w:strike/>
          <w:u w:val="single"/>
        </w:rPr>
      </w:pPr>
      <w:r w:rsidRPr="000A10A4">
        <w:rPr>
          <w:rFonts w:ascii="ＭＳ ゴシック" w:eastAsia="ＭＳ ゴシック" w:hAnsi="ＭＳ ゴシック" w:cs="ＭＳ ゴシック" w:hint="eastAsia"/>
        </w:rPr>
        <w:t>＊下記欄に直接被害の状況を記載ください。</w:t>
      </w:r>
    </w:p>
    <w:p w14:paraId="1456F0AB" w14:textId="64380871" w:rsidR="00855297" w:rsidRDefault="00855297" w:rsidP="001E5DAF">
      <w:pPr>
        <w:tabs>
          <w:tab w:val="left" w:pos="1100"/>
          <w:tab w:val="left" w:pos="9356"/>
        </w:tabs>
        <w:spacing w:before="70"/>
        <w:ind w:right="142"/>
        <w:rPr>
          <w:rFonts w:ascii="ＭＳ ゴシック" w:eastAsia="ＭＳ ゴシック" w:hAnsi="ＭＳ ゴシック" w:cs="ＭＳ ゴシック"/>
          <w:spacing w:val="-3"/>
        </w:rPr>
      </w:pPr>
      <w:r w:rsidRPr="000A10A4">
        <w:rPr>
          <w:rFonts w:ascii="ＭＳ ゴシック" w:eastAsia="ＭＳ ゴシック" w:hAnsi="ＭＳ ゴシック" w:cs="ＭＳ ゴシック"/>
          <w:noProof/>
          <w:color w:val="FF0000"/>
          <w:u w:val="single"/>
          <w:lang w:val="en-US" w:bidi="ar-SA"/>
        </w:rPr>
        <mc:AlternateContent>
          <mc:Choice Requires="wps">
            <w:drawing>
              <wp:anchor distT="0" distB="0" distL="114300" distR="114300" simplePos="0" relativeHeight="251804672" behindDoc="0" locked="0" layoutInCell="1" allowOverlap="1" wp14:anchorId="0CDDCDEB" wp14:editId="7402A4B2">
                <wp:simplePos x="0" y="0"/>
                <wp:positionH relativeFrom="margin">
                  <wp:align>center</wp:align>
                </wp:positionH>
                <wp:positionV relativeFrom="paragraph">
                  <wp:posOffset>29845</wp:posOffset>
                </wp:positionV>
                <wp:extent cx="5676900" cy="1150620"/>
                <wp:effectExtent l="0" t="0" r="19050" b="11430"/>
                <wp:wrapNone/>
                <wp:docPr id="31" name="正方形/長方形 31"/>
                <wp:cNvGraphicFramePr/>
                <a:graphic xmlns:a="http://schemas.openxmlformats.org/drawingml/2006/main">
                  <a:graphicData uri="http://schemas.microsoft.com/office/word/2010/wordprocessingShape">
                    <wps:wsp>
                      <wps:cNvSpPr/>
                      <wps:spPr>
                        <a:xfrm>
                          <a:off x="0" y="0"/>
                          <a:ext cx="5676900" cy="1150620"/>
                        </a:xfrm>
                        <a:prstGeom prst="rect">
                          <a:avLst/>
                        </a:prstGeom>
                        <a:solidFill>
                          <a:sysClr val="window" lastClr="FFFFFF"/>
                        </a:solidFill>
                        <a:ln w="25400" cap="flat" cmpd="sng" algn="ctr">
                          <a:solidFill>
                            <a:sysClr val="windowText" lastClr="000000"/>
                          </a:solidFill>
                          <a:prstDash val="solid"/>
                        </a:ln>
                        <a:effectLst/>
                      </wps:spPr>
                      <wps:txbx>
                        <w:txbxContent>
                          <w:p w14:paraId="2BBE61F4" w14:textId="77777777" w:rsidR="009E083F" w:rsidRPr="001D753C" w:rsidRDefault="009E083F" w:rsidP="00855297">
                            <w:pPr>
                              <w:rPr>
                                <w:rFonts w:asciiTheme="majorEastAsia" w:eastAsiaTheme="majorEastAsia" w:hAnsiTheme="majorEastAsia"/>
                              </w:rPr>
                            </w:pPr>
                            <w:r w:rsidRPr="001D753C">
                              <w:rPr>
                                <w:rFonts w:asciiTheme="majorEastAsia" w:eastAsiaTheme="majorEastAsia" w:hAnsiTheme="majorEastAsia" w:hint="eastAsia"/>
                              </w:rPr>
                              <w:t>【直接</w:t>
                            </w:r>
                            <w:r w:rsidRPr="001D753C">
                              <w:rPr>
                                <w:rFonts w:asciiTheme="majorEastAsia" w:eastAsiaTheme="majorEastAsia" w:hAnsiTheme="majorEastAsia"/>
                              </w:rPr>
                              <w:t>被害</w:t>
                            </w:r>
                            <w:r w:rsidRPr="001D753C">
                              <w:rPr>
                                <w:rFonts w:asciiTheme="majorEastAsia" w:eastAsiaTheme="majorEastAsia" w:hAnsiTheme="majorEastAsia" w:hint="eastAsia"/>
                              </w:rPr>
                              <w:t>の</w:t>
                            </w:r>
                            <w:r w:rsidRPr="001D753C">
                              <w:rPr>
                                <w:rFonts w:asciiTheme="majorEastAsia" w:eastAsiaTheme="majorEastAsia" w:hAnsiTheme="majorEastAsia"/>
                              </w:rPr>
                              <w:t>状況記載欄】</w:t>
                            </w:r>
                          </w:p>
                          <w:p w14:paraId="41C091D3" w14:textId="77777777" w:rsidR="009E083F" w:rsidRDefault="009E083F" w:rsidP="00855297"/>
                          <w:p w14:paraId="13A730BC" w14:textId="659CC0F2" w:rsidR="009E083F" w:rsidRDefault="009E083F" w:rsidP="00855297"/>
                          <w:p w14:paraId="49A3040B" w14:textId="3131E5D2" w:rsidR="009E083F" w:rsidRDefault="009E083F" w:rsidP="00855297"/>
                          <w:p w14:paraId="624A8A05" w14:textId="7CDF12C3" w:rsidR="009E083F" w:rsidRDefault="009E083F" w:rsidP="00855297"/>
                          <w:p w14:paraId="14DFACB8" w14:textId="77777777" w:rsidR="009E083F" w:rsidRDefault="009E083F" w:rsidP="00855297"/>
                          <w:p w14:paraId="1005510D" w14:textId="77777777" w:rsidR="009E083F" w:rsidRDefault="009E083F" w:rsidP="008552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CDDCDEB" id="正方形/長方形 31" o:spid="_x0000_s1034" style="position:absolute;margin-left:0;margin-top:2.35pt;width:447pt;height:90.6pt;z-index:251804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" fillcolor="window" strokecolor="windowText" strokeweight="2pt">
                <v:textbox>
                  <w:txbxContent>
                    <w:p w14:paraId="2BBE61F4" w14:textId="77777777" w:rsidR="009E083F" w:rsidRPr="001D753C" w:rsidRDefault="009E083F" w:rsidP="00855297">
                      <w:pPr>
                        <w:rPr>
                          <w:rFonts w:asciiTheme="majorEastAsia" w:eastAsiaTheme="majorEastAsia" w:hAnsiTheme="majorEastAsia"/>
                        </w:rPr>
                      </w:pPr>
                      <w:r w:rsidRPr="001D753C">
                        <w:rPr>
                          <w:rFonts w:asciiTheme="majorEastAsia" w:eastAsiaTheme="majorEastAsia" w:hAnsiTheme="majorEastAsia" w:hint="eastAsia"/>
                        </w:rPr>
                        <w:t>【直接</w:t>
                      </w:r>
                      <w:r w:rsidRPr="001D753C">
                        <w:rPr>
                          <w:rFonts w:asciiTheme="majorEastAsia" w:eastAsiaTheme="majorEastAsia" w:hAnsiTheme="majorEastAsia"/>
                        </w:rPr>
                        <w:t>被害</w:t>
                      </w:r>
                      <w:r w:rsidRPr="001D753C">
                        <w:rPr>
                          <w:rFonts w:asciiTheme="majorEastAsia" w:eastAsiaTheme="majorEastAsia" w:hAnsiTheme="majorEastAsia" w:hint="eastAsia"/>
                        </w:rPr>
                        <w:t>の</w:t>
                      </w:r>
                      <w:r w:rsidRPr="001D753C">
                        <w:rPr>
                          <w:rFonts w:asciiTheme="majorEastAsia" w:eastAsiaTheme="majorEastAsia" w:hAnsiTheme="majorEastAsia"/>
                        </w:rPr>
                        <w:t>状況記載欄】</w:t>
                      </w:r>
                    </w:p>
                    <w:p w14:paraId="41C091D3" w14:textId="77777777" w:rsidR="009E083F" w:rsidRDefault="009E083F" w:rsidP="00855297"/>
                    <w:p w14:paraId="13A730BC" w14:textId="659CC0F2" w:rsidR="009E083F" w:rsidRDefault="009E083F" w:rsidP="00855297"/>
                    <w:p w14:paraId="49A3040B" w14:textId="3131E5D2" w:rsidR="009E083F" w:rsidRDefault="009E083F" w:rsidP="00855297"/>
                    <w:p w14:paraId="624A8A05" w14:textId="7CDF12C3" w:rsidR="009E083F" w:rsidRDefault="009E083F" w:rsidP="00855297"/>
                    <w:p w14:paraId="14DFACB8" w14:textId="77777777" w:rsidR="009E083F" w:rsidRDefault="009E083F" w:rsidP="00855297"/>
                    <w:p w14:paraId="1005510D" w14:textId="77777777" w:rsidR="009E083F" w:rsidRDefault="009E083F" w:rsidP="00855297"/>
                  </w:txbxContent>
                </v:textbox>
                <w10:wrap anchorx="margin"/>
              </v:rect>
            </w:pict>
          </mc:Fallback>
        </mc:AlternateContent>
      </w:r>
    </w:p>
    <w:p w14:paraId="371BF1E7" w14:textId="461C0AFA" w:rsidR="00855297" w:rsidRDefault="00855297" w:rsidP="001E5DAF">
      <w:pPr>
        <w:tabs>
          <w:tab w:val="left" w:pos="1100"/>
          <w:tab w:val="left" w:pos="9356"/>
        </w:tabs>
        <w:spacing w:before="70"/>
        <w:ind w:right="142"/>
        <w:rPr>
          <w:rFonts w:ascii="ＭＳ ゴシック" w:eastAsia="ＭＳ ゴシック" w:hAnsi="ＭＳ ゴシック" w:cs="ＭＳ ゴシック"/>
          <w:spacing w:val="-3"/>
        </w:rPr>
      </w:pPr>
    </w:p>
    <w:p w14:paraId="3CDDED6A" w14:textId="28E9D81F" w:rsidR="00855297" w:rsidRDefault="00855297" w:rsidP="001E5DAF">
      <w:pPr>
        <w:tabs>
          <w:tab w:val="left" w:pos="1100"/>
          <w:tab w:val="left" w:pos="9356"/>
        </w:tabs>
        <w:spacing w:before="70"/>
        <w:ind w:right="142"/>
        <w:rPr>
          <w:rFonts w:ascii="ＭＳ ゴシック" w:eastAsia="ＭＳ ゴシック" w:hAnsi="ＭＳ ゴシック" w:cs="ＭＳ ゴシック"/>
          <w:spacing w:val="-3"/>
        </w:rPr>
      </w:pPr>
    </w:p>
    <w:p w14:paraId="2E14E438" w14:textId="609DCEC3" w:rsidR="00855297" w:rsidRDefault="00855297" w:rsidP="001E5DAF">
      <w:pPr>
        <w:tabs>
          <w:tab w:val="left" w:pos="1100"/>
          <w:tab w:val="left" w:pos="9356"/>
        </w:tabs>
        <w:spacing w:before="70"/>
        <w:ind w:right="142"/>
        <w:rPr>
          <w:rFonts w:ascii="ＭＳ ゴシック" w:eastAsia="ＭＳ ゴシック" w:hAnsi="ＭＳ ゴシック" w:cs="ＭＳ ゴシック"/>
          <w:spacing w:val="-3"/>
        </w:rPr>
      </w:pPr>
    </w:p>
    <w:p w14:paraId="2111ECBA" w14:textId="47B365E6" w:rsidR="00855297" w:rsidRDefault="00855297" w:rsidP="001E5DAF">
      <w:pPr>
        <w:tabs>
          <w:tab w:val="left" w:pos="1100"/>
          <w:tab w:val="left" w:pos="9356"/>
        </w:tabs>
        <w:spacing w:before="70"/>
        <w:ind w:right="142"/>
        <w:rPr>
          <w:rFonts w:ascii="ＭＳ ゴシック" w:eastAsia="ＭＳ ゴシック" w:hAnsi="ＭＳ ゴシック" w:cs="ＭＳ ゴシック"/>
          <w:spacing w:val="-3"/>
        </w:rPr>
      </w:pPr>
    </w:p>
    <w:p w14:paraId="45FCDF6F" w14:textId="0CFD2BEE" w:rsidR="00EE2182" w:rsidRDefault="00EE2182" w:rsidP="001E5DAF">
      <w:pPr>
        <w:tabs>
          <w:tab w:val="left" w:pos="1100"/>
          <w:tab w:val="left" w:pos="9356"/>
        </w:tabs>
        <w:spacing w:before="70"/>
        <w:ind w:right="142"/>
        <w:rPr>
          <w:rFonts w:ascii="ＭＳ ゴシック" w:eastAsia="ＭＳ ゴシック" w:hAnsi="ＭＳ ゴシック" w:cs="ＭＳ ゴシック"/>
          <w:spacing w:val="-3"/>
        </w:rPr>
      </w:pPr>
    </w:p>
    <w:p w14:paraId="49FB5F64" w14:textId="711675FD" w:rsidR="00855297" w:rsidRDefault="00855297" w:rsidP="00855297">
      <w:pPr>
        <w:spacing w:before="67" w:line="259" w:lineRule="auto"/>
        <w:ind w:left="434" w:right="-1" w:hangingChars="200" w:hanging="434"/>
        <w:outlineLvl w:val="2"/>
        <w:rPr>
          <w:rFonts w:ascii="ＭＳ ゴシック" w:eastAsia="ＭＳ ゴシック" w:hAnsi="ＭＳ ゴシック" w:cs="ＭＳ ゴシック"/>
          <w:sz w:val="24"/>
        </w:rPr>
      </w:pPr>
      <w:r>
        <w:rPr>
          <w:rFonts w:ascii="ＭＳ ゴシック" w:eastAsia="ＭＳ ゴシック" w:hAnsi="ＭＳ ゴシック" w:cs="ＭＳ ゴシック" w:hint="eastAsia"/>
          <w:spacing w:val="-3"/>
        </w:rPr>
        <w:t>３.</w:t>
      </w:r>
      <w:r w:rsidRPr="00855297">
        <w:rPr>
          <w:rFonts w:ascii="ＭＳ ゴシック" w:eastAsia="ＭＳ ゴシック" w:hAnsi="ＭＳ ゴシック" w:cs="ＭＳ ゴシック"/>
          <w:spacing w:val="-5"/>
          <w:sz w:val="24"/>
          <w:szCs w:val="24"/>
        </w:rPr>
        <w:t xml:space="preserve"> </w:t>
      </w:r>
      <w:r w:rsidRPr="00F875F3">
        <w:rPr>
          <w:rFonts w:ascii="ＭＳ ゴシック" w:eastAsia="ＭＳ ゴシック" w:hAnsi="ＭＳ ゴシック" w:cs="ＭＳ ゴシック"/>
          <w:spacing w:val="-5"/>
          <w:sz w:val="24"/>
          <w:szCs w:val="24"/>
        </w:rPr>
        <w:t>補助事業として取り組むものが</w:t>
      </w:r>
      <w:r w:rsidRPr="00F875F3">
        <w:rPr>
          <w:rFonts w:ascii="ＭＳ ゴシック" w:eastAsia="ＭＳ ゴシック" w:hAnsi="ＭＳ ゴシック" w:cs="ＭＳ ゴシック"/>
          <w:spacing w:val="-15"/>
          <w:sz w:val="24"/>
          <w:szCs w:val="24"/>
        </w:rPr>
        <w:t>、「射幸心をそそるおそれがある、または公序良</w:t>
      </w:r>
      <w:r w:rsidRPr="00F875F3">
        <w:rPr>
          <w:rFonts w:ascii="ＭＳ ゴシック" w:eastAsia="ＭＳ ゴシック" w:hAnsi="ＭＳ ゴシック" w:cs="ＭＳ ゴシック"/>
          <w:sz w:val="24"/>
          <w:szCs w:val="24"/>
        </w:rPr>
        <w:t>俗を害するおそれがある」事業に該当す</w:t>
      </w:r>
      <w:r w:rsidRPr="00123FB9">
        <w:rPr>
          <w:rFonts w:ascii="ＭＳ ゴシック" w:eastAsia="ＭＳ ゴシック" w:hAnsi="ＭＳ ゴシック" w:cs="ＭＳ ゴシック"/>
          <w:sz w:val="24"/>
          <w:szCs w:val="24"/>
        </w:rPr>
        <w:t>るか否か。</w:t>
      </w:r>
      <w:r w:rsidRPr="00123FB9">
        <w:rPr>
          <w:rFonts w:ascii="ＭＳ ゴシック" w:eastAsia="ＭＳ ゴシック" w:hAnsi="ＭＳ ゴシック" w:cs="ＭＳ ゴシック"/>
          <w:sz w:val="24"/>
        </w:rPr>
        <w:t>（① 、②のいずれか一つを選択）</w:t>
      </w:r>
    </w:p>
    <w:p w14:paraId="05B95B15" w14:textId="77777777" w:rsidR="00F13ACA" w:rsidRPr="00123FB9" w:rsidRDefault="00F13ACA" w:rsidP="00855297">
      <w:pPr>
        <w:spacing w:before="67" w:line="259" w:lineRule="auto"/>
        <w:ind w:left="480" w:right="-1" w:hangingChars="200" w:hanging="480"/>
        <w:outlineLvl w:val="2"/>
        <w:rPr>
          <w:rFonts w:ascii="ＭＳ ゴシック" w:eastAsia="ＭＳ ゴシック" w:hAnsi="ＭＳ ゴシック" w:cs="ＭＳ ゴシック"/>
          <w:sz w:val="24"/>
        </w:rPr>
      </w:pPr>
    </w:p>
    <w:p w14:paraId="4B8759EB" w14:textId="4C3EFFF2" w:rsidR="00855297" w:rsidRDefault="00855297" w:rsidP="00855297">
      <w:pPr>
        <w:tabs>
          <w:tab w:val="left" w:pos="2439"/>
        </w:tabs>
        <w:rPr>
          <w:rFonts w:ascii="ＭＳ ゴシック" w:eastAsia="ＭＳ ゴシック" w:hAnsi="ＭＳ ゴシック" w:cs="ＭＳ ゴシック"/>
          <w:spacing w:val="-3"/>
        </w:rPr>
      </w:pPr>
      <w:r w:rsidRPr="00855297">
        <w:rPr>
          <w:rFonts w:ascii="ＭＳ ゴシック" w:eastAsia="ＭＳ ゴシック" w:hAnsi="ＭＳ ゴシック" w:cs="ＭＳ ゴシック" w:hint="eastAsia"/>
        </w:rPr>
        <w:t>①</w:t>
      </w:r>
      <w:r w:rsidRPr="00855297">
        <w:rPr>
          <w:rFonts w:ascii="ＭＳ ゴシック" w:eastAsia="ＭＳ ゴシック" w:hAnsi="ＭＳ ゴシック" w:cs="ＭＳ ゴシック"/>
        </w:rPr>
        <w:t>（</w:t>
      </w:r>
      <w:r w:rsidRPr="00855297">
        <w:rPr>
          <w:rFonts w:ascii="ＭＳ ゴシック" w:eastAsia="ＭＳ ゴシック" w:hAnsi="ＭＳ ゴシック" w:cs="ＭＳ ゴシック" w:hint="eastAsia"/>
        </w:rPr>
        <w:t xml:space="preserve">　　</w:t>
      </w:r>
      <w:r w:rsidRPr="00855297">
        <w:rPr>
          <w:rFonts w:ascii="ＭＳ ゴシック" w:eastAsia="ＭＳ ゴシック" w:hAnsi="ＭＳ ゴシック" w:cs="ＭＳ ゴシック"/>
        </w:rPr>
        <w:t xml:space="preserve">　）</w:t>
      </w:r>
      <w:r w:rsidRPr="00855297">
        <w:rPr>
          <w:rFonts w:ascii="ＭＳ ゴシック" w:eastAsia="ＭＳ ゴシック" w:hAnsi="ＭＳ ゴシック" w:cs="ＭＳ ゴシック"/>
          <w:spacing w:val="-3"/>
        </w:rPr>
        <w:t>該当しない</w:t>
      </w:r>
      <w:r w:rsidRPr="00855297">
        <w:rPr>
          <w:rFonts w:ascii="ＭＳ ゴシック" w:eastAsia="ＭＳ ゴシック" w:hAnsi="ＭＳ ゴシック" w:cs="ＭＳ ゴシック" w:hint="eastAsia"/>
          <w:spacing w:val="-3"/>
        </w:rPr>
        <w:t>。</w:t>
      </w:r>
    </w:p>
    <w:p w14:paraId="27EDBAC3" w14:textId="77777777" w:rsidR="00173EBA" w:rsidRPr="00855297" w:rsidRDefault="00173EBA" w:rsidP="00855297">
      <w:pPr>
        <w:tabs>
          <w:tab w:val="left" w:pos="2439"/>
        </w:tabs>
        <w:rPr>
          <w:rFonts w:ascii="ＭＳ ゴシック" w:eastAsia="ＭＳ ゴシック" w:hAnsi="ＭＳ ゴシック" w:cs="ＭＳ ゴシック"/>
        </w:rPr>
      </w:pPr>
    </w:p>
    <w:p w14:paraId="22915700" w14:textId="2C1F0BCA" w:rsidR="00855297" w:rsidRDefault="00855297" w:rsidP="00855297">
      <w:pPr>
        <w:tabs>
          <w:tab w:val="left" w:pos="2438"/>
          <w:tab w:val="left" w:pos="3756"/>
        </w:tabs>
        <w:spacing w:before="52"/>
        <w:rPr>
          <w:rFonts w:ascii="ＭＳ ゴシック" w:eastAsia="ＭＳ ゴシック" w:hAnsi="ＭＳ ゴシック" w:cs="ＭＳ ゴシック"/>
          <w:u w:val="single"/>
        </w:rPr>
      </w:pPr>
      <w:r w:rsidRPr="00855297">
        <w:rPr>
          <w:rFonts w:ascii="ＭＳ ゴシック" w:eastAsia="ＭＳ ゴシック" w:hAnsi="ＭＳ ゴシック" w:cs="ＭＳ ゴシック" w:hint="eastAsia"/>
        </w:rPr>
        <w:t>②</w:t>
      </w:r>
      <w:r w:rsidRPr="00855297">
        <w:rPr>
          <w:rFonts w:ascii="ＭＳ ゴシック" w:eastAsia="ＭＳ ゴシック" w:hAnsi="ＭＳ ゴシック" w:cs="ＭＳ ゴシック"/>
        </w:rPr>
        <w:t>（</w:t>
      </w:r>
      <w:r w:rsidRPr="00855297">
        <w:rPr>
          <w:rFonts w:ascii="ＭＳ ゴシック" w:eastAsia="ＭＳ ゴシック" w:hAnsi="ＭＳ ゴシック" w:cs="ＭＳ ゴシック" w:hint="eastAsia"/>
        </w:rPr>
        <w:t xml:space="preserve">　　</w:t>
      </w:r>
      <w:r w:rsidRPr="00855297">
        <w:rPr>
          <w:rFonts w:ascii="ＭＳ ゴシック" w:eastAsia="ＭＳ ゴシック" w:hAnsi="ＭＳ ゴシック" w:cs="ＭＳ ゴシック"/>
        </w:rPr>
        <w:t xml:space="preserve">　）</w:t>
      </w:r>
      <w:r w:rsidRPr="00855297">
        <w:rPr>
          <w:rFonts w:ascii="ＭＳ ゴシック" w:eastAsia="ＭＳ ゴシック" w:hAnsi="ＭＳ ゴシック" w:cs="ＭＳ ゴシック"/>
          <w:spacing w:val="-3"/>
        </w:rPr>
        <w:t>該</w:t>
      </w:r>
      <w:r w:rsidRPr="00855297">
        <w:rPr>
          <w:rFonts w:ascii="ＭＳ ゴシック" w:eastAsia="ＭＳ ゴシック" w:hAnsi="ＭＳ ゴシック" w:cs="ＭＳ ゴシック"/>
        </w:rPr>
        <w:t>当する</w:t>
      </w:r>
      <w:r w:rsidRPr="00855297">
        <w:rPr>
          <w:rFonts w:ascii="ＭＳ ゴシック" w:eastAsia="ＭＳ ゴシック" w:hAnsi="ＭＳ ゴシック" w:cs="ＭＳ ゴシック" w:hint="eastAsia"/>
        </w:rPr>
        <w:t>。</w:t>
      </w:r>
      <w:r w:rsidRPr="00855297">
        <w:rPr>
          <w:rFonts w:ascii="ＭＳ ゴシック" w:eastAsia="ＭＳ ゴシック" w:hAnsi="ＭＳ ゴシック" w:cs="ＭＳ ゴシック"/>
        </w:rPr>
        <w:tab/>
      </w:r>
      <w:r w:rsidRPr="00855297">
        <w:rPr>
          <w:rFonts w:ascii="ＭＳ ゴシック" w:eastAsia="ＭＳ ゴシック" w:hAnsi="ＭＳ ゴシック" w:cs="ＭＳ ゴシック"/>
          <w:u w:val="single"/>
        </w:rPr>
        <w:t>＊該当</w:t>
      </w:r>
      <w:r w:rsidRPr="00855297">
        <w:rPr>
          <w:rFonts w:ascii="ＭＳ ゴシック" w:eastAsia="ＭＳ ゴシック" w:hAnsi="ＭＳ ゴシック" w:cs="ＭＳ ゴシック"/>
          <w:spacing w:val="-3"/>
          <w:u w:val="single"/>
        </w:rPr>
        <w:t>す</w:t>
      </w:r>
      <w:r w:rsidRPr="00855297">
        <w:rPr>
          <w:rFonts w:ascii="ＭＳ ゴシック" w:eastAsia="ＭＳ ゴシック" w:hAnsi="ＭＳ ゴシック" w:cs="ＭＳ ゴシック"/>
          <w:u w:val="single"/>
        </w:rPr>
        <w:t>る事</w:t>
      </w:r>
      <w:r w:rsidRPr="00855297">
        <w:rPr>
          <w:rFonts w:ascii="ＭＳ ゴシック" w:eastAsia="ＭＳ ゴシック" w:hAnsi="ＭＳ ゴシック" w:cs="ＭＳ ゴシック"/>
          <w:spacing w:val="-3"/>
          <w:u w:val="single"/>
        </w:rPr>
        <w:t>業</w:t>
      </w:r>
      <w:r w:rsidRPr="00855297">
        <w:rPr>
          <w:rFonts w:ascii="ＭＳ ゴシック" w:eastAsia="ＭＳ ゴシック" w:hAnsi="ＭＳ ゴシック" w:cs="ＭＳ ゴシック"/>
          <w:u w:val="single"/>
        </w:rPr>
        <w:t>の場</w:t>
      </w:r>
      <w:r w:rsidRPr="00855297">
        <w:rPr>
          <w:rFonts w:ascii="ＭＳ ゴシック" w:eastAsia="ＭＳ ゴシック" w:hAnsi="ＭＳ ゴシック" w:cs="ＭＳ ゴシック"/>
          <w:spacing w:val="-3"/>
          <w:u w:val="single"/>
        </w:rPr>
        <w:t>合は</w:t>
      </w:r>
      <w:r w:rsidRPr="00855297">
        <w:rPr>
          <w:rFonts w:ascii="ＭＳ ゴシック" w:eastAsia="ＭＳ ゴシック" w:hAnsi="ＭＳ ゴシック" w:cs="ＭＳ ゴシック"/>
          <w:u w:val="single"/>
        </w:rPr>
        <w:t>、対象</w:t>
      </w:r>
      <w:r w:rsidRPr="00855297">
        <w:rPr>
          <w:rFonts w:ascii="ＭＳ ゴシック" w:eastAsia="ＭＳ ゴシック" w:hAnsi="ＭＳ ゴシック" w:cs="ＭＳ ゴシック"/>
          <w:spacing w:val="-3"/>
          <w:u w:val="single"/>
        </w:rPr>
        <w:t>外</w:t>
      </w:r>
      <w:r w:rsidRPr="00855297">
        <w:rPr>
          <w:rFonts w:ascii="ＭＳ ゴシック" w:eastAsia="ＭＳ ゴシック" w:hAnsi="ＭＳ ゴシック" w:cs="ＭＳ ゴシック"/>
          <w:u w:val="single"/>
        </w:rPr>
        <w:t>とな</w:t>
      </w:r>
      <w:r w:rsidRPr="00855297">
        <w:rPr>
          <w:rFonts w:ascii="ＭＳ ゴシック" w:eastAsia="ＭＳ ゴシック" w:hAnsi="ＭＳ ゴシック" w:cs="ＭＳ ゴシック"/>
          <w:spacing w:val="-3"/>
          <w:u w:val="single"/>
        </w:rPr>
        <w:t>り</w:t>
      </w:r>
      <w:r w:rsidRPr="00855297">
        <w:rPr>
          <w:rFonts w:ascii="ＭＳ ゴシック" w:eastAsia="ＭＳ ゴシック" w:hAnsi="ＭＳ ゴシック" w:cs="ＭＳ ゴシック"/>
          <w:u w:val="single"/>
        </w:rPr>
        <w:t>、申</w:t>
      </w:r>
      <w:r w:rsidRPr="00855297">
        <w:rPr>
          <w:rFonts w:ascii="ＭＳ ゴシック" w:eastAsia="ＭＳ ゴシック" w:hAnsi="ＭＳ ゴシック" w:cs="ＭＳ ゴシック"/>
          <w:spacing w:val="-3"/>
          <w:u w:val="single"/>
        </w:rPr>
        <w:t>請で</w:t>
      </w:r>
      <w:r w:rsidRPr="00855297">
        <w:rPr>
          <w:rFonts w:ascii="ＭＳ ゴシック" w:eastAsia="ＭＳ ゴシック" w:hAnsi="ＭＳ ゴシック" w:cs="ＭＳ ゴシック"/>
          <w:u w:val="single"/>
        </w:rPr>
        <w:t>きませ</w:t>
      </w:r>
      <w:r w:rsidRPr="00855297">
        <w:rPr>
          <w:rFonts w:ascii="ＭＳ ゴシック" w:eastAsia="ＭＳ ゴシック" w:hAnsi="ＭＳ ゴシック" w:cs="ＭＳ ゴシック"/>
          <w:spacing w:val="-3"/>
          <w:u w:val="single"/>
        </w:rPr>
        <w:t>ん</w:t>
      </w:r>
      <w:r w:rsidRPr="00855297">
        <w:rPr>
          <w:rFonts w:ascii="ＭＳ ゴシック" w:eastAsia="ＭＳ ゴシック" w:hAnsi="ＭＳ ゴシック" w:cs="ＭＳ ゴシック"/>
          <w:u w:val="single"/>
        </w:rPr>
        <w:t>。</w:t>
      </w:r>
    </w:p>
    <w:p w14:paraId="3E1419BA" w14:textId="29DC93D6" w:rsidR="00F87763" w:rsidRPr="00855297" w:rsidRDefault="00F87763" w:rsidP="00855297">
      <w:pPr>
        <w:tabs>
          <w:tab w:val="left" w:pos="2438"/>
          <w:tab w:val="left" w:pos="3756"/>
        </w:tabs>
        <w:spacing w:before="52"/>
        <w:rPr>
          <w:rFonts w:ascii="ＭＳ ゴシック" w:eastAsia="ＭＳ ゴシック" w:hAnsi="ＭＳ ゴシック" w:cs="ＭＳ ゴシック"/>
          <w:u w:val="single"/>
        </w:rPr>
      </w:pPr>
    </w:p>
    <w:p w14:paraId="5B663A8F" w14:textId="554AB5E9" w:rsidR="0001227C" w:rsidRPr="00E76EC3" w:rsidRDefault="0001227C" w:rsidP="0001227C">
      <w:pPr>
        <w:spacing w:before="12"/>
        <w:ind w:left="434" w:hangingChars="200" w:hanging="434"/>
        <w:rPr>
          <w:rFonts w:ascii="ＭＳ ゴシック" w:eastAsia="ＭＳ ゴシック" w:hAnsi="ＭＳ ゴシック" w:cs="ＭＳ ゴシック"/>
          <w:sz w:val="24"/>
          <w:szCs w:val="24"/>
        </w:rPr>
      </w:pPr>
      <w:r w:rsidRPr="00E76EC3">
        <w:rPr>
          <w:rFonts w:ascii="ＭＳ ゴシック" w:eastAsia="ＭＳ ゴシック" w:hAnsi="ＭＳ ゴシック" w:cs="ＭＳ ゴシック" w:hint="eastAsia"/>
          <w:spacing w:val="-3"/>
        </w:rPr>
        <w:t>４</w:t>
      </w:r>
      <w:r w:rsidRPr="00E76EC3">
        <w:rPr>
          <w:rFonts w:ascii="ＭＳ ゴシック" w:eastAsia="ＭＳ ゴシック" w:hAnsi="ＭＳ ゴシック" w:cs="ＭＳ ゴシック"/>
          <w:spacing w:val="-3"/>
        </w:rPr>
        <w:t>.</w:t>
      </w:r>
      <w:r w:rsidRPr="00E76EC3">
        <w:rPr>
          <w:rFonts w:ascii="ＭＳ ゴシック" w:eastAsia="ＭＳ ゴシック" w:hAnsi="ＭＳ ゴシック" w:cs="ＭＳ ゴシック"/>
          <w:sz w:val="24"/>
          <w:szCs w:val="24"/>
        </w:rPr>
        <w:t xml:space="preserve"> 以下の(1)～(5)を全て満たす場合には</w:t>
      </w:r>
      <w:r w:rsidRPr="00E76EC3">
        <w:rPr>
          <w:rFonts w:ascii="ＭＳ ゴシック" w:eastAsia="ＭＳ ゴシック" w:hAnsi="ＭＳ ゴシック" w:cs="ＭＳ ゴシック" w:hint="eastAsia"/>
          <w:sz w:val="24"/>
          <w:szCs w:val="24"/>
        </w:rPr>
        <w:t>、</w:t>
      </w:r>
      <w:r w:rsidRPr="00E76EC3">
        <w:rPr>
          <w:rFonts w:ascii="ＭＳ ゴシック" w:eastAsia="ＭＳ ゴシック" w:hAnsi="ＭＳ ゴシック" w:cs="ＭＳ ゴシック"/>
          <w:sz w:val="24"/>
          <w:szCs w:val="24"/>
        </w:rPr>
        <w:t>定額の補助率の</w:t>
      </w:r>
      <w:r w:rsidRPr="00E76EC3">
        <w:rPr>
          <w:rFonts w:ascii="ＭＳ ゴシック" w:eastAsia="ＭＳ ゴシック" w:hAnsi="ＭＳ ゴシック" w:cs="ＭＳ ゴシック" w:hint="eastAsia"/>
          <w:sz w:val="24"/>
          <w:szCs w:val="24"/>
        </w:rPr>
        <w:t>申請を</w:t>
      </w:r>
      <w:r w:rsidRPr="00E76EC3">
        <w:rPr>
          <w:rFonts w:ascii="ＭＳ ゴシック" w:eastAsia="ＭＳ ゴシック" w:hAnsi="ＭＳ ゴシック" w:cs="ＭＳ ゴシック"/>
          <w:sz w:val="24"/>
          <w:szCs w:val="24"/>
        </w:rPr>
        <w:t>することができます</w:t>
      </w:r>
      <w:r w:rsidRPr="00E76EC3">
        <w:rPr>
          <w:rFonts w:ascii="ＭＳ ゴシック" w:eastAsia="ＭＳ ゴシック" w:hAnsi="ＭＳ ゴシック" w:cs="ＭＳ ゴシック" w:hint="eastAsia"/>
          <w:sz w:val="24"/>
          <w:szCs w:val="24"/>
        </w:rPr>
        <w:t>。</w:t>
      </w:r>
    </w:p>
    <w:p w14:paraId="05476AEB" w14:textId="77777777" w:rsidR="00F13ACA" w:rsidRPr="00E76EC3" w:rsidRDefault="00F13ACA" w:rsidP="0001227C">
      <w:pPr>
        <w:spacing w:before="12"/>
        <w:ind w:left="480" w:hangingChars="200" w:hanging="480"/>
        <w:rPr>
          <w:rFonts w:ascii="ＭＳ ゴシック" w:eastAsia="ＭＳ ゴシック" w:hAnsi="ＭＳ ゴシック" w:cs="ＭＳ ゴシック"/>
          <w:sz w:val="24"/>
          <w:szCs w:val="24"/>
        </w:rPr>
      </w:pPr>
    </w:p>
    <w:p w14:paraId="7BE16ADE" w14:textId="66228821" w:rsidR="0001227C" w:rsidRPr="00E76EC3" w:rsidRDefault="0001227C" w:rsidP="0001227C">
      <w:pPr>
        <w:spacing w:before="12"/>
        <w:rPr>
          <w:rFonts w:ascii="ＭＳ ゴシック" w:eastAsia="ＭＳ ゴシック" w:hAnsi="ＭＳ ゴシック" w:cs="ＭＳ ゴシック"/>
        </w:rPr>
      </w:pPr>
      <w:r w:rsidRPr="00E76EC3">
        <w:rPr>
          <w:rFonts w:ascii="ＭＳ ゴシック" w:eastAsia="ＭＳ ゴシック" w:hAnsi="ＭＳ ゴシック" w:cs="ＭＳ ゴシック" w:hint="eastAsia"/>
        </w:rPr>
        <w:t>①</w:t>
      </w:r>
      <w:r w:rsidRPr="00E76EC3">
        <w:rPr>
          <w:rFonts w:ascii="ＭＳ ゴシック" w:eastAsia="ＭＳ ゴシック" w:hAnsi="ＭＳ ゴシック" w:cs="ＭＳ ゴシック"/>
        </w:rPr>
        <w:t xml:space="preserve"> (　　  )以下の（1）～（5）項目にすべて該当する</w:t>
      </w:r>
      <w:r w:rsidRPr="00E76EC3">
        <w:rPr>
          <w:rFonts w:ascii="ＭＳ ゴシック" w:eastAsia="ＭＳ ゴシック" w:hAnsi="ＭＳ ゴシック" w:cs="ＭＳ ゴシック" w:hint="eastAsia"/>
        </w:rPr>
        <w:t>ため定額の補助率を希望する</w:t>
      </w:r>
    </w:p>
    <w:p w14:paraId="55CD4A28" w14:textId="77777777" w:rsidR="00173EBA" w:rsidRPr="00E76EC3" w:rsidRDefault="00173EBA" w:rsidP="0001227C">
      <w:pPr>
        <w:spacing w:before="12"/>
        <w:rPr>
          <w:rFonts w:ascii="ＭＳ ゴシック" w:eastAsia="ＭＳ ゴシック" w:hAnsi="ＭＳ ゴシック" w:cs="ＭＳ ゴシック"/>
        </w:rPr>
      </w:pPr>
    </w:p>
    <w:p w14:paraId="09C5B39D" w14:textId="77777777" w:rsidR="00F13ACA" w:rsidRPr="00E76EC3" w:rsidRDefault="0001227C" w:rsidP="0001227C">
      <w:pPr>
        <w:spacing w:before="12"/>
        <w:rPr>
          <w:rFonts w:ascii="ＭＳ ゴシック" w:eastAsia="ＭＳ ゴシック" w:hAnsi="ＭＳ ゴシック" w:cs="ＭＳ ゴシック"/>
        </w:rPr>
      </w:pPr>
      <w:r w:rsidRPr="00E76EC3">
        <w:rPr>
          <w:rFonts w:ascii="ＭＳ ゴシック" w:eastAsia="ＭＳ ゴシック" w:hAnsi="ＭＳ ゴシック" w:cs="ＭＳ ゴシック" w:hint="eastAsia"/>
        </w:rPr>
        <w:t>②</w:t>
      </w:r>
      <w:r w:rsidRPr="00E76EC3">
        <w:rPr>
          <w:rFonts w:ascii="ＭＳ ゴシック" w:eastAsia="ＭＳ ゴシック" w:hAnsi="ＭＳ ゴシック" w:cs="ＭＳ ゴシック"/>
        </w:rPr>
        <w:t xml:space="preserve"> (　　  )以下の項目に</w:t>
      </w:r>
      <w:r w:rsidRPr="00E76EC3">
        <w:rPr>
          <w:rFonts w:ascii="ＭＳ ゴシック" w:eastAsia="ＭＳ ゴシック" w:hAnsi="ＭＳ ゴシック" w:cs="ＭＳ ゴシック" w:hint="eastAsia"/>
        </w:rPr>
        <w:t xml:space="preserve">すべては該当しない　　　　　　　　</w:t>
      </w:r>
    </w:p>
    <w:p w14:paraId="773EB4AD" w14:textId="1FDD59AB" w:rsidR="00855297" w:rsidRPr="00E76EC3" w:rsidRDefault="0001227C" w:rsidP="0001227C">
      <w:pPr>
        <w:spacing w:before="12"/>
        <w:rPr>
          <w:rFonts w:ascii="ＭＳ ゴシック" w:eastAsia="ＭＳ ゴシック" w:hAnsi="ＭＳ ゴシック" w:cs="ＭＳ ゴシック"/>
          <w:spacing w:val="-3"/>
        </w:rPr>
      </w:pPr>
      <w:r w:rsidRPr="00E76EC3">
        <w:rPr>
          <w:rFonts w:ascii="ＭＳ ゴシック" w:eastAsia="ＭＳ ゴシック" w:hAnsi="ＭＳ ゴシック" w:cs="ＭＳ ゴシック" w:hint="eastAsia"/>
        </w:rPr>
        <w:t xml:space="preserve">　</w:t>
      </w:r>
    </w:p>
    <w:p w14:paraId="4A9BFBFA" w14:textId="10952CC9" w:rsidR="0001227C" w:rsidRPr="00E76EC3" w:rsidRDefault="0001227C" w:rsidP="0001227C">
      <w:pPr>
        <w:pStyle w:val="aa"/>
        <w:ind w:leftChars="100" w:left="644" w:hangingChars="200" w:hanging="424"/>
        <w:rPr>
          <w:rFonts w:ascii="ＭＳ ゴシック" w:eastAsia="ＭＳ ゴシック" w:hAnsi="ＭＳ ゴシック"/>
        </w:rPr>
      </w:pPr>
      <w:r w:rsidRPr="00E76EC3">
        <w:rPr>
          <w:rFonts w:ascii="ＭＳ ゴシック" w:eastAsia="ＭＳ ゴシック" w:hAnsi="ＭＳ ゴシック" w:hint="eastAsia"/>
        </w:rPr>
        <w:t>（</w:t>
      </w:r>
      <w:r w:rsidRPr="00E76EC3">
        <w:rPr>
          <w:rFonts w:ascii="ＭＳ ゴシック" w:eastAsia="ＭＳ ゴシック" w:hAnsi="ＭＳ ゴシック"/>
        </w:rPr>
        <w:t>1）新型コロナウイルス感染症（令和２年１月２８日政令第１１号により指定感染症に指定された感染症をいう。）の影響を受けた事業者である。</w:t>
      </w:r>
    </w:p>
    <w:p w14:paraId="5D1E92FD" w14:textId="15D9B109" w:rsidR="0001227C" w:rsidRPr="00E76EC3" w:rsidRDefault="0001227C" w:rsidP="0001227C">
      <w:pPr>
        <w:pStyle w:val="aa"/>
        <w:ind w:firstLineChars="100" w:firstLine="212"/>
        <w:rPr>
          <w:rFonts w:ascii="ＭＳ ゴシック" w:eastAsia="ＭＳ ゴシック" w:hAnsi="ＭＳ ゴシック"/>
        </w:rPr>
      </w:pPr>
      <w:r w:rsidRPr="00E76EC3">
        <w:rPr>
          <w:rFonts w:ascii="ＭＳ ゴシック" w:eastAsia="ＭＳ ゴシック" w:hAnsi="ＭＳ ゴシック" w:hint="eastAsia"/>
        </w:rPr>
        <w:t>（</w:t>
      </w:r>
      <w:r w:rsidRPr="00E76EC3">
        <w:rPr>
          <w:rFonts w:ascii="ＭＳ ゴシック" w:eastAsia="ＭＳ ゴシック" w:hAnsi="ＭＳ ゴシック"/>
        </w:rPr>
        <w:t>2）過去数年以内に発生した災害で被害を受けた以下のいずれかに該当する事業者である。</w:t>
      </w:r>
    </w:p>
    <w:p w14:paraId="78F9E6B2" w14:textId="3C597DAE" w:rsidR="0001227C" w:rsidRPr="00E76EC3" w:rsidRDefault="0001227C" w:rsidP="0001227C">
      <w:pPr>
        <w:pStyle w:val="aa"/>
        <w:rPr>
          <w:rFonts w:ascii="ＭＳ ゴシック" w:eastAsia="ＭＳ ゴシック" w:hAnsi="ＭＳ ゴシック"/>
        </w:rPr>
      </w:pPr>
      <w:r w:rsidRPr="00E76EC3">
        <w:rPr>
          <w:rFonts w:ascii="ＭＳ ゴシック" w:eastAsia="ＭＳ ゴシック" w:hAnsi="ＭＳ ゴシック" w:hint="eastAsia"/>
        </w:rPr>
        <w:t xml:space="preserve">　　ア　事業用資産への被災が証明できる事業者である</w:t>
      </w:r>
    </w:p>
    <w:p w14:paraId="2614455C" w14:textId="3196AEEB" w:rsidR="0001227C" w:rsidRPr="00E76EC3" w:rsidRDefault="0001227C" w:rsidP="0001227C">
      <w:pPr>
        <w:pStyle w:val="aa"/>
        <w:rPr>
          <w:rFonts w:ascii="ＭＳ ゴシック" w:eastAsia="ＭＳ ゴシック" w:hAnsi="ＭＳ ゴシック"/>
        </w:rPr>
      </w:pPr>
      <w:r w:rsidRPr="00E76EC3">
        <w:rPr>
          <w:rFonts w:ascii="ＭＳ ゴシック" w:eastAsia="ＭＳ ゴシック" w:hAnsi="ＭＳ ゴシック" w:hint="eastAsia"/>
        </w:rPr>
        <w:t xml:space="preserve">　　イ　災害からの復旧・復興に向けて国等が実施した支援を活用した事業者である</w:t>
      </w:r>
    </w:p>
    <w:p w14:paraId="72B59649" w14:textId="4BCE79AB" w:rsidR="0001227C" w:rsidRPr="00E76EC3" w:rsidRDefault="0001227C" w:rsidP="00EF61D7">
      <w:pPr>
        <w:pStyle w:val="aa"/>
        <w:ind w:leftChars="100" w:left="644" w:hangingChars="200" w:hanging="424"/>
        <w:rPr>
          <w:rFonts w:ascii="ＭＳ ゴシック" w:eastAsia="ＭＳ ゴシック" w:hAnsi="ＭＳ ゴシック"/>
        </w:rPr>
      </w:pPr>
      <w:r w:rsidRPr="00E76EC3">
        <w:rPr>
          <w:rFonts w:ascii="ＭＳ ゴシック" w:eastAsia="ＭＳ ゴシック" w:hAnsi="ＭＳ ゴシック" w:hint="eastAsia"/>
        </w:rPr>
        <w:t>（</w:t>
      </w:r>
      <w:r w:rsidRPr="00E76EC3">
        <w:rPr>
          <w:rFonts w:ascii="ＭＳ ゴシック" w:eastAsia="ＭＳ ゴシック" w:hAnsi="ＭＳ ゴシック"/>
        </w:rPr>
        <w:t>3）過去数年以内に発生した災害以降、売上高が</w:t>
      </w:r>
      <w:r w:rsidR="00EE5F3C">
        <w:rPr>
          <w:rFonts w:ascii="ＭＳ ゴシック" w:eastAsia="ＭＳ ゴシック" w:hAnsi="ＭＳ ゴシック" w:hint="eastAsia"/>
        </w:rPr>
        <w:t>２０</w:t>
      </w:r>
      <w:r w:rsidRPr="00E76EC3">
        <w:rPr>
          <w:rFonts w:ascii="ＭＳ ゴシック" w:eastAsia="ＭＳ ゴシック" w:hAnsi="ＭＳ ゴシック" w:hint="eastAsia"/>
        </w:rPr>
        <w:t>％以上減少している復興途上にある事業者</w:t>
      </w:r>
      <w:r w:rsidR="009D08ED" w:rsidRPr="00E76EC3">
        <w:rPr>
          <w:rFonts w:ascii="ＭＳ ゴシック" w:eastAsia="ＭＳ ゴシック" w:hAnsi="ＭＳ ゴシック" w:hint="eastAsia"/>
        </w:rPr>
        <w:t>である。</w:t>
      </w:r>
    </w:p>
    <w:p w14:paraId="3B5373BE" w14:textId="4B1C9AD4" w:rsidR="0001227C" w:rsidRPr="00E76EC3" w:rsidRDefault="009D08ED" w:rsidP="009D08ED">
      <w:pPr>
        <w:pStyle w:val="aa"/>
        <w:ind w:leftChars="100" w:left="644" w:hangingChars="200" w:hanging="424"/>
        <w:rPr>
          <w:rFonts w:ascii="ＭＳ ゴシック" w:eastAsia="ＭＳ ゴシック" w:hAnsi="ＭＳ ゴシック"/>
        </w:rPr>
      </w:pPr>
      <w:r w:rsidRPr="00E76EC3">
        <w:rPr>
          <w:rFonts w:ascii="ＭＳ ゴシック" w:eastAsia="ＭＳ ゴシック" w:hAnsi="ＭＳ ゴシック" w:hint="eastAsia"/>
        </w:rPr>
        <w:t>（</w:t>
      </w:r>
      <w:r w:rsidRPr="00E76EC3">
        <w:rPr>
          <w:rFonts w:ascii="ＭＳ ゴシック" w:eastAsia="ＭＳ ゴシック" w:hAnsi="ＭＳ ゴシック"/>
        </w:rPr>
        <w:t>4）</w:t>
      </w:r>
      <w:r w:rsidR="0001227C" w:rsidRPr="00E76EC3">
        <w:rPr>
          <w:rFonts w:ascii="ＭＳ ゴシック" w:eastAsia="ＭＳ ゴシック" w:hAnsi="ＭＳ ゴシック" w:hint="eastAsia"/>
        </w:rPr>
        <w:t>交付申請時において、過去数年以内に発生した災害からの復旧又は復興に向けた事業活動に要した債務を抱えている事業者</w:t>
      </w:r>
      <w:r w:rsidRPr="00E76EC3">
        <w:rPr>
          <w:rFonts w:ascii="ＭＳ ゴシック" w:eastAsia="ＭＳ ゴシック" w:hAnsi="ＭＳ ゴシック" w:hint="eastAsia"/>
        </w:rPr>
        <w:t>である。</w:t>
      </w:r>
    </w:p>
    <w:p w14:paraId="0B8C185E" w14:textId="7CC23F87" w:rsidR="0001227C" w:rsidRPr="00E76EC3" w:rsidRDefault="009D08ED" w:rsidP="009D08ED">
      <w:pPr>
        <w:pStyle w:val="aa"/>
        <w:ind w:firstLineChars="100" w:firstLine="212"/>
        <w:rPr>
          <w:rFonts w:ascii="ＭＳ ゴシック" w:eastAsia="ＭＳ ゴシック" w:hAnsi="ＭＳ ゴシック"/>
        </w:rPr>
      </w:pPr>
      <w:r w:rsidRPr="00E76EC3">
        <w:rPr>
          <w:rFonts w:ascii="ＭＳ ゴシック" w:eastAsia="ＭＳ ゴシック" w:hAnsi="ＭＳ ゴシック" w:hint="eastAsia"/>
        </w:rPr>
        <w:t>（</w:t>
      </w:r>
      <w:r w:rsidRPr="00E76EC3">
        <w:rPr>
          <w:rFonts w:ascii="ＭＳ ゴシック" w:eastAsia="ＭＳ ゴシック" w:hAnsi="ＭＳ ゴシック"/>
        </w:rPr>
        <w:t>5）</w:t>
      </w:r>
      <w:r w:rsidR="0001227C" w:rsidRPr="00E76EC3">
        <w:rPr>
          <w:rFonts w:ascii="ＭＳ ゴシック" w:eastAsia="ＭＳ ゴシック" w:hAnsi="ＭＳ ゴシック" w:hint="eastAsia"/>
        </w:rPr>
        <w:t>令和２年７月豪雨により施設又は設備が被災し、その復旧又は復興を行おうとする事業者</w:t>
      </w:r>
      <w:r w:rsidRPr="00E76EC3">
        <w:rPr>
          <w:rFonts w:ascii="ＭＳ ゴシック" w:eastAsia="ＭＳ ゴシック" w:hAnsi="ＭＳ ゴシック" w:hint="eastAsia"/>
        </w:rPr>
        <w:t>である。</w:t>
      </w:r>
    </w:p>
    <w:p w14:paraId="430C05E5" w14:textId="2198032F" w:rsidR="009D08ED" w:rsidRPr="00E76EC3" w:rsidRDefault="009D08ED" w:rsidP="009D08ED">
      <w:pPr>
        <w:pStyle w:val="aa"/>
        <w:ind w:firstLineChars="100" w:firstLine="212"/>
        <w:rPr>
          <w:rFonts w:ascii="ＭＳ ゴシック" w:eastAsia="ＭＳ ゴシック" w:hAnsi="ＭＳ ゴシック"/>
        </w:rPr>
      </w:pPr>
      <w:r w:rsidRPr="00E76EC3">
        <w:rPr>
          <w:rFonts w:ascii="ＭＳ ゴシック" w:eastAsia="ＭＳ ゴシック" w:hAnsi="ＭＳ ゴシック"/>
        </w:rPr>
        <w:t>(注)過去数年とは</w:t>
      </w:r>
      <w:r w:rsidR="003F75E2" w:rsidRPr="00E76EC3">
        <w:rPr>
          <w:rFonts w:ascii="ＭＳ ゴシック" w:eastAsia="ＭＳ ゴシック" w:hAnsi="ＭＳ ゴシック" w:hint="eastAsia"/>
        </w:rPr>
        <w:t>過去５年以内を目安に発生した災害であって災害救助法の適用を受けたもの</w:t>
      </w:r>
    </w:p>
    <w:p w14:paraId="7466A993" w14:textId="7CF55793" w:rsidR="00855297" w:rsidRPr="00E76EC3" w:rsidRDefault="00855297" w:rsidP="0001227C">
      <w:pPr>
        <w:tabs>
          <w:tab w:val="left" w:pos="1100"/>
          <w:tab w:val="left" w:pos="9356"/>
        </w:tabs>
        <w:spacing w:before="70"/>
        <w:ind w:right="142"/>
        <w:rPr>
          <w:rFonts w:ascii="ＭＳ ゴシック" w:eastAsia="ＭＳ ゴシック" w:hAnsi="ＭＳ ゴシック" w:cs="ＭＳ ゴシック"/>
          <w:spacing w:val="-3"/>
        </w:rPr>
      </w:pPr>
    </w:p>
    <w:p w14:paraId="70B76315" w14:textId="2521216C" w:rsidR="00855297" w:rsidRPr="002B2F64" w:rsidRDefault="009D08ED" w:rsidP="002B2F64">
      <w:pPr>
        <w:tabs>
          <w:tab w:val="left" w:pos="1100"/>
          <w:tab w:val="left" w:pos="9356"/>
        </w:tabs>
        <w:spacing w:before="70" w:line="300" w:lineRule="auto"/>
        <w:ind w:leftChars="100" w:left="431" w:right="142" w:hangingChars="100" w:hanging="211"/>
        <w:rPr>
          <w:rFonts w:asciiTheme="majorEastAsia" w:eastAsiaTheme="majorEastAsia" w:hAnsiTheme="majorEastAsia"/>
          <w:b/>
          <w:sz w:val="21"/>
          <w:szCs w:val="21"/>
          <w:u w:val="single"/>
        </w:rPr>
      </w:pPr>
      <w:r w:rsidRPr="002B2F64">
        <w:rPr>
          <w:rFonts w:asciiTheme="majorEastAsia" w:eastAsiaTheme="majorEastAsia" w:hAnsiTheme="majorEastAsia" w:hint="eastAsia"/>
          <w:b/>
          <w:sz w:val="21"/>
          <w:szCs w:val="21"/>
        </w:rPr>
        <w:t>※持続化補助金令和</w:t>
      </w:r>
      <w:r w:rsidRPr="002B2F64">
        <w:rPr>
          <w:rFonts w:asciiTheme="majorEastAsia" w:eastAsiaTheme="majorEastAsia" w:hAnsiTheme="majorEastAsia"/>
          <w:b/>
          <w:sz w:val="21"/>
          <w:szCs w:val="21"/>
        </w:rPr>
        <w:t>2年7月豪雨型</w:t>
      </w:r>
      <w:r w:rsidRPr="002B2F64">
        <w:rPr>
          <w:rFonts w:asciiTheme="majorEastAsia" w:eastAsiaTheme="majorEastAsia" w:hAnsiTheme="majorEastAsia" w:hint="eastAsia"/>
          <w:b/>
          <w:sz w:val="21"/>
          <w:szCs w:val="21"/>
        </w:rPr>
        <w:t>に関する定額の補助率要件を満たす場合の提出書類について</w:t>
      </w:r>
      <w:r w:rsidR="00B2463E" w:rsidRPr="002B2F64">
        <w:rPr>
          <w:rFonts w:asciiTheme="majorEastAsia" w:eastAsiaTheme="majorEastAsia" w:hAnsiTheme="majorEastAsia" w:hint="eastAsia"/>
          <w:b/>
          <w:sz w:val="21"/>
          <w:szCs w:val="21"/>
        </w:rPr>
        <w:t>は、それぞれの要件を確認するための書類の追加提出が必要となります。（P.29参照）</w:t>
      </w:r>
    </w:p>
    <w:p w14:paraId="178A7E78" w14:textId="29DA0D66" w:rsidR="00855297" w:rsidRPr="00B2463E" w:rsidRDefault="00855297" w:rsidP="004371F3">
      <w:pPr>
        <w:tabs>
          <w:tab w:val="left" w:pos="1100"/>
          <w:tab w:val="left" w:pos="9356"/>
        </w:tabs>
        <w:spacing w:before="70"/>
        <w:ind w:right="142"/>
        <w:rPr>
          <w:rFonts w:asciiTheme="majorEastAsia" w:eastAsiaTheme="majorEastAsia" w:hAnsiTheme="majorEastAsia" w:cs="ＭＳ ゴシック"/>
          <w:strike/>
          <w:spacing w:val="-3"/>
        </w:rPr>
      </w:pPr>
    </w:p>
    <w:p w14:paraId="572F0AE3" w14:textId="77777777" w:rsidR="00F13ACA" w:rsidRDefault="00F13ACA">
      <w:pPr>
        <w:rPr>
          <w:rFonts w:ascii="ＭＳ ゴシック" w:eastAsia="ＭＳ ゴシック" w:hAnsi="ＭＳ ゴシック" w:cs="ＭＳ ゴシック"/>
          <w:spacing w:val="-5"/>
          <w:sz w:val="24"/>
          <w:szCs w:val="24"/>
        </w:rPr>
      </w:pPr>
      <w:r>
        <w:rPr>
          <w:rFonts w:ascii="ＭＳ ゴシック" w:eastAsia="ＭＳ ゴシック" w:hAnsi="ＭＳ ゴシック" w:cs="ＭＳ ゴシック"/>
          <w:spacing w:val="-5"/>
          <w:sz w:val="24"/>
          <w:szCs w:val="24"/>
        </w:rPr>
        <w:br w:type="page"/>
      </w:r>
    </w:p>
    <w:p w14:paraId="2084E1A2" w14:textId="238CADF1" w:rsidR="00386720" w:rsidRPr="00123FB9" w:rsidRDefault="00C4685F">
      <w:pPr>
        <w:rPr>
          <w:rFonts w:ascii="ＭＳ Ｐゴシック" w:eastAsia="ＭＳ Ｐゴシック" w:hAnsi="ＭＳ Ｐゴシック"/>
          <w:sz w:val="20"/>
          <w:szCs w:val="20"/>
        </w:rPr>
      </w:pPr>
      <w:r w:rsidRPr="00123FB9">
        <w:rPr>
          <w:rFonts w:hint="eastAsia"/>
          <w:noProof/>
          <w:lang w:val="en-US" w:bidi="ar-SA"/>
        </w:rPr>
        <w:lastRenderedPageBreak/>
        <mc:AlternateContent>
          <mc:Choice Requires="wps">
            <w:drawing>
              <wp:anchor distT="0" distB="0" distL="114300" distR="114300" simplePos="0" relativeHeight="251783168" behindDoc="0" locked="0" layoutInCell="1" allowOverlap="1" wp14:anchorId="76C1C96F" wp14:editId="4CE21C58">
                <wp:simplePos x="0" y="0"/>
                <wp:positionH relativeFrom="page">
                  <wp:posOffset>266700</wp:posOffset>
                </wp:positionH>
                <wp:positionV relativeFrom="paragraph">
                  <wp:posOffset>-276225</wp:posOffset>
                </wp:positionV>
                <wp:extent cx="6315075" cy="438150"/>
                <wp:effectExtent l="0" t="0" r="9525" b="0"/>
                <wp:wrapNone/>
                <wp:docPr id="21" name="正方形/長方形 21"/>
                <wp:cNvGraphicFramePr/>
                <a:graphic xmlns:a="http://schemas.openxmlformats.org/drawingml/2006/main">
                  <a:graphicData uri="http://schemas.microsoft.com/office/word/2010/wordprocessingShape">
                    <wps:wsp>
                      <wps:cNvSpPr/>
                      <wps:spPr>
                        <a:xfrm>
                          <a:off x="0" y="0"/>
                          <a:ext cx="6315075"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D0AF041" w14:textId="0B464704" w:rsidR="009E083F" w:rsidRPr="00C4685F" w:rsidRDefault="009E083F" w:rsidP="00917DC4">
                            <w:pPr>
                              <w:rPr>
                                <w:sz w:val="28"/>
                                <w:szCs w:val="28"/>
                              </w:rPr>
                            </w:pPr>
                            <w:r w:rsidRPr="00C4685F">
                              <w:rPr>
                                <w:rFonts w:ascii="ＭＳ ゴシック" w:eastAsia="ＭＳ ゴシック" w:hAnsi="ＭＳ ゴシック" w:cs="ＭＳ ゴシック"/>
                                <w:b/>
                                <w:bCs/>
                                <w:sz w:val="28"/>
                                <w:szCs w:val="28"/>
                              </w:rPr>
                              <w:t>【</w:t>
                            </w:r>
                            <w:r w:rsidRPr="00E76EC3">
                              <w:rPr>
                                <w:rFonts w:asciiTheme="majorEastAsia" w:eastAsiaTheme="majorEastAsia" w:hAnsiTheme="majorEastAsia" w:hint="eastAsia"/>
                                <w:b/>
                                <w:sz w:val="28"/>
                                <w:szCs w:val="28"/>
                              </w:rPr>
                              <w:t>持続化補助金令和</w:t>
                            </w:r>
                            <w:r w:rsidRPr="00E76EC3">
                              <w:rPr>
                                <w:rFonts w:asciiTheme="majorEastAsia" w:eastAsiaTheme="majorEastAsia" w:hAnsiTheme="majorEastAsia"/>
                                <w:b/>
                                <w:sz w:val="28"/>
                                <w:szCs w:val="28"/>
                              </w:rPr>
                              <w:t>2年7月豪雨型</w:t>
                            </w:r>
                            <w:r w:rsidRPr="00C4685F">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w:t>
                            </w:r>
                            <w:r w:rsidRPr="00E76EC3">
                              <w:rPr>
                                <w:rFonts w:ascii="ＭＳ ゴシック" w:eastAsia="ＭＳ ゴシック" w:hAnsi="ＭＳ ゴシック" w:cs="ＭＳ ゴシック"/>
                                <w:b/>
                                <w:bCs/>
                                <w:sz w:val="28"/>
                                <w:szCs w:val="28"/>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6C1C96F" id="正方形/長方形 21" o:spid="_x0000_s1035" style="position:absolute;margin-left:21pt;margin-top:-21.75pt;width:497.25pt;height:34.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" fillcolor="white [3201]" stroked="f" strokeweight="2pt">
                <v:textbox>
                  <w:txbxContent>
                    <w:p w14:paraId="5D0AF041" w14:textId="0B464704" w:rsidR="009E083F" w:rsidRPr="00C4685F" w:rsidRDefault="009E083F" w:rsidP="00917DC4">
                      <w:pPr>
                        <w:rPr>
                          <w:sz w:val="28"/>
                          <w:szCs w:val="28"/>
                        </w:rPr>
                      </w:pPr>
                      <w:r w:rsidRPr="00C4685F">
                        <w:rPr>
                          <w:rFonts w:ascii="ＭＳ ゴシック" w:eastAsia="ＭＳ ゴシック" w:hAnsi="ＭＳ ゴシック" w:cs="ＭＳ ゴシック"/>
                          <w:b/>
                          <w:bCs/>
                          <w:sz w:val="28"/>
                          <w:szCs w:val="28"/>
                        </w:rPr>
                        <w:t>【</w:t>
                      </w:r>
                      <w:r w:rsidRPr="00E76EC3">
                        <w:rPr>
                          <w:rFonts w:asciiTheme="majorEastAsia" w:eastAsiaTheme="majorEastAsia" w:hAnsiTheme="majorEastAsia" w:hint="eastAsia"/>
                          <w:b/>
                          <w:sz w:val="28"/>
                          <w:szCs w:val="28"/>
                        </w:rPr>
                        <w:t>持続化補助金令和</w:t>
                      </w:r>
                      <w:r w:rsidRPr="00E76EC3">
                        <w:rPr>
                          <w:rFonts w:asciiTheme="majorEastAsia" w:eastAsiaTheme="majorEastAsia" w:hAnsiTheme="majorEastAsia"/>
                          <w:b/>
                          <w:sz w:val="28"/>
                          <w:szCs w:val="28"/>
                        </w:rPr>
                        <w:t>2年7月豪雨型</w:t>
                      </w:r>
                      <w:r w:rsidRPr="00C4685F">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w:t>
                      </w:r>
                      <w:r w:rsidRPr="00E76EC3">
                        <w:rPr>
                          <w:rFonts w:ascii="ＭＳ ゴシック" w:eastAsia="ＭＳ ゴシック" w:hAnsi="ＭＳ ゴシック" w:cs="ＭＳ ゴシック"/>
                          <w:b/>
                          <w:bCs/>
                          <w:sz w:val="28"/>
                          <w:szCs w:val="28"/>
                        </w:rPr>
                        <w:t>様式１）</w:t>
                      </w:r>
                    </w:p>
                  </w:txbxContent>
                </v:textbox>
                <w10:wrap anchorx="page"/>
              </v:rect>
            </w:pict>
          </mc:Fallback>
        </mc:AlternateContent>
      </w:r>
    </w:p>
    <w:p w14:paraId="3E89A2C5" w14:textId="14D752B5" w:rsidR="00873757" w:rsidRPr="00123FB9" w:rsidRDefault="00873757" w:rsidP="00873757">
      <w:pPr>
        <w:spacing w:before="35"/>
        <w:ind w:right="1124"/>
        <w:rPr>
          <w:rFonts w:ascii="ＭＳ ゴシック" w:eastAsia="ＭＳ ゴシック" w:hAnsi="ＭＳ ゴシック" w:cs="ＭＳ ゴシック"/>
        </w:rPr>
      </w:pPr>
      <w:r w:rsidRPr="00123FB9">
        <w:rPr>
          <w:rFonts w:ascii="ＭＳ ゴシック" w:eastAsia="ＭＳ ゴシック" w:hAnsi="ＭＳ ゴシック" w:cs="ＭＳ ゴシック"/>
          <w:b/>
          <w:sz w:val="28"/>
        </w:rPr>
        <w:t xml:space="preserve">　　　　　　　　　　　　　　</w:t>
      </w:r>
    </w:p>
    <w:p w14:paraId="41363E6D" w14:textId="77777777" w:rsidR="00873757" w:rsidRPr="00123FB9" w:rsidRDefault="00873757" w:rsidP="00873757">
      <w:pPr>
        <w:tabs>
          <w:tab w:val="left" w:pos="1540"/>
          <w:tab w:val="left" w:pos="2200"/>
          <w:tab w:val="left" w:pos="2860"/>
        </w:tabs>
        <w:spacing w:before="52"/>
        <w:ind w:right="835"/>
        <w:jc w:val="right"/>
        <w:rPr>
          <w:rFonts w:ascii="ＭＳ ゴシック" w:eastAsia="ＭＳ ゴシック" w:hAnsi="ＭＳ ゴシック" w:cs="ＭＳ ゴシック"/>
        </w:rPr>
      </w:pPr>
    </w:p>
    <w:p w14:paraId="5905B3C9" w14:textId="2B1BEEB7" w:rsidR="00873757" w:rsidRPr="000A10A4" w:rsidRDefault="00873757" w:rsidP="00873757">
      <w:pPr>
        <w:tabs>
          <w:tab w:val="left" w:pos="1540"/>
          <w:tab w:val="left" w:pos="2200"/>
          <w:tab w:val="left" w:pos="2860"/>
        </w:tabs>
        <w:spacing w:before="52"/>
        <w:ind w:right="175"/>
        <w:jc w:val="right"/>
        <w:rPr>
          <w:rFonts w:ascii="ＭＳ ゴシック" w:eastAsia="ＭＳ ゴシック" w:hAnsi="ＭＳ ゴシック" w:cs="ＭＳ ゴシック"/>
        </w:rPr>
      </w:pPr>
      <w:r w:rsidRPr="00123FB9">
        <w:rPr>
          <w:rFonts w:ascii="ＭＳ ゴシック" w:eastAsia="ＭＳ ゴシック" w:hAnsi="ＭＳ ゴシック" w:cs="ＭＳ ゴシック"/>
        </w:rPr>
        <w:t xml:space="preserve">　</w:t>
      </w:r>
      <w:r w:rsidRPr="000A10A4">
        <w:rPr>
          <w:rFonts w:ascii="ＭＳ ゴシック" w:eastAsia="ＭＳ ゴシック" w:hAnsi="ＭＳ ゴシック" w:cs="ＭＳ ゴシック"/>
        </w:rPr>
        <w:t>記載日：</w:t>
      </w:r>
      <w:r w:rsidR="00917DC4">
        <w:rPr>
          <w:rFonts w:ascii="ＭＳ ゴシック" w:eastAsia="ＭＳ ゴシック" w:hAnsi="ＭＳ ゴシック" w:cs="ＭＳ ゴシック" w:hint="eastAsia"/>
        </w:rPr>
        <w:t>令和</w:t>
      </w:r>
      <w:r w:rsidRPr="000A10A4">
        <w:rPr>
          <w:rFonts w:ascii="ＭＳ ゴシック" w:eastAsia="ＭＳ ゴシック" w:hAnsi="ＭＳ ゴシック" w:cs="ＭＳ ゴシック"/>
        </w:rPr>
        <w:tab/>
        <w:t>年</w:t>
      </w:r>
      <w:r w:rsidRPr="000A10A4">
        <w:rPr>
          <w:rFonts w:ascii="ＭＳ ゴシック" w:eastAsia="ＭＳ ゴシック" w:hAnsi="ＭＳ ゴシック" w:cs="ＭＳ ゴシック"/>
        </w:rPr>
        <w:tab/>
        <w:t>月</w:t>
      </w:r>
      <w:r w:rsidRPr="000A10A4">
        <w:rPr>
          <w:rFonts w:ascii="ＭＳ ゴシック" w:eastAsia="ＭＳ ゴシック" w:hAnsi="ＭＳ ゴシック" w:cs="ＭＳ ゴシック"/>
        </w:rPr>
        <w:tab/>
        <w:t>日</w:t>
      </w:r>
    </w:p>
    <w:p w14:paraId="06C69838" w14:textId="7EAAF3AA" w:rsidR="00873757" w:rsidRPr="005908C0" w:rsidRDefault="005908C0" w:rsidP="00917DC4">
      <w:pPr>
        <w:tabs>
          <w:tab w:val="left" w:pos="4639"/>
          <w:tab w:val="left" w:pos="5518"/>
        </w:tabs>
        <w:rPr>
          <w:rFonts w:ascii="ＭＳ ゴシック" w:eastAsia="ＭＳ ゴシック" w:hAnsi="ＭＳ ゴシック" w:cs="ＭＳ ゴシック"/>
          <w:b/>
        </w:rPr>
      </w:pPr>
      <w:r w:rsidRPr="000A10A4">
        <w:rPr>
          <w:rFonts w:ascii="ＭＳ ゴシック" w:eastAsia="ＭＳ ゴシック" w:hAnsi="ＭＳ ゴシック" w:cs="ＭＳ ゴシック" w:hint="eastAsia"/>
        </w:rPr>
        <w:t>全国商工会連合会　会長</w:t>
      </w:r>
      <w:r w:rsidR="00873757" w:rsidRPr="000A10A4">
        <w:rPr>
          <w:rFonts w:ascii="ＭＳ ゴシック" w:eastAsia="ＭＳ ゴシック" w:hAnsi="ＭＳ ゴシック" w:cs="ＭＳ ゴシック" w:hint="eastAsia"/>
        </w:rPr>
        <w:t xml:space="preserve">　</w:t>
      </w:r>
      <w:r w:rsidR="00873757" w:rsidRPr="000A10A4">
        <w:rPr>
          <w:rFonts w:ascii="ＭＳ ゴシック" w:eastAsia="ＭＳ ゴシック" w:hAnsi="ＭＳ ゴシック" w:cs="ＭＳ ゴシック"/>
        </w:rPr>
        <w:t>殿</w:t>
      </w:r>
      <w:r w:rsidR="00917DC4">
        <w:rPr>
          <w:rFonts w:ascii="ＭＳ ゴシック" w:eastAsia="ＭＳ ゴシック" w:hAnsi="ＭＳ ゴシック" w:cs="ＭＳ ゴシック" w:hint="eastAsia"/>
        </w:rPr>
        <w:t xml:space="preserve">　</w:t>
      </w:r>
    </w:p>
    <w:tbl>
      <w:tblPr>
        <w:tblStyle w:val="TableNormal"/>
        <w:tblW w:w="0" w:type="auto"/>
        <w:tblInd w:w="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714"/>
        <w:gridCol w:w="1716"/>
        <w:gridCol w:w="782"/>
      </w:tblGrid>
      <w:tr w:rsidR="00873757" w:rsidRPr="00123FB9" w14:paraId="02396DC1" w14:textId="77777777" w:rsidTr="00873757">
        <w:trPr>
          <w:trHeight w:val="333"/>
        </w:trPr>
        <w:tc>
          <w:tcPr>
            <w:tcW w:w="1620" w:type="dxa"/>
          </w:tcPr>
          <w:p w14:paraId="0BCA6255" w14:textId="77777777" w:rsidR="00873757" w:rsidRPr="00123FB9" w:rsidRDefault="00873757" w:rsidP="00873757">
            <w:pPr>
              <w:spacing w:before="24"/>
              <w:rPr>
                <w:rFonts w:ascii="ＭＳ ゴシック" w:eastAsia="ＭＳ ゴシック" w:hAnsi="ＭＳ ゴシック" w:cs="ＭＳ ゴシック"/>
              </w:rPr>
            </w:pPr>
            <w:r w:rsidRPr="00123FB9">
              <w:rPr>
                <w:rFonts w:ascii="ＭＳ ゴシック" w:eastAsia="ＭＳ ゴシック" w:hAnsi="ＭＳ ゴシック" w:cs="ＭＳ ゴシック"/>
              </w:rPr>
              <w:t>郵便番号</w:t>
            </w:r>
          </w:p>
        </w:tc>
        <w:tc>
          <w:tcPr>
            <w:tcW w:w="4212" w:type="dxa"/>
            <w:gridSpan w:val="3"/>
          </w:tcPr>
          <w:p w14:paraId="6E2AFD04" w14:textId="77777777" w:rsidR="00873757" w:rsidRPr="00123FB9" w:rsidRDefault="00873757" w:rsidP="00873757">
            <w:pPr>
              <w:rPr>
                <w:rFonts w:ascii="Times New Roman" w:eastAsia="ＭＳ ゴシック" w:hAnsi="ＭＳ ゴシック" w:cs="ＭＳ ゴシック"/>
                <w:sz w:val="20"/>
              </w:rPr>
            </w:pPr>
          </w:p>
        </w:tc>
      </w:tr>
      <w:tr w:rsidR="00873757" w:rsidRPr="00123FB9" w14:paraId="47ACB763" w14:textId="77777777" w:rsidTr="00873757">
        <w:trPr>
          <w:trHeight w:val="390"/>
        </w:trPr>
        <w:tc>
          <w:tcPr>
            <w:tcW w:w="1620" w:type="dxa"/>
            <w:vMerge w:val="restart"/>
          </w:tcPr>
          <w:p w14:paraId="70343CC8" w14:textId="77777777" w:rsidR="00873757" w:rsidRPr="00123FB9" w:rsidRDefault="00873757" w:rsidP="00873757">
            <w:pPr>
              <w:spacing w:before="24" w:line="283" w:lineRule="auto"/>
              <w:ind w:right="-15"/>
              <w:rPr>
                <w:rFonts w:ascii="ＭＳ ゴシック" w:eastAsia="ＭＳ ゴシック" w:hAnsi="ＭＳ ゴシック" w:cs="ＭＳ ゴシック"/>
              </w:rPr>
            </w:pPr>
            <w:r w:rsidRPr="00123FB9">
              <w:rPr>
                <w:rFonts w:ascii="ＭＳ ゴシック" w:eastAsia="ＭＳ ゴシック" w:hAnsi="ＭＳ ゴシック" w:cs="ＭＳ ゴシック"/>
                <w:spacing w:val="-15"/>
              </w:rPr>
              <w:t>住所</w:t>
            </w: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spacing w:val="-5"/>
              </w:rPr>
              <w:t>都道府県</w:t>
            </w:r>
            <w:r w:rsidRPr="00123FB9">
              <w:rPr>
                <w:rFonts w:ascii="ＭＳ ゴシック" w:eastAsia="ＭＳ ゴシック" w:hAnsi="ＭＳ ゴシック" w:cs="ＭＳ ゴシック"/>
                <w:spacing w:val="-1"/>
              </w:rPr>
              <w:t>名から記載</w:t>
            </w:r>
            <w:r w:rsidRPr="00123FB9">
              <w:rPr>
                <w:rFonts w:ascii="ＭＳ ゴシック" w:eastAsia="ＭＳ ゴシック" w:hAnsi="ＭＳ ゴシック" w:cs="ＭＳ ゴシック"/>
              </w:rPr>
              <w:t>）</w:t>
            </w:r>
          </w:p>
        </w:tc>
        <w:tc>
          <w:tcPr>
            <w:tcW w:w="4212" w:type="dxa"/>
            <w:gridSpan w:val="3"/>
            <w:tcBorders>
              <w:bottom w:val="dashSmallGap" w:sz="4" w:space="0" w:color="000000"/>
            </w:tcBorders>
          </w:tcPr>
          <w:p w14:paraId="1F0CC34A" w14:textId="77777777" w:rsidR="00873757" w:rsidRPr="00123FB9" w:rsidRDefault="00873757" w:rsidP="00873757">
            <w:pPr>
              <w:rPr>
                <w:rFonts w:ascii="Times New Roman" w:eastAsia="ＭＳ ゴシック" w:hAnsi="ＭＳ ゴシック" w:cs="ＭＳ ゴシック"/>
                <w:sz w:val="20"/>
              </w:rPr>
            </w:pPr>
          </w:p>
        </w:tc>
      </w:tr>
      <w:tr w:rsidR="00873757" w:rsidRPr="00123FB9" w14:paraId="33145E03" w14:textId="77777777" w:rsidTr="00873757">
        <w:trPr>
          <w:trHeight w:val="333"/>
        </w:trPr>
        <w:tc>
          <w:tcPr>
            <w:tcW w:w="1620" w:type="dxa"/>
            <w:vMerge/>
            <w:tcBorders>
              <w:top w:val="nil"/>
            </w:tcBorders>
          </w:tcPr>
          <w:p w14:paraId="48043212" w14:textId="77777777" w:rsidR="00873757" w:rsidRPr="00123FB9" w:rsidRDefault="00873757" w:rsidP="00873757">
            <w:pPr>
              <w:rPr>
                <w:rFonts w:ascii="ＭＳ ゴシック" w:eastAsia="ＭＳ ゴシック" w:hAnsi="ＭＳ ゴシック" w:cs="ＭＳ ゴシック"/>
                <w:sz w:val="2"/>
                <w:szCs w:val="2"/>
              </w:rPr>
            </w:pPr>
          </w:p>
        </w:tc>
        <w:tc>
          <w:tcPr>
            <w:tcW w:w="4212" w:type="dxa"/>
            <w:gridSpan w:val="3"/>
            <w:tcBorders>
              <w:top w:val="dashSmallGap" w:sz="4" w:space="0" w:color="000000"/>
            </w:tcBorders>
          </w:tcPr>
          <w:p w14:paraId="6401C5F6" w14:textId="77777777" w:rsidR="00873757" w:rsidRPr="00123FB9" w:rsidRDefault="00873757" w:rsidP="00873757">
            <w:pPr>
              <w:rPr>
                <w:rFonts w:ascii="Times New Roman" w:eastAsia="ＭＳ ゴシック" w:hAnsi="ＭＳ ゴシック" w:cs="ＭＳ ゴシック"/>
                <w:sz w:val="20"/>
              </w:rPr>
            </w:pPr>
          </w:p>
        </w:tc>
      </w:tr>
      <w:tr w:rsidR="00873757" w:rsidRPr="00123FB9" w14:paraId="4B9E521C" w14:textId="77777777" w:rsidTr="00873757">
        <w:trPr>
          <w:trHeight w:val="333"/>
        </w:trPr>
        <w:tc>
          <w:tcPr>
            <w:tcW w:w="1620" w:type="dxa"/>
          </w:tcPr>
          <w:p w14:paraId="2F67654B" w14:textId="77777777" w:rsidR="00873757" w:rsidRPr="00123FB9" w:rsidRDefault="00873757" w:rsidP="00873757">
            <w:pPr>
              <w:spacing w:before="24"/>
              <w:rPr>
                <w:rFonts w:ascii="ＭＳ ゴシック" w:eastAsia="ＭＳ ゴシック" w:hAnsi="ＭＳ ゴシック" w:cs="ＭＳ ゴシック"/>
              </w:rPr>
            </w:pPr>
            <w:r w:rsidRPr="00123FB9">
              <w:rPr>
                <w:rFonts w:ascii="ＭＳ ゴシック" w:eastAsia="ＭＳ ゴシック" w:hAnsi="ＭＳ ゴシック" w:cs="ＭＳ ゴシック"/>
              </w:rPr>
              <w:t>名称</w:t>
            </w:r>
          </w:p>
        </w:tc>
        <w:tc>
          <w:tcPr>
            <w:tcW w:w="3430" w:type="dxa"/>
            <w:gridSpan w:val="2"/>
          </w:tcPr>
          <w:p w14:paraId="2CA5BDAC" w14:textId="77777777" w:rsidR="00873757" w:rsidRPr="00123FB9" w:rsidRDefault="00873757" w:rsidP="00873757">
            <w:pPr>
              <w:rPr>
                <w:rFonts w:ascii="Times New Roman" w:eastAsia="ＭＳ ゴシック" w:hAnsi="ＭＳ ゴシック" w:cs="ＭＳ ゴシック"/>
                <w:sz w:val="20"/>
              </w:rPr>
            </w:pPr>
          </w:p>
        </w:tc>
        <w:tc>
          <w:tcPr>
            <w:tcW w:w="782" w:type="dxa"/>
            <w:vMerge w:val="restart"/>
          </w:tcPr>
          <w:p w14:paraId="6D6A37A3" w14:textId="77777777" w:rsidR="00873757" w:rsidRPr="00123FB9" w:rsidRDefault="00873757" w:rsidP="00873757">
            <w:pPr>
              <w:rPr>
                <w:rFonts w:ascii="ＭＳ ゴシック" w:eastAsia="ＭＳ ゴシック" w:hAnsi="ＭＳ ゴシック" w:cs="ＭＳ ゴシック"/>
              </w:rPr>
            </w:pPr>
          </w:p>
          <w:p w14:paraId="1EE56559" w14:textId="77777777" w:rsidR="00873757" w:rsidRPr="00123FB9" w:rsidRDefault="00873757" w:rsidP="00873757">
            <w:pPr>
              <w:spacing w:before="10"/>
              <w:rPr>
                <w:rFonts w:ascii="ＭＳ ゴシック" w:eastAsia="ＭＳ ゴシック" w:hAnsi="ＭＳ ゴシック" w:cs="ＭＳ ゴシック"/>
                <w:sz w:val="31"/>
              </w:rPr>
            </w:pPr>
          </w:p>
          <w:p w14:paraId="616DC7FE" w14:textId="77777777" w:rsidR="00873757" w:rsidRPr="00123FB9" w:rsidRDefault="00873757" w:rsidP="00873757">
            <w:pPr>
              <w:rPr>
                <w:rFonts w:ascii="ＭＳ ゴシック" w:eastAsia="ＭＳ ゴシック" w:hAnsi="ＭＳ ゴシック" w:cs="ＭＳ ゴシック"/>
              </w:rPr>
            </w:pPr>
            <w:r w:rsidRPr="00123FB9">
              <w:rPr>
                <w:rFonts w:ascii="ＭＳ ゴシック" w:eastAsia="ＭＳ ゴシック" w:hAnsi="ＭＳ ゴシック" w:cs="ＭＳ ゴシック"/>
              </w:rPr>
              <w:t>印</w:t>
            </w:r>
          </w:p>
        </w:tc>
      </w:tr>
      <w:tr w:rsidR="00873757" w:rsidRPr="00123FB9" w14:paraId="7321EA2C" w14:textId="77777777" w:rsidTr="00873757">
        <w:trPr>
          <w:trHeight w:val="330"/>
        </w:trPr>
        <w:tc>
          <w:tcPr>
            <w:tcW w:w="1620" w:type="dxa"/>
          </w:tcPr>
          <w:p w14:paraId="13C0D929" w14:textId="77777777" w:rsidR="00873757" w:rsidRPr="00123FB9" w:rsidRDefault="00873757" w:rsidP="00873757">
            <w:pPr>
              <w:spacing w:before="24"/>
              <w:rPr>
                <w:rFonts w:ascii="ＭＳ ゴシック" w:eastAsia="ＭＳ ゴシック" w:hAnsi="ＭＳ ゴシック" w:cs="ＭＳ ゴシック"/>
              </w:rPr>
            </w:pPr>
            <w:r w:rsidRPr="00123FB9">
              <w:rPr>
                <w:rFonts w:ascii="ＭＳ ゴシック" w:eastAsia="ＭＳ ゴシック" w:hAnsi="ＭＳ ゴシック" w:cs="ＭＳ ゴシック"/>
              </w:rPr>
              <w:t>代表者の役職</w:t>
            </w:r>
          </w:p>
        </w:tc>
        <w:tc>
          <w:tcPr>
            <w:tcW w:w="3430" w:type="dxa"/>
            <w:gridSpan w:val="2"/>
          </w:tcPr>
          <w:p w14:paraId="6857BD54" w14:textId="77777777" w:rsidR="00873757" w:rsidRPr="00123FB9" w:rsidRDefault="00873757" w:rsidP="00873757">
            <w:pPr>
              <w:rPr>
                <w:rFonts w:ascii="Times New Roman" w:eastAsia="ＭＳ ゴシック" w:hAnsi="ＭＳ ゴシック" w:cs="ＭＳ ゴシック"/>
                <w:sz w:val="20"/>
              </w:rPr>
            </w:pPr>
          </w:p>
        </w:tc>
        <w:tc>
          <w:tcPr>
            <w:tcW w:w="782" w:type="dxa"/>
            <w:vMerge/>
            <w:tcBorders>
              <w:top w:val="nil"/>
            </w:tcBorders>
          </w:tcPr>
          <w:p w14:paraId="09072BA4" w14:textId="77777777" w:rsidR="00873757" w:rsidRPr="00123FB9" w:rsidRDefault="00873757" w:rsidP="00873757">
            <w:pPr>
              <w:rPr>
                <w:rFonts w:ascii="ＭＳ ゴシック" w:eastAsia="ＭＳ ゴシック" w:hAnsi="ＭＳ ゴシック" w:cs="ＭＳ ゴシック"/>
                <w:sz w:val="2"/>
                <w:szCs w:val="2"/>
              </w:rPr>
            </w:pPr>
          </w:p>
        </w:tc>
      </w:tr>
      <w:tr w:rsidR="00873757" w:rsidRPr="00123FB9" w14:paraId="1DB64FAF" w14:textId="77777777" w:rsidTr="00873757">
        <w:trPr>
          <w:trHeight w:val="666"/>
        </w:trPr>
        <w:tc>
          <w:tcPr>
            <w:tcW w:w="1620" w:type="dxa"/>
          </w:tcPr>
          <w:p w14:paraId="772191A4" w14:textId="77777777" w:rsidR="00873757" w:rsidRPr="00123FB9" w:rsidRDefault="00873757" w:rsidP="00873757">
            <w:pPr>
              <w:spacing w:before="27"/>
              <w:rPr>
                <w:rFonts w:ascii="ＭＳ ゴシック" w:eastAsia="ＭＳ ゴシック" w:hAnsi="ＭＳ ゴシック" w:cs="ＭＳ ゴシック"/>
              </w:rPr>
            </w:pPr>
            <w:r w:rsidRPr="00123FB9">
              <w:rPr>
                <w:rFonts w:ascii="ＭＳ ゴシック" w:eastAsia="ＭＳ ゴシック" w:hAnsi="ＭＳ ゴシック" w:cs="ＭＳ ゴシック"/>
                <w:spacing w:val="-1"/>
              </w:rPr>
              <w:t>代表者氏名</w:t>
            </w:r>
          </w:p>
          <w:p w14:paraId="5DDD43ED" w14:textId="77777777" w:rsidR="00873757" w:rsidRPr="00123FB9" w:rsidRDefault="00873757" w:rsidP="00873757">
            <w:pPr>
              <w:spacing w:before="49"/>
              <w:rPr>
                <w:rFonts w:ascii="ＭＳ ゴシック" w:eastAsia="ＭＳ ゴシック" w:hAnsi="ＭＳ ゴシック" w:cs="ＭＳ ゴシック"/>
              </w:rPr>
            </w:pP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spacing w:val="-1"/>
              </w:rPr>
              <w:t>姓／名</w:t>
            </w:r>
            <w:r w:rsidRPr="00123FB9">
              <w:rPr>
                <w:rFonts w:ascii="ＭＳ ゴシック" w:eastAsia="ＭＳ ゴシック" w:hAnsi="ＭＳ ゴシック" w:cs="ＭＳ ゴシック"/>
              </w:rPr>
              <w:t>）</w:t>
            </w:r>
          </w:p>
        </w:tc>
        <w:tc>
          <w:tcPr>
            <w:tcW w:w="1714" w:type="dxa"/>
          </w:tcPr>
          <w:p w14:paraId="0C83C4FA" w14:textId="77777777" w:rsidR="00873757" w:rsidRPr="00123FB9" w:rsidRDefault="00873757" w:rsidP="00873757">
            <w:pPr>
              <w:rPr>
                <w:rFonts w:ascii="Times New Roman" w:eastAsia="ＭＳ ゴシック" w:hAnsi="ＭＳ ゴシック" w:cs="ＭＳ ゴシック"/>
                <w:sz w:val="20"/>
              </w:rPr>
            </w:pPr>
          </w:p>
        </w:tc>
        <w:tc>
          <w:tcPr>
            <w:tcW w:w="1716" w:type="dxa"/>
          </w:tcPr>
          <w:p w14:paraId="3628512F" w14:textId="77777777" w:rsidR="00873757" w:rsidRPr="00123FB9" w:rsidRDefault="00873757" w:rsidP="00873757">
            <w:pPr>
              <w:rPr>
                <w:rFonts w:ascii="Times New Roman" w:eastAsia="ＭＳ ゴシック" w:hAnsi="ＭＳ ゴシック" w:cs="ＭＳ ゴシック"/>
                <w:sz w:val="20"/>
              </w:rPr>
            </w:pPr>
          </w:p>
        </w:tc>
        <w:tc>
          <w:tcPr>
            <w:tcW w:w="782" w:type="dxa"/>
            <w:vMerge/>
            <w:tcBorders>
              <w:top w:val="nil"/>
            </w:tcBorders>
          </w:tcPr>
          <w:p w14:paraId="43BF51EA" w14:textId="77777777" w:rsidR="00873757" w:rsidRPr="00123FB9" w:rsidRDefault="00873757" w:rsidP="00873757">
            <w:pPr>
              <w:rPr>
                <w:rFonts w:ascii="ＭＳ ゴシック" w:eastAsia="ＭＳ ゴシック" w:hAnsi="ＭＳ ゴシック" w:cs="ＭＳ ゴシック"/>
                <w:sz w:val="2"/>
                <w:szCs w:val="2"/>
              </w:rPr>
            </w:pPr>
          </w:p>
        </w:tc>
      </w:tr>
      <w:tr w:rsidR="00873757" w:rsidRPr="00123FB9" w14:paraId="0BBB54BE" w14:textId="77777777" w:rsidTr="00873757">
        <w:trPr>
          <w:trHeight w:val="333"/>
        </w:trPr>
        <w:tc>
          <w:tcPr>
            <w:tcW w:w="1620" w:type="dxa"/>
          </w:tcPr>
          <w:p w14:paraId="761B9F99" w14:textId="77777777" w:rsidR="00873757" w:rsidRPr="00123FB9" w:rsidRDefault="00873757" w:rsidP="00873757">
            <w:pPr>
              <w:spacing w:before="24"/>
              <w:rPr>
                <w:rFonts w:ascii="ＭＳ ゴシック" w:eastAsia="ＭＳ ゴシック" w:hAnsi="ＭＳ ゴシック" w:cs="ＭＳ ゴシック"/>
              </w:rPr>
            </w:pPr>
            <w:r w:rsidRPr="00123FB9">
              <w:rPr>
                <w:rFonts w:ascii="ＭＳ ゴシック" w:eastAsia="ＭＳ ゴシック" w:hAnsi="ＭＳ ゴシック" w:cs="ＭＳ ゴシック"/>
              </w:rPr>
              <w:t>電話番号</w:t>
            </w:r>
          </w:p>
        </w:tc>
        <w:tc>
          <w:tcPr>
            <w:tcW w:w="4212" w:type="dxa"/>
            <w:gridSpan w:val="3"/>
          </w:tcPr>
          <w:p w14:paraId="1CC6A52C" w14:textId="77777777" w:rsidR="00873757" w:rsidRPr="00123FB9" w:rsidRDefault="00873757" w:rsidP="00873757">
            <w:pPr>
              <w:rPr>
                <w:rFonts w:ascii="Times New Roman" w:eastAsia="ＭＳ ゴシック" w:hAnsi="ＭＳ ゴシック" w:cs="ＭＳ ゴシック"/>
                <w:sz w:val="20"/>
              </w:rPr>
            </w:pPr>
          </w:p>
        </w:tc>
      </w:tr>
    </w:tbl>
    <w:p w14:paraId="2CAEA2A4" w14:textId="77777777" w:rsidR="00873757" w:rsidRPr="00123FB9" w:rsidRDefault="00873757" w:rsidP="00873757">
      <w:pPr>
        <w:spacing w:before="12"/>
        <w:rPr>
          <w:rFonts w:ascii="ＭＳ ゴシック" w:eastAsia="ＭＳ ゴシック" w:hAnsi="ＭＳ ゴシック" w:cs="ＭＳ ゴシック"/>
        </w:rPr>
      </w:pPr>
    </w:p>
    <w:p w14:paraId="42A22819" w14:textId="36AE1D46" w:rsidR="00873757" w:rsidRPr="00C4685F" w:rsidRDefault="00873757" w:rsidP="00873757">
      <w:pPr>
        <w:tabs>
          <w:tab w:val="left" w:pos="3139"/>
        </w:tabs>
        <w:jc w:val="center"/>
        <w:rPr>
          <w:rFonts w:asciiTheme="majorEastAsia" w:eastAsiaTheme="majorEastAsia" w:hAnsiTheme="majorEastAsia" w:cs="ＭＳ ゴシック"/>
        </w:rPr>
      </w:pPr>
      <w:r w:rsidRPr="00E76EC3">
        <w:rPr>
          <w:rFonts w:asciiTheme="majorEastAsia" w:eastAsiaTheme="majorEastAsia" w:hAnsiTheme="majorEastAsia" w:cs="ＭＳ ゴシック"/>
        </w:rPr>
        <w:t>令和</w:t>
      </w:r>
      <w:r w:rsidR="00E31B08" w:rsidRPr="00E76EC3">
        <w:rPr>
          <w:rFonts w:asciiTheme="majorEastAsia" w:eastAsiaTheme="majorEastAsia" w:hAnsiTheme="majorEastAsia" w:cs="ＭＳ ゴシック"/>
        </w:rPr>
        <w:t>2</w:t>
      </w:r>
      <w:r w:rsidRPr="00E76EC3">
        <w:rPr>
          <w:rFonts w:asciiTheme="majorEastAsia" w:eastAsiaTheme="majorEastAsia" w:hAnsiTheme="majorEastAsia" w:cs="ＭＳ ゴシック"/>
        </w:rPr>
        <w:t xml:space="preserve">年度　</w:t>
      </w:r>
      <w:r w:rsidR="00DA56DE" w:rsidRPr="00E76EC3">
        <w:rPr>
          <w:rFonts w:asciiTheme="majorEastAsia" w:eastAsiaTheme="majorEastAsia" w:hAnsiTheme="majorEastAsia" w:hint="eastAsia"/>
        </w:rPr>
        <w:t>持続化補助金令和</w:t>
      </w:r>
      <w:r w:rsidR="00DA56DE" w:rsidRPr="00E76EC3">
        <w:rPr>
          <w:rFonts w:asciiTheme="majorEastAsia" w:eastAsiaTheme="majorEastAsia" w:hAnsiTheme="majorEastAsia"/>
        </w:rPr>
        <w:t>2年7月豪雨型</w:t>
      </w:r>
      <w:r w:rsidRPr="00C4685F">
        <w:rPr>
          <w:rFonts w:asciiTheme="majorEastAsia" w:eastAsiaTheme="majorEastAsia" w:hAnsiTheme="majorEastAsia" w:cs="ＭＳ ゴシック"/>
        </w:rPr>
        <w:t>に係る</w:t>
      </w:r>
      <w:r w:rsidRPr="00C4685F">
        <w:rPr>
          <w:rFonts w:asciiTheme="majorEastAsia" w:eastAsiaTheme="majorEastAsia" w:hAnsiTheme="majorEastAsia" w:cs="ＭＳ ゴシック" w:hint="eastAsia"/>
        </w:rPr>
        <w:t>補助金</w:t>
      </w:r>
      <w:r w:rsidRPr="00C4685F">
        <w:rPr>
          <w:rFonts w:asciiTheme="majorEastAsia" w:eastAsiaTheme="majorEastAsia" w:hAnsiTheme="majorEastAsia" w:cs="ＭＳ ゴシック"/>
        </w:rPr>
        <w:t>申請書</w:t>
      </w:r>
    </w:p>
    <w:p w14:paraId="61E91B99" w14:textId="77777777" w:rsidR="00873757" w:rsidRPr="00C4685F" w:rsidRDefault="00873757" w:rsidP="00873757">
      <w:pPr>
        <w:spacing w:before="11"/>
        <w:rPr>
          <w:rFonts w:ascii="ＭＳ ゴシック" w:eastAsia="ＭＳ ゴシック" w:hAnsi="ＭＳ ゴシック" w:cs="ＭＳ ゴシック"/>
        </w:rPr>
      </w:pPr>
    </w:p>
    <w:p w14:paraId="46D4B897" w14:textId="64FD8DC3" w:rsidR="00873757" w:rsidRPr="00C4685F" w:rsidRDefault="00873757" w:rsidP="00873757">
      <w:pPr>
        <w:tabs>
          <w:tab w:val="left" w:pos="4200"/>
        </w:tabs>
        <w:ind w:right="-1" w:firstLineChars="100" w:firstLine="220"/>
        <w:rPr>
          <w:rFonts w:asciiTheme="majorEastAsia" w:eastAsiaTheme="majorEastAsia" w:hAnsiTheme="majorEastAsia" w:cs="ＭＳ ゴシック"/>
        </w:rPr>
      </w:pPr>
      <w:r w:rsidRPr="00E76EC3">
        <w:rPr>
          <w:rFonts w:asciiTheme="majorEastAsia" w:eastAsiaTheme="majorEastAsia" w:hAnsiTheme="majorEastAsia" w:cs="ＭＳ ゴシック"/>
        </w:rPr>
        <w:t>令和</w:t>
      </w:r>
      <w:r w:rsidR="00A72858" w:rsidRPr="00E76EC3">
        <w:rPr>
          <w:rFonts w:asciiTheme="majorEastAsia" w:eastAsiaTheme="majorEastAsia" w:hAnsiTheme="majorEastAsia" w:cs="ＭＳ ゴシック" w:hint="eastAsia"/>
        </w:rPr>
        <w:t>２</w:t>
      </w:r>
      <w:r w:rsidRPr="00E76EC3">
        <w:rPr>
          <w:rFonts w:asciiTheme="majorEastAsia" w:eastAsiaTheme="majorEastAsia" w:hAnsiTheme="majorEastAsia" w:cs="ＭＳ ゴシック"/>
        </w:rPr>
        <w:t>年度</w:t>
      </w:r>
      <w:r w:rsidR="00DA56DE" w:rsidRPr="00E76EC3">
        <w:rPr>
          <w:rFonts w:asciiTheme="majorEastAsia" w:eastAsiaTheme="majorEastAsia" w:hAnsiTheme="majorEastAsia" w:hint="eastAsia"/>
        </w:rPr>
        <w:t>持続化補助金令和</w:t>
      </w:r>
      <w:r w:rsidR="00DA56DE" w:rsidRPr="00E76EC3">
        <w:rPr>
          <w:rFonts w:asciiTheme="majorEastAsia" w:eastAsiaTheme="majorEastAsia" w:hAnsiTheme="majorEastAsia"/>
        </w:rPr>
        <w:t>2年7月豪雨型</w:t>
      </w:r>
      <w:r w:rsidRPr="00C4685F">
        <w:rPr>
          <w:rFonts w:asciiTheme="majorEastAsia" w:eastAsiaTheme="majorEastAsia" w:hAnsiTheme="majorEastAsia" w:cs="ＭＳ ゴシック"/>
        </w:rPr>
        <w:t>の交付を受けたいので、下記の書類を添えて申請します。</w:t>
      </w:r>
    </w:p>
    <w:p w14:paraId="69BA43EE" w14:textId="32E7CDD0" w:rsidR="00873757" w:rsidRPr="000A10A4" w:rsidRDefault="00873757" w:rsidP="00873757">
      <w:pPr>
        <w:spacing w:before="52" w:line="283" w:lineRule="auto"/>
        <w:ind w:right="-1" w:firstLineChars="100" w:firstLine="211"/>
        <w:jc w:val="both"/>
        <w:rPr>
          <w:rFonts w:asciiTheme="majorEastAsia" w:eastAsiaTheme="majorEastAsia" w:hAnsiTheme="majorEastAsia" w:cs="ＭＳ ゴシック"/>
        </w:rPr>
      </w:pPr>
      <w:r w:rsidRPr="00C4685F">
        <w:rPr>
          <w:rFonts w:asciiTheme="majorEastAsia" w:eastAsiaTheme="majorEastAsia" w:hAnsiTheme="majorEastAsia" w:cs="ＭＳ ゴシック"/>
          <w:spacing w:val="-9"/>
        </w:rPr>
        <w:t>申請書類の記載内容は真正であり、かつ、当社は、</w:t>
      </w:r>
      <w:r w:rsidR="00DA56DE" w:rsidRPr="00E76EC3">
        <w:rPr>
          <w:rFonts w:asciiTheme="majorEastAsia" w:eastAsiaTheme="majorEastAsia" w:hAnsiTheme="majorEastAsia" w:hint="eastAsia"/>
        </w:rPr>
        <w:t>持続化補助金令和</w:t>
      </w:r>
      <w:r w:rsidR="00DA56DE" w:rsidRPr="00E76EC3">
        <w:rPr>
          <w:rFonts w:asciiTheme="majorEastAsia" w:eastAsiaTheme="majorEastAsia" w:hAnsiTheme="majorEastAsia"/>
        </w:rPr>
        <w:t>2年7月豪雨型</w:t>
      </w:r>
      <w:r w:rsidRPr="00C4685F">
        <w:rPr>
          <w:rFonts w:asciiTheme="majorEastAsia" w:eastAsiaTheme="majorEastAsia" w:hAnsiTheme="majorEastAsia" w:cs="ＭＳ ゴシック"/>
          <w:spacing w:val="-9"/>
        </w:rPr>
        <w:t>の交付を受</w:t>
      </w:r>
      <w:r w:rsidRPr="00C4685F">
        <w:rPr>
          <w:rFonts w:asciiTheme="majorEastAsia" w:eastAsiaTheme="majorEastAsia" w:hAnsiTheme="majorEastAsia" w:cs="ＭＳ ゴシック"/>
          <w:spacing w:val="-13"/>
        </w:rPr>
        <w:t>ける者として、公募要領に定める「</w:t>
      </w:r>
      <w:r w:rsidRPr="00C4685F">
        <w:rPr>
          <w:rFonts w:asciiTheme="majorEastAsia" w:eastAsiaTheme="majorEastAsia" w:hAnsiTheme="majorEastAsia" w:cs="ＭＳ ゴシック" w:hint="eastAsia"/>
          <w:spacing w:val="-9"/>
        </w:rPr>
        <w:t>被災</w:t>
      </w:r>
      <w:r w:rsidRPr="00C4685F">
        <w:rPr>
          <w:rFonts w:asciiTheme="majorEastAsia" w:eastAsiaTheme="majorEastAsia" w:hAnsiTheme="majorEastAsia" w:cs="ＭＳ ゴシック"/>
          <w:spacing w:val="-9"/>
        </w:rPr>
        <w:t>小規模事業者</w:t>
      </w:r>
      <w:r w:rsidRPr="00C4685F">
        <w:rPr>
          <w:rFonts w:asciiTheme="majorEastAsia" w:eastAsiaTheme="majorEastAsia" w:hAnsiTheme="majorEastAsia" w:cs="ＭＳ ゴシック" w:hint="eastAsia"/>
          <w:spacing w:val="-9"/>
        </w:rPr>
        <w:t>再建事業費</w:t>
      </w:r>
      <w:r w:rsidRPr="00C4685F">
        <w:rPr>
          <w:rFonts w:asciiTheme="majorEastAsia" w:eastAsiaTheme="majorEastAsia" w:hAnsiTheme="majorEastAsia" w:cs="ＭＳ ゴシック"/>
          <w:spacing w:val="-9"/>
        </w:rPr>
        <w:t>補助金</w:t>
      </w:r>
      <w:r w:rsidRPr="00C4685F">
        <w:rPr>
          <w:rFonts w:asciiTheme="majorEastAsia" w:eastAsiaTheme="majorEastAsia" w:hAnsiTheme="majorEastAsia" w:cs="ＭＳ ゴシック"/>
          <w:spacing w:val="-13"/>
        </w:rPr>
        <w:t>の交付を受ける者として</w:t>
      </w:r>
      <w:r w:rsidRPr="00123FB9">
        <w:rPr>
          <w:rFonts w:asciiTheme="majorEastAsia" w:eastAsiaTheme="majorEastAsia" w:hAnsiTheme="majorEastAsia" w:cs="ＭＳ ゴシック"/>
          <w:spacing w:val="-13"/>
        </w:rPr>
        <w:t>不適</w:t>
      </w:r>
      <w:r w:rsidRPr="00123FB9">
        <w:rPr>
          <w:rFonts w:asciiTheme="majorEastAsia" w:eastAsiaTheme="majorEastAsia" w:hAnsiTheme="majorEastAsia" w:cs="ＭＳ ゴシック"/>
          <w:spacing w:val="-12"/>
        </w:rPr>
        <w:t>当な者」のいずれにも該当し</w:t>
      </w:r>
      <w:r w:rsidRPr="000A10A4">
        <w:rPr>
          <w:rFonts w:asciiTheme="majorEastAsia" w:eastAsiaTheme="majorEastAsia" w:hAnsiTheme="majorEastAsia" w:cs="ＭＳ ゴシック"/>
          <w:spacing w:val="-12"/>
        </w:rPr>
        <w:t>ません。この誓約が虚偽であり、又はこの誓約に反したことに</w:t>
      </w:r>
      <w:r w:rsidRPr="000A10A4">
        <w:rPr>
          <w:rFonts w:asciiTheme="majorEastAsia" w:eastAsiaTheme="majorEastAsia" w:hAnsiTheme="majorEastAsia" w:cs="ＭＳ ゴシック"/>
          <w:spacing w:val="-7"/>
        </w:rPr>
        <w:t>より、当方が不利益を被ることになっても、異議は一切申し立てません。</w:t>
      </w:r>
    </w:p>
    <w:p w14:paraId="38CB682C" w14:textId="6091CEFF" w:rsidR="00873757" w:rsidRPr="00917DC4" w:rsidRDefault="00873757" w:rsidP="00917DC4">
      <w:pPr>
        <w:spacing w:before="1" w:line="280" w:lineRule="auto"/>
        <w:ind w:right="-1"/>
        <w:jc w:val="both"/>
        <w:rPr>
          <w:rFonts w:asciiTheme="majorEastAsia" w:eastAsiaTheme="majorEastAsia" w:hAnsiTheme="majorEastAsia" w:cs="ＭＳ ゴシック"/>
          <w:spacing w:val="-3"/>
        </w:rPr>
      </w:pPr>
      <w:r w:rsidRPr="000A10A4">
        <w:rPr>
          <w:rFonts w:asciiTheme="majorEastAsia" w:eastAsiaTheme="majorEastAsia" w:hAnsiTheme="majorEastAsia" w:cs="ＭＳ ゴシック"/>
          <w:spacing w:val="-13"/>
        </w:rPr>
        <w:t>また、申請にあたっては、公募要領に記載された「重要説明</w:t>
      </w:r>
      <w:r w:rsidRPr="00EF61D7">
        <w:rPr>
          <w:rFonts w:asciiTheme="majorEastAsia" w:eastAsiaTheme="majorEastAsia" w:hAnsiTheme="majorEastAsia" w:cs="ＭＳ ゴシック"/>
          <w:spacing w:val="-13"/>
        </w:rPr>
        <w:t>事項</w:t>
      </w:r>
      <w:r w:rsidRPr="00EF61D7">
        <w:rPr>
          <w:rFonts w:asciiTheme="majorEastAsia" w:eastAsiaTheme="majorEastAsia" w:hAnsiTheme="majorEastAsia" w:cs="ＭＳ ゴシック"/>
          <w:spacing w:val="-152"/>
        </w:rPr>
        <w:t>」</w:t>
      </w:r>
      <w:r w:rsidRPr="00EF61D7">
        <w:rPr>
          <w:rFonts w:asciiTheme="majorEastAsia" w:eastAsiaTheme="majorEastAsia" w:hAnsiTheme="majorEastAsia" w:cs="ＭＳ ゴシック"/>
          <w:spacing w:val="-6"/>
        </w:rPr>
        <w:t>（P.</w:t>
      </w:r>
      <w:r w:rsidR="00956291" w:rsidRPr="00EF61D7">
        <w:rPr>
          <w:rFonts w:asciiTheme="majorEastAsia" w:eastAsiaTheme="majorEastAsia" w:hAnsiTheme="majorEastAsia" w:cs="ＭＳ ゴシック"/>
          <w:spacing w:val="-6"/>
        </w:rPr>
        <w:t>6</w:t>
      </w:r>
      <w:r w:rsidRPr="00EF61D7">
        <w:rPr>
          <w:rFonts w:asciiTheme="majorEastAsia" w:eastAsiaTheme="majorEastAsia" w:hAnsiTheme="majorEastAsia" w:cs="ＭＳ ゴシック"/>
          <w:spacing w:val="-6"/>
        </w:rPr>
        <w:t>～</w:t>
      </w:r>
      <w:r w:rsidR="00956291" w:rsidRPr="00EF61D7">
        <w:rPr>
          <w:rFonts w:asciiTheme="majorEastAsia" w:eastAsiaTheme="majorEastAsia" w:hAnsiTheme="majorEastAsia" w:cs="ＭＳ ゴシック"/>
          <w:spacing w:val="-6"/>
        </w:rPr>
        <w:t>7</w:t>
      </w:r>
      <w:r w:rsidRPr="00EF61D7">
        <w:rPr>
          <w:rFonts w:asciiTheme="majorEastAsia" w:eastAsiaTheme="majorEastAsia" w:hAnsiTheme="majorEastAsia" w:cs="ＭＳ ゴシック"/>
          <w:spacing w:val="-6"/>
        </w:rPr>
        <w:t>）</w:t>
      </w:r>
      <w:r w:rsidRPr="00EF61D7">
        <w:rPr>
          <w:rFonts w:asciiTheme="majorEastAsia" w:eastAsiaTheme="majorEastAsia" w:hAnsiTheme="majorEastAsia" w:cs="ＭＳ ゴシック"/>
          <w:spacing w:val="-3"/>
        </w:rPr>
        <w:t>を確認</w:t>
      </w:r>
      <w:r w:rsidRPr="000A10A4">
        <w:rPr>
          <w:rFonts w:asciiTheme="majorEastAsia" w:eastAsiaTheme="majorEastAsia" w:hAnsiTheme="majorEastAsia" w:cs="ＭＳ ゴシック"/>
          <w:spacing w:val="-3"/>
        </w:rPr>
        <w:t>し、その内容を十分に理解しています。</w:t>
      </w:r>
    </w:p>
    <w:p w14:paraId="6E683121" w14:textId="77777777" w:rsidR="00873757" w:rsidRPr="000A10A4" w:rsidRDefault="00873757" w:rsidP="00873757">
      <w:pPr>
        <w:pStyle w:val="af7"/>
        <w:rPr>
          <w:rFonts w:asciiTheme="majorEastAsia" w:eastAsiaTheme="majorEastAsia" w:hAnsiTheme="majorEastAsia"/>
        </w:rPr>
      </w:pPr>
      <w:r w:rsidRPr="000A10A4">
        <w:rPr>
          <w:rFonts w:asciiTheme="majorEastAsia" w:eastAsiaTheme="majorEastAsia" w:hAnsiTheme="majorEastAsia"/>
        </w:rPr>
        <w:t>記</w:t>
      </w:r>
    </w:p>
    <w:p w14:paraId="2E31B454" w14:textId="77777777" w:rsidR="00873757" w:rsidRPr="000A10A4" w:rsidRDefault="00873757" w:rsidP="00873757">
      <w:pPr>
        <w:spacing w:before="52"/>
        <w:rPr>
          <w:rFonts w:asciiTheme="majorEastAsia" w:eastAsiaTheme="majorEastAsia" w:hAnsiTheme="majorEastAsia" w:cs="ＭＳ ゴシック"/>
        </w:rPr>
      </w:pPr>
      <w:r w:rsidRPr="000A10A4">
        <w:rPr>
          <w:rFonts w:asciiTheme="majorEastAsia" w:eastAsiaTheme="majorEastAsia" w:hAnsiTheme="majorEastAsia" w:cs="ＭＳ ゴシック" w:hint="eastAsia"/>
        </w:rPr>
        <w:t>１．経営</w:t>
      </w:r>
      <w:r w:rsidRPr="000A10A4">
        <w:rPr>
          <w:rFonts w:asciiTheme="majorEastAsia" w:eastAsiaTheme="majorEastAsia" w:hAnsiTheme="majorEastAsia" w:cs="ＭＳ ゴシック"/>
        </w:rPr>
        <w:t>計画書（様式２）</w:t>
      </w:r>
    </w:p>
    <w:p w14:paraId="43DFBF60" w14:textId="77777777" w:rsidR="00873757" w:rsidRPr="00EF0504" w:rsidRDefault="00873757" w:rsidP="00873757">
      <w:pPr>
        <w:spacing w:before="52"/>
        <w:ind w:firstLineChars="100" w:firstLine="180"/>
        <w:rPr>
          <w:rFonts w:asciiTheme="majorEastAsia" w:eastAsiaTheme="majorEastAsia" w:hAnsiTheme="majorEastAsia" w:cs="ＭＳ ゴシック"/>
          <w:sz w:val="18"/>
          <w:szCs w:val="18"/>
        </w:rPr>
      </w:pPr>
      <w:r w:rsidRPr="00EF0504">
        <w:rPr>
          <w:rFonts w:asciiTheme="majorEastAsia" w:eastAsiaTheme="majorEastAsia" w:hAnsiTheme="majorEastAsia" w:cs="ＭＳ ゴシック"/>
          <w:sz w:val="18"/>
        </w:rPr>
        <w:t>＊</w:t>
      </w:r>
      <w:r w:rsidRPr="00EF61D7">
        <w:rPr>
          <w:rFonts w:asciiTheme="majorEastAsia" w:eastAsiaTheme="majorEastAsia" w:hAnsiTheme="majorEastAsia" w:cs="ＭＳ ゴシック"/>
          <w:sz w:val="18"/>
        </w:rPr>
        <w:t>共同事業</w:t>
      </w:r>
      <w:r w:rsidRPr="00EF61D7">
        <w:rPr>
          <w:rFonts w:asciiTheme="majorEastAsia" w:eastAsiaTheme="majorEastAsia" w:hAnsiTheme="majorEastAsia" w:cs="ＭＳ ゴシック" w:hint="eastAsia"/>
          <w:sz w:val="18"/>
        </w:rPr>
        <w:t>を</w:t>
      </w:r>
      <w:r w:rsidRPr="00EF61D7">
        <w:rPr>
          <w:rFonts w:asciiTheme="majorEastAsia" w:eastAsiaTheme="majorEastAsia" w:hAnsiTheme="majorEastAsia" w:cs="ＭＳ ゴシック"/>
          <w:sz w:val="18"/>
        </w:rPr>
        <w:t>代表する応募者が参画する全事業者</w:t>
      </w:r>
      <w:r w:rsidRPr="00EF61D7">
        <w:rPr>
          <w:rFonts w:asciiTheme="majorEastAsia" w:eastAsiaTheme="majorEastAsia" w:hAnsiTheme="majorEastAsia" w:cs="ＭＳ ゴシック" w:hint="eastAsia"/>
          <w:sz w:val="18"/>
        </w:rPr>
        <w:t>分も</w:t>
      </w:r>
      <w:r w:rsidRPr="00EF61D7">
        <w:rPr>
          <w:rFonts w:asciiTheme="majorEastAsia" w:eastAsiaTheme="majorEastAsia" w:hAnsiTheme="majorEastAsia" w:cs="ＭＳ ゴシック"/>
          <w:sz w:val="18"/>
        </w:rPr>
        <w:t>取りまとめて提出してください。(</w:t>
      </w:r>
      <w:r w:rsidRPr="00EF61D7">
        <w:rPr>
          <w:rFonts w:asciiTheme="majorEastAsia" w:eastAsiaTheme="majorEastAsia" w:hAnsiTheme="majorEastAsia" w:cs="ＭＳ ゴシック"/>
          <w:sz w:val="18"/>
          <w:szCs w:val="18"/>
        </w:rPr>
        <w:t>様式</w:t>
      </w:r>
      <w:r w:rsidRPr="00EF61D7">
        <w:rPr>
          <w:rFonts w:asciiTheme="majorEastAsia" w:eastAsiaTheme="majorEastAsia" w:hAnsiTheme="majorEastAsia" w:cs="ＭＳ ゴシック" w:hint="eastAsia"/>
          <w:sz w:val="18"/>
          <w:szCs w:val="18"/>
        </w:rPr>
        <w:t>１－１</w:t>
      </w:r>
      <w:r w:rsidRPr="00EF61D7">
        <w:rPr>
          <w:rFonts w:asciiTheme="majorEastAsia" w:eastAsiaTheme="majorEastAsia" w:hAnsiTheme="majorEastAsia" w:cs="ＭＳ ゴシック"/>
          <w:sz w:val="18"/>
          <w:szCs w:val="18"/>
        </w:rPr>
        <w:t>)(様式２－１)</w:t>
      </w:r>
    </w:p>
    <w:p w14:paraId="79BD9CF0" w14:textId="63AB9FE2" w:rsidR="00873757" w:rsidRPr="003F75E2" w:rsidRDefault="00873757" w:rsidP="00873757">
      <w:pPr>
        <w:spacing w:before="49"/>
        <w:rPr>
          <w:rFonts w:asciiTheme="majorEastAsia" w:eastAsiaTheme="majorEastAsia" w:hAnsiTheme="majorEastAsia" w:cs="ＭＳ ゴシック"/>
          <w:sz w:val="18"/>
        </w:rPr>
      </w:pPr>
      <w:r w:rsidRPr="003F75E2">
        <w:rPr>
          <w:rFonts w:asciiTheme="majorEastAsia" w:eastAsiaTheme="majorEastAsia" w:hAnsiTheme="majorEastAsia" w:cs="ＭＳ ゴシック" w:hint="eastAsia"/>
        </w:rPr>
        <w:t>２．支援機関</w:t>
      </w:r>
      <w:r w:rsidRPr="003F75E2">
        <w:rPr>
          <w:rFonts w:asciiTheme="majorEastAsia" w:eastAsiaTheme="majorEastAsia" w:hAnsiTheme="majorEastAsia" w:cs="ＭＳ ゴシック"/>
        </w:rPr>
        <w:t>確認書（様式</w:t>
      </w:r>
      <w:r w:rsidRPr="003F75E2">
        <w:rPr>
          <w:rFonts w:asciiTheme="majorEastAsia" w:eastAsiaTheme="majorEastAsia" w:hAnsiTheme="majorEastAsia" w:cs="ＭＳ ゴシック" w:hint="eastAsia"/>
        </w:rPr>
        <w:t>３</w:t>
      </w:r>
      <w:r w:rsidRPr="003F75E2">
        <w:rPr>
          <w:rFonts w:asciiTheme="majorEastAsia" w:eastAsiaTheme="majorEastAsia" w:hAnsiTheme="majorEastAsia" w:cs="ＭＳ ゴシック"/>
        </w:rPr>
        <w:t>）</w:t>
      </w:r>
      <w:r w:rsidRPr="003F75E2">
        <w:rPr>
          <w:rFonts w:asciiTheme="majorEastAsia" w:eastAsiaTheme="majorEastAsia" w:hAnsiTheme="majorEastAsia" w:cs="ＭＳ ゴシック"/>
          <w:sz w:val="18"/>
        </w:rPr>
        <w:t>＊依頼に基づき、地域の</w:t>
      </w:r>
      <w:r w:rsidR="00760309" w:rsidRPr="003F75E2">
        <w:rPr>
          <w:rFonts w:asciiTheme="majorEastAsia" w:eastAsiaTheme="majorEastAsia" w:hAnsiTheme="majorEastAsia" w:cs="ＭＳ ゴシック"/>
          <w:sz w:val="18"/>
        </w:rPr>
        <w:t>商工会・商工会議所</w:t>
      </w:r>
      <w:r w:rsidRPr="003F75E2">
        <w:rPr>
          <w:rFonts w:asciiTheme="majorEastAsia" w:eastAsiaTheme="majorEastAsia" w:hAnsiTheme="majorEastAsia" w:cs="ＭＳ ゴシック"/>
          <w:sz w:val="18"/>
        </w:rPr>
        <w:t>が作成します。</w:t>
      </w:r>
    </w:p>
    <w:p w14:paraId="7A3AA5EF" w14:textId="01E09C71" w:rsidR="00873757" w:rsidRPr="00EF0504" w:rsidRDefault="00873757" w:rsidP="00873757">
      <w:pPr>
        <w:spacing w:before="49"/>
        <w:ind w:firstLineChars="100" w:firstLine="180"/>
        <w:rPr>
          <w:rFonts w:asciiTheme="majorEastAsia" w:eastAsiaTheme="majorEastAsia" w:hAnsiTheme="majorEastAsia" w:cs="ＭＳ ゴシック"/>
          <w:sz w:val="18"/>
        </w:rPr>
      </w:pPr>
      <w:r w:rsidRPr="00EF0504">
        <w:rPr>
          <w:rFonts w:asciiTheme="majorEastAsia" w:eastAsiaTheme="majorEastAsia" w:hAnsiTheme="majorEastAsia" w:cs="ＭＳ ゴシック"/>
          <w:sz w:val="18"/>
        </w:rPr>
        <w:t>＊</w:t>
      </w:r>
      <w:r w:rsidRPr="00EF61D7">
        <w:rPr>
          <w:rFonts w:asciiTheme="majorEastAsia" w:eastAsiaTheme="majorEastAsia" w:hAnsiTheme="majorEastAsia" w:cs="ＭＳ ゴシック"/>
          <w:sz w:val="18"/>
        </w:rPr>
        <w:t>共同事業に参画する全事業者が所在する地域の</w:t>
      </w:r>
      <w:r w:rsidR="00760309" w:rsidRPr="00EF61D7">
        <w:rPr>
          <w:rFonts w:asciiTheme="majorEastAsia" w:eastAsiaTheme="majorEastAsia" w:hAnsiTheme="majorEastAsia" w:cs="ＭＳ ゴシック"/>
          <w:sz w:val="18"/>
        </w:rPr>
        <w:t>商工会・商工会議所</w:t>
      </w:r>
      <w:r w:rsidRPr="00EF61D7">
        <w:rPr>
          <w:rFonts w:asciiTheme="majorEastAsia" w:eastAsiaTheme="majorEastAsia" w:hAnsiTheme="majorEastAsia" w:cs="ＭＳ ゴシック"/>
          <w:sz w:val="18"/>
        </w:rPr>
        <w:t>ごとに作成を受け、まとめて提出してください。</w:t>
      </w:r>
    </w:p>
    <w:p w14:paraId="36FCC0AE" w14:textId="1072FDAB" w:rsidR="00873757" w:rsidRPr="003F75E2" w:rsidRDefault="00873757" w:rsidP="00873757">
      <w:pPr>
        <w:spacing w:before="51"/>
        <w:rPr>
          <w:rFonts w:asciiTheme="majorEastAsia" w:eastAsiaTheme="majorEastAsia" w:hAnsiTheme="majorEastAsia" w:cs="ＭＳ ゴシック"/>
          <w:sz w:val="18"/>
        </w:rPr>
      </w:pPr>
      <w:r w:rsidRPr="003F75E2">
        <w:rPr>
          <w:rFonts w:asciiTheme="majorEastAsia" w:eastAsiaTheme="majorEastAsia" w:hAnsiTheme="majorEastAsia" w:cs="ＭＳ ゴシック" w:hint="eastAsia"/>
        </w:rPr>
        <w:t>３．</w:t>
      </w:r>
      <w:r w:rsidRPr="003F75E2">
        <w:rPr>
          <w:rFonts w:asciiTheme="majorEastAsia" w:eastAsiaTheme="majorEastAsia" w:hAnsiTheme="majorEastAsia" w:cs="ＭＳ ゴシック"/>
        </w:rPr>
        <w:t>補助金交付申請書（様式</w:t>
      </w:r>
      <w:r w:rsidRPr="003F75E2">
        <w:rPr>
          <w:rFonts w:asciiTheme="majorEastAsia" w:eastAsiaTheme="majorEastAsia" w:hAnsiTheme="majorEastAsia" w:cs="ＭＳ ゴシック" w:hint="eastAsia"/>
        </w:rPr>
        <w:t>４</w:t>
      </w:r>
      <w:r w:rsidRPr="003F75E2">
        <w:rPr>
          <w:rFonts w:asciiTheme="majorEastAsia" w:eastAsiaTheme="majorEastAsia" w:hAnsiTheme="majorEastAsia" w:cs="ＭＳ ゴシック"/>
        </w:rPr>
        <w:t>）</w:t>
      </w:r>
      <w:r w:rsidRPr="003F75E2">
        <w:rPr>
          <w:rFonts w:asciiTheme="majorEastAsia" w:eastAsiaTheme="majorEastAsia" w:hAnsiTheme="majorEastAsia" w:cs="ＭＳ ゴシック"/>
          <w:sz w:val="18"/>
        </w:rPr>
        <w:t>＊補助金事務局でお預かりし、採択決定後に正式受理します。</w:t>
      </w:r>
    </w:p>
    <w:p w14:paraId="19789A9F" w14:textId="267A3209" w:rsidR="00873757" w:rsidRPr="00EF0504" w:rsidRDefault="00873757" w:rsidP="00873757">
      <w:pPr>
        <w:spacing w:before="77"/>
        <w:ind w:firstLineChars="100" w:firstLine="180"/>
        <w:rPr>
          <w:rFonts w:asciiTheme="majorEastAsia" w:eastAsiaTheme="majorEastAsia" w:hAnsiTheme="majorEastAsia" w:cs="ＭＳ ゴシック"/>
          <w:sz w:val="18"/>
        </w:rPr>
      </w:pPr>
      <w:r w:rsidRPr="00EF0504">
        <w:rPr>
          <w:rFonts w:asciiTheme="majorEastAsia" w:eastAsiaTheme="majorEastAsia" w:hAnsiTheme="majorEastAsia" w:cs="ＭＳ ゴシック"/>
          <w:sz w:val="18"/>
        </w:rPr>
        <w:t>＊</w:t>
      </w:r>
      <w:r w:rsidRPr="00EF61D7">
        <w:rPr>
          <w:rFonts w:asciiTheme="majorEastAsia" w:eastAsiaTheme="majorEastAsia" w:hAnsiTheme="majorEastAsia" w:cs="ＭＳ ゴシック"/>
          <w:sz w:val="18"/>
        </w:rPr>
        <w:t>共同事業として１つ作成してください。補助金事務局でお預かりし、採択決定後に正式受理します。</w:t>
      </w:r>
    </w:p>
    <w:p w14:paraId="42D07D35" w14:textId="77777777" w:rsidR="00873757" w:rsidRPr="00A72858" w:rsidRDefault="00873757" w:rsidP="00873757">
      <w:pPr>
        <w:tabs>
          <w:tab w:val="left" w:pos="1380"/>
        </w:tabs>
        <w:spacing w:before="39"/>
        <w:ind w:firstLineChars="100" w:firstLine="217"/>
        <w:rPr>
          <w:rFonts w:asciiTheme="majorEastAsia" w:eastAsiaTheme="majorEastAsia" w:hAnsiTheme="majorEastAsia" w:cs="ＭＳ ゴシック"/>
        </w:rPr>
      </w:pPr>
      <w:r w:rsidRPr="00A72858">
        <w:rPr>
          <w:rFonts w:asciiTheme="majorEastAsia" w:eastAsiaTheme="majorEastAsia" w:hAnsiTheme="majorEastAsia" w:cs="ＭＳ ゴシック" w:hint="eastAsia"/>
          <w:spacing w:val="-3"/>
        </w:rPr>
        <w:t>※</w:t>
      </w:r>
      <w:r w:rsidRPr="00A72858">
        <w:rPr>
          <w:rFonts w:asciiTheme="majorEastAsia" w:eastAsiaTheme="majorEastAsia" w:hAnsiTheme="majorEastAsia" w:cs="ＭＳ ゴシック"/>
          <w:spacing w:val="-3"/>
        </w:rPr>
        <w:t>その他必要書類・電子媒体</w:t>
      </w:r>
      <w:r w:rsidRPr="00A72858">
        <w:rPr>
          <w:rFonts w:asciiTheme="majorEastAsia" w:eastAsiaTheme="majorEastAsia" w:hAnsiTheme="majorEastAsia" w:cs="ＭＳ ゴシック"/>
        </w:rPr>
        <w:t>（</w:t>
      </w:r>
      <w:r w:rsidRPr="00A72858">
        <w:rPr>
          <w:rFonts w:asciiTheme="majorEastAsia" w:eastAsiaTheme="majorEastAsia" w:hAnsiTheme="majorEastAsia" w:cs="ＭＳ ゴシック"/>
          <w:spacing w:val="-1"/>
        </w:rPr>
        <w:t>ＣＤ－Ｒ・ＵＳＢメモリ等</w:t>
      </w:r>
      <w:r w:rsidRPr="00A72858">
        <w:rPr>
          <w:rFonts w:asciiTheme="majorEastAsia" w:eastAsiaTheme="majorEastAsia" w:hAnsiTheme="majorEastAsia" w:cs="ＭＳ ゴシック"/>
        </w:rPr>
        <w:t>）</w:t>
      </w:r>
    </w:p>
    <w:p w14:paraId="536043FA" w14:textId="65BAF7C6" w:rsidR="00873757" w:rsidRPr="004371F3" w:rsidRDefault="00873757" w:rsidP="00873757">
      <w:pPr>
        <w:rPr>
          <w:rFonts w:asciiTheme="majorEastAsia" w:eastAsiaTheme="majorEastAsia" w:hAnsiTheme="majorEastAsia" w:cs="ＭＳ ゴシック"/>
        </w:rPr>
      </w:pPr>
      <w:r w:rsidRPr="00A72858">
        <w:rPr>
          <w:rFonts w:asciiTheme="majorEastAsia" w:eastAsiaTheme="majorEastAsia" w:hAnsiTheme="majorEastAsia" w:cs="ＭＳ ゴシック"/>
        </w:rPr>
        <w:t>◇法人の場合（</w:t>
      </w:r>
      <w:r w:rsidR="00581E7C" w:rsidRPr="00A72858">
        <w:rPr>
          <w:rFonts w:asciiTheme="majorEastAsia" w:eastAsiaTheme="majorEastAsia" w:hAnsiTheme="majorEastAsia" w:cs="ＭＳ ゴシック" w:hint="eastAsia"/>
        </w:rPr>
        <w:t>特定非営利活動法人を除く。</w:t>
      </w:r>
      <w:r w:rsidRPr="00EF61D7">
        <w:rPr>
          <w:rFonts w:asciiTheme="majorEastAsia" w:eastAsiaTheme="majorEastAsia" w:hAnsiTheme="majorEastAsia" w:cs="ＭＳ ゴシック"/>
        </w:rPr>
        <w:t>共同事業に参画する事業者ごとに必要</w:t>
      </w:r>
      <w:r w:rsidRPr="00EF0504">
        <w:rPr>
          <w:rFonts w:asciiTheme="majorEastAsia" w:eastAsiaTheme="majorEastAsia" w:hAnsiTheme="majorEastAsia" w:cs="ＭＳ ゴシック"/>
        </w:rPr>
        <w:t>）</w:t>
      </w:r>
    </w:p>
    <w:p w14:paraId="2F1CB2FA" w14:textId="77777777" w:rsidR="00873757" w:rsidRPr="000A10A4" w:rsidRDefault="00873757" w:rsidP="00873757">
      <w:pPr>
        <w:spacing w:before="52"/>
        <w:rPr>
          <w:rFonts w:asciiTheme="majorEastAsia" w:eastAsiaTheme="majorEastAsia" w:hAnsiTheme="majorEastAsia" w:cs="ＭＳ ゴシック"/>
        </w:rPr>
      </w:pPr>
      <w:r w:rsidRPr="000A10A4">
        <w:rPr>
          <w:rFonts w:asciiTheme="majorEastAsia" w:eastAsiaTheme="majorEastAsia" w:hAnsiTheme="majorEastAsia" w:cs="ＭＳ ゴシック"/>
        </w:rPr>
        <w:t>・貸借対照表及び損益計算書（直近１期分）</w:t>
      </w:r>
    </w:p>
    <w:p w14:paraId="7B0ADC89" w14:textId="77777777" w:rsidR="00873757" w:rsidRPr="000A10A4" w:rsidRDefault="00873757" w:rsidP="00873757">
      <w:pPr>
        <w:spacing w:before="51"/>
        <w:rPr>
          <w:rFonts w:asciiTheme="majorEastAsia" w:eastAsiaTheme="majorEastAsia" w:hAnsiTheme="majorEastAsia" w:cs="ＭＳ ゴシック"/>
        </w:rPr>
      </w:pPr>
      <w:r w:rsidRPr="000A10A4">
        <w:rPr>
          <w:rFonts w:asciiTheme="majorEastAsia" w:eastAsiaTheme="majorEastAsia" w:hAnsiTheme="majorEastAsia" w:cs="ＭＳ ゴシック"/>
        </w:rPr>
        <w:t>◇個人事業主の場合（共同事業に参画する事業者ごとに必要）</w:t>
      </w:r>
    </w:p>
    <w:p w14:paraId="6ABB6B0E" w14:textId="4F7354D4" w:rsidR="00873757" w:rsidRPr="000A10A4" w:rsidRDefault="00873757" w:rsidP="00873757">
      <w:pPr>
        <w:spacing w:before="50" w:line="283" w:lineRule="auto"/>
        <w:ind w:left="216" w:right="833" w:hangingChars="100" w:hanging="216"/>
        <w:rPr>
          <w:rFonts w:asciiTheme="majorEastAsia" w:eastAsiaTheme="majorEastAsia" w:hAnsiTheme="majorEastAsia" w:cs="ＭＳ ゴシック"/>
        </w:rPr>
      </w:pPr>
      <w:r w:rsidRPr="000A10A4">
        <w:rPr>
          <w:rFonts w:asciiTheme="majorEastAsia" w:eastAsiaTheme="majorEastAsia" w:hAnsiTheme="majorEastAsia" w:cs="ＭＳ ゴシック"/>
          <w:spacing w:val="-4"/>
        </w:rPr>
        <w:t>・直近の確定申告書</w:t>
      </w:r>
      <w:r w:rsidRPr="000A10A4">
        <w:rPr>
          <w:rFonts w:asciiTheme="majorEastAsia" w:eastAsiaTheme="majorEastAsia" w:hAnsiTheme="majorEastAsia" w:cs="ＭＳ ゴシック"/>
        </w:rPr>
        <w:t>（</w:t>
      </w:r>
      <w:r w:rsidRPr="000A10A4">
        <w:rPr>
          <w:rFonts w:asciiTheme="majorEastAsia" w:eastAsiaTheme="majorEastAsia" w:hAnsiTheme="majorEastAsia" w:cs="ＭＳ ゴシック"/>
          <w:spacing w:val="-7"/>
        </w:rPr>
        <w:t>第一表、第二表、収支内訳書</w:t>
      </w:r>
      <w:r w:rsidRPr="000A10A4">
        <w:rPr>
          <w:rFonts w:asciiTheme="majorEastAsia" w:eastAsiaTheme="majorEastAsia" w:hAnsiTheme="majorEastAsia" w:cs="ＭＳ ゴシック"/>
          <w:spacing w:val="-4"/>
        </w:rPr>
        <w:t>（１・２面</w:t>
      </w:r>
      <w:r w:rsidRPr="000A10A4">
        <w:rPr>
          <w:rFonts w:asciiTheme="majorEastAsia" w:eastAsiaTheme="majorEastAsia" w:hAnsiTheme="majorEastAsia" w:cs="ＭＳ ゴシック"/>
          <w:spacing w:val="-12"/>
        </w:rPr>
        <w:t>）</w:t>
      </w:r>
      <w:r w:rsidR="00917DC4">
        <w:rPr>
          <w:rFonts w:asciiTheme="majorEastAsia" w:eastAsiaTheme="majorEastAsia" w:hAnsiTheme="majorEastAsia" w:cs="ＭＳ ゴシック" w:hint="eastAsia"/>
          <w:spacing w:val="-3"/>
        </w:rPr>
        <w:t>又は</w:t>
      </w:r>
      <w:r w:rsidRPr="000A10A4">
        <w:rPr>
          <w:rFonts w:asciiTheme="majorEastAsia" w:eastAsiaTheme="majorEastAsia" w:hAnsiTheme="majorEastAsia" w:cs="ＭＳ ゴシック"/>
          <w:spacing w:val="-3"/>
        </w:rPr>
        <w:t>所得税青色申告決算書（１</w:t>
      </w:r>
      <w:r w:rsidRPr="000A10A4">
        <w:rPr>
          <w:rFonts w:asciiTheme="majorEastAsia" w:eastAsiaTheme="majorEastAsia" w:hAnsiTheme="majorEastAsia" w:cs="ＭＳ ゴシック"/>
        </w:rPr>
        <w:t>～４面</w:t>
      </w:r>
      <w:r w:rsidRPr="000A10A4">
        <w:rPr>
          <w:rFonts w:asciiTheme="majorEastAsia" w:eastAsiaTheme="majorEastAsia" w:hAnsiTheme="majorEastAsia" w:cs="ＭＳ ゴシック"/>
          <w:spacing w:val="-113"/>
        </w:rPr>
        <w:t>）</w:t>
      </w:r>
      <w:r w:rsidRPr="000A10A4">
        <w:rPr>
          <w:rFonts w:asciiTheme="majorEastAsia" w:eastAsiaTheme="majorEastAsia" w:hAnsiTheme="majorEastAsia" w:cs="ＭＳ ゴシック"/>
        </w:rPr>
        <w:t>）</w:t>
      </w:r>
      <w:r w:rsidRPr="000A10A4">
        <w:rPr>
          <w:rFonts w:asciiTheme="majorEastAsia" w:eastAsiaTheme="majorEastAsia" w:hAnsiTheme="majorEastAsia" w:cs="ＭＳ ゴシック"/>
          <w:spacing w:val="-2"/>
        </w:rPr>
        <w:t>又は開業届</w:t>
      </w:r>
    </w:p>
    <w:p w14:paraId="3306D885" w14:textId="4674FED7" w:rsidR="00873757" w:rsidRPr="00431751" w:rsidRDefault="00873757" w:rsidP="00873757">
      <w:pPr>
        <w:spacing w:before="27"/>
        <w:ind w:firstLineChars="100" w:firstLine="180"/>
        <w:rPr>
          <w:rFonts w:asciiTheme="majorEastAsia" w:eastAsiaTheme="majorEastAsia" w:hAnsiTheme="majorEastAsia" w:cs="ＭＳ ゴシック"/>
          <w:strike/>
          <w:color w:val="00B050"/>
          <w:sz w:val="18"/>
        </w:rPr>
      </w:pPr>
    </w:p>
    <w:p w14:paraId="6F46135C" w14:textId="13610926" w:rsidR="00581E7C" w:rsidRPr="000A10A4" w:rsidRDefault="00581E7C" w:rsidP="00581E7C">
      <w:pPr>
        <w:spacing w:before="27"/>
        <w:rPr>
          <w:rFonts w:asciiTheme="majorEastAsia" w:eastAsiaTheme="majorEastAsia" w:hAnsiTheme="majorEastAsia" w:cs="ＭＳ ゴシック"/>
        </w:rPr>
      </w:pPr>
      <w:r w:rsidRPr="000A10A4">
        <w:rPr>
          <w:rFonts w:asciiTheme="majorEastAsia" w:eastAsiaTheme="majorEastAsia" w:hAnsiTheme="majorEastAsia" w:cs="ＭＳ ゴシック" w:hint="eastAsia"/>
        </w:rPr>
        <w:t>◇特定非営利活動法人の場合（共同</w:t>
      </w:r>
      <w:r w:rsidR="007172A6" w:rsidRPr="000A10A4">
        <w:rPr>
          <w:rFonts w:asciiTheme="majorEastAsia" w:eastAsiaTheme="majorEastAsia" w:hAnsiTheme="majorEastAsia" w:cs="ＭＳ ゴシック" w:hint="eastAsia"/>
        </w:rPr>
        <w:t>事業に参画する特定非営利活動法人ごとに必要</w:t>
      </w:r>
      <w:r w:rsidRPr="000A10A4">
        <w:rPr>
          <w:rFonts w:asciiTheme="majorEastAsia" w:eastAsiaTheme="majorEastAsia" w:hAnsiTheme="majorEastAsia" w:cs="ＭＳ ゴシック" w:hint="eastAsia"/>
        </w:rPr>
        <w:t>）</w:t>
      </w:r>
    </w:p>
    <w:p w14:paraId="0CA8A650" w14:textId="5A52CFB2" w:rsidR="007172A6" w:rsidRPr="000A10A4" w:rsidRDefault="00917DC4" w:rsidP="00581E7C">
      <w:pPr>
        <w:spacing w:before="27"/>
        <w:rPr>
          <w:rFonts w:asciiTheme="majorEastAsia" w:eastAsiaTheme="majorEastAsia" w:hAnsiTheme="majorEastAsia" w:cs="ＭＳ ゴシック"/>
        </w:rPr>
      </w:pPr>
      <w:r>
        <w:rPr>
          <w:rFonts w:asciiTheme="majorEastAsia" w:eastAsiaTheme="majorEastAsia" w:hAnsiTheme="majorEastAsia" w:cs="ＭＳ ゴシック" w:hint="eastAsia"/>
        </w:rPr>
        <w:t>・貸借対照表及び</w:t>
      </w:r>
      <w:r w:rsidR="007172A6" w:rsidRPr="000A10A4">
        <w:rPr>
          <w:rFonts w:asciiTheme="majorEastAsia" w:eastAsiaTheme="majorEastAsia" w:hAnsiTheme="majorEastAsia" w:cs="ＭＳ ゴシック" w:hint="eastAsia"/>
        </w:rPr>
        <w:t>活動報告書（直近１期分）</w:t>
      </w:r>
    </w:p>
    <w:p w14:paraId="7A582D32" w14:textId="534F9160" w:rsidR="00BD764B" w:rsidRPr="000A10A4" w:rsidRDefault="00917DC4" w:rsidP="00581E7C">
      <w:pPr>
        <w:spacing w:before="27"/>
        <w:rPr>
          <w:rFonts w:asciiTheme="majorEastAsia" w:eastAsiaTheme="majorEastAsia" w:hAnsiTheme="majorEastAsia" w:cs="ＭＳ ゴシック"/>
        </w:rPr>
      </w:pPr>
      <w:r>
        <w:rPr>
          <w:rFonts w:asciiTheme="majorEastAsia" w:eastAsiaTheme="majorEastAsia" w:hAnsiTheme="majorEastAsia" w:cs="ＭＳ ゴシック" w:hint="eastAsia"/>
        </w:rPr>
        <w:t>・現在事項全部証明書又は</w:t>
      </w:r>
      <w:r w:rsidR="00BD764B" w:rsidRPr="000A10A4">
        <w:rPr>
          <w:rFonts w:asciiTheme="majorEastAsia" w:eastAsiaTheme="majorEastAsia" w:hAnsiTheme="majorEastAsia" w:cs="ＭＳ ゴシック" w:hint="eastAsia"/>
        </w:rPr>
        <w:t>履歴事項全部証明書</w:t>
      </w:r>
    </w:p>
    <w:p w14:paraId="3C8064E2" w14:textId="5FB2A5D7" w:rsidR="00BD764B" w:rsidRPr="000A10A4" w:rsidRDefault="00BD764B" w:rsidP="00581E7C">
      <w:pPr>
        <w:spacing w:before="27"/>
        <w:rPr>
          <w:rFonts w:asciiTheme="majorEastAsia" w:eastAsiaTheme="majorEastAsia" w:hAnsiTheme="majorEastAsia" w:cs="ＭＳ ゴシック"/>
        </w:rPr>
      </w:pPr>
      <w:r w:rsidRPr="000A10A4">
        <w:rPr>
          <w:rFonts w:asciiTheme="majorEastAsia" w:eastAsiaTheme="majorEastAsia" w:hAnsiTheme="majorEastAsia" w:cs="ＭＳ ゴシック" w:hint="eastAsia"/>
        </w:rPr>
        <w:t>・法人税確定申告書（直近１期分）</w:t>
      </w:r>
    </w:p>
    <w:p w14:paraId="0BA3B013" w14:textId="77777777" w:rsidR="007172A6" w:rsidRPr="000A10A4" w:rsidRDefault="007172A6" w:rsidP="00581E7C">
      <w:pPr>
        <w:spacing w:before="27"/>
        <w:rPr>
          <w:rFonts w:asciiTheme="majorEastAsia" w:eastAsiaTheme="majorEastAsia" w:hAnsiTheme="majorEastAsia" w:cs="ＭＳ ゴシック"/>
          <w:sz w:val="18"/>
        </w:rPr>
      </w:pPr>
    </w:p>
    <w:p w14:paraId="5F18B105" w14:textId="77777777" w:rsidR="00917DC4" w:rsidRPr="00EF61D7" w:rsidRDefault="00873757" w:rsidP="00C425A5">
      <w:pPr>
        <w:spacing w:before="27"/>
        <w:rPr>
          <w:rFonts w:asciiTheme="majorEastAsia" w:eastAsiaTheme="majorEastAsia" w:hAnsiTheme="majorEastAsia" w:cs="ＭＳ ゴシック"/>
        </w:rPr>
      </w:pPr>
      <w:r w:rsidRPr="00EF61D7">
        <w:rPr>
          <w:rFonts w:asciiTheme="majorEastAsia" w:eastAsiaTheme="majorEastAsia" w:hAnsiTheme="majorEastAsia" w:cs="ＭＳ ゴシック"/>
        </w:rPr>
        <w:t>(注)複数事業者による</w:t>
      </w:r>
      <w:r w:rsidRPr="00EF61D7">
        <w:rPr>
          <w:rFonts w:asciiTheme="majorEastAsia" w:eastAsiaTheme="majorEastAsia" w:hAnsiTheme="majorEastAsia" w:cs="ＭＳ ゴシック" w:hint="eastAsia"/>
        </w:rPr>
        <w:t>共同申請の場合には様式</w:t>
      </w:r>
      <w:r w:rsidRPr="00EF61D7">
        <w:rPr>
          <w:rFonts w:asciiTheme="majorEastAsia" w:eastAsiaTheme="majorEastAsia" w:hAnsiTheme="majorEastAsia" w:cs="ＭＳ ゴシック"/>
        </w:rPr>
        <w:t>1</w:t>
      </w:r>
      <w:r w:rsidR="00917DC4" w:rsidRPr="00EF61D7">
        <w:rPr>
          <w:rFonts w:asciiTheme="majorEastAsia" w:eastAsiaTheme="majorEastAsia" w:hAnsiTheme="majorEastAsia" w:cs="ＭＳ ゴシック" w:hint="eastAsia"/>
        </w:rPr>
        <w:t>及び</w:t>
      </w:r>
      <w:r w:rsidRPr="00EF61D7">
        <w:rPr>
          <w:rFonts w:asciiTheme="majorEastAsia" w:eastAsiaTheme="majorEastAsia" w:hAnsiTheme="majorEastAsia" w:cs="ＭＳ ゴシック"/>
        </w:rPr>
        <w:t>様式2は代表する応募者が作成してください</w:t>
      </w:r>
    </w:p>
    <w:p w14:paraId="1CCE1563" w14:textId="4B1E5FD3" w:rsidR="00386720" w:rsidRPr="00C425A5" w:rsidRDefault="00873757" w:rsidP="00C425A5">
      <w:pPr>
        <w:spacing w:before="27"/>
        <w:rPr>
          <w:rFonts w:asciiTheme="majorEastAsia" w:eastAsiaTheme="majorEastAsia" w:hAnsiTheme="majorEastAsia" w:cs="ＭＳ ゴシック"/>
          <w:color w:val="00B050"/>
        </w:rPr>
      </w:pPr>
      <w:r w:rsidRPr="00EF61D7">
        <w:rPr>
          <w:rFonts w:asciiTheme="majorEastAsia" w:eastAsiaTheme="majorEastAsia" w:hAnsiTheme="majorEastAsia" w:cs="ＭＳ ゴシック" w:hint="eastAsia"/>
        </w:rPr>
        <w:t>※提出書類</w:t>
      </w:r>
      <w:r w:rsidRPr="00EF61D7">
        <w:rPr>
          <w:rFonts w:asciiTheme="majorEastAsia" w:eastAsiaTheme="majorEastAsia" w:hAnsiTheme="majorEastAsia" w:cs="ＭＳ ゴシック"/>
        </w:rPr>
        <w:t>についてはP.</w:t>
      </w:r>
      <w:r w:rsidR="00526F16" w:rsidRPr="00EF61D7">
        <w:rPr>
          <w:rFonts w:asciiTheme="majorEastAsia" w:eastAsiaTheme="majorEastAsia" w:hAnsiTheme="majorEastAsia" w:cs="ＭＳ ゴシック"/>
        </w:rPr>
        <w:t>2</w:t>
      </w:r>
      <w:r w:rsidR="001156CD" w:rsidRPr="00EF61D7">
        <w:rPr>
          <w:rFonts w:asciiTheme="majorEastAsia" w:eastAsiaTheme="majorEastAsia" w:hAnsiTheme="majorEastAsia" w:cs="ＭＳ ゴシック" w:hint="eastAsia"/>
        </w:rPr>
        <w:t>6</w:t>
      </w:r>
      <w:r w:rsidRPr="00EF61D7">
        <w:rPr>
          <w:rFonts w:asciiTheme="majorEastAsia" w:eastAsiaTheme="majorEastAsia" w:hAnsiTheme="majorEastAsia" w:cs="ＭＳ ゴシック"/>
        </w:rPr>
        <w:t>を確認ください。</w:t>
      </w:r>
      <w:r w:rsidR="00386720" w:rsidRPr="00123FB9">
        <w:rPr>
          <w:rFonts w:ascii="ＭＳ ゴシック" w:eastAsia="ＭＳ ゴシック" w:hAnsi="ＭＳ ゴシック" w:cs="ＭＳ ゴシック"/>
        </w:rPr>
        <w:br w:type="page"/>
      </w:r>
    </w:p>
    <w:p w14:paraId="76F3393A" w14:textId="0374D343" w:rsidR="001E5DAF" w:rsidRPr="00123FB9" w:rsidRDefault="008372BB" w:rsidP="00873757">
      <w:pPr>
        <w:spacing w:before="5"/>
        <w:rPr>
          <w:rFonts w:ascii="ＭＳ ゴシック" w:eastAsia="ＭＳ ゴシック" w:hAnsi="ＭＳ ゴシック" w:cs="ＭＳ ゴシック"/>
        </w:rPr>
      </w:pPr>
      <w:r w:rsidRPr="00123FB9">
        <w:rPr>
          <w:rFonts w:hint="eastAsia"/>
          <w:noProof/>
          <w:lang w:val="en-US" w:bidi="ar-SA"/>
        </w:rPr>
        <w:lastRenderedPageBreak/>
        <mc:AlternateContent>
          <mc:Choice Requires="wps">
            <w:drawing>
              <wp:anchor distT="0" distB="0" distL="114300" distR="114300" simplePos="0" relativeHeight="251795456" behindDoc="0" locked="0" layoutInCell="1" allowOverlap="1" wp14:anchorId="1C04BBD0" wp14:editId="18D8073A">
                <wp:simplePos x="0" y="0"/>
                <wp:positionH relativeFrom="margin">
                  <wp:posOffset>0</wp:posOffset>
                </wp:positionH>
                <wp:positionV relativeFrom="paragraph">
                  <wp:posOffset>-448310</wp:posOffset>
                </wp:positionV>
                <wp:extent cx="6219825" cy="438150"/>
                <wp:effectExtent l="0" t="0" r="9525" b="0"/>
                <wp:wrapNone/>
                <wp:docPr id="30" name="正方形/長方形 30"/>
                <wp:cNvGraphicFramePr/>
                <a:graphic xmlns:a="http://schemas.openxmlformats.org/drawingml/2006/main">
                  <a:graphicData uri="http://schemas.microsoft.com/office/word/2010/wordprocessingShape">
                    <wps:wsp>
                      <wps:cNvSpPr/>
                      <wps:spPr>
                        <a:xfrm>
                          <a:off x="0" y="0"/>
                          <a:ext cx="6219825"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6E12B2" w14:textId="28014CBF" w:rsidR="009E083F" w:rsidRPr="00EF0504" w:rsidRDefault="009E083F" w:rsidP="008372BB">
                            <w:pPr>
                              <w:jc w:val="center"/>
                              <w:rPr>
                                <w:sz w:val="28"/>
                                <w:szCs w:val="28"/>
                              </w:rPr>
                            </w:pPr>
                            <w:r w:rsidRPr="00EF61D7">
                              <w:rPr>
                                <w:rFonts w:ascii="ＭＳ ゴシック" w:eastAsia="ＭＳ ゴシック" w:hAnsi="ＭＳ ゴシック" w:cs="ＭＳ ゴシック"/>
                                <w:b/>
                                <w:bCs/>
                                <w:sz w:val="28"/>
                                <w:szCs w:val="28"/>
                              </w:rPr>
                              <w:t>複数事業者による共同申請／共同申請者一覧</w:t>
                            </w:r>
                            <w:r w:rsidRPr="00EF0504">
                              <w:rPr>
                                <w:rFonts w:ascii="ＭＳ ゴシック" w:eastAsia="ＭＳ ゴシック" w:hAnsi="ＭＳ ゴシック" w:cs="ＭＳ ゴシック"/>
                                <w:b/>
                                <w:bCs/>
                                <w:sz w:val="28"/>
                                <w:szCs w:val="28"/>
                              </w:rPr>
                              <w:t xml:space="preserve">　　　</w:t>
                            </w:r>
                            <w:r w:rsidRPr="00EF61D7">
                              <w:rPr>
                                <w:rFonts w:ascii="ＭＳ ゴシック" w:eastAsia="ＭＳ ゴシック" w:hAnsi="ＭＳ ゴシック" w:cs="ＭＳ ゴシック"/>
                                <w:b/>
                                <w:bCs/>
                                <w:sz w:val="28"/>
                                <w:szCs w:val="28"/>
                              </w:rPr>
                              <w:t>（様式１－</w:t>
                            </w:r>
                            <w:r w:rsidRPr="00EF61D7">
                              <w:rPr>
                                <w:rFonts w:ascii="ＭＳ ゴシック" w:eastAsia="ＭＳ ゴシック" w:hAnsi="ＭＳ ゴシック" w:cs="ＭＳ ゴシック" w:hint="eastAsia"/>
                                <w:b/>
                                <w:bCs/>
                                <w:sz w:val="28"/>
                                <w:szCs w:val="28"/>
                              </w:rPr>
                              <w:t>１</w:t>
                            </w:r>
                            <w:r w:rsidRPr="00EF61D7">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C04BBD0" id="正方形/長方形 30" o:spid="_x0000_s1036" style="position:absolute;margin-left:0;margin-top:-35.3pt;width:489.75pt;height:34.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" fillcolor="white [3201]" stroked="f" strokeweight="2pt">
                <v:textbox>
                  <w:txbxContent>
                    <w:p w14:paraId="146E12B2" w14:textId="28014CBF" w:rsidR="009E083F" w:rsidRPr="00EF0504" w:rsidRDefault="009E083F" w:rsidP="008372BB">
                      <w:pPr>
                        <w:jc w:val="center"/>
                        <w:rPr>
                          <w:sz w:val="28"/>
                          <w:szCs w:val="28"/>
                        </w:rPr>
                      </w:pPr>
                      <w:r w:rsidRPr="00EF61D7">
                        <w:rPr>
                          <w:rFonts w:ascii="ＭＳ ゴシック" w:eastAsia="ＭＳ ゴシック" w:hAnsi="ＭＳ ゴシック" w:cs="ＭＳ ゴシック"/>
                          <w:b/>
                          <w:bCs/>
                          <w:sz w:val="28"/>
                          <w:szCs w:val="28"/>
                        </w:rPr>
                        <w:t>複数事業者による共同申請／共同申請者一覧</w:t>
                      </w:r>
                      <w:r w:rsidRPr="00EF0504">
                        <w:rPr>
                          <w:rFonts w:ascii="ＭＳ ゴシック" w:eastAsia="ＭＳ ゴシック" w:hAnsi="ＭＳ ゴシック" w:cs="ＭＳ ゴシック"/>
                          <w:b/>
                          <w:bCs/>
                          <w:sz w:val="28"/>
                          <w:szCs w:val="28"/>
                        </w:rPr>
                        <w:t xml:space="preserve">　　　</w:t>
                      </w:r>
                      <w:r w:rsidRPr="00EF61D7">
                        <w:rPr>
                          <w:rFonts w:ascii="ＭＳ ゴシック" w:eastAsia="ＭＳ ゴシック" w:hAnsi="ＭＳ ゴシック" w:cs="ＭＳ ゴシック"/>
                          <w:b/>
                          <w:bCs/>
                          <w:sz w:val="28"/>
                          <w:szCs w:val="28"/>
                        </w:rPr>
                        <w:t>（様式１－</w:t>
                      </w:r>
                      <w:r w:rsidRPr="00EF61D7">
                        <w:rPr>
                          <w:rFonts w:ascii="ＭＳ ゴシック" w:eastAsia="ＭＳ ゴシック" w:hAnsi="ＭＳ ゴシック" w:cs="ＭＳ ゴシック" w:hint="eastAsia"/>
                          <w:b/>
                          <w:bCs/>
                          <w:sz w:val="28"/>
                          <w:szCs w:val="28"/>
                        </w:rPr>
                        <w:t>１</w:t>
                      </w:r>
                      <w:r w:rsidRPr="00EF61D7">
                        <w:rPr>
                          <w:rFonts w:ascii="ＭＳ ゴシック" w:eastAsia="ＭＳ ゴシック" w:hAnsi="ＭＳ ゴシック" w:cs="ＭＳ ゴシック"/>
                          <w:b/>
                          <w:bCs/>
                          <w:sz w:val="28"/>
                          <w:szCs w:val="28"/>
                        </w:rPr>
                        <w:t>）</w:t>
                      </w:r>
                    </w:p>
                  </w:txbxContent>
                </v:textbox>
                <w10:wrap anchorx="margin"/>
              </v:rect>
            </w:pict>
          </mc:Fallback>
        </mc:AlternateContent>
      </w:r>
    </w:p>
    <w:p w14:paraId="6D5405DA" w14:textId="77777777" w:rsidR="00873757" w:rsidRPr="00EF61D7" w:rsidRDefault="00873757" w:rsidP="00873757">
      <w:pPr>
        <w:spacing w:before="70" w:after="28"/>
        <w:rPr>
          <w:rFonts w:ascii="ＭＳ ゴシック" w:eastAsia="ＭＳ ゴシック" w:hAnsi="ＭＳ ゴシック" w:cs="ＭＳ ゴシック"/>
        </w:rPr>
      </w:pPr>
      <w:r w:rsidRPr="00EF61D7">
        <w:rPr>
          <w:rFonts w:ascii="ＭＳ ゴシック" w:eastAsia="ＭＳ ゴシック" w:hAnsi="ＭＳ ゴシック" w:cs="ＭＳ ゴシック"/>
        </w:rPr>
        <w:t>【代表事業者】</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2950"/>
        <w:gridCol w:w="2386"/>
        <w:gridCol w:w="1270"/>
      </w:tblGrid>
      <w:tr w:rsidR="009019C3" w:rsidRPr="009019C3" w14:paraId="3B388E7A" w14:textId="77777777" w:rsidTr="001E5DAF">
        <w:trPr>
          <w:trHeight w:val="333"/>
          <w:jc w:val="center"/>
        </w:trPr>
        <w:tc>
          <w:tcPr>
            <w:tcW w:w="2314" w:type="dxa"/>
            <w:shd w:val="clear" w:color="auto" w:fill="B6DDE8" w:themeFill="accent5" w:themeFillTint="66"/>
          </w:tcPr>
          <w:p w14:paraId="4B7163F8" w14:textId="77777777" w:rsidR="00873757" w:rsidRPr="00EF61D7" w:rsidRDefault="00873757" w:rsidP="00873757">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郵便番号</w:t>
            </w:r>
          </w:p>
        </w:tc>
        <w:tc>
          <w:tcPr>
            <w:tcW w:w="6606" w:type="dxa"/>
            <w:gridSpan w:val="3"/>
          </w:tcPr>
          <w:p w14:paraId="581510F6" w14:textId="77777777" w:rsidR="00873757" w:rsidRPr="00EF61D7" w:rsidRDefault="00873757" w:rsidP="00873757">
            <w:pPr>
              <w:rPr>
                <w:rFonts w:ascii="Times New Roman" w:eastAsia="ＭＳ ゴシック" w:hAnsi="ＭＳ ゴシック" w:cs="ＭＳ ゴシック"/>
                <w:sz w:val="20"/>
              </w:rPr>
            </w:pPr>
          </w:p>
        </w:tc>
      </w:tr>
      <w:tr w:rsidR="009019C3" w:rsidRPr="009019C3" w14:paraId="5482AB4D" w14:textId="77777777" w:rsidTr="001E5DAF">
        <w:trPr>
          <w:trHeight w:val="333"/>
          <w:jc w:val="center"/>
        </w:trPr>
        <w:tc>
          <w:tcPr>
            <w:tcW w:w="2314" w:type="dxa"/>
            <w:shd w:val="clear" w:color="auto" w:fill="B6DDE8" w:themeFill="accent5" w:themeFillTint="66"/>
          </w:tcPr>
          <w:p w14:paraId="03BEA163" w14:textId="77777777" w:rsidR="00873757" w:rsidRPr="00EF61D7" w:rsidRDefault="00873757" w:rsidP="00873757">
            <w:pPr>
              <w:spacing w:before="24"/>
              <w:rPr>
                <w:rFonts w:ascii="ＭＳ ゴシック" w:eastAsia="ＭＳ ゴシック" w:hAnsi="ＭＳ ゴシック" w:cs="ＭＳ ゴシック"/>
                <w:sz w:val="16"/>
              </w:rPr>
            </w:pPr>
            <w:r w:rsidRPr="00EF61D7">
              <w:rPr>
                <w:rFonts w:ascii="ＭＳ ゴシック" w:eastAsia="ＭＳ ゴシック" w:hAnsi="ＭＳ ゴシック" w:cs="ＭＳ ゴシック"/>
              </w:rPr>
              <w:t>住所</w:t>
            </w:r>
            <w:r w:rsidRPr="00EF61D7">
              <w:rPr>
                <w:rFonts w:ascii="ＭＳ ゴシック" w:eastAsia="ＭＳ ゴシック" w:hAnsi="ＭＳ ゴシック" w:cs="ＭＳ ゴシック"/>
                <w:sz w:val="16"/>
              </w:rPr>
              <w:t>(都道府県名から記載)</w:t>
            </w:r>
          </w:p>
        </w:tc>
        <w:tc>
          <w:tcPr>
            <w:tcW w:w="6606" w:type="dxa"/>
            <w:gridSpan w:val="3"/>
          </w:tcPr>
          <w:p w14:paraId="4341F5E2" w14:textId="77777777" w:rsidR="00873757" w:rsidRPr="00EF61D7" w:rsidRDefault="00873757" w:rsidP="00873757">
            <w:pPr>
              <w:rPr>
                <w:rFonts w:ascii="Times New Roman" w:eastAsia="ＭＳ ゴシック" w:hAnsi="ＭＳ ゴシック" w:cs="ＭＳ ゴシック"/>
                <w:sz w:val="20"/>
              </w:rPr>
            </w:pPr>
          </w:p>
        </w:tc>
      </w:tr>
      <w:tr w:rsidR="009019C3" w:rsidRPr="009019C3" w14:paraId="065256F7" w14:textId="77777777" w:rsidTr="001E5DAF">
        <w:trPr>
          <w:trHeight w:val="333"/>
          <w:jc w:val="center"/>
        </w:trPr>
        <w:tc>
          <w:tcPr>
            <w:tcW w:w="2314" w:type="dxa"/>
            <w:shd w:val="clear" w:color="auto" w:fill="B6DDE8" w:themeFill="accent5" w:themeFillTint="66"/>
          </w:tcPr>
          <w:p w14:paraId="33F29EC3" w14:textId="77777777" w:rsidR="00873757" w:rsidRPr="00EF61D7" w:rsidRDefault="00873757" w:rsidP="00873757">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名称</w:t>
            </w:r>
          </w:p>
        </w:tc>
        <w:tc>
          <w:tcPr>
            <w:tcW w:w="5336" w:type="dxa"/>
            <w:gridSpan w:val="2"/>
          </w:tcPr>
          <w:p w14:paraId="7DC166FE" w14:textId="77777777" w:rsidR="00873757" w:rsidRPr="00EF61D7" w:rsidRDefault="00873757" w:rsidP="00873757">
            <w:pPr>
              <w:rPr>
                <w:rFonts w:ascii="Times New Roman" w:eastAsia="ＭＳ ゴシック" w:hAnsi="ＭＳ ゴシック" w:cs="ＭＳ ゴシック"/>
                <w:sz w:val="20"/>
              </w:rPr>
            </w:pPr>
          </w:p>
        </w:tc>
        <w:tc>
          <w:tcPr>
            <w:tcW w:w="1270" w:type="dxa"/>
            <w:vMerge w:val="restart"/>
          </w:tcPr>
          <w:p w14:paraId="7F991B66" w14:textId="77777777" w:rsidR="00873757" w:rsidRPr="00EF61D7" w:rsidRDefault="00873757" w:rsidP="00873757">
            <w:pPr>
              <w:spacing w:before="12"/>
              <w:rPr>
                <w:rFonts w:ascii="ＭＳ ゴシック" w:eastAsia="ＭＳ ゴシック" w:hAnsi="ＭＳ ゴシック" w:cs="ＭＳ ゴシック"/>
                <w:sz w:val="27"/>
              </w:rPr>
            </w:pPr>
          </w:p>
          <w:p w14:paraId="2FBD2572" w14:textId="77777777" w:rsidR="00873757" w:rsidRPr="00EF61D7" w:rsidRDefault="00873757" w:rsidP="00873757">
            <w:pPr>
              <w:jc w:val="center"/>
              <w:rPr>
                <w:rFonts w:ascii="ＭＳ ゴシック" w:eastAsia="ＭＳ ゴシック" w:hAnsi="ＭＳ ゴシック" w:cs="ＭＳ ゴシック"/>
              </w:rPr>
            </w:pPr>
            <w:r w:rsidRPr="00EF61D7">
              <w:rPr>
                <w:rFonts w:ascii="ＭＳ ゴシック" w:eastAsia="ＭＳ ゴシック" w:hAnsi="ＭＳ ゴシック" w:cs="ＭＳ ゴシック"/>
              </w:rPr>
              <w:t>印</w:t>
            </w:r>
          </w:p>
        </w:tc>
      </w:tr>
      <w:tr w:rsidR="009019C3" w:rsidRPr="009019C3" w14:paraId="7906B901" w14:textId="77777777" w:rsidTr="001E5DAF">
        <w:trPr>
          <w:trHeight w:val="333"/>
          <w:jc w:val="center"/>
        </w:trPr>
        <w:tc>
          <w:tcPr>
            <w:tcW w:w="2314" w:type="dxa"/>
            <w:shd w:val="clear" w:color="auto" w:fill="B6DDE8" w:themeFill="accent5" w:themeFillTint="66"/>
          </w:tcPr>
          <w:p w14:paraId="1FDEFF53" w14:textId="77777777" w:rsidR="00873757" w:rsidRPr="00EF61D7" w:rsidRDefault="00873757" w:rsidP="00873757">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代表者の役職</w:t>
            </w:r>
          </w:p>
        </w:tc>
        <w:tc>
          <w:tcPr>
            <w:tcW w:w="5336" w:type="dxa"/>
            <w:gridSpan w:val="2"/>
          </w:tcPr>
          <w:p w14:paraId="48F5D277" w14:textId="77777777" w:rsidR="00873757" w:rsidRPr="00EF61D7" w:rsidRDefault="00873757" w:rsidP="00873757">
            <w:pPr>
              <w:rPr>
                <w:rFonts w:ascii="Times New Roman" w:eastAsia="ＭＳ ゴシック" w:hAnsi="ＭＳ ゴシック" w:cs="ＭＳ ゴシック"/>
                <w:sz w:val="20"/>
              </w:rPr>
            </w:pPr>
          </w:p>
        </w:tc>
        <w:tc>
          <w:tcPr>
            <w:tcW w:w="1270" w:type="dxa"/>
            <w:vMerge/>
            <w:tcBorders>
              <w:top w:val="nil"/>
            </w:tcBorders>
          </w:tcPr>
          <w:p w14:paraId="19980BBB" w14:textId="77777777" w:rsidR="00873757" w:rsidRPr="00EF61D7" w:rsidRDefault="00873757" w:rsidP="00873757">
            <w:pPr>
              <w:rPr>
                <w:rFonts w:ascii="ＭＳ ゴシック" w:eastAsia="ＭＳ ゴシック" w:hAnsi="ＭＳ ゴシック" w:cs="ＭＳ ゴシック"/>
                <w:sz w:val="2"/>
                <w:szCs w:val="2"/>
              </w:rPr>
            </w:pPr>
          </w:p>
        </w:tc>
      </w:tr>
      <w:tr w:rsidR="009019C3" w:rsidRPr="009019C3" w14:paraId="53C7EA58" w14:textId="77777777" w:rsidTr="001E5DAF">
        <w:trPr>
          <w:trHeight w:val="664"/>
          <w:jc w:val="center"/>
        </w:trPr>
        <w:tc>
          <w:tcPr>
            <w:tcW w:w="2314" w:type="dxa"/>
            <w:shd w:val="clear" w:color="auto" w:fill="B6DDE8" w:themeFill="accent5" w:themeFillTint="66"/>
          </w:tcPr>
          <w:p w14:paraId="11F464C9" w14:textId="77777777" w:rsidR="00873757" w:rsidRPr="00EF61D7" w:rsidRDefault="00873757" w:rsidP="00873757">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 xml:space="preserve">代表者の氏名( 姓／ </w:t>
            </w:r>
          </w:p>
          <w:p w14:paraId="67CB2B97" w14:textId="77777777" w:rsidR="00873757" w:rsidRPr="00EF61D7" w:rsidRDefault="00873757" w:rsidP="00873757">
            <w:pPr>
              <w:spacing w:before="50"/>
              <w:rPr>
                <w:rFonts w:ascii="ＭＳ ゴシック" w:eastAsia="ＭＳ ゴシック" w:hAnsi="ＭＳ ゴシック" w:cs="ＭＳ ゴシック"/>
              </w:rPr>
            </w:pPr>
            <w:r w:rsidRPr="00EF61D7">
              <w:rPr>
                <w:rFonts w:ascii="ＭＳ ゴシック" w:eastAsia="ＭＳ ゴシック" w:hAnsi="ＭＳ ゴシック" w:cs="ＭＳ ゴシック"/>
              </w:rPr>
              <w:t>名)</w:t>
            </w:r>
          </w:p>
        </w:tc>
        <w:tc>
          <w:tcPr>
            <w:tcW w:w="2950" w:type="dxa"/>
          </w:tcPr>
          <w:p w14:paraId="78541F03" w14:textId="77777777" w:rsidR="00873757" w:rsidRPr="00EF61D7" w:rsidRDefault="00873757" w:rsidP="00873757">
            <w:pPr>
              <w:rPr>
                <w:rFonts w:ascii="Times New Roman" w:eastAsia="ＭＳ ゴシック" w:hAnsi="ＭＳ ゴシック" w:cs="ＭＳ ゴシック"/>
                <w:sz w:val="20"/>
              </w:rPr>
            </w:pPr>
          </w:p>
        </w:tc>
        <w:tc>
          <w:tcPr>
            <w:tcW w:w="2386" w:type="dxa"/>
          </w:tcPr>
          <w:p w14:paraId="4E36AA27" w14:textId="77777777" w:rsidR="00873757" w:rsidRPr="00EF61D7" w:rsidRDefault="00873757" w:rsidP="00873757">
            <w:pPr>
              <w:rPr>
                <w:rFonts w:ascii="Times New Roman" w:eastAsia="ＭＳ ゴシック" w:hAnsi="ＭＳ ゴシック" w:cs="ＭＳ ゴシック"/>
                <w:sz w:val="20"/>
              </w:rPr>
            </w:pPr>
          </w:p>
        </w:tc>
        <w:tc>
          <w:tcPr>
            <w:tcW w:w="1270" w:type="dxa"/>
            <w:vMerge/>
            <w:tcBorders>
              <w:top w:val="nil"/>
            </w:tcBorders>
          </w:tcPr>
          <w:p w14:paraId="222A81F2" w14:textId="77777777" w:rsidR="00873757" w:rsidRPr="00EF61D7" w:rsidRDefault="00873757" w:rsidP="00873757">
            <w:pPr>
              <w:rPr>
                <w:rFonts w:ascii="ＭＳ ゴシック" w:eastAsia="ＭＳ ゴシック" w:hAnsi="ＭＳ ゴシック" w:cs="ＭＳ ゴシック"/>
                <w:sz w:val="2"/>
                <w:szCs w:val="2"/>
              </w:rPr>
            </w:pPr>
          </w:p>
        </w:tc>
      </w:tr>
      <w:tr w:rsidR="009019C3" w:rsidRPr="009019C3" w14:paraId="1BC64CF7" w14:textId="77777777" w:rsidTr="001E5DAF">
        <w:trPr>
          <w:trHeight w:val="333"/>
          <w:jc w:val="center"/>
        </w:trPr>
        <w:tc>
          <w:tcPr>
            <w:tcW w:w="2314" w:type="dxa"/>
            <w:shd w:val="clear" w:color="auto" w:fill="B6DDE8" w:themeFill="accent5" w:themeFillTint="66"/>
          </w:tcPr>
          <w:p w14:paraId="37760C1C" w14:textId="77777777" w:rsidR="00873757" w:rsidRPr="00EF61D7" w:rsidRDefault="00873757" w:rsidP="00873757">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電話番号</w:t>
            </w:r>
          </w:p>
        </w:tc>
        <w:tc>
          <w:tcPr>
            <w:tcW w:w="6606" w:type="dxa"/>
            <w:gridSpan w:val="3"/>
          </w:tcPr>
          <w:p w14:paraId="46BB555B" w14:textId="77777777" w:rsidR="00873757" w:rsidRPr="00EF61D7" w:rsidRDefault="00873757" w:rsidP="00873757">
            <w:pPr>
              <w:rPr>
                <w:rFonts w:ascii="Times New Roman" w:eastAsia="ＭＳ ゴシック" w:hAnsi="ＭＳ ゴシック" w:cs="ＭＳ ゴシック"/>
                <w:sz w:val="20"/>
              </w:rPr>
            </w:pPr>
          </w:p>
        </w:tc>
      </w:tr>
    </w:tbl>
    <w:p w14:paraId="21836F75" w14:textId="77777777" w:rsidR="00873757" w:rsidRPr="00EF61D7" w:rsidRDefault="00873757" w:rsidP="00873757">
      <w:pPr>
        <w:spacing w:before="12"/>
        <w:rPr>
          <w:rFonts w:ascii="ＭＳ ゴシック" w:eastAsia="ＭＳ ゴシック" w:hAnsi="ＭＳ ゴシック" w:cs="ＭＳ ゴシック"/>
          <w:sz w:val="27"/>
        </w:rPr>
      </w:pPr>
    </w:p>
    <w:p w14:paraId="4A57992B" w14:textId="6C0AB5E4" w:rsidR="00873757" w:rsidRPr="00EF61D7" w:rsidRDefault="00873757" w:rsidP="00873757">
      <w:pPr>
        <w:tabs>
          <w:tab w:val="left" w:pos="3759"/>
          <w:tab w:val="left" w:pos="4419"/>
        </w:tabs>
        <w:rPr>
          <w:rFonts w:ascii="ＭＳ ゴシック" w:eastAsia="ＭＳ ゴシック" w:hAnsi="ＭＳ ゴシック" w:cs="ＭＳ ゴシック"/>
          <w:sz w:val="21"/>
        </w:rPr>
      </w:pPr>
      <w:r w:rsidRPr="00EF61D7">
        <w:rPr>
          <w:rFonts w:ascii="ＭＳ ゴシック" w:eastAsia="ＭＳ ゴシック" w:hAnsi="ＭＳ ゴシック" w:cs="ＭＳ ゴシック"/>
        </w:rPr>
        <w:t>【その</w:t>
      </w:r>
      <w:r w:rsidRPr="00EF61D7">
        <w:rPr>
          <w:rFonts w:ascii="ＭＳ ゴシック" w:eastAsia="ＭＳ ゴシック" w:hAnsi="ＭＳ ゴシック" w:cs="ＭＳ ゴシック"/>
          <w:spacing w:val="-3"/>
        </w:rPr>
        <w:t>他</w:t>
      </w:r>
      <w:r w:rsidRPr="00EF61D7">
        <w:rPr>
          <w:rFonts w:ascii="ＭＳ ゴシック" w:eastAsia="ＭＳ ゴシック" w:hAnsi="ＭＳ ゴシック" w:cs="ＭＳ ゴシック"/>
        </w:rPr>
        <w:t>共同</w:t>
      </w:r>
      <w:r w:rsidRPr="00EF61D7">
        <w:rPr>
          <w:rFonts w:ascii="ＭＳ ゴシック" w:eastAsia="ＭＳ ゴシック" w:hAnsi="ＭＳ ゴシック" w:cs="ＭＳ ゴシック"/>
          <w:spacing w:val="-3"/>
        </w:rPr>
        <w:t>申</w:t>
      </w:r>
      <w:r w:rsidRPr="00EF61D7">
        <w:rPr>
          <w:rFonts w:ascii="ＭＳ ゴシック" w:eastAsia="ＭＳ ゴシック" w:hAnsi="ＭＳ ゴシック" w:cs="ＭＳ ゴシック"/>
        </w:rPr>
        <w:t>請者</w:t>
      </w:r>
      <w:r w:rsidRPr="00EF61D7">
        <w:rPr>
          <w:rFonts w:ascii="ＭＳ ゴシック" w:eastAsia="ＭＳ ゴシック" w:hAnsi="ＭＳ ゴシック" w:cs="ＭＳ ゴシック"/>
          <w:spacing w:val="-3"/>
        </w:rPr>
        <w:t>数：</w:t>
      </w:r>
      <w:r w:rsidRPr="00EF61D7">
        <w:rPr>
          <w:rFonts w:ascii="ＭＳ ゴシック" w:eastAsia="ＭＳ ゴシック" w:hAnsi="ＭＳ ゴシック" w:cs="ＭＳ ゴシック"/>
          <w:spacing w:val="-3"/>
          <w:u w:val="single"/>
        </w:rPr>
        <w:t xml:space="preserve"> </w:t>
      </w:r>
      <w:r w:rsidR="001E5DAF" w:rsidRPr="00EF61D7">
        <w:rPr>
          <w:rFonts w:ascii="ＭＳ ゴシック" w:eastAsia="ＭＳ ゴシック" w:hAnsi="ＭＳ ゴシック" w:cs="ＭＳ ゴシック" w:hint="eastAsia"/>
          <w:spacing w:val="-3"/>
          <w:u w:val="single"/>
        </w:rPr>
        <w:t xml:space="preserve">　</w:t>
      </w:r>
      <w:r w:rsidR="001E5DAF" w:rsidRPr="00EF61D7">
        <w:rPr>
          <w:rFonts w:ascii="ＭＳ ゴシック" w:eastAsia="ＭＳ ゴシック" w:hAnsi="ＭＳ ゴシック" w:cs="ＭＳ ゴシック"/>
          <w:spacing w:val="-3"/>
          <w:u w:val="single"/>
        </w:rPr>
        <w:t xml:space="preserve">　</w:t>
      </w:r>
      <w:r w:rsidRPr="00EF61D7">
        <w:rPr>
          <w:rFonts w:ascii="ＭＳ ゴシック" w:eastAsia="ＭＳ ゴシック" w:hAnsi="ＭＳ ゴシック" w:cs="ＭＳ ゴシック"/>
          <w:u w:val="single"/>
        </w:rPr>
        <w:t>者</w:t>
      </w:r>
      <w:r w:rsidRPr="00EF61D7">
        <w:rPr>
          <w:rFonts w:ascii="ＭＳ ゴシック" w:eastAsia="ＭＳ ゴシック" w:hAnsi="ＭＳ ゴシック" w:cs="ＭＳ ゴシック"/>
        </w:rPr>
        <w:t>】</w:t>
      </w:r>
      <w:r w:rsidRPr="00EF61D7">
        <w:rPr>
          <w:rFonts w:ascii="ＭＳ ゴシック" w:eastAsia="ＭＳ ゴシック" w:hAnsi="ＭＳ ゴシック" w:cs="ＭＳ ゴシック"/>
          <w:spacing w:val="-3"/>
          <w:sz w:val="21"/>
        </w:rPr>
        <w:t>＊</w:t>
      </w:r>
      <w:r w:rsidRPr="00EF61D7">
        <w:rPr>
          <w:rFonts w:ascii="ＭＳ ゴシック" w:eastAsia="ＭＳ ゴシック" w:hAnsi="ＭＳ ゴシック" w:cs="ＭＳ ゴシック"/>
          <w:sz w:val="21"/>
        </w:rPr>
        <w:t>代</w:t>
      </w:r>
      <w:r w:rsidRPr="00EF61D7">
        <w:rPr>
          <w:rFonts w:ascii="ＭＳ ゴシック" w:eastAsia="ＭＳ ゴシック" w:hAnsi="ＭＳ ゴシック" w:cs="ＭＳ ゴシック"/>
          <w:spacing w:val="-3"/>
          <w:sz w:val="21"/>
        </w:rPr>
        <w:t>表</w:t>
      </w:r>
      <w:r w:rsidRPr="00EF61D7">
        <w:rPr>
          <w:rFonts w:ascii="ＭＳ ゴシック" w:eastAsia="ＭＳ ゴシック" w:hAnsi="ＭＳ ゴシック" w:cs="ＭＳ ゴシック"/>
          <w:sz w:val="21"/>
        </w:rPr>
        <w:t>事</w:t>
      </w:r>
      <w:r w:rsidRPr="00EF61D7">
        <w:rPr>
          <w:rFonts w:ascii="ＭＳ ゴシック" w:eastAsia="ＭＳ ゴシック" w:hAnsi="ＭＳ ゴシック" w:cs="ＭＳ ゴシック"/>
          <w:spacing w:val="-3"/>
          <w:sz w:val="21"/>
        </w:rPr>
        <w:t>業者</w:t>
      </w:r>
      <w:r w:rsidRPr="00EF61D7">
        <w:rPr>
          <w:rFonts w:ascii="ＭＳ ゴシック" w:eastAsia="ＭＳ ゴシック" w:hAnsi="ＭＳ ゴシック" w:cs="ＭＳ ゴシック"/>
          <w:sz w:val="21"/>
        </w:rPr>
        <w:t>以外</w:t>
      </w:r>
      <w:r w:rsidRPr="00EF61D7">
        <w:rPr>
          <w:rFonts w:ascii="ＭＳ ゴシック" w:eastAsia="ＭＳ ゴシック" w:hAnsi="ＭＳ ゴシック" w:cs="ＭＳ ゴシック"/>
          <w:spacing w:val="-3"/>
          <w:sz w:val="21"/>
        </w:rPr>
        <w:t>の</w:t>
      </w:r>
      <w:r w:rsidRPr="00EF61D7">
        <w:rPr>
          <w:rFonts w:ascii="ＭＳ ゴシック" w:eastAsia="ＭＳ ゴシック" w:hAnsi="ＭＳ ゴシック" w:cs="ＭＳ ゴシック"/>
          <w:sz w:val="21"/>
        </w:rPr>
        <w:t>共</w:t>
      </w:r>
      <w:r w:rsidRPr="00EF61D7">
        <w:rPr>
          <w:rFonts w:ascii="ＭＳ ゴシック" w:eastAsia="ＭＳ ゴシック" w:hAnsi="ＭＳ ゴシック" w:cs="ＭＳ ゴシック"/>
          <w:spacing w:val="-3"/>
          <w:sz w:val="21"/>
        </w:rPr>
        <w:t>同</w:t>
      </w:r>
      <w:r w:rsidRPr="00EF61D7">
        <w:rPr>
          <w:rFonts w:ascii="ＭＳ ゴシック" w:eastAsia="ＭＳ ゴシック" w:hAnsi="ＭＳ ゴシック" w:cs="ＭＳ ゴシック"/>
          <w:sz w:val="21"/>
        </w:rPr>
        <w:t>申</w:t>
      </w:r>
      <w:r w:rsidRPr="00EF61D7">
        <w:rPr>
          <w:rFonts w:ascii="ＭＳ ゴシック" w:eastAsia="ＭＳ ゴシック" w:hAnsi="ＭＳ ゴシック" w:cs="ＭＳ ゴシック"/>
          <w:spacing w:val="-3"/>
          <w:sz w:val="21"/>
        </w:rPr>
        <w:t>請</w:t>
      </w:r>
      <w:r w:rsidRPr="00EF61D7">
        <w:rPr>
          <w:rFonts w:ascii="ＭＳ ゴシック" w:eastAsia="ＭＳ ゴシック" w:hAnsi="ＭＳ ゴシック" w:cs="ＭＳ ゴシック"/>
          <w:sz w:val="21"/>
        </w:rPr>
        <w:t>者</w:t>
      </w:r>
      <w:r w:rsidRPr="00EF61D7">
        <w:rPr>
          <w:rFonts w:ascii="ＭＳ ゴシック" w:eastAsia="ＭＳ ゴシック" w:hAnsi="ＭＳ ゴシック" w:cs="ＭＳ ゴシック"/>
          <w:spacing w:val="-3"/>
          <w:sz w:val="21"/>
        </w:rPr>
        <w:t>の</w:t>
      </w:r>
      <w:r w:rsidRPr="00EF61D7">
        <w:rPr>
          <w:rFonts w:ascii="ＭＳ ゴシック" w:eastAsia="ＭＳ ゴシック" w:hAnsi="ＭＳ ゴシック" w:cs="ＭＳ ゴシック"/>
          <w:sz w:val="21"/>
        </w:rPr>
        <w:t>数</w:t>
      </w:r>
      <w:r w:rsidRPr="00EF61D7">
        <w:rPr>
          <w:rFonts w:ascii="ＭＳ ゴシック" w:eastAsia="ＭＳ ゴシック" w:hAnsi="ＭＳ ゴシック" w:cs="ＭＳ ゴシック"/>
          <w:spacing w:val="-3"/>
          <w:sz w:val="21"/>
        </w:rPr>
        <w:t>を</w:t>
      </w:r>
      <w:r w:rsidRPr="00EF61D7">
        <w:rPr>
          <w:rFonts w:ascii="ＭＳ ゴシック" w:eastAsia="ＭＳ ゴシック" w:hAnsi="ＭＳ ゴシック" w:cs="ＭＳ ゴシック"/>
          <w:sz w:val="21"/>
        </w:rPr>
        <w:t>ご記載く</w:t>
      </w:r>
      <w:r w:rsidRPr="00EF61D7">
        <w:rPr>
          <w:rFonts w:ascii="ＭＳ ゴシック" w:eastAsia="ＭＳ ゴシック" w:hAnsi="ＭＳ ゴシック" w:cs="ＭＳ ゴシック"/>
          <w:spacing w:val="-3"/>
          <w:sz w:val="21"/>
        </w:rPr>
        <w:t>だ</w:t>
      </w:r>
      <w:r w:rsidRPr="00EF61D7">
        <w:rPr>
          <w:rFonts w:ascii="ＭＳ ゴシック" w:eastAsia="ＭＳ ゴシック" w:hAnsi="ＭＳ ゴシック" w:cs="ＭＳ ゴシック"/>
          <w:sz w:val="21"/>
        </w:rPr>
        <w:t>さ</w:t>
      </w:r>
      <w:r w:rsidRPr="00EF61D7">
        <w:rPr>
          <w:rFonts w:ascii="ＭＳ ゴシック" w:eastAsia="ＭＳ ゴシック" w:hAnsi="ＭＳ ゴシック" w:cs="ＭＳ ゴシック"/>
          <w:spacing w:val="-3"/>
          <w:sz w:val="21"/>
        </w:rPr>
        <w:t>い。</w:t>
      </w:r>
    </w:p>
    <w:p w14:paraId="1D9BF345" w14:textId="77777777" w:rsidR="00873757" w:rsidRPr="00EF61D7" w:rsidRDefault="00873757" w:rsidP="00873757">
      <w:pPr>
        <w:spacing w:before="2"/>
        <w:rPr>
          <w:rFonts w:ascii="ＭＳ ゴシック" w:eastAsia="ＭＳ ゴシック" w:hAnsi="ＭＳ ゴシック" w:cs="ＭＳ ゴシック"/>
          <w:sz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1083"/>
        <w:gridCol w:w="1867"/>
        <w:gridCol w:w="2386"/>
        <w:gridCol w:w="1270"/>
      </w:tblGrid>
      <w:tr w:rsidR="009019C3" w:rsidRPr="009019C3" w14:paraId="76A970CC" w14:textId="77777777" w:rsidTr="001E5DAF">
        <w:trPr>
          <w:trHeight w:val="330"/>
          <w:jc w:val="center"/>
        </w:trPr>
        <w:tc>
          <w:tcPr>
            <w:tcW w:w="2314" w:type="dxa"/>
            <w:shd w:val="clear" w:color="auto" w:fill="B6DDE8" w:themeFill="accent5" w:themeFillTint="66"/>
          </w:tcPr>
          <w:p w14:paraId="02D06015" w14:textId="77777777" w:rsidR="00873757" w:rsidRPr="00EF61D7" w:rsidRDefault="00873757" w:rsidP="00873757">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郵便番号</w:t>
            </w:r>
          </w:p>
        </w:tc>
        <w:tc>
          <w:tcPr>
            <w:tcW w:w="6606" w:type="dxa"/>
            <w:gridSpan w:val="4"/>
          </w:tcPr>
          <w:p w14:paraId="0F02BA15" w14:textId="77777777" w:rsidR="00873757" w:rsidRPr="00EF61D7" w:rsidRDefault="00873757" w:rsidP="00873757">
            <w:pPr>
              <w:rPr>
                <w:rFonts w:ascii="Times New Roman" w:eastAsia="ＭＳ ゴシック" w:hAnsi="ＭＳ ゴシック" w:cs="ＭＳ ゴシック"/>
                <w:sz w:val="20"/>
              </w:rPr>
            </w:pPr>
          </w:p>
        </w:tc>
      </w:tr>
      <w:tr w:rsidR="009019C3" w:rsidRPr="009019C3" w14:paraId="478616D8" w14:textId="77777777" w:rsidTr="001E5DAF">
        <w:trPr>
          <w:trHeight w:val="333"/>
          <w:jc w:val="center"/>
        </w:trPr>
        <w:tc>
          <w:tcPr>
            <w:tcW w:w="2314" w:type="dxa"/>
            <w:shd w:val="clear" w:color="auto" w:fill="B6DDE8" w:themeFill="accent5" w:themeFillTint="66"/>
          </w:tcPr>
          <w:p w14:paraId="5D5949A7" w14:textId="77777777" w:rsidR="00873757" w:rsidRPr="00EF61D7" w:rsidRDefault="00873757" w:rsidP="00873757">
            <w:pPr>
              <w:spacing w:before="27"/>
              <w:rPr>
                <w:rFonts w:ascii="ＭＳ ゴシック" w:eastAsia="ＭＳ ゴシック" w:hAnsi="ＭＳ ゴシック" w:cs="ＭＳ ゴシック"/>
                <w:sz w:val="16"/>
              </w:rPr>
            </w:pPr>
            <w:r w:rsidRPr="00EF61D7">
              <w:rPr>
                <w:rFonts w:ascii="ＭＳ ゴシック" w:eastAsia="ＭＳ ゴシック" w:hAnsi="ＭＳ ゴシック" w:cs="ＭＳ ゴシック"/>
              </w:rPr>
              <w:t>住所</w:t>
            </w:r>
            <w:r w:rsidRPr="00EF61D7">
              <w:rPr>
                <w:rFonts w:ascii="ＭＳ ゴシック" w:eastAsia="ＭＳ ゴシック" w:hAnsi="ＭＳ ゴシック" w:cs="ＭＳ ゴシック"/>
                <w:sz w:val="16"/>
              </w:rPr>
              <w:t>(都道府県名から記載)</w:t>
            </w:r>
          </w:p>
        </w:tc>
        <w:tc>
          <w:tcPr>
            <w:tcW w:w="6606" w:type="dxa"/>
            <w:gridSpan w:val="4"/>
          </w:tcPr>
          <w:p w14:paraId="456B7C23" w14:textId="77777777" w:rsidR="00873757" w:rsidRPr="00EF61D7" w:rsidRDefault="00873757" w:rsidP="00873757">
            <w:pPr>
              <w:rPr>
                <w:rFonts w:ascii="Times New Roman" w:eastAsia="ＭＳ ゴシック" w:hAnsi="ＭＳ ゴシック" w:cs="ＭＳ ゴシック"/>
                <w:sz w:val="20"/>
              </w:rPr>
            </w:pPr>
          </w:p>
        </w:tc>
      </w:tr>
      <w:tr w:rsidR="009019C3" w:rsidRPr="009019C3" w14:paraId="195B1485" w14:textId="77777777" w:rsidTr="001E5DAF">
        <w:trPr>
          <w:trHeight w:val="333"/>
          <w:jc w:val="center"/>
        </w:trPr>
        <w:tc>
          <w:tcPr>
            <w:tcW w:w="2314" w:type="dxa"/>
            <w:shd w:val="clear" w:color="auto" w:fill="B6DDE8" w:themeFill="accent5" w:themeFillTint="66"/>
          </w:tcPr>
          <w:p w14:paraId="7E2724EC" w14:textId="77777777" w:rsidR="00873757" w:rsidRPr="00EF61D7" w:rsidRDefault="00873757" w:rsidP="00873757">
            <w:pPr>
              <w:spacing w:before="27"/>
              <w:rPr>
                <w:rFonts w:ascii="ＭＳ ゴシック" w:eastAsia="ＭＳ ゴシック" w:hAnsi="ＭＳ ゴシック" w:cs="ＭＳ ゴシック"/>
              </w:rPr>
            </w:pPr>
            <w:r w:rsidRPr="00EF61D7">
              <w:rPr>
                <w:rFonts w:ascii="ＭＳ ゴシック" w:eastAsia="ＭＳ ゴシック" w:hAnsi="ＭＳ ゴシック" w:cs="ＭＳ ゴシック"/>
              </w:rPr>
              <w:t>名称</w:t>
            </w:r>
          </w:p>
        </w:tc>
        <w:tc>
          <w:tcPr>
            <w:tcW w:w="5336" w:type="dxa"/>
            <w:gridSpan w:val="3"/>
          </w:tcPr>
          <w:p w14:paraId="3EC06460" w14:textId="77777777" w:rsidR="00873757" w:rsidRPr="00EF61D7" w:rsidRDefault="00873757" w:rsidP="00873757">
            <w:pPr>
              <w:rPr>
                <w:rFonts w:ascii="Times New Roman" w:eastAsia="ＭＳ ゴシック" w:hAnsi="ＭＳ ゴシック" w:cs="ＭＳ ゴシック"/>
                <w:sz w:val="20"/>
              </w:rPr>
            </w:pPr>
          </w:p>
        </w:tc>
        <w:tc>
          <w:tcPr>
            <w:tcW w:w="1270" w:type="dxa"/>
            <w:vMerge w:val="restart"/>
          </w:tcPr>
          <w:p w14:paraId="75D78D6A" w14:textId="77777777" w:rsidR="00873757" w:rsidRPr="00EF61D7" w:rsidRDefault="00873757" w:rsidP="00873757">
            <w:pPr>
              <w:spacing w:before="12"/>
              <w:rPr>
                <w:rFonts w:ascii="ＭＳ ゴシック" w:eastAsia="ＭＳ ゴシック" w:hAnsi="ＭＳ ゴシック" w:cs="ＭＳ ゴシック"/>
                <w:sz w:val="27"/>
              </w:rPr>
            </w:pPr>
          </w:p>
          <w:p w14:paraId="695913D7" w14:textId="77777777" w:rsidR="00873757" w:rsidRPr="00EF61D7" w:rsidRDefault="00873757" w:rsidP="00873757">
            <w:pPr>
              <w:jc w:val="center"/>
              <w:rPr>
                <w:rFonts w:ascii="ＭＳ ゴシック" w:eastAsia="ＭＳ ゴシック" w:hAnsi="ＭＳ ゴシック" w:cs="ＭＳ ゴシック"/>
              </w:rPr>
            </w:pPr>
            <w:r w:rsidRPr="00EF61D7">
              <w:rPr>
                <w:rFonts w:ascii="ＭＳ ゴシック" w:eastAsia="ＭＳ ゴシック" w:hAnsi="ＭＳ ゴシック" w:cs="ＭＳ ゴシック"/>
              </w:rPr>
              <w:t>印</w:t>
            </w:r>
          </w:p>
        </w:tc>
      </w:tr>
      <w:tr w:rsidR="009019C3" w:rsidRPr="009019C3" w14:paraId="3C38820F" w14:textId="77777777" w:rsidTr="001E5DAF">
        <w:trPr>
          <w:trHeight w:val="333"/>
          <w:jc w:val="center"/>
        </w:trPr>
        <w:tc>
          <w:tcPr>
            <w:tcW w:w="2314" w:type="dxa"/>
            <w:shd w:val="clear" w:color="auto" w:fill="B6DDE8" w:themeFill="accent5" w:themeFillTint="66"/>
          </w:tcPr>
          <w:p w14:paraId="562EFDFE" w14:textId="77777777" w:rsidR="00873757" w:rsidRPr="00EF61D7" w:rsidRDefault="00873757" w:rsidP="00873757">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代表者の役職</w:t>
            </w:r>
          </w:p>
        </w:tc>
        <w:tc>
          <w:tcPr>
            <w:tcW w:w="5336" w:type="dxa"/>
            <w:gridSpan w:val="3"/>
          </w:tcPr>
          <w:p w14:paraId="63D2E4A5" w14:textId="77777777" w:rsidR="00873757" w:rsidRPr="00EF61D7" w:rsidRDefault="00873757" w:rsidP="00873757">
            <w:pPr>
              <w:rPr>
                <w:rFonts w:ascii="Times New Roman" w:eastAsia="ＭＳ ゴシック" w:hAnsi="ＭＳ ゴシック" w:cs="ＭＳ ゴシック"/>
                <w:sz w:val="20"/>
              </w:rPr>
            </w:pPr>
          </w:p>
        </w:tc>
        <w:tc>
          <w:tcPr>
            <w:tcW w:w="1270" w:type="dxa"/>
            <w:vMerge/>
            <w:tcBorders>
              <w:top w:val="nil"/>
            </w:tcBorders>
          </w:tcPr>
          <w:p w14:paraId="2C9A72F2" w14:textId="77777777" w:rsidR="00873757" w:rsidRPr="00EF61D7" w:rsidRDefault="00873757" w:rsidP="00873757">
            <w:pPr>
              <w:rPr>
                <w:rFonts w:ascii="ＭＳ ゴシック" w:eastAsia="ＭＳ ゴシック" w:hAnsi="ＭＳ ゴシック" w:cs="ＭＳ ゴシック"/>
                <w:sz w:val="2"/>
                <w:szCs w:val="2"/>
              </w:rPr>
            </w:pPr>
          </w:p>
        </w:tc>
      </w:tr>
      <w:tr w:rsidR="009019C3" w:rsidRPr="009019C3" w14:paraId="44C10E5B" w14:textId="77777777" w:rsidTr="001E5DAF">
        <w:trPr>
          <w:trHeight w:val="666"/>
          <w:jc w:val="center"/>
        </w:trPr>
        <w:tc>
          <w:tcPr>
            <w:tcW w:w="2314" w:type="dxa"/>
            <w:shd w:val="clear" w:color="auto" w:fill="B6DDE8" w:themeFill="accent5" w:themeFillTint="66"/>
          </w:tcPr>
          <w:p w14:paraId="5EE2529D" w14:textId="77777777" w:rsidR="00873757" w:rsidRPr="00EF61D7" w:rsidRDefault="00873757" w:rsidP="00873757">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 xml:space="preserve">代表者の氏名( 姓／ </w:t>
            </w:r>
          </w:p>
          <w:p w14:paraId="2B8830B8" w14:textId="77777777" w:rsidR="00873757" w:rsidRPr="00EF61D7" w:rsidRDefault="00873757" w:rsidP="00873757">
            <w:pPr>
              <w:spacing w:before="52"/>
              <w:rPr>
                <w:rFonts w:ascii="ＭＳ ゴシック" w:eastAsia="ＭＳ ゴシック" w:hAnsi="ＭＳ ゴシック" w:cs="ＭＳ ゴシック"/>
              </w:rPr>
            </w:pPr>
            <w:r w:rsidRPr="00EF61D7">
              <w:rPr>
                <w:rFonts w:ascii="ＭＳ ゴシック" w:eastAsia="ＭＳ ゴシック" w:hAnsi="ＭＳ ゴシック" w:cs="ＭＳ ゴシック"/>
              </w:rPr>
              <w:t>名)</w:t>
            </w:r>
          </w:p>
        </w:tc>
        <w:tc>
          <w:tcPr>
            <w:tcW w:w="2950" w:type="dxa"/>
            <w:gridSpan w:val="2"/>
          </w:tcPr>
          <w:p w14:paraId="22C1DAF6" w14:textId="77777777" w:rsidR="00873757" w:rsidRPr="00EF61D7" w:rsidRDefault="00873757" w:rsidP="00873757">
            <w:pPr>
              <w:rPr>
                <w:rFonts w:ascii="Times New Roman" w:eastAsia="ＭＳ ゴシック" w:hAnsi="ＭＳ ゴシック" w:cs="ＭＳ ゴシック"/>
                <w:sz w:val="20"/>
              </w:rPr>
            </w:pPr>
          </w:p>
        </w:tc>
        <w:tc>
          <w:tcPr>
            <w:tcW w:w="2386" w:type="dxa"/>
          </w:tcPr>
          <w:p w14:paraId="01F9DA3A" w14:textId="77777777" w:rsidR="00873757" w:rsidRPr="00EF61D7" w:rsidRDefault="00873757" w:rsidP="00873757">
            <w:pPr>
              <w:rPr>
                <w:rFonts w:ascii="Times New Roman" w:eastAsia="ＭＳ ゴシック" w:hAnsi="ＭＳ ゴシック" w:cs="ＭＳ ゴシック"/>
                <w:sz w:val="20"/>
              </w:rPr>
            </w:pPr>
          </w:p>
        </w:tc>
        <w:tc>
          <w:tcPr>
            <w:tcW w:w="1270" w:type="dxa"/>
            <w:vMerge/>
            <w:tcBorders>
              <w:top w:val="nil"/>
            </w:tcBorders>
          </w:tcPr>
          <w:p w14:paraId="693581CA" w14:textId="77777777" w:rsidR="00873757" w:rsidRPr="00EF61D7" w:rsidRDefault="00873757" w:rsidP="00873757">
            <w:pPr>
              <w:rPr>
                <w:rFonts w:ascii="ＭＳ ゴシック" w:eastAsia="ＭＳ ゴシック" w:hAnsi="ＭＳ ゴシック" w:cs="ＭＳ ゴシック"/>
                <w:sz w:val="2"/>
                <w:szCs w:val="2"/>
              </w:rPr>
            </w:pPr>
          </w:p>
        </w:tc>
      </w:tr>
      <w:tr w:rsidR="009019C3" w:rsidRPr="009019C3" w14:paraId="5E8E7E37" w14:textId="77777777" w:rsidTr="001E5DAF">
        <w:trPr>
          <w:trHeight w:val="333"/>
          <w:jc w:val="center"/>
        </w:trPr>
        <w:tc>
          <w:tcPr>
            <w:tcW w:w="2314" w:type="dxa"/>
            <w:shd w:val="clear" w:color="auto" w:fill="B6DDE8" w:themeFill="accent5" w:themeFillTint="66"/>
          </w:tcPr>
          <w:p w14:paraId="3D50A016" w14:textId="77777777" w:rsidR="00873757" w:rsidRPr="00EF61D7" w:rsidRDefault="00873757" w:rsidP="00873757">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電話番号</w:t>
            </w:r>
          </w:p>
        </w:tc>
        <w:tc>
          <w:tcPr>
            <w:tcW w:w="6606" w:type="dxa"/>
            <w:gridSpan w:val="4"/>
          </w:tcPr>
          <w:p w14:paraId="591A3C77" w14:textId="77777777" w:rsidR="00873757" w:rsidRPr="00EF61D7" w:rsidRDefault="00873757" w:rsidP="00873757">
            <w:pPr>
              <w:rPr>
                <w:rFonts w:ascii="Times New Roman" w:eastAsia="ＭＳ ゴシック" w:hAnsi="ＭＳ ゴシック" w:cs="ＭＳ ゴシック"/>
                <w:sz w:val="20"/>
              </w:rPr>
            </w:pPr>
          </w:p>
        </w:tc>
      </w:tr>
      <w:tr w:rsidR="009019C3" w:rsidRPr="009019C3" w14:paraId="24B9065F" w14:textId="77777777" w:rsidTr="00F847FA">
        <w:trPr>
          <w:trHeight w:val="1177"/>
          <w:jc w:val="center"/>
        </w:trPr>
        <w:tc>
          <w:tcPr>
            <w:tcW w:w="2314" w:type="dxa"/>
            <w:shd w:val="clear" w:color="auto" w:fill="B6DDE8" w:themeFill="accent5" w:themeFillTint="66"/>
          </w:tcPr>
          <w:p w14:paraId="57A0C76A" w14:textId="77777777" w:rsidR="00F847FA" w:rsidRPr="00EF61D7" w:rsidRDefault="00F847FA" w:rsidP="00F847FA">
            <w:pPr>
              <w:rPr>
                <w:rFonts w:ascii="ＭＳ ゴシック" w:eastAsia="ＭＳ ゴシック" w:hAnsi="ＭＳ ゴシック" w:cs="ＭＳ ゴシック"/>
                <w:sz w:val="31"/>
              </w:rPr>
            </w:pPr>
          </w:p>
          <w:p w14:paraId="6CE78992" w14:textId="7B30082A" w:rsidR="00F847FA" w:rsidRPr="00EF61D7" w:rsidRDefault="00F847FA" w:rsidP="00F847FA">
            <w:pPr>
              <w:spacing w:before="24"/>
              <w:rPr>
                <w:rFonts w:ascii="ＭＳ ゴシック" w:eastAsia="ＭＳ ゴシック" w:hAnsi="ＭＳ ゴシック" w:cs="ＭＳ ゴシック"/>
                <w:sz w:val="18"/>
                <w:szCs w:val="18"/>
              </w:rPr>
            </w:pPr>
            <w:r w:rsidRPr="00EF61D7">
              <w:rPr>
                <w:rFonts w:ascii="ＭＳ ゴシック" w:eastAsia="ＭＳ ゴシック" w:hAnsi="ＭＳ ゴシック" w:cs="ＭＳ ゴシック"/>
              </w:rPr>
              <w:t xml:space="preserve">主たる業種 </w:t>
            </w:r>
            <w:r w:rsidRPr="002B2F64">
              <w:rPr>
                <w:rFonts w:ascii="ＭＳ ゴシック" w:eastAsia="ＭＳ ゴシック" w:hAnsi="ＭＳ ゴシック" w:cs="ＭＳ ゴシック"/>
              </w:rPr>
              <w:t>P</w:t>
            </w:r>
            <w:r w:rsidR="004919F8" w:rsidRPr="002B2F64">
              <w:rPr>
                <w:rFonts w:ascii="ＭＳ ゴシック" w:eastAsia="ＭＳ ゴシック" w:hAnsi="ＭＳ ゴシック" w:cs="ＭＳ ゴシック"/>
              </w:rPr>
              <w:t>4</w:t>
            </w:r>
            <w:r w:rsidR="00B2463E" w:rsidRPr="002B2F64">
              <w:rPr>
                <w:rFonts w:ascii="ＭＳ ゴシック" w:eastAsia="ＭＳ ゴシック" w:hAnsi="ＭＳ ゴシック" w:cs="ＭＳ ゴシック" w:hint="eastAsia"/>
              </w:rPr>
              <w:t>3</w:t>
            </w:r>
            <w:r w:rsidRPr="002B2F64">
              <w:rPr>
                <w:rFonts w:ascii="ＭＳ ゴシック" w:eastAsia="ＭＳ ゴシック" w:hAnsi="ＭＳ ゴシック" w:cs="ＭＳ ゴシック"/>
                <w:sz w:val="18"/>
                <w:szCs w:val="18"/>
              </w:rPr>
              <w:t>※3</w:t>
            </w:r>
          </w:p>
          <w:p w14:paraId="7481EF72" w14:textId="4E0F0DB7" w:rsidR="00F847FA" w:rsidRPr="00EF61D7" w:rsidRDefault="00F847FA" w:rsidP="00F847FA">
            <w:pPr>
              <w:spacing w:before="24"/>
              <w:rPr>
                <w:rFonts w:ascii="ＭＳ ゴシック" w:eastAsia="ＭＳ ゴシック" w:hAnsi="ＭＳ ゴシック" w:cs="ＭＳ ゴシック"/>
              </w:rPr>
            </w:pPr>
          </w:p>
        </w:tc>
        <w:tc>
          <w:tcPr>
            <w:tcW w:w="6606" w:type="dxa"/>
            <w:gridSpan w:val="4"/>
            <w:vAlign w:val="center"/>
          </w:tcPr>
          <w:p w14:paraId="1F7AC837" w14:textId="77777777" w:rsidR="00F847FA" w:rsidRPr="00EF61D7" w:rsidRDefault="00F847FA" w:rsidP="00F847FA">
            <w:pPr>
              <w:rPr>
                <w:rFonts w:ascii="ＭＳ ゴシック" w:eastAsia="ＭＳ ゴシック" w:hAnsi="ＭＳ ゴシック" w:cs="ＭＳ ゴシック"/>
                <w:sz w:val="18"/>
              </w:rPr>
            </w:pPr>
            <w:r w:rsidRPr="00EF61D7">
              <w:rPr>
                <w:rFonts w:ascii="ＭＳ ゴシック" w:eastAsia="ＭＳ ゴシック" w:hAnsi="ＭＳ ゴシック" w:cs="ＭＳ ゴシック"/>
                <w:sz w:val="18"/>
              </w:rPr>
              <w:t>【以下のいずれか一つを選択してください】</w:t>
            </w:r>
          </w:p>
          <w:p w14:paraId="445FA78B" w14:textId="7F56404C" w:rsidR="00F847FA" w:rsidRPr="00EF61D7" w:rsidRDefault="00F847FA" w:rsidP="00BD764B">
            <w:pPr>
              <w:pStyle w:val="a5"/>
              <w:numPr>
                <w:ilvl w:val="0"/>
                <w:numId w:val="15"/>
              </w:numPr>
              <w:tabs>
                <w:tab w:val="left" w:pos="1093"/>
              </w:tabs>
              <w:spacing w:before="103"/>
              <w:rPr>
                <w:rFonts w:ascii="ＭＳ ゴシック" w:eastAsia="ＭＳ ゴシック" w:hAnsi="ＭＳ ゴシック" w:cs="ＭＳ ゴシック"/>
                <w:sz w:val="18"/>
              </w:rPr>
            </w:pPr>
            <w:r w:rsidRPr="00EF61D7">
              <w:rPr>
                <w:rFonts w:ascii="ＭＳ ゴシック" w:eastAsia="ＭＳ ゴシック" w:hAnsi="ＭＳ ゴシック" w:cs="ＭＳ ゴシック"/>
                <w:sz w:val="18"/>
              </w:rPr>
              <w:t>（</w:t>
            </w:r>
            <w:r w:rsidRPr="00EF61D7">
              <w:rPr>
                <w:rFonts w:ascii="ＭＳ ゴシック" w:eastAsia="ＭＳ ゴシック" w:hAnsi="ＭＳ ゴシック" w:cs="ＭＳ ゴシック"/>
                <w:sz w:val="18"/>
              </w:rPr>
              <w:tab/>
              <w:t>）商業・サービス業（宿泊業・娯楽業を除く）</w:t>
            </w:r>
          </w:p>
          <w:p w14:paraId="24AB56DD" w14:textId="511D033D" w:rsidR="00F847FA" w:rsidRPr="00EF61D7" w:rsidRDefault="00F847FA" w:rsidP="00BD764B">
            <w:pPr>
              <w:pStyle w:val="a5"/>
              <w:numPr>
                <w:ilvl w:val="0"/>
                <w:numId w:val="15"/>
              </w:numPr>
              <w:tabs>
                <w:tab w:val="left" w:pos="1093"/>
              </w:tabs>
              <w:spacing w:before="100"/>
              <w:rPr>
                <w:rFonts w:ascii="ＭＳ ゴシック" w:eastAsia="ＭＳ ゴシック" w:hAnsi="ＭＳ ゴシック" w:cs="ＭＳ ゴシック"/>
                <w:sz w:val="18"/>
              </w:rPr>
            </w:pPr>
            <w:r w:rsidRPr="00EF61D7">
              <w:rPr>
                <w:rFonts w:ascii="ＭＳ ゴシック" w:eastAsia="ＭＳ ゴシック" w:hAnsi="ＭＳ ゴシック" w:cs="ＭＳ ゴシック"/>
                <w:sz w:val="18"/>
              </w:rPr>
              <w:t>（</w:t>
            </w:r>
            <w:r w:rsidRPr="00EF61D7">
              <w:rPr>
                <w:rFonts w:ascii="ＭＳ ゴシック" w:eastAsia="ＭＳ ゴシック" w:hAnsi="ＭＳ ゴシック" w:cs="ＭＳ ゴシック"/>
                <w:sz w:val="18"/>
              </w:rPr>
              <w:tab/>
              <w:t>）サービス業のうち宿泊業・娯楽業</w:t>
            </w:r>
          </w:p>
          <w:p w14:paraId="14A71E38" w14:textId="562F119C" w:rsidR="00F847FA" w:rsidRPr="00EF61D7" w:rsidRDefault="00F847FA" w:rsidP="00BD764B">
            <w:pPr>
              <w:pStyle w:val="a5"/>
              <w:numPr>
                <w:ilvl w:val="0"/>
                <w:numId w:val="15"/>
              </w:numPr>
              <w:rPr>
                <w:rFonts w:ascii="Times New Roman" w:eastAsia="ＭＳ ゴシック" w:hAnsi="ＭＳ ゴシック" w:cs="ＭＳ ゴシック"/>
                <w:sz w:val="20"/>
              </w:rPr>
            </w:pPr>
            <w:r w:rsidRPr="00EF61D7">
              <w:rPr>
                <w:rFonts w:ascii="ＭＳ ゴシック" w:eastAsia="ＭＳ ゴシック" w:hAnsi="ＭＳ ゴシック" w:cs="ＭＳ ゴシック"/>
                <w:sz w:val="18"/>
              </w:rPr>
              <w:t>（</w:t>
            </w:r>
            <w:r w:rsidR="00BD764B" w:rsidRPr="00EF61D7">
              <w:rPr>
                <w:rFonts w:ascii="ＭＳ ゴシック" w:eastAsia="ＭＳ ゴシック" w:hAnsi="ＭＳ ゴシック" w:cs="ＭＳ ゴシック" w:hint="eastAsia"/>
                <w:sz w:val="18"/>
              </w:rPr>
              <w:t xml:space="preserve">　　</w:t>
            </w:r>
            <w:r w:rsidR="00BD764B" w:rsidRPr="00EF61D7">
              <w:rPr>
                <w:rFonts w:ascii="ＭＳ ゴシック" w:eastAsia="ＭＳ ゴシック" w:hAnsi="ＭＳ ゴシック" w:cs="ＭＳ ゴシック"/>
                <w:sz w:val="18"/>
              </w:rPr>
              <w:t xml:space="preserve"> </w:t>
            </w:r>
            <w:r w:rsidRPr="00EF61D7">
              <w:rPr>
                <w:rFonts w:ascii="ＭＳ ゴシック" w:eastAsia="ＭＳ ゴシック" w:hAnsi="ＭＳ ゴシック" w:cs="ＭＳ ゴシック"/>
                <w:sz w:val="18"/>
              </w:rPr>
              <w:t>）製造業その他</w:t>
            </w:r>
          </w:p>
          <w:p w14:paraId="37CBE911" w14:textId="5DC6EF34" w:rsidR="00BD764B" w:rsidRPr="00EF61D7" w:rsidRDefault="00BD764B" w:rsidP="00BD764B">
            <w:pPr>
              <w:pStyle w:val="a5"/>
              <w:numPr>
                <w:ilvl w:val="0"/>
                <w:numId w:val="15"/>
              </w:numPr>
              <w:rPr>
                <w:rFonts w:ascii="Times New Roman" w:eastAsia="ＭＳ ゴシック" w:hAnsi="ＭＳ ゴシック" w:cs="ＭＳ ゴシック"/>
                <w:sz w:val="20"/>
              </w:rPr>
            </w:pPr>
            <w:r w:rsidRPr="00EF61D7">
              <w:rPr>
                <w:rFonts w:ascii="ＭＳ ゴシック" w:eastAsia="ＭＳ ゴシック" w:hAnsi="ＭＳ ゴシック" w:cs="ＭＳ ゴシック"/>
                <w:sz w:val="18"/>
              </w:rPr>
              <w:t>（</w:t>
            </w:r>
            <w:r w:rsidRPr="00EF61D7">
              <w:rPr>
                <w:rFonts w:ascii="ＭＳ ゴシック" w:eastAsia="ＭＳ ゴシック" w:hAnsi="ＭＳ ゴシック" w:cs="ＭＳ ゴシック" w:hint="eastAsia"/>
                <w:sz w:val="18"/>
              </w:rPr>
              <w:t xml:space="preserve">　　</w:t>
            </w:r>
            <w:r w:rsidRPr="00EF61D7">
              <w:rPr>
                <w:rFonts w:ascii="ＭＳ ゴシック" w:eastAsia="ＭＳ ゴシック" w:hAnsi="ＭＳ ゴシック" w:cs="ＭＳ ゴシック"/>
                <w:sz w:val="18"/>
              </w:rPr>
              <w:t xml:space="preserve"> ）</w:t>
            </w:r>
            <w:r w:rsidRPr="00EF61D7">
              <w:rPr>
                <w:rFonts w:ascii="ＭＳ ゴシック" w:eastAsia="ＭＳ ゴシック" w:hAnsi="ＭＳ ゴシック" w:cs="ＭＳ ゴシック" w:hint="eastAsia"/>
                <w:sz w:val="18"/>
              </w:rPr>
              <w:t>特定非営利活動法人（主たる業種の選択不要）</w:t>
            </w:r>
          </w:p>
        </w:tc>
      </w:tr>
      <w:tr w:rsidR="009019C3" w:rsidRPr="009019C3" w14:paraId="3A25F374" w14:textId="77777777" w:rsidTr="00F847FA">
        <w:trPr>
          <w:trHeight w:val="333"/>
          <w:jc w:val="center"/>
        </w:trPr>
        <w:tc>
          <w:tcPr>
            <w:tcW w:w="2314" w:type="dxa"/>
            <w:shd w:val="clear" w:color="auto" w:fill="B6DDE8" w:themeFill="accent5" w:themeFillTint="66"/>
          </w:tcPr>
          <w:p w14:paraId="328E0803" w14:textId="77777777" w:rsidR="00F847FA" w:rsidRPr="00EF61D7" w:rsidRDefault="00F847FA" w:rsidP="00F847FA">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spacing w:val="-1"/>
              </w:rPr>
              <w:t>常時使用する</w:t>
            </w:r>
          </w:p>
          <w:p w14:paraId="0C032666" w14:textId="43181608" w:rsidR="00F847FA" w:rsidRPr="00EF61D7" w:rsidRDefault="00F847FA" w:rsidP="00917DC4">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spacing w:val="-1"/>
              </w:rPr>
              <w:t>従業員数</w:t>
            </w:r>
            <w:r w:rsidRPr="00EF61D7">
              <w:rPr>
                <w:rFonts w:ascii="ＭＳ ゴシック" w:eastAsia="ＭＳ ゴシック" w:hAnsi="ＭＳ ゴシック" w:cs="ＭＳ ゴシック"/>
              </w:rPr>
              <w:t xml:space="preserve"> P</w:t>
            </w:r>
            <w:r w:rsidR="002B2F64">
              <w:rPr>
                <w:rFonts w:ascii="ＭＳ ゴシック" w:eastAsia="ＭＳ ゴシック" w:hAnsi="ＭＳ ゴシック" w:cs="ＭＳ ゴシック"/>
              </w:rPr>
              <w:t>4</w:t>
            </w:r>
            <w:r w:rsidR="002B2F64">
              <w:rPr>
                <w:rFonts w:ascii="ＭＳ ゴシック" w:eastAsia="ＭＳ ゴシック" w:hAnsi="ＭＳ ゴシック" w:cs="ＭＳ ゴシック" w:hint="eastAsia"/>
              </w:rPr>
              <w:t>3</w:t>
            </w:r>
            <w:r w:rsidRPr="00EF61D7">
              <w:rPr>
                <w:rFonts w:ascii="ＭＳ ゴシック" w:eastAsia="ＭＳ ゴシック" w:hAnsi="ＭＳ ゴシック" w:cs="ＭＳ ゴシック"/>
                <w:sz w:val="18"/>
                <w:szCs w:val="18"/>
              </w:rPr>
              <w:t>※4</w:t>
            </w:r>
          </w:p>
        </w:tc>
        <w:tc>
          <w:tcPr>
            <w:tcW w:w="1083" w:type="dxa"/>
            <w:vAlign w:val="center"/>
          </w:tcPr>
          <w:p w14:paraId="6918CDE1" w14:textId="15DA8B40" w:rsidR="00F847FA" w:rsidRPr="00EF61D7" w:rsidRDefault="00F847FA" w:rsidP="00F847FA">
            <w:pPr>
              <w:jc w:val="right"/>
              <w:rPr>
                <w:rFonts w:ascii="Times New Roman" w:eastAsia="ＭＳ ゴシック" w:hAnsi="ＭＳ ゴシック" w:cs="ＭＳ ゴシック"/>
                <w:sz w:val="20"/>
              </w:rPr>
            </w:pPr>
            <w:r w:rsidRPr="00EF61D7">
              <w:rPr>
                <w:rFonts w:ascii="ＭＳ ゴシック" w:eastAsia="ＭＳ ゴシック" w:hAnsi="ＭＳ ゴシック" w:cs="ＭＳ ゴシック"/>
              </w:rPr>
              <w:t>人</w:t>
            </w:r>
          </w:p>
        </w:tc>
        <w:tc>
          <w:tcPr>
            <w:tcW w:w="5523" w:type="dxa"/>
            <w:gridSpan w:val="3"/>
          </w:tcPr>
          <w:p w14:paraId="6194FB2B" w14:textId="77777777" w:rsidR="00F847FA" w:rsidRPr="00EF61D7" w:rsidRDefault="00F847FA" w:rsidP="00F847FA">
            <w:pPr>
              <w:spacing w:before="50"/>
              <w:ind w:right="-44"/>
              <w:rPr>
                <w:rFonts w:ascii="ＭＳ ゴシック" w:eastAsia="ＭＳ ゴシック" w:hAnsi="ＭＳ ゴシック" w:cs="ＭＳ ゴシック"/>
                <w:sz w:val="18"/>
              </w:rPr>
            </w:pPr>
            <w:r w:rsidRPr="00EF61D7">
              <w:rPr>
                <w:rFonts w:ascii="ＭＳ ゴシック" w:eastAsia="ＭＳ ゴシック" w:hAnsi="ＭＳ ゴシック" w:cs="ＭＳ ゴシック"/>
                <w:sz w:val="18"/>
              </w:rPr>
              <w:t>＊</w:t>
            </w:r>
            <w:r w:rsidRPr="00EF61D7">
              <w:rPr>
                <w:rFonts w:ascii="ＭＳ ゴシック" w:eastAsia="ＭＳ ゴシック" w:hAnsi="ＭＳ ゴシック" w:cs="ＭＳ ゴシック"/>
                <w:sz w:val="18"/>
                <w:u w:val="single"/>
              </w:rPr>
              <w:t>常時使用する従業員がいなければ</w:t>
            </w:r>
            <w:r w:rsidRPr="00EF61D7">
              <w:rPr>
                <w:rFonts w:ascii="ＭＳ ゴシック" w:eastAsia="ＭＳ ゴシック" w:hAnsi="ＭＳ ゴシック" w:cs="ＭＳ ゴシック"/>
                <w:spacing w:val="-13"/>
                <w:sz w:val="18"/>
                <w:u w:val="single"/>
              </w:rPr>
              <w:t>、「０人」と記載してください。</w:t>
            </w:r>
          </w:p>
          <w:p w14:paraId="6FE4DE02" w14:textId="2B7480E8" w:rsidR="00F847FA" w:rsidRPr="00EF61D7" w:rsidRDefault="00F847FA" w:rsidP="00F847FA">
            <w:pPr>
              <w:rPr>
                <w:rFonts w:ascii="Times New Roman" w:eastAsia="ＭＳ ゴシック" w:hAnsi="ＭＳ ゴシック" w:cs="ＭＳ ゴシック"/>
                <w:sz w:val="20"/>
              </w:rPr>
            </w:pPr>
            <w:r w:rsidRPr="00EF61D7">
              <w:rPr>
                <w:rFonts w:ascii="ＭＳ ゴシック" w:eastAsia="ＭＳ ゴシック" w:hAnsi="ＭＳ ゴシック" w:cs="ＭＳ ゴシック"/>
                <w:sz w:val="18"/>
              </w:rPr>
              <w:t>＊従業員数が小規模事業者の定義を超える場合は申請できません。</w:t>
            </w:r>
          </w:p>
        </w:tc>
      </w:tr>
    </w:tbl>
    <w:p w14:paraId="1B8CEDC8" w14:textId="77777777" w:rsidR="00873757" w:rsidRPr="00EF61D7" w:rsidRDefault="00873757" w:rsidP="00873757">
      <w:pPr>
        <w:rPr>
          <w:rFonts w:ascii="ＭＳ ゴシック" w:eastAsia="ＭＳ ゴシック" w:hAnsi="ＭＳ ゴシック" w:cs="ＭＳ ゴシック"/>
          <w:sz w:val="2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1083"/>
        <w:gridCol w:w="1867"/>
        <w:gridCol w:w="2386"/>
        <w:gridCol w:w="1270"/>
      </w:tblGrid>
      <w:tr w:rsidR="009019C3" w:rsidRPr="009019C3" w14:paraId="4F4B6CFD" w14:textId="77777777" w:rsidTr="00F847FA">
        <w:trPr>
          <w:trHeight w:val="330"/>
          <w:jc w:val="center"/>
        </w:trPr>
        <w:tc>
          <w:tcPr>
            <w:tcW w:w="2314" w:type="dxa"/>
            <w:shd w:val="clear" w:color="auto" w:fill="B6DDE8" w:themeFill="accent5" w:themeFillTint="66"/>
          </w:tcPr>
          <w:p w14:paraId="691F17C0" w14:textId="77777777" w:rsidR="00F847FA" w:rsidRPr="00EF61D7" w:rsidRDefault="00F847FA" w:rsidP="00F847FA">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郵便番号</w:t>
            </w:r>
          </w:p>
        </w:tc>
        <w:tc>
          <w:tcPr>
            <w:tcW w:w="6606" w:type="dxa"/>
            <w:gridSpan w:val="4"/>
          </w:tcPr>
          <w:p w14:paraId="68DF0839" w14:textId="77777777" w:rsidR="00F847FA" w:rsidRPr="00EF61D7" w:rsidRDefault="00F847FA" w:rsidP="00F847FA">
            <w:pPr>
              <w:rPr>
                <w:rFonts w:ascii="Times New Roman" w:eastAsia="ＭＳ ゴシック" w:hAnsi="ＭＳ ゴシック" w:cs="ＭＳ ゴシック"/>
                <w:sz w:val="20"/>
              </w:rPr>
            </w:pPr>
          </w:p>
        </w:tc>
      </w:tr>
      <w:tr w:rsidR="009019C3" w:rsidRPr="009019C3" w14:paraId="71EAC221" w14:textId="77777777" w:rsidTr="00F847FA">
        <w:trPr>
          <w:trHeight w:val="333"/>
          <w:jc w:val="center"/>
        </w:trPr>
        <w:tc>
          <w:tcPr>
            <w:tcW w:w="2314" w:type="dxa"/>
            <w:shd w:val="clear" w:color="auto" w:fill="B6DDE8" w:themeFill="accent5" w:themeFillTint="66"/>
          </w:tcPr>
          <w:p w14:paraId="1BA11089" w14:textId="77777777" w:rsidR="00F847FA" w:rsidRPr="00EF61D7" w:rsidRDefault="00F847FA" w:rsidP="00F847FA">
            <w:pPr>
              <w:spacing w:before="27"/>
              <w:rPr>
                <w:rFonts w:ascii="ＭＳ ゴシック" w:eastAsia="ＭＳ ゴシック" w:hAnsi="ＭＳ ゴシック" w:cs="ＭＳ ゴシック"/>
                <w:sz w:val="16"/>
              </w:rPr>
            </w:pPr>
            <w:r w:rsidRPr="00EF61D7">
              <w:rPr>
                <w:rFonts w:ascii="ＭＳ ゴシック" w:eastAsia="ＭＳ ゴシック" w:hAnsi="ＭＳ ゴシック" w:cs="ＭＳ ゴシック"/>
              </w:rPr>
              <w:t>住所</w:t>
            </w:r>
            <w:r w:rsidRPr="00EF61D7">
              <w:rPr>
                <w:rFonts w:ascii="ＭＳ ゴシック" w:eastAsia="ＭＳ ゴシック" w:hAnsi="ＭＳ ゴシック" w:cs="ＭＳ ゴシック"/>
                <w:sz w:val="16"/>
              </w:rPr>
              <w:t>(都道府県名から記載)</w:t>
            </w:r>
          </w:p>
        </w:tc>
        <w:tc>
          <w:tcPr>
            <w:tcW w:w="6606" w:type="dxa"/>
            <w:gridSpan w:val="4"/>
          </w:tcPr>
          <w:p w14:paraId="0D041D75" w14:textId="77777777" w:rsidR="00F847FA" w:rsidRPr="00EF61D7" w:rsidRDefault="00F847FA" w:rsidP="00F847FA">
            <w:pPr>
              <w:rPr>
                <w:rFonts w:ascii="Times New Roman" w:eastAsia="ＭＳ ゴシック" w:hAnsi="ＭＳ ゴシック" w:cs="ＭＳ ゴシック"/>
                <w:sz w:val="20"/>
              </w:rPr>
            </w:pPr>
          </w:p>
        </w:tc>
      </w:tr>
      <w:tr w:rsidR="009019C3" w:rsidRPr="009019C3" w14:paraId="1AC8B6EF" w14:textId="77777777" w:rsidTr="00F847FA">
        <w:trPr>
          <w:trHeight w:val="333"/>
          <w:jc w:val="center"/>
        </w:trPr>
        <w:tc>
          <w:tcPr>
            <w:tcW w:w="2314" w:type="dxa"/>
            <w:shd w:val="clear" w:color="auto" w:fill="B6DDE8" w:themeFill="accent5" w:themeFillTint="66"/>
          </w:tcPr>
          <w:p w14:paraId="562667C5" w14:textId="77777777" w:rsidR="00F847FA" w:rsidRPr="00EF61D7" w:rsidRDefault="00F847FA" w:rsidP="00F847FA">
            <w:pPr>
              <w:spacing w:before="27"/>
              <w:rPr>
                <w:rFonts w:ascii="ＭＳ ゴシック" w:eastAsia="ＭＳ ゴシック" w:hAnsi="ＭＳ ゴシック" w:cs="ＭＳ ゴシック"/>
              </w:rPr>
            </w:pPr>
            <w:r w:rsidRPr="00EF61D7">
              <w:rPr>
                <w:rFonts w:ascii="ＭＳ ゴシック" w:eastAsia="ＭＳ ゴシック" w:hAnsi="ＭＳ ゴシック" w:cs="ＭＳ ゴシック"/>
              </w:rPr>
              <w:t>名称</w:t>
            </w:r>
          </w:p>
        </w:tc>
        <w:tc>
          <w:tcPr>
            <w:tcW w:w="5336" w:type="dxa"/>
            <w:gridSpan w:val="3"/>
          </w:tcPr>
          <w:p w14:paraId="1A67CD1B" w14:textId="77777777" w:rsidR="00F847FA" w:rsidRPr="00EF61D7" w:rsidRDefault="00F847FA" w:rsidP="00F847FA">
            <w:pPr>
              <w:rPr>
                <w:rFonts w:ascii="Times New Roman" w:eastAsia="ＭＳ ゴシック" w:hAnsi="ＭＳ ゴシック" w:cs="ＭＳ ゴシック"/>
                <w:sz w:val="20"/>
              </w:rPr>
            </w:pPr>
          </w:p>
        </w:tc>
        <w:tc>
          <w:tcPr>
            <w:tcW w:w="1270" w:type="dxa"/>
            <w:vMerge w:val="restart"/>
          </w:tcPr>
          <w:p w14:paraId="1B3444CD" w14:textId="77777777" w:rsidR="00F847FA" w:rsidRPr="00EF61D7" w:rsidRDefault="00F847FA" w:rsidP="00F847FA">
            <w:pPr>
              <w:spacing w:before="12"/>
              <w:rPr>
                <w:rFonts w:ascii="ＭＳ ゴシック" w:eastAsia="ＭＳ ゴシック" w:hAnsi="ＭＳ ゴシック" w:cs="ＭＳ ゴシック"/>
                <w:sz w:val="27"/>
              </w:rPr>
            </w:pPr>
          </w:p>
          <w:p w14:paraId="3F402498" w14:textId="77777777" w:rsidR="00F847FA" w:rsidRPr="00EF61D7" w:rsidRDefault="00F847FA" w:rsidP="00F847FA">
            <w:pPr>
              <w:jc w:val="center"/>
              <w:rPr>
                <w:rFonts w:ascii="ＭＳ ゴシック" w:eastAsia="ＭＳ ゴシック" w:hAnsi="ＭＳ ゴシック" w:cs="ＭＳ ゴシック"/>
              </w:rPr>
            </w:pPr>
            <w:r w:rsidRPr="00EF61D7">
              <w:rPr>
                <w:rFonts w:ascii="ＭＳ ゴシック" w:eastAsia="ＭＳ ゴシック" w:hAnsi="ＭＳ ゴシック" w:cs="ＭＳ ゴシック"/>
              </w:rPr>
              <w:t>印</w:t>
            </w:r>
          </w:p>
        </w:tc>
      </w:tr>
      <w:tr w:rsidR="009019C3" w:rsidRPr="009019C3" w14:paraId="761E312A" w14:textId="77777777" w:rsidTr="00F847FA">
        <w:trPr>
          <w:trHeight w:val="333"/>
          <w:jc w:val="center"/>
        </w:trPr>
        <w:tc>
          <w:tcPr>
            <w:tcW w:w="2314" w:type="dxa"/>
            <w:shd w:val="clear" w:color="auto" w:fill="B6DDE8" w:themeFill="accent5" w:themeFillTint="66"/>
          </w:tcPr>
          <w:p w14:paraId="211EAEE4" w14:textId="77777777" w:rsidR="00F847FA" w:rsidRPr="00EF61D7" w:rsidRDefault="00F847FA" w:rsidP="00F847FA">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代表者の役職</w:t>
            </w:r>
          </w:p>
        </w:tc>
        <w:tc>
          <w:tcPr>
            <w:tcW w:w="5336" w:type="dxa"/>
            <w:gridSpan w:val="3"/>
          </w:tcPr>
          <w:p w14:paraId="31281FEB" w14:textId="77777777" w:rsidR="00F847FA" w:rsidRPr="00EF61D7" w:rsidRDefault="00F847FA" w:rsidP="00F847FA">
            <w:pPr>
              <w:rPr>
                <w:rFonts w:ascii="Times New Roman" w:eastAsia="ＭＳ ゴシック" w:hAnsi="ＭＳ ゴシック" w:cs="ＭＳ ゴシック"/>
                <w:sz w:val="20"/>
              </w:rPr>
            </w:pPr>
          </w:p>
        </w:tc>
        <w:tc>
          <w:tcPr>
            <w:tcW w:w="1270" w:type="dxa"/>
            <w:vMerge/>
            <w:tcBorders>
              <w:top w:val="nil"/>
            </w:tcBorders>
          </w:tcPr>
          <w:p w14:paraId="6B5D51F6" w14:textId="77777777" w:rsidR="00F847FA" w:rsidRPr="00EF61D7" w:rsidRDefault="00F847FA" w:rsidP="00F847FA">
            <w:pPr>
              <w:rPr>
                <w:rFonts w:ascii="ＭＳ ゴシック" w:eastAsia="ＭＳ ゴシック" w:hAnsi="ＭＳ ゴシック" w:cs="ＭＳ ゴシック"/>
                <w:sz w:val="2"/>
                <w:szCs w:val="2"/>
              </w:rPr>
            </w:pPr>
          </w:p>
        </w:tc>
      </w:tr>
      <w:tr w:rsidR="009019C3" w:rsidRPr="009019C3" w14:paraId="74ABA3B6" w14:textId="77777777" w:rsidTr="00F847FA">
        <w:trPr>
          <w:trHeight w:val="666"/>
          <w:jc w:val="center"/>
        </w:trPr>
        <w:tc>
          <w:tcPr>
            <w:tcW w:w="2314" w:type="dxa"/>
            <w:shd w:val="clear" w:color="auto" w:fill="B6DDE8" w:themeFill="accent5" w:themeFillTint="66"/>
          </w:tcPr>
          <w:p w14:paraId="7F51208D" w14:textId="77777777" w:rsidR="00F847FA" w:rsidRPr="00EF61D7" w:rsidRDefault="00F847FA" w:rsidP="00F847FA">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 xml:space="preserve">代表者の氏名( 姓／ </w:t>
            </w:r>
          </w:p>
          <w:p w14:paraId="665AAAA5" w14:textId="77777777" w:rsidR="00F847FA" w:rsidRPr="00EF61D7" w:rsidRDefault="00F847FA" w:rsidP="00F847FA">
            <w:pPr>
              <w:spacing w:before="52"/>
              <w:rPr>
                <w:rFonts w:ascii="ＭＳ ゴシック" w:eastAsia="ＭＳ ゴシック" w:hAnsi="ＭＳ ゴシック" w:cs="ＭＳ ゴシック"/>
              </w:rPr>
            </w:pPr>
            <w:r w:rsidRPr="00EF61D7">
              <w:rPr>
                <w:rFonts w:ascii="ＭＳ ゴシック" w:eastAsia="ＭＳ ゴシック" w:hAnsi="ＭＳ ゴシック" w:cs="ＭＳ ゴシック"/>
              </w:rPr>
              <w:t>名)</w:t>
            </w:r>
          </w:p>
        </w:tc>
        <w:tc>
          <w:tcPr>
            <w:tcW w:w="2950" w:type="dxa"/>
            <w:gridSpan w:val="2"/>
          </w:tcPr>
          <w:p w14:paraId="3F516BA9" w14:textId="77777777" w:rsidR="00F847FA" w:rsidRPr="00EF61D7" w:rsidRDefault="00F847FA" w:rsidP="00F847FA">
            <w:pPr>
              <w:rPr>
                <w:rFonts w:ascii="Times New Roman" w:eastAsia="ＭＳ ゴシック" w:hAnsi="ＭＳ ゴシック" w:cs="ＭＳ ゴシック"/>
                <w:sz w:val="20"/>
              </w:rPr>
            </w:pPr>
          </w:p>
        </w:tc>
        <w:tc>
          <w:tcPr>
            <w:tcW w:w="2386" w:type="dxa"/>
          </w:tcPr>
          <w:p w14:paraId="319C0591" w14:textId="77777777" w:rsidR="00F847FA" w:rsidRPr="00EF61D7" w:rsidRDefault="00F847FA" w:rsidP="00F847FA">
            <w:pPr>
              <w:rPr>
                <w:rFonts w:ascii="Times New Roman" w:eastAsia="ＭＳ ゴシック" w:hAnsi="ＭＳ ゴシック" w:cs="ＭＳ ゴシック"/>
                <w:sz w:val="20"/>
              </w:rPr>
            </w:pPr>
          </w:p>
        </w:tc>
        <w:tc>
          <w:tcPr>
            <w:tcW w:w="1270" w:type="dxa"/>
            <w:vMerge/>
            <w:tcBorders>
              <w:top w:val="nil"/>
            </w:tcBorders>
          </w:tcPr>
          <w:p w14:paraId="498E56FA" w14:textId="77777777" w:rsidR="00F847FA" w:rsidRPr="00EF61D7" w:rsidRDefault="00F847FA" w:rsidP="00F847FA">
            <w:pPr>
              <w:rPr>
                <w:rFonts w:ascii="ＭＳ ゴシック" w:eastAsia="ＭＳ ゴシック" w:hAnsi="ＭＳ ゴシック" w:cs="ＭＳ ゴシック"/>
                <w:sz w:val="2"/>
                <w:szCs w:val="2"/>
              </w:rPr>
            </w:pPr>
          </w:p>
        </w:tc>
      </w:tr>
      <w:tr w:rsidR="009019C3" w:rsidRPr="009019C3" w14:paraId="450CF5D3" w14:textId="77777777" w:rsidTr="00F847FA">
        <w:trPr>
          <w:trHeight w:val="333"/>
          <w:jc w:val="center"/>
        </w:trPr>
        <w:tc>
          <w:tcPr>
            <w:tcW w:w="2314" w:type="dxa"/>
            <w:shd w:val="clear" w:color="auto" w:fill="B6DDE8" w:themeFill="accent5" w:themeFillTint="66"/>
          </w:tcPr>
          <w:p w14:paraId="77B476B9" w14:textId="77777777" w:rsidR="00F847FA" w:rsidRPr="00EF61D7" w:rsidRDefault="00F847FA" w:rsidP="00F847FA">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電話番号</w:t>
            </w:r>
          </w:p>
        </w:tc>
        <w:tc>
          <w:tcPr>
            <w:tcW w:w="6606" w:type="dxa"/>
            <w:gridSpan w:val="4"/>
          </w:tcPr>
          <w:p w14:paraId="613B8FEA" w14:textId="77777777" w:rsidR="00F847FA" w:rsidRPr="00EF61D7" w:rsidRDefault="00F847FA" w:rsidP="00F847FA">
            <w:pPr>
              <w:rPr>
                <w:rFonts w:ascii="Times New Roman" w:eastAsia="ＭＳ ゴシック" w:hAnsi="ＭＳ ゴシック" w:cs="ＭＳ ゴシック"/>
                <w:sz w:val="20"/>
              </w:rPr>
            </w:pPr>
          </w:p>
        </w:tc>
      </w:tr>
      <w:tr w:rsidR="009019C3" w:rsidRPr="009019C3" w14:paraId="6E6E74FB" w14:textId="77777777" w:rsidTr="00F847FA">
        <w:trPr>
          <w:trHeight w:val="1177"/>
          <w:jc w:val="center"/>
        </w:trPr>
        <w:tc>
          <w:tcPr>
            <w:tcW w:w="2314" w:type="dxa"/>
            <w:shd w:val="clear" w:color="auto" w:fill="B6DDE8" w:themeFill="accent5" w:themeFillTint="66"/>
          </w:tcPr>
          <w:p w14:paraId="1D3F761F" w14:textId="77777777" w:rsidR="00F847FA" w:rsidRPr="00EF61D7" w:rsidRDefault="00F847FA" w:rsidP="00F847FA">
            <w:pPr>
              <w:rPr>
                <w:rFonts w:ascii="ＭＳ ゴシック" w:eastAsia="ＭＳ ゴシック" w:hAnsi="ＭＳ ゴシック" w:cs="ＭＳ ゴシック"/>
                <w:sz w:val="31"/>
              </w:rPr>
            </w:pPr>
          </w:p>
          <w:p w14:paraId="26A34E44" w14:textId="674EFF29" w:rsidR="00F847FA" w:rsidRPr="00EF61D7" w:rsidRDefault="00F847FA" w:rsidP="00F847FA">
            <w:pPr>
              <w:spacing w:before="24"/>
              <w:rPr>
                <w:rFonts w:ascii="ＭＳ ゴシック" w:eastAsia="ＭＳ ゴシック" w:hAnsi="ＭＳ ゴシック" w:cs="ＭＳ ゴシック"/>
                <w:sz w:val="18"/>
                <w:szCs w:val="18"/>
              </w:rPr>
            </w:pPr>
            <w:r w:rsidRPr="00EF61D7">
              <w:rPr>
                <w:rFonts w:ascii="ＭＳ ゴシック" w:eastAsia="ＭＳ ゴシック" w:hAnsi="ＭＳ ゴシック" w:cs="ＭＳ ゴシック"/>
              </w:rPr>
              <w:t>主たる業種 P</w:t>
            </w:r>
            <w:r w:rsidR="004919F8" w:rsidRPr="00EF61D7">
              <w:rPr>
                <w:rFonts w:ascii="ＭＳ ゴシック" w:eastAsia="ＭＳ ゴシック" w:hAnsi="ＭＳ ゴシック" w:cs="ＭＳ ゴシック"/>
              </w:rPr>
              <w:t>4</w:t>
            </w:r>
            <w:r w:rsidR="001B064A" w:rsidRPr="00EF61D7">
              <w:rPr>
                <w:rFonts w:ascii="ＭＳ ゴシック" w:eastAsia="ＭＳ ゴシック" w:hAnsi="ＭＳ ゴシック" w:cs="ＭＳ ゴシック"/>
              </w:rPr>
              <w:t>3</w:t>
            </w:r>
            <w:r w:rsidRPr="00EF61D7">
              <w:rPr>
                <w:rFonts w:ascii="ＭＳ ゴシック" w:eastAsia="ＭＳ ゴシック" w:hAnsi="ＭＳ ゴシック" w:cs="ＭＳ ゴシック"/>
                <w:sz w:val="18"/>
                <w:szCs w:val="18"/>
              </w:rPr>
              <w:t>※3</w:t>
            </w:r>
          </w:p>
          <w:p w14:paraId="61FE59B9" w14:textId="77777777" w:rsidR="00F847FA" w:rsidRPr="00EF61D7" w:rsidRDefault="00F847FA" w:rsidP="00F847FA">
            <w:pPr>
              <w:spacing w:before="24"/>
              <w:rPr>
                <w:rFonts w:ascii="ＭＳ ゴシック" w:eastAsia="ＭＳ ゴシック" w:hAnsi="ＭＳ ゴシック" w:cs="ＭＳ ゴシック"/>
              </w:rPr>
            </w:pPr>
          </w:p>
        </w:tc>
        <w:tc>
          <w:tcPr>
            <w:tcW w:w="6606" w:type="dxa"/>
            <w:gridSpan w:val="4"/>
            <w:vAlign w:val="center"/>
          </w:tcPr>
          <w:p w14:paraId="75C4F1EF" w14:textId="77777777" w:rsidR="00F847FA" w:rsidRPr="00EF61D7" w:rsidRDefault="00F847FA" w:rsidP="00F847FA">
            <w:pPr>
              <w:rPr>
                <w:rFonts w:ascii="ＭＳ ゴシック" w:eastAsia="ＭＳ ゴシック" w:hAnsi="ＭＳ ゴシック" w:cs="ＭＳ ゴシック"/>
                <w:sz w:val="18"/>
              </w:rPr>
            </w:pPr>
            <w:r w:rsidRPr="00EF61D7">
              <w:rPr>
                <w:rFonts w:ascii="ＭＳ ゴシック" w:eastAsia="ＭＳ ゴシック" w:hAnsi="ＭＳ ゴシック" w:cs="ＭＳ ゴシック"/>
                <w:sz w:val="18"/>
              </w:rPr>
              <w:t>【以下のいずれか一つを選択してください】</w:t>
            </w:r>
          </w:p>
          <w:p w14:paraId="158F0676" w14:textId="77777777" w:rsidR="00BD764B" w:rsidRPr="00EF61D7" w:rsidRDefault="00BD764B" w:rsidP="00BD764B">
            <w:pPr>
              <w:pStyle w:val="a5"/>
              <w:numPr>
                <w:ilvl w:val="0"/>
                <w:numId w:val="16"/>
              </w:numPr>
              <w:tabs>
                <w:tab w:val="left" w:pos="1093"/>
              </w:tabs>
              <w:spacing w:before="103"/>
              <w:rPr>
                <w:rFonts w:ascii="ＭＳ ゴシック" w:eastAsia="ＭＳ ゴシック" w:hAnsi="ＭＳ ゴシック" w:cs="ＭＳ ゴシック"/>
                <w:sz w:val="18"/>
              </w:rPr>
            </w:pPr>
            <w:r w:rsidRPr="00EF61D7">
              <w:rPr>
                <w:rFonts w:ascii="ＭＳ ゴシック" w:eastAsia="ＭＳ ゴシック" w:hAnsi="ＭＳ ゴシック" w:cs="ＭＳ ゴシック"/>
                <w:sz w:val="18"/>
              </w:rPr>
              <w:t>（</w:t>
            </w:r>
            <w:r w:rsidRPr="00EF61D7">
              <w:rPr>
                <w:rFonts w:ascii="ＭＳ ゴシック" w:eastAsia="ＭＳ ゴシック" w:hAnsi="ＭＳ ゴシック" w:cs="ＭＳ ゴシック"/>
                <w:sz w:val="18"/>
              </w:rPr>
              <w:tab/>
              <w:t>）商業・サービス業（宿泊業・娯楽業を除く）</w:t>
            </w:r>
          </w:p>
          <w:p w14:paraId="2AF78D6C" w14:textId="77777777" w:rsidR="00BD764B" w:rsidRPr="00EF61D7" w:rsidRDefault="00BD764B" w:rsidP="00BD764B">
            <w:pPr>
              <w:pStyle w:val="a5"/>
              <w:numPr>
                <w:ilvl w:val="0"/>
                <w:numId w:val="16"/>
              </w:numPr>
              <w:tabs>
                <w:tab w:val="left" w:pos="1093"/>
              </w:tabs>
              <w:spacing w:before="100"/>
              <w:rPr>
                <w:rFonts w:ascii="ＭＳ ゴシック" w:eastAsia="ＭＳ ゴシック" w:hAnsi="ＭＳ ゴシック" w:cs="ＭＳ ゴシック"/>
                <w:sz w:val="18"/>
              </w:rPr>
            </w:pPr>
            <w:r w:rsidRPr="00EF61D7">
              <w:rPr>
                <w:rFonts w:ascii="ＭＳ ゴシック" w:eastAsia="ＭＳ ゴシック" w:hAnsi="ＭＳ ゴシック" w:cs="ＭＳ ゴシック"/>
                <w:sz w:val="18"/>
              </w:rPr>
              <w:t>（</w:t>
            </w:r>
            <w:r w:rsidRPr="00EF61D7">
              <w:rPr>
                <w:rFonts w:ascii="ＭＳ ゴシック" w:eastAsia="ＭＳ ゴシック" w:hAnsi="ＭＳ ゴシック" w:cs="ＭＳ ゴシック"/>
                <w:sz w:val="18"/>
              </w:rPr>
              <w:tab/>
              <w:t>）サービス業のうち宿泊業・娯楽業</w:t>
            </w:r>
          </w:p>
          <w:p w14:paraId="75F936AE" w14:textId="77777777" w:rsidR="00BD764B" w:rsidRPr="00EF61D7" w:rsidRDefault="00BD764B" w:rsidP="00BD764B">
            <w:pPr>
              <w:pStyle w:val="a5"/>
              <w:numPr>
                <w:ilvl w:val="0"/>
                <w:numId w:val="16"/>
              </w:numPr>
              <w:rPr>
                <w:rFonts w:ascii="Times New Roman" w:eastAsia="ＭＳ ゴシック" w:hAnsi="ＭＳ ゴシック" w:cs="ＭＳ ゴシック"/>
                <w:sz w:val="20"/>
              </w:rPr>
            </w:pPr>
            <w:r w:rsidRPr="00EF61D7">
              <w:rPr>
                <w:rFonts w:ascii="ＭＳ ゴシック" w:eastAsia="ＭＳ ゴシック" w:hAnsi="ＭＳ ゴシック" w:cs="ＭＳ ゴシック"/>
                <w:sz w:val="18"/>
              </w:rPr>
              <w:t>（</w:t>
            </w:r>
            <w:r w:rsidRPr="00EF61D7">
              <w:rPr>
                <w:rFonts w:ascii="ＭＳ ゴシック" w:eastAsia="ＭＳ ゴシック" w:hAnsi="ＭＳ ゴシック" w:cs="ＭＳ ゴシック" w:hint="eastAsia"/>
                <w:sz w:val="18"/>
              </w:rPr>
              <w:t xml:space="preserve">　　</w:t>
            </w:r>
            <w:r w:rsidRPr="00EF61D7">
              <w:rPr>
                <w:rFonts w:ascii="ＭＳ ゴシック" w:eastAsia="ＭＳ ゴシック" w:hAnsi="ＭＳ ゴシック" w:cs="ＭＳ ゴシック"/>
                <w:sz w:val="18"/>
              </w:rPr>
              <w:t xml:space="preserve"> ）製造業その他</w:t>
            </w:r>
          </w:p>
          <w:p w14:paraId="7D923E56" w14:textId="699E3727" w:rsidR="00F847FA" w:rsidRPr="00EF61D7" w:rsidRDefault="00BD764B" w:rsidP="00BD764B">
            <w:pPr>
              <w:pStyle w:val="a5"/>
              <w:numPr>
                <w:ilvl w:val="0"/>
                <w:numId w:val="16"/>
              </w:numPr>
              <w:rPr>
                <w:rFonts w:ascii="Times New Roman" w:eastAsia="ＭＳ ゴシック" w:hAnsi="ＭＳ ゴシック" w:cs="ＭＳ ゴシック"/>
                <w:sz w:val="20"/>
              </w:rPr>
            </w:pPr>
            <w:r w:rsidRPr="00EF61D7">
              <w:rPr>
                <w:rFonts w:ascii="ＭＳ ゴシック" w:eastAsia="ＭＳ ゴシック" w:hAnsi="ＭＳ ゴシック" w:cs="ＭＳ ゴシック"/>
                <w:sz w:val="18"/>
              </w:rPr>
              <w:t>（</w:t>
            </w:r>
            <w:r w:rsidRPr="00EF61D7">
              <w:rPr>
                <w:rFonts w:ascii="ＭＳ ゴシック" w:eastAsia="ＭＳ ゴシック" w:hAnsi="ＭＳ ゴシック" w:cs="ＭＳ ゴシック" w:hint="eastAsia"/>
                <w:sz w:val="18"/>
              </w:rPr>
              <w:t xml:space="preserve">　　</w:t>
            </w:r>
            <w:r w:rsidRPr="00EF61D7">
              <w:rPr>
                <w:rFonts w:ascii="ＭＳ ゴシック" w:eastAsia="ＭＳ ゴシック" w:hAnsi="ＭＳ ゴシック" w:cs="ＭＳ ゴシック"/>
                <w:sz w:val="18"/>
              </w:rPr>
              <w:t xml:space="preserve"> ）</w:t>
            </w:r>
            <w:r w:rsidRPr="00EF61D7">
              <w:rPr>
                <w:rFonts w:ascii="ＭＳ ゴシック" w:eastAsia="ＭＳ ゴシック" w:hAnsi="ＭＳ ゴシック" w:cs="ＭＳ ゴシック" w:hint="eastAsia"/>
                <w:sz w:val="18"/>
              </w:rPr>
              <w:t>特定非営利活動法人（主たる業種の選択不要）</w:t>
            </w:r>
          </w:p>
        </w:tc>
      </w:tr>
      <w:tr w:rsidR="009019C3" w:rsidRPr="009019C3" w14:paraId="24078650" w14:textId="77777777" w:rsidTr="00F847FA">
        <w:trPr>
          <w:trHeight w:val="333"/>
          <w:jc w:val="center"/>
        </w:trPr>
        <w:tc>
          <w:tcPr>
            <w:tcW w:w="2314" w:type="dxa"/>
            <w:shd w:val="clear" w:color="auto" w:fill="B6DDE8" w:themeFill="accent5" w:themeFillTint="66"/>
          </w:tcPr>
          <w:p w14:paraId="1E8AB83F" w14:textId="77777777" w:rsidR="00F847FA" w:rsidRPr="00EF61D7" w:rsidRDefault="00F847FA" w:rsidP="00F847FA">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spacing w:val="-1"/>
              </w:rPr>
              <w:t>常時使用する</w:t>
            </w:r>
          </w:p>
          <w:p w14:paraId="4ACB147D" w14:textId="5C9FBC1B" w:rsidR="00F847FA" w:rsidRPr="00EF61D7" w:rsidRDefault="00F847FA" w:rsidP="00F847FA">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spacing w:val="-1"/>
              </w:rPr>
              <w:t>従業員数</w:t>
            </w:r>
            <w:r w:rsidRPr="00EF61D7">
              <w:rPr>
                <w:rFonts w:ascii="ＭＳ ゴシック" w:eastAsia="ＭＳ ゴシック" w:hAnsi="ＭＳ ゴシック" w:cs="ＭＳ ゴシック"/>
              </w:rPr>
              <w:t xml:space="preserve"> </w:t>
            </w:r>
            <w:r w:rsidR="00B466A7" w:rsidRPr="00EF61D7">
              <w:rPr>
                <w:rFonts w:ascii="ＭＳ ゴシック" w:eastAsia="ＭＳ ゴシック" w:hAnsi="ＭＳ ゴシック" w:cs="ＭＳ ゴシック"/>
              </w:rPr>
              <w:t>P</w:t>
            </w:r>
            <w:r w:rsidR="004919F8" w:rsidRPr="00EF61D7">
              <w:rPr>
                <w:rFonts w:ascii="ＭＳ ゴシック" w:eastAsia="ＭＳ ゴシック" w:hAnsi="ＭＳ ゴシック" w:cs="ＭＳ ゴシック"/>
              </w:rPr>
              <w:t>4</w:t>
            </w:r>
            <w:r w:rsidR="001B064A" w:rsidRPr="00EF61D7">
              <w:rPr>
                <w:rFonts w:ascii="ＭＳ ゴシック" w:eastAsia="ＭＳ ゴシック" w:hAnsi="ＭＳ ゴシック" w:cs="ＭＳ ゴシック"/>
              </w:rPr>
              <w:t>3</w:t>
            </w:r>
            <w:r w:rsidRPr="00EF61D7">
              <w:rPr>
                <w:rFonts w:ascii="ＭＳ ゴシック" w:eastAsia="ＭＳ ゴシック" w:hAnsi="ＭＳ ゴシック" w:cs="ＭＳ ゴシック"/>
                <w:sz w:val="18"/>
                <w:szCs w:val="18"/>
              </w:rPr>
              <w:t>※4</w:t>
            </w:r>
          </w:p>
        </w:tc>
        <w:tc>
          <w:tcPr>
            <w:tcW w:w="1083" w:type="dxa"/>
            <w:vAlign w:val="center"/>
          </w:tcPr>
          <w:p w14:paraId="6BDDE3D0" w14:textId="77777777" w:rsidR="00F847FA" w:rsidRPr="00EF61D7" w:rsidRDefault="00F847FA" w:rsidP="00F847FA">
            <w:pPr>
              <w:jc w:val="right"/>
              <w:rPr>
                <w:rFonts w:ascii="Times New Roman" w:eastAsia="ＭＳ ゴシック" w:hAnsi="ＭＳ ゴシック" w:cs="ＭＳ ゴシック"/>
                <w:sz w:val="20"/>
              </w:rPr>
            </w:pPr>
            <w:r w:rsidRPr="00EF61D7">
              <w:rPr>
                <w:rFonts w:ascii="ＭＳ ゴシック" w:eastAsia="ＭＳ ゴシック" w:hAnsi="ＭＳ ゴシック" w:cs="ＭＳ ゴシック"/>
              </w:rPr>
              <w:t>人</w:t>
            </w:r>
          </w:p>
        </w:tc>
        <w:tc>
          <w:tcPr>
            <w:tcW w:w="5523" w:type="dxa"/>
            <w:gridSpan w:val="3"/>
          </w:tcPr>
          <w:p w14:paraId="3A798BB0" w14:textId="77777777" w:rsidR="00F847FA" w:rsidRPr="00EF61D7" w:rsidRDefault="00F847FA" w:rsidP="00F847FA">
            <w:pPr>
              <w:spacing w:before="50"/>
              <w:ind w:right="-44"/>
              <w:rPr>
                <w:rFonts w:ascii="ＭＳ ゴシック" w:eastAsia="ＭＳ ゴシック" w:hAnsi="ＭＳ ゴシック" w:cs="ＭＳ ゴシック"/>
                <w:sz w:val="18"/>
              </w:rPr>
            </w:pPr>
            <w:r w:rsidRPr="00EF61D7">
              <w:rPr>
                <w:rFonts w:ascii="ＭＳ ゴシック" w:eastAsia="ＭＳ ゴシック" w:hAnsi="ＭＳ ゴシック" w:cs="ＭＳ ゴシック"/>
                <w:sz w:val="18"/>
              </w:rPr>
              <w:t>＊</w:t>
            </w:r>
            <w:r w:rsidRPr="00EF61D7">
              <w:rPr>
                <w:rFonts w:ascii="ＭＳ ゴシック" w:eastAsia="ＭＳ ゴシック" w:hAnsi="ＭＳ ゴシック" w:cs="ＭＳ ゴシック"/>
                <w:sz w:val="18"/>
                <w:u w:val="single"/>
              </w:rPr>
              <w:t>常時使用する従業員がいなければ</w:t>
            </w:r>
            <w:r w:rsidRPr="00EF61D7">
              <w:rPr>
                <w:rFonts w:ascii="ＭＳ ゴシック" w:eastAsia="ＭＳ ゴシック" w:hAnsi="ＭＳ ゴシック" w:cs="ＭＳ ゴシック"/>
                <w:spacing w:val="-13"/>
                <w:sz w:val="18"/>
                <w:u w:val="single"/>
              </w:rPr>
              <w:t>、「０人」と記載してください。</w:t>
            </w:r>
          </w:p>
          <w:p w14:paraId="63F0B2C8" w14:textId="77777777" w:rsidR="00F847FA" w:rsidRPr="00EF61D7" w:rsidRDefault="00F847FA" w:rsidP="00F847FA">
            <w:pPr>
              <w:rPr>
                <w:rFonts w:ascii="Times New Roman" w:eastAsia="ＭＳ ゴシック" w:hAnsi="ＭＳ ゴシック" w:cs="ＭＳ ゴシック"/>
                <w:sz w:val="20"/>
              </w:rPr>
            </w:pPr>
            <w:r w:rsidRPr="00EF61D7">
              <w:rPr>
                <w:rFonts w:ascii="ＭＳ ゴシック" w:eastAsia="ＭＳ ゴシック" w:hAnsi="ＭＳ ゴシック" w:cs="ＭＳ ゴシック"/>
                <w:sz w:val="18"/>
              </w:rPr>
              <w:t>＊従業員数が小規模事業者の定義を超える場合は申請できません。</w:t>
            </w:r>
          </w:p>
        </w:tc>
      </w:tr>
    </w:tbl>
    <w:p w14:paraId="49743EFD" w14:textId="5CEF7079" w:rsidR="00873757" w:rsidRPr="00EF61D7" w:rsidRDefault="00873757" w:rsidP="00873757">
      <w:pPr>
        <w:rPr>
          <w:rFonts w:ascii="ＭＳ ゴシック" w:eastAsia="ＭＳ ゴシック" w:hAnsi="ＭＳ ゴシック" w:cs="ＭＳ ゴシック"/>
          <w:sz w:val="20"/>
        </w:rPr>
      </w:pPr>
    </w:p>
    <w:p w14:paraId="0BA14EC6" w14:textId="2780ADFC" w:rsidR="00873757" w:rsidRPr="00EF61D7" w:rsidRDefault="00873757" w:rsidP="0087523A">
      <w:pPr>
        <w:ind w:left="200" w:hangingChars="100" w:hanging="200"/>
        <w:rPr>
          <w:rFonts w:ascii="ＭＳ ゴシック" w:eastAsia="ＭＳ ゴシック" w:hAnsi="ＭＳ ゴシック" w:cs="ＭＳ ゴシック"/>
          <w:sz w:val="20"/>
        </w:rPr>
      </w:pPr>
      <w:r w:rsidRPr="00EF61D7">
        <w:rPr>
          <w:rFonts w:ascii="ＭＳ ゴシック" w:eastAsia="ＭＳ ゴシック" w:hAnsi="ＭＳ ゴシック" w:cs="ＭＳ ゴシック"/>
          <w:sz w:val="20"/>
        </w:rPr>
        <w:t>＊参画事業者数が多く、欄が足りない場合は、追加（コピー）してください。</w:t>
      </w:r>
    </w:p>
    <w:p w14:paraId="4657B3C2" w14:textId="54EA0377" w:rsidR="008372BB" w:rsidRPr="00EF61D7" w:rsidRDefault="008372BB">
      <w:pPr>
        <w:rPr>
          <w:rFonts w:ascii="ＭＳ ゴシック" w:eastAsia="ＭＳ ゴシック" w:hAnsi="ＭＳ ゴシック" w:cs="ＭＳ ゴシック"/>
          <w:strike/>
          <w:sz w:val="20"/>
        </w:rPr>
      </w:pPr>
      <w:r w:rsidRPr="00EF61D7">
        <w:rPr>
          <w:rFonts w:ascii="ＭＳ ゴシック" w:eastAsia="ＭＳ ゴシック" w:hAnsi="ＭＳ ゴシック" w:cs="ＭＳ ゴシック"/>
          <w:sz w:val="20"/>
        </w:rPr>
        <w:br w:type="page"/>
      </w:r>
    </w:p>
    <w:p w14:paraId="57C6222B" w14:textId="23172DE1" w:rsidR="00873757" w:rsidRPr="00123FB9" w:rsidRDefault="008372BB" w:rsidP="00873757">
      <w:pPr>
        <w:rPr>
          <w:rFonts w:ascii="ＭＳ ゴシック" w:eastAsia="ＭＳ ゴシック" w:hAnsi="ＭＳ ゴシック" w:cs="ＭＳ ゴシック"/>
          <w:sz w:val="20"/>
        </w:rPr>
      </w:pPr>
      <w:r w:rsidRPr="00123FB9">
        <w:rPr>
          <w:rFonts w:hint="eastAsia"/>
          <w:noProof/>
          <w:lang w:val="en-US" w:bidi="ar-SA"/>
        </w:rPr>
        <w:lastRenderedPageBreak/>
        <mc:AlternateContent>
          <mc:Choice Requires="wps">
            <w:drawing>
              <wp:anchor distT="0" distB="0" distL="114300" distR="114300" simplePos="0" relativeHeight="251784192" behindDoc="0" locked="0" layoutInCell="1" allowOverlap="1" wp14:anchorId="2FF84B34" wp14:editId="1D403D0C">
                <wp:simplePos x="0" y="0"/>
                <wp:positionH relativeFrom="margin">
                  <wp:align>center</wp:align>
                </wp:positionH>
                <wp:positionV relativeFrom="paragraph">
                  <wp:posOffset>-441960</wp:posOffset>
                </wp:positionV>
                <wp:extent cx="6911340" cy="438150"/>
                <wp:effectExtent l="0" t="0" r="3810" b="0"/>
                <wp:wrapNone/>
                <wp:docPr id="22" name="正方形/長方形 22"/>
                <wp:cNvGraphicFramePr/>
                <a:graphic xmlns:a="http://schemas.openxmlformats.org/drawingml/2006/main">
                  <a:graphicData uri="http://schemas.microsoft.com/office/word/2010/wordprocessingShape">
                    <wps:wsp>
                      <wps:cNvSpPr/>
                      <wps:spPr>
                        <a:xfrm>
                          <a:off x="0" y="0"/>
                          <a:ext cx="6911340" cy="438150"/>
                        </a:xfrm>
                        <a:prstGeom prst="rect">
                          <a:avLst/>
                        </a:prstGeom>
                        <a:solidFill>
                          <a:sysClr val="window" lastClr="FFFFFF"/>
                        </a:solidFill>
                        <a:ln w="25400" cap="flat" cmpd="sng" algn="ctr">
                          <a:noFill/>
                          <a:prstDash val="solid"/>
                        </a:ln>
                        <a:effectLst/>
                      </wps:spPr>
                      <wps:txbx>
                        <w:txbxContent>
                          <w:p w14:paraId="6804DAE3" w14:textId="1F72854A" w:rsidR="009E083F" w:rsidRDefault="009E083F" w:rsidP="00917DC4">
                            <w:r w:rsidRPr="00746787">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持続化補助金令和</w:t>
                            </w:r>
                            <w:r w:rsidRPr="00E76EC3">
                              <w:rPr>
                                <w:rFonts w:ascii="ＭＳ ゴシック" w:eastAsia="ＭＳ ゴシック" w:hAnsi="ＭＳ ゴシック" w:cs="ＭＳ ゴシック"/>
                                <w:b/>
                                <w:bCs/>
                                <w:sz w:val="28"/>
                                <w:szCs w:val="28"/>
                              </w:rPr>
                              <w:t>2年7月豪雨型</w:t>
                            </w:r>
                            <w:r w:rsidRPr="00C4685F">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w:t>
                            </w:r>
                            <w:r w:rsidRPr="00E76EC3">
                              <w:rPr>
                                <w:rFonts w:ascii="ＭＳ ゴシック" w:eastAsia="ＭＳ ゴシック" w:hAnsi="ＭＳ ゴシック" w:cs="ＭＳ ゴシック"/>
                                <w:b/>
                                <w:bCs/>
                                <w:sz w:val="28"/>
                                <w:szCs w:val="28"/>
                              </w:rPr>
                              <w:t>様式</w:t>
                            </w:r>
                            <w:r w:rsidRPr="00E76EC3">
                              <w:rPr>
                                <w:rFonts w:ascii="ＭＳ ゴシック" w:eastAsia="ＭＳ ゴシック" w:hAnsi="ＭＳ ゴシック" w:cs="ＭＳ ゴシック" w:hint="eastAsia"/>
                                <w:b/>
                                <w:bCs/>
                                <w:sz w:val="28"/>
                                <w:szCs w:val="28"/>
                              </w:rPr>
                              <w:t>２</w:t>
                            </w:r>
                            <w:r w:rsidRPr="00E76EC3">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FF84B34" id="正方形/長方形 22" o:spid="_x0000_s1037" style="position:absolute;margin-left:0;margin-top:-34.8pt;width:544.2pt;height:34.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" fillcolor="window" stroked="f" strokeweight="2pt">
                <v:textbox>
                  <w:txbxContent>
                    <w:p w14:paraId="6804DAE3" w14:textId="1F72854A" w:rsidR="009E083F" w:rsidRDefault="009E083F" w:rsidP="00917DC4">
                      <w:r w:rsidRPr="00746787">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持続化補助金令和</w:t>
                      </w:r>
                      <w:r w:rsidRPr="00E76EC3">
                        <w:rPr>
                          <w:rFonts w:ascii="ＭＳ ゴシック" w:eastAsia="ＭＳ ゴシック" w:hAnsi="ＭＳ ゴシック" w:cs="ＭＳ ゴシック"/>
                          <w:b/>
                          <w:bCs/>
                          <w:sz w:val="28"/>
                          <w:szCs w:val="28"/>
                        </w:rPr>
                        <w:t>2年7月豪雨型</w:t>
                      </w:r>
                      <w:r w:rsidRPr="00C4685F">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w:t>
                      </w:r>
                      <w:r w:rsidRPr="00E76EC3">
                        <w:rPr>
                          <w:rFonts w:ascii="ＭＳ ゴシック" w:eastAsia="ＭＳ ゴシック" w:hAnsi="ＭＳ ゴシック" w:cs="ＭＳ ゴシック"/>
                          <w:b/>
                          <w:bCs/>
                          <w:sz w:val="28"/>
                          <w:szCs w:val="28"/>
                        </w:rPr>
                        <w:t>様式</w:t>
                      </w:r>
                      <w:r w:rsidRPr="00E76EC3">
                        <w:rPr>
                          <w:rFonts w:ascii="ＭＳ ゴシック" w:eastAsia="ＭＳ ゴシック" w:hAnsi="ＭＳ ゴシック" w:cs="ＭＳ ゴシック" w:hint="eastAsia"/>
                          <w:b/>
                          <w:bCs/>
                          <w:sz w:val="28"/>
                          <w:szCs w:val="28"/>
                        </w:rPr>
                        <w:t>２</w:t>
                      </w:r>
                      <w:r w:rsidRPr="00E76EC3">
                        <w:rPr>
                          <w:rFonts w:ascii="ＭＳ ゴシック" w:eastAsia="ＭＳ ゴシック" w:hAnsi="ＭＳ ゴシック" w:cs="ＭＳ ゴシック"/>
                          <w:b/>
                          <w:bCs/>
                          <w:sz w:val="28"/>
                          <w:szCs w:val="28"/>
                        </w:rPr>
                        <w:t>）</w:t>
                      </w:r>
                    </w:p>
                  </w:txbxContent>
                </v:textbox>
                <w10:wrap anchorx="margin"/>
              </v:rect>
            </w:pict>
          </mc:Fallback>
        </mc:AlternateContent>
      </w:r>
    </w:p>
    <w:p w14:paraId="5B02ADE1" w14:textId="305466D2" w:rsidR="00873757" w:rsidRPr="00123FB9" w:rsidRDefault="00873757" w:rsidP="00873757">
      <w:pPr>
        <w:jc w:val="center"/>
        <w:rPr>
          <w:rFonts w:ascii="ＭＳ ゴシック" w:eastAsia="ＭＳ ゴシック" w:hAnsi="ＭＳ ゴシック" w:cs="ＭＳ ゴシック"/>
          <w:b/>
          <w:sz w:val="28"/>
          <w:szCs w:val="28"/>
        </w:rPr>
      </w:pPr>
      <w:r w:rsidRPr="00123FB9">
        <w:rPr>
          <w:rFonts w:ascii="ＭＳ ゴシック" w:eastAsia="ＭＳ ゴシック" w:hAnsi="ＭＳ ゴシック" w:cs="ＭＳ ゴシック" w:hint="eastAsia"/>
          <w:b/>
          <w:sz w:val="28"/>
          <w:szCs w:val="28"/>
        </w:rPr>
        <w:t>経営</w:t>
      </w:r>
      <w:r w:rsidRPr="00123FB9">
        <w:rPr>
          <w:rFonts w:ascii="ＭＳ ゴシック" w:eastAsia="ＭＳ ゴシック" w:hAnsi="ＭＳ ゴシック" w:cs="ＭＳ ゴシック"/>
          <w:b/>
          <w:sz w:val="28"/>
          <w:szCs w:val="28"/>
        </w:rPr>
        <w:t>計画書</w:t>
      </w:r>
    </w:p>
    <w:tbl>
      <w:tblPr>
        <w:tblStyle w:val="TableNormal"/>
        <w:tblpPr w:leftFromText="142" w:rightFromText="142" w:vertAnchor="text" w:horzAnchor="margin" w:tblpXSpec="center" w:tblpY="828"/>
        <w:tblW w:w="104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9"/>
        <w:gridCol w:w="1560"/>
        <w:gridCol w:w="1246"/>
        <w:gridCol w:w="480"/>
        <w:gridCol w:w="187"/>
        <w:gridCol w:w="290"/>
        <w:gridCol w:w="348"/>
        <w:gridCol w:w="132"/>
        <w:gridCol w:w="480"/>
        <w:gridCol w:w="480"/>
        <w:gridCol w:w="478"/>
        <w:gridCol w:w="437"/>
        <w:gridCol w:w="523"/>
        <w:gridCol w:w="477"/>
        <w:gridCol w:w="479"/>
        <w:gridCol w:w="479"/>
        <w:gridCol w:w="477"/>
        <w:gridCol w:w="1345"/>
      </w:tblGrid>
      <w:tr w:rsidR="00873757" w:rsidRPr="00123FB9" w14:paraId="171FC19F" w14:textId="77777777" w:rsidTr="001E5DAF">
        <w:trPr>
          <w:trHeight w:val="666"/>
        </w:trPr>
        <w:tc>
          <w:tcPr>
            <w:tcW w:w="3375" w:type="dxa"/>
            <w:gridSpan w:val="3"/>
            <w:tcBorders>
              <w:bottom w:val="single" w:sz="4" w:space="0" w:color="000000"/>
              <w:right w:val="single" w:sz="4" w:space="0" w:color="000000"/>
            </w:tcBorders>
            <w:shd w:val="clear" w:color="auto" w:fill="B6DDE8" w:themeFill="accent5" w:themeFillTint="66"/>
          </w:tcPr>
          <w:p w14:paraId="10D569DE" w14:textId="77777777" w:rsidR="00873757" w:rsidRPr="00123FB9" w:rsidRDefault="00873757" w:rsidP="00873757">
            <w:pPr>
              <w:spacing w:before="24"/>
              <w:ind w:leftChars="-360" w:left="-792" w:firstLine="792"/>
              <w:rPr>
                <w:rFonts w:ascii="ＭＳ ゴシック" w:eastAsia="ＭＳ ゴシック" w:hAnsi="ＭＳ ゴシック" w:cs="ＭＳ ゴシック"/>
              </w:rPr>
            </w:pPr>
            <w:r w:rsidRPr="00123FB9">
              <w:rPr>
                <w:rFonts w:ascii="ＭＳ ゴシック" w:eastAsia="ＭＳ ゴシック" w:hAnsi="ＭＳ ゴシック" w:cs="ＭＳ ゴシック"/>
              </w:rPr>
              <w:t>（フリガナ）</w:t>
            </w:r>
          </w:p>
          <w:p w14:paraId="664B32A0" w14:textId="77777777" w:rsidR="00873757" w:rsidRPr="00123FB9" w:rsidRDefault="00873757" w:rsidP="00873757">
            <w:pPr>
              <w:spacing w:before="51"/>
              <w:rPr>
                <w:rFonts w:ascii="ＭＳ ゴシック" w:eastAsia="ＭＳ ゴシック" w:hAnsi="ＭＳ ゴシック" w:cs="ＭＳ ゴシック"/>
              </w:rPr>
            </w:pPr>
            <w:r w:rsidRPr="00123FB9">
              <w:rPr>
                <w:rFonts w:ascii="ＭＳ ゴシック" w:eastAsia="ＭＳ ゴシック" w:hAnsi="ＭＳ ゴシック" w:cs="ＭＳ ゴシック"/>
              </w:rPr>
              <w:t>名称（商号または屋号）</w:t>
            </w:r>
            <w:r w:rsidRPr="00123FB9">
              <w:rPr>
                <w:rFonts w:ascii="ＭＳ ゴシック" w:eastAsia="ＭＳ ゴシック" w:hAnsi="ＭＳ ゴシック" w:cs="ＭＳ ゴシック" w:hint="eastAsia"/>
                <w:sz w:val="18"/>
                <w:szCs w:val="18"/>
              </w:rPr>
              <w:t>※1</w:t>
            </w:r>
          </w:p>
        </w:tc>
        <w:tc>
          <w:tcPr>
            <w:tcW w:w="7092" w:type="dxa"/>
            <w:gridSpan w:val="15"/>
            <w:tcBorders>
              <w:left w:val="single" w:sz="4" w:space="0" w:color="000000"/>
              <w:bottom w:val="single" w:sz="4" w:space="0" w:color="000000"/>
            </w:tcBorders>
          </w:tcPr>
          <w:p w14:paraId="6DE2212E" w14:textId="77777777" w:rsidR="00873757" w:rsidRPr="00123FB9" w:rsidRDefault="00873757" w:rsidP="00873757">
            <w:pPr>
              <w:rPr>
                <w:rFonts w:ascii="Times New Roman" w:eastAsia="ＭＳ ゴシック" w:hAnsi="ＭＳ ゴシック" w:cs="ＭＳ ゴシック"/>
                <w:sz w:val="16"/>
              </w:rPr>
            </w:pPr>
          </w:p>
        </w:tc>
      </w:tr>
      <w:tr w:rsidR="00873757" w:rsidRPr="00123FB9" w14:paraId="65303AAD" w14:textId="77777777" w:rsidTr="001E5DAF">
        <w:trPr>
          <w:trHeight w:val="333"/>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14:paraId="3853B76B" w14:textId="77777777" w:rsidR="00873757" w:rsidRPr="00123FB9" w:rsidRDefault="00873757" w:rsidP="00873757">
            <w:pPr>
              <w:spacing w:before="24"/>
              <w:rPr>
                <w:rFonts w:ascii="ＭＳ ゴシック" w:eastAsia="ＭＳ ゴシック" w:hAnsi="ＭＳ ゴシック" w:cs="ＭＳ ゴシック"/>
              </w:rPr>
            </w:pPr>
            <w:r w:rsidRPr="00123FB9">
              <w:rPr>
                <w:rFonts w:ascii="ＭＳ ゴシック" w:eastAsia="ＭＳ ゴシック" w:hAnsi="ＭＳ ゴシック" w:cs="ＭＳ ゴシック"/>
              </w:rPr>
              <w:t>法人番号（13 桁）</w:t>
            </w:r>
            <w:r w:rsidRPr="00123FB9">
              <w:rPr>
                <w:rFonts w:ascii="ＭＳ ゴシック" w:eastAsia="ＭＳ ゴシック" w:hAnsi="ＭＳ ゴシック" w:cs="ＭＳ ゴシック"/>
                <w:sz w:val="18"/>
                <w:szCs w:val="18"/>
              </w:rPr>
              <w:t>※</w:t>
            </w:r>
            <w:r w:rsidRPr="00123FB9">
              <w:rPr>
                <w:rFonts w:ascii="ＭＳ ゴシック" w:eastAsia="ＭＳ ゴシック" w:hAnsi="ＭＳ ゴシック" w:cs="ＭＳ ゴシック" w:hint="eastAsia"/>
                <w:sz w:val="18"/>
                <w:szCs w:val="18"/>
              </w:rPr>
              <w:t>2</w:t>
            </w:r>
          </w:p>
        </w:tc>
        <w:tc>
          <w:tcPr>
            <w:tcW w:w="480" w:type="dxa"/>
            <w:tcBorders>
              <w:top w:val="single" w:sz="4" w:space="0" w:color="000000"/>
              <w:left w:val="single" w:sz="4" w:space="0" w:color="000000"/>
              <w:bottom w:val="single" w:sz="4" w:space="0" w:color="000000"/>
              <w:right w:val="single" w:sz="4" w:space="0" w:color="000000"/>
            </w:tcBorders>
          </w:tcPr>
          <w:p w14:paraId="7EB068B9" w14:textId="77777777" w:rsidR="00873757" w:rsidRPr="00123FB9" w:rsidRDefault="00873757" w:rsidP="00873757">
            <w:pPr>
              <w:rPr>
                <w:rFonts w:ascii="Times New Roman" w:eastAsia="ＭＳ ゴシック" w:hAnsi="ＭＳ ゴシック" w:cs="ＭＳ ゴシック"/>
                <w:sz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50AE6DC7" w14:textId="77777777" w:rsidR="00873757" w:rsidRPr="00123FB9" w:rsidRDefault="00873757" w:rsidP="00873757">
            <w:pPr>
              <w:rPr>
                <w:rFonts w:ascii="Times New Roman" w:eastAsia="ＭＳ ゴシック" w:hAnsi="ＭＳ ゴシック" w:cs="ＭＳ ゴシック"/>
                <w:sz w:val="16"/>
              </w:rPr>
            </w:pPr>
          </w:p>
        </w:tc>
        <w:tc>
          <w:tcPr>
            <w:tcW w:w="480" w:type="dxa"/>
            <w:gridSpan w:val="2"/>
            <w:tcBorders>
              <w:top w:val="single" w:sz="4" w:space="0" w:color="000000"/>
              <w:left w:val="single" w:sz="4" w:space="0" w:color="000000"/>
              <w:bottom w:val="single" w:sz="4" w:space="0" w:color="000000"/>
              <w:right w:val="single" w:sz="4" w:space="0" w:color="000000"/>
            </w:tcBorders>
          </w:tcPr>
          <w:p w14:paraId="4EB64CC6" w14:textId="77777777" w:rsidR="00873757" w:rsidRPr="00123FB9" w:rsidRDefault="00873757" w:rsidP="00873757">
            <w:pPr>
              <w:rPr>
                <w:rFonts w:ascii="Times New Roman" w:eastAsia="ＭＳ ゴシック" w:hAnsi="ＭＳ ゴシック"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14:paraId="42AC2DD5" w14:textId="77777777" w:rsidR="00873757" w:rsidRPr="00123FB9" w:rsidRDefault="00873757" w:rsidP="00873757">
            <w:pPr>
              <w:rPr>
                <w:rFonts w:ascii="Times New Roman" w:eastAsia="ＭＳ ゴシック" w:hAnsi="ＭＳ ゴシック"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14:paraId="62671F6A" w14:textId="77777777" w:rsidR="00873757" w:rsidRPr="00123FB9" w:rsidRDefault="00873757" w:rsidP="00873757">
            <w:pPr>
              <w:rPr>
                <w:rFonts w:ascii="Times New Roman" w:eastAsia="ＭＳ ゴシック" w:hAnsi="ＭＳ ゴシック" w:cs="ＭＳ ゴシック"/>
                <w:sz w:val="16"/>
              </w:rPr>
            </w:pPr>
          </w:p>
        </w:tc>
        <w:tc>
          <w:tcPr>
            <w:tcW w:w="478" w:type="dxa"/>
            <w:tcBorders>
              <w:top w:val="single" w:sz="4" w:space="0" w:color="000000"/>
              <w:left w:val="single" w:sz="4" w:space="0" w:color="000000"/>
              <w:bottom w:val="single" w:sz="4" w:space="0" w:color="000000"/>
              <w:right w:val="single" w:sz="4" w:space="0" w:color="000000"/>
            </w:tcBorders>
          </w:tcPr>
          <w:p w14:paraId="292D19F3" w14:textId="77777777" w:rsidR="00873757" w:rsidRPr="00123FB9" w:rsidRDefault="00873757" w:rsidP="00873757">
            <w:pPr>
              <w:rPr>
                <w:rFonts w:ascii="Times New Roman" w:eastAsia="ＭＳ ゴシック" w:hAnsi="ＭＳ ゴシック" w:cs="ＭＳ ゴシック"/>
                <w:sz w:val="16"/>
              </w:rPr>
            </w:pPr>
          </w:p>
        </w:tc>
        <w:tc>
          <w:tcPr>
            <w:tcW w:w="437" w:type="dxa"/>
            <w:tcBorders>
              <w:top w:val="single" w:sz="4" w:space="0" w:color="000000"/>
              <w:left w:val="single" w:sz="4" w:space="0" w:color="000000"/>
              <w:bottom w:val="single" w:sz="4" w:space="0" w:color="000000"/>
              <w:right w:val="single" w:sz="4" w:space="0" w:color="000000"/>
            </w:tcBorders>
          </w:tcPr>
          <w:p w14:paraId="42493D18" w14:textId="77777777" w:rsidR="00873757" w:rsidRPr="00123FB9" w:rsidRDefault="00873757" w:rsidP="00873757">
            <w:pPr>
              <w:rPr>
                <w:rFonts w:ascii="Times New Roman" w:eastAsia="ＭＳ ゴシック" w:hAnsi="ＭＳ ゴシック" w:cs="ＭＳ ゴシック"/>
                <w:sz w:val="16"/>
              </w:rPr>
            </w:pPr>
          </w:p>
        </w:tc>
        <w:tc>
          <w:tcPr>
            <w:tcW w:w="523" w:type="dxa"/>
            <w:tcBorders>
              <w:top w:val="single" w:sz="4" w:space="0" w:color="000000"/>
              <w:left w:val="single" w:sz="4" w:space="0" w:color="000000"/>
              <w:bottom w:val="single" w:sz="4" w:space="0" w:color="000000"/>
              <w:right w:val="single" w:sz="4" w:space="0" w:color="000000"/>
            </w:tcBorders>
          </w:tcPr>
          <w:p w14:paraId="0EB995F1" w14:textId="77777777" w:rsidR="00873757" w:rsidRPr="00123FB9" w:rsidRDefault="00873757" w:rsidP="00873757">
            <w:pPr>
              <w:rPr>
                <w:rFonts w:ascii="Times New Roman" w:eastAsia="ＭＳ ゴシック" w:hAnsi="ＭＳ ゴシック"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14:paraId="00B9F853" w14:textId="77777777" w:rsidR="00873757" w:rsidRPr="00123FB9" w:rsidRDefault="00873757" w:rsidP="00873757">
            <w:pPr>
              <w:rPr>
                <w:rFonts w:ascii="Times New Roman" w:eastAsia="ＭＳ ゴシック" w:hAnsi="ＭＳ ゴシック"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14:paraId="79783D59" w14:textId="77777777" w:rsidR="00873757" w:rsidRPr="00123FB9" w:rsidRDefault="00873757" w:rsidP="00873757">
            <w:pPr>
              <w:rPr>
                <w:rFonts w:ascii="Times New Roman" w:eastAsia="ＭＳ ゴシック" w:hAnsi="ＭＳ ゴシック"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14:paraId="14D67E31" w14:textId="77777777" w:rsidR="00873757" w:rsidRPr="00123FB9" w:rsidRDefault="00873757" w:rsidP="00873757">
            <w:pPr>
              <w:rPr>
                <w:rFonts w:ascii="Times New Roman" w:eastAsia="ＭＳ ゴシック" w:hAnsi="ＭＳ ゴシック"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14:paraId="03B3CA63" w14:textId="77777777" w:rsidR="00873757" w:rsidRPr="00123FB9" w:rsidRDefault="00873757" w:rsidP="00873757">
            <w:pPr>
              <w:rPr>
                <w:rFonts w:ascii="Times New Roman" w:eastAsia="ＭＳ ゴシック" w:hAnsi="ＭＳ ゴシック" w:cs="ＭＳ ゴシック"/>
                <w:sz w:val="16"/>
              </w:rPr>
            </w:pPr>
          </w:p>
        </w:tc>
        <w:tc>
          <w:tcPr>
            <w:tcW w:w="1345" w:type="dxa"/>
            <w:tcBorders>
              <w:top w:val="single" w:sz="4" w:space="0" w:color="000000"/>
              <w:left w:val="single" w:sz="4" w:space="0" w:color="000000"/>
              <w:bottom w:val="single" w:sz="4" w:space="0" w:color="000000"/>
            </w:tcBorders>
          </w:tcPr>
          <w:p w14:paraId="2367EE5D" w14:textId="77777777" w:rsidR="00873757" w:rsidRPr="00123FB9" w:rsidRDefault="00873757" w:rsidP="00873757">
            <w:pPr>
              <w:rPr>
                <w:rFonts w:ascii="Times New Roman" w:eastAsia="ＭＳ ゴシック" w:hAnsi="ＭＳ ゴシック" w:cs="ＭＳ ゴシック"/>
                <w:sz w:val="16"/>
              </w:rPr>
            </w:pPr>
          </w:p>
        </w:tc>
      </w:tr>
      <w:tr w:rsidR="00873757" w:rsidRPr="00123FB9" w14:paraId="34DA19F8" w14:textId="77777777" w:rsidTr="001E5DAF">
        <w:trPr>
          <w:trHeight w:val="664"/>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14:paraId="0647F756" w14:textId="77777777" w:rsidR="00873757" w:rsidRPr="00123FB9" w:rsidRDefault="00873757" w:rsidP="00873757">
            <w:pPr>
              <w:spacing w:before="24"/>
              <w:rPr>
                <w:rFonts w:ascii="ＭＳ ゴシック" w:eastAsia="ＭＳ ゴシック" w:hAnsi="ＭＳ ゴシック" w:cs="ＭＳ ゴシック"/>
              </w:rPr>
            </w:pPr>
            <w:r w:rsidRPr="00123FB9">
              <w:rPr>
                <w:rFonts w:ascii="ＭＳ ゴシック" w:eastAsia="ＭＳ ゴシック" w:hAnsi="ＭＳ ゴシック" w:cs="ＭＳ ゴシック"/>
              </w:rPr>
              <w:t>自社ホームページのＵＲＬ</w:t>
            </w:r>
          </w:p>
          <w:p w14:paraId="11E854B8" w14:textId="77777777" w:rsidR="00873757" w:rsidRPr="00123FB9" w:rsidRDefault="00873757" w:rsidP="00873757">
            <w:pPr>
              <w:spacing w:before="93"/>
              <w:rPr>
                <w:rFonts w:ascii="ＭＳ ゴシック" w:eastAsia="ＭＳ ゴシック" w:hAnsi="ＭＳ ゴシック" w:cs="ＭＳ ゴシック"/>
                <w:sz w:val="16"/>
              </w:rPr>
            </w:pPr>
            <w:r w:rsidRPr="00123FB9">
              <w:rPr>
                <w:rFonts w:ascii="ＭＳ ゴシック" w:eastAsia="ＭＳ ゴシック" w:hAnsi="ＭＳ ゴシック" w:cs="ＭＳ ゴシック"/>
                <w:sz w:val="16"/>
              </w:rPr>
              <w:t>（</w:t>
            </w:r>
            <w:r w:rsidRPr="00123FB9">
              <w:rPr>
                <w:rFonts w:ascii="ＭＳ ゴシック" w:eastAsia="ＭＳ ゴシック" w:hAnsi="ＭＳ ゴシック" w:cs="ＭＳ ゴシック"/>
                <w:spacing w:val="-12"/>
                <w:sz w:val="16"/>
              </w:rPr>
              <w:t>ホームページが無い場合は「なし」と記載</w:t>
            </w:r>
            <w:r w:rsidRPr="00123FB9">
              <w:rPr>
                <w:rFonts w:ascii="ＭＳ ゴシック" w:eastAsia="ＭＳ ゴシック" w:hAnsi="ＭＳ ゴシック" w:cs="ＭＳ ゴシック"/>
                <w:spacing w:val="-16"/>
                <w:sz w:val="16"/>
              </w:rPr>
              <w:t>）</w:t>
            </w:r>
          </w:p>
        </w:tc>
        <w:tc>
          <w:tcPr>
            <w:tcW w:w="7092" w:type="dxa"/>
            <w:gridSpan w:val="15"/>
            <w:tcBorders>
              <w:top w:val="single" w:sz="4" w:space="0" w:color="000000"/>
              <w:left w:val="single" w:sz="4" w:space="0" w:color="000000"/>
              <w:bottom w:val="single" w:sz="4" w:space="0" w:color="000000"/>
            </w:tcBorders>
          </w:tcPr>
          <w:p w14:paraId="1906CC58" w14:textId="77777777" w:rsidR="00873757" w:rsidRPr="00123FB9" w:rsidRDefault="00873757" w:rsidP="00873757">
            <w:pPr>
              <w:rPr>
                <w:rFonts w:ascii="Times New Roman" w:eastAsia="ＭＳ ゴシック" w:hAnsi="ＭＳ ゴシック" w:cs="ＭＳ ゴシック"/>
                <w:sz w:val="16"/>
              </w:rPr>
            </w:pPr>
          </w:p>
        </w:tc>
      </w:tr>
      <w:tr w:rsidR="00873757" w:rsidRPr="00123FB9" w14:paraId="73927FA2" w14:textId="77777777" w:rsidTr="001E5DAF">
        <w:trPr>
          <w:trHeight w:val="1641"/>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tcPr>
          <w:p w14:paraId="2E231C4E" w14:textId="77777777" w:rsidR="00873757" w:rsidRPr="00123FB9" w:rsidRDefault="00873757" w:rsidP="00873757">
            <w:pPr>
              <w:rPr>
                <w:rFonts w:ascii="ＭＳ ゴシック" w:eastAsia="ＭＳ ゴシック" w:hAnsi="ＭＳ ゴシック" w:cs="ＭＳ ゴシック"/>
              </w:rPr>
            </w:pPr>
          </w:p>
          <w:p w14:paraId="1401B4AE" w14:textId="77777777" w:rsidR="00873757" w:rsidRPr="00123FB9" w:rsidRDefault="00873757" w:rsidP="00873757">
            <w:pPr>
              <w:rPr>
                <w:rFonts w:ascii="ＭＳ ゴシック" w:eastAsia="ＭＳ ゴシック" w:hAnsi="ＭＳ ゴシック" w:cs="ＭＳ ゴシック"/>
                <w:sz w:val="31"/>
              </w:rPr>
            </w:pPr>
          </w:p>
          <w:p w14:paraId="207D309C" w14:textId="34A6F1D5" w:rsidR="00873757" w:rsidRPr="00123FB9" w:rsidRDefault="00873757" w:rsidP="00873757">
            <w:pPr>
              <w:rPr>
                <w:rFonts w:ascii="ＭＳ ゴシック" w:eastAsia="ＭＳ ゴシック" w:hAnsi="ＭＳ ゴシック" w:cs="ＭＳ ゴシック"/>
              </w:rPr>
            </w:pPr>
            <w:r w:rsidRPr="00123FB9">
              <w:rPr>
                <w:rFonts w:ascii="ＭＳ ゴシック" w:eastAsia="ＭＳ ゴシック" w:hAnsi="ＭＳ ゴシック" w:cs="ＭＳ ゴシック"/>
              </w:rPr>
              <w:t>主たる業種</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sz w:val="18"/>
                <w:szCs w:val="18"/>
              </w:rPr>
              <w:t>※</w:t>
            </w:r>
            <w:r w:rsidRPr="00123FB9">
              <w:rPr>
                <w:rFonts w:ascii="ＭＳ ゴシック" w:eastAsia="ＭＳ ゴシック" w:hAnsi="ＭＳ ゴシック" w:cs="ＭＳ ゴシック" w:hint="eastAsia"/>
                <w:sz w:val="18"/>
                <w:szCs w:val="18"/>
              </w:rPr>
              <w:t>3</w:t>
            </w:r>
          </w:p>
        </w:tc>
        <w:tc>
          <w:tcPr>
            <w:tcW w:w="8338" w:type="dxa"/>
            <w:gridSpan w:val="16"/>
            <w:tcBorders>
              <w:top w:val="single" w:sz="4" w:space="0" w:color="000000"/>
              <w:left w:val="single" w:sz="4" w:space="0" w:color="000000"/>
              <w:bottom w:val="single" w:sz="4" w:space="0" w:color="000000"/>
            </w:tcBorders>
          </w:tcPr>
          <w:p w14:paraId="7DBE8964" w14:textId="77777777" w:rsidR="00873757" w:rsidRPr="00123FB9" w:rsidRDefault="00873757" w:rsidP="00873757">
            <w:pPr>
              <w:spacing w:before="1"/>
              <w:rPr>
                <w:rFonts w:ascii="ＭＳ ゴシック" w:eastAsia="ＭＳ ゴシック" w:hAnsi="ＭＳ ゴシック" w:cs="ＭＳ ゴシック"/>
                <w:sz w:val="16"/>
              </w:rPr>
            </w:pPr>
          </w:p>
          <w:p w14:paraId="11A9AE6D" w14:textId="77777777" w:rsidR="00873757" w:rsidRPr="00123FB9" w:rsidRDefault="00873757" w:rsidP="00873757">
            <w:pPr>
              <w:rPr>
                <w:rFonts w:ascii="ＭＳ ゴシック" w:eastAsia="ＭＳ ゴシック" w:hAnsi="ＭＳ ゴシック" w:cs="ＭＳ ゴシック"/>
                <w:sz w:val="18"/>
              </w:rPr>
            </w:pPr>
            <w:r w:rsidRPr="00123FB9">
              <w:rPr>
                <w:rFonts w:ascii="ＭＳ ゴシック" w:eastAsia="ＭＳ ゴシック" w:hAnsi="ＭＳ ゴシック" w:cs="ＭＳ ゴシック"/>
                <w:sz w:val="18"/>
              </w:rPr>
              <w:t>【以下のいずれか一つを選択してください】</w:t>
            </w:r>
          </w:p>
          <w:p w14:paraId="084DC067" w14:textId="77777777" w:rsidR="00BD764B" w:rsidRPr="00BD764B" w:rsidRDefault="00BD764B" w:rsidP="00BD764B">
            <w:pPr>
              <w:pStyle w:val="a5"/>
              <w:numPr>
                <w:ilvl w:val="0"/>
                <w:numId w:val="17"/>
              </w:numPr>
              <w:tabs>
                <w:tab w:val="left" w:pos="1093"/>
              </w:tabs>
              <w:spacing w:before="103"/>
              <w:rPr>
                <w:rFonts w:ascii="ＭＳ ゴシック" w:eastAsia="ＭＳ ゴシック" w:hAnsi="ＭＳ ゴシック" w:cs="ＭＳ ゴシック"/>
                <w:sz w:val="18"/>
              </w:rPr>
            </w:pPr>
            <w:r w:rsidRPr="00BD764B">
              <w:rPr>
                <w:rFonts w:ascii="ＭＳ ゴシック" w:eastAsia="ＭＳ ゴシック" w:hAnsi="ＭＳ ゴシック" w:cs="ＭＳ ゴシック"/>
                <w:sz w:val="18"/>
              </w:rPr>
              <w:t>（</w:t>
            </w:r>
            <w:r w:rsidRPr="00BD764B">
              <w:rPr>
                <w:rFonts w:ascii="ＭＳ ゴシック" w:eastAsia="ＭＳ ゴシック" w:hAnsi="ＭＳ ゴシック" w:cs="ＭＳ ゴシック"/>
                <w:sz w:val="18"/>
              </w:rPr>
              <w:tab/>
              <w:t>）商業・サービス業（宿泊業・娯楽業を除く）</w:t>
            </w:r>
          </w:p>
          <w:p w14:paraId="29DAE465" w14:textId="77777777" w:rsidR="00BD764B" w:rsidRPr="00BD764B" w:rsidRDefault="00BD764B" w:rsidP="00BD764B">
            <w:pPr>
              <w:pStyle w:val="a5"/>
              <w:numPr>
                <w:ilvl w:val="0"/>
                <w:numId w:val="17"/>
              </w:numPr>
              <w:tabs>
                <w:tab w:val="left" w:pos="1093"/>
              </w:tabs>
              <w:spacing w:before="100"/>
              <w:rPr>
                <w:rFonts w:ascii="ＭＳ ゴシック" w:eastAsia="ＭＳ ゴシック" w:hAnsi="ＭＳ ゴシック" w:cs="ＭＳ ゴシック"/>
                <w:sz w:val="18"/>
              </w:rPr>
            </w:pPr>
            <w:r w:rsidRPr="00BD764B">
              <w:rPr>
                <w:rFonts w:ascii="ＭＳ ゴシック" w:eastAsia="ＭＳ ゴシック" w:hAnsi="ＭＳ ゴシック" w:cs="ＭＳ ゴシック"/>
                <w:sz w:val="18"/>
              </w:rPr>
              <w:t>（</w:t>
            </w:r>
            <w:r w:rsidRPr="00BD764B">
              <w:rPr>
                <w:rFonts w:ascii="ＭＳ ゴシック" w:eastAsia="ＭＳ ゴシック" w:hAnsi="ＭＳ ゴシック" w:cs="ＭＳ ゴシック"/>
                <w:sz w:val="18"/>
              </w:rPr>
              <w:tab/>
              <w:t>）サービス業のうち宿泊業・娯楽業</w:t>
            </w:r>
          </w:p>
          <w:p w14:paraId="4D78BA47" w14:textId="77777777" w:rsidR="00BD764B" w:rsidRPr="000A10A4" w:rsidRDefault="00BD764B" w:rsidP="00BD764B">
            <w:pPr>
              <w:pStyle w:val="a5"/>
              <w:numPr>
                <w:ilvl w:val="0"/>
                <w:numId w:val="17"/>
              </w:numPr>
              <w:rPr>
                <w:rFonts w:ascii="Times New Roman" w:eastAsia="ＭＳ ゴシック" w:hAnsi="ＭＳ ゴシック" w:cs="ＭＳ ゴシック"/>
                <w:sz w:val="20"/>
              </w:rPr>
            </w:pPr>
            <w:r w:rsidRPr="00BD764B">
              <w:rPr>
                <w:rFonts w:ascii="ＭＳ ゴシック" w:eastAsia="ＭＳ ゴシック" w:hAnsi="ＭＳ ゴシック" w:cs="ＭＳ ゴシック"/>
                <w:sz w:val="18"/>
              </w:rPr>
              <w:t>（</w:t>
            </w:r>
            <w:r>
              <w:rPr>
                <w:rFonts w:ascii="ＭＳ ゴシック" w:eastAsia="ＭＳ ゴシック" w:hAnsi="ＭＳ ゴシック" w:cs="ＭＳ ゴシック" w:hint="eastAsia"/>
                <w:sz w:val="18"/>
              </w:rPr>
              <w:t xml:space="preserve">　　 </w:t>
            </w:r>
            <w:r w:rsidRPr="000A10A4">
              <w:rPr>
                <w:rFonts w:ascii="ＭＳ ゴシック" w:eastAsia="ＭＳ ゴシック" w:hAnsi="ＭＳ ゴシック" w:cs="ＭＳ ゴシック"/>
                <w:sz w:val="18"/>
              </w:rPr>
              <w:t>）製造業その他</w:t>
            </w:r>
          </w:p>
          <w:p w14:paraId="67C45F8D" w14:textId="4493264C" w:rsidR="00873757" w:rsidRPr="00BD764B" w:rsidRDefault="00BD764B" w:rsidP="00BD764B">
            <w:pPr>
              <w:pStyle w:val="a5"/>
              <w:numPr>
                <w:ilvl w:val="0"/>
                <w:numId w:val="17"/>
              </w:numPr>
              <w:tabs>
                <w:tab w:val="left" w:pos="1093"/>
              </w:tabs>
              <w:spacing w:before="103"/>
              <w:rPr>
                <w:rFonts w:ascii="ＭＳ ゴシック" w:eastAsia="ＭＳ ゴシック" w:hAnsi="ＭＳ ゴシック" w:cs="ＭＳ ゴシック"/>
                <w:sz w:val="18"/>
              </w:rPr>
            </w:pPr>
            <w:r w:rsidRPr="000A10A4">
              <w:rPr>
                <w:rFonts w:ascii="ＭＳ ゴシック" w:eastAsia="ＭＳ ゴシック" w:hAnsi="ＭＳ ゴシック" w:cs="ＭＳ ゴシック"/>
                <w:sz w:val="18"/>
              </w:rPr>
              <w:t>（</w:t>
            </w:r>
            <w:r w:rsidRPr="000A10A4">
              <w:rPr>
                <w:rFonts w:ascii="ＭＳ ゴシック" w:eastAsia="ＭＳ ゴシック" w:hAnsi="ＭＳ ゴシック" w:cs="ＭＳ ゴシック" w:hint="eastAsia"/>
                <w:sz w:val="18"/>
              </w:rPr>
              <w:t xml:space="preserve">　　 </w:t>
            </w:r>
            <w:r w:rsidRPr="000A10A4">
              <w:rPr>
                <w:rFonts w:ascii="ＭＳ ゴシック" w:eastAsia="ＭＳ ゴシック" w:hAnsi="ＭＳ ゴシック" w:cs="ＭＳ ゴシック"/>
                <w:sz w:val="18"/>
              </w:rPr>
              <w:t>）</w:t>
            </w:r>
            <w:r w:rsidRPr="000A10A4">
              <w:rPr>
                <w:rFonts w:ascii="ＭＳ ゴシック" w:eastAsia="ＭＳ ゴシック" w:hAnsi="ＭＳ ゴシック" w:cs="ＭＳ ゴシック" w:hint="eastAsia"/>
                <w:sz w:val="18"/>
              </w:rPr>
              <w:t>特定非営利活動法人（主たる業種の選択不要）</w:t>
            </w:r>
          </w:p>
        </w:tc>
      </w:tr>
      <w:tr w:rsidR="00873757" w:rsidRPr="00123FB9" w14:paraId="5935D24A" w14:textId="77777777" w:rsidTr="001E5DAF">
        <w:trPr>
          <w:trHeight w:val="666"/>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tcPr>
          <w:p w14:paraId="56375AC4" w14:textId="77777777" w:rsidR="00873757" w:rsidRPr="00123FB9" w:rsidRDefault="00873757" w:rsidP="00873757">
            <w:pPr>
              <w:spacing w:before="24"/>
              <w:rPr>
                <w:rFonts w:ascii="ＭＳ ゴシック" w:eastAsia="ＭＳ ゴシック" w:hAnsi="ＭＳ ゴシック" w:cs="ＭＳ ゴシック"/>
              </w:rPr>
            </w:pPr>
            <w:r w:rsidRPr="00123FB9">
              <w:rPr>
                <w:rFonts w:ascii="ＭＳ ゴシック" w:eastAsia="ＭＳ ゴシック" w:hAnsi="ＭＳ ゴシック" w:cs="ＭＳ ゴシック"/>
                <w:spacing w:val="-1"/>
              </w:rPr>
              <w:t>常時使用する</w:t>
            </w:r>
          </w:p>
          <w:p w14:paraId="24A20738" w14:textId="77777777" w:rsidR="00873757" w:rsidRPr="00123FB9" w:rsidRDefault="00873757" w:rsidP="00873757">
            <w:pPr>
              <w:spacing w:before="52"/>
              <w:rPr>
                <w:rFonts w:ascii="ＭＳ ゴシック" w:eastAsia="ＭＳ ゴシック" w:hAnsi="ＭＳ ゴシック" w:cs="ＭＳ ゴシック"/>
              </w:rPr>
            </w:pPr>
            <w:r w:rsidRPr="00123FB9">
              <w:rPr>
                <w:rFonts w:ascii="ＭＳ ゴシック" w:eastAsia="ＭＳ ゴシック" w:hAnsi="ＭＳ ゴシック" w:cs="ＭＳ ゴシック"/>
                <w:spacing w:val="-1"/>
              </w:rPr>
              <w:t>従業員数</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sz w:val="18"/>
                <w:szCs w:val="18"/>
              </w:rPr>
              <w:t>※4</w:t>
            </w:r>
          </w:p>
        </w:tc>
        <w:tc>
          <w:tcPr>
            <w:tcW w:w="1913" w:type="dxa"/>
            <w:gridSpan w:val="3"/>
            <w:tcBorders>
              <w:top w:val="single" w:sz="4" w:space="0" w:color="000000"/>
              <w:left w:val="single" w:sz="4" w:space="0" w:color="000000"/>
              <w:bottom w:val="single" w:sz="4" w:space="0" w:color="000000"/>
              <w:right w:val="single" w:sz="4" w:space="0" w:color="000000"/>
            </w:tcBorders>
          </w:tcPr>
          <w:p w14:paraId="76FBA60A" w14:textId="77777777" w:rsidR="00873757" w:rsidRPr="00123FB9" w:rsidRDefault="00873757" w:rsidP="00873757">
            <w:pPr>
              <w:spacing w:before="192"/>
              <w:ind w:right="82"/>
              <w:jc w:val="right"/>
              <w:rPr>
                <w:rFonts w:ascii="ＭＳ ゴシック" w:eastAsia="ＭＳ ゴシック" w:hAnsi="ＭＳ ゴシック" w:cs="ＭＳ ゴシック"/>
              </w:rPr>
            </w:pPr>
            <w:r w:rsidRPr="00123FB9">
              <w:rPr>
                <w:rFonts w:ascii="ＭＳ ゴシック" w:eastAsia="ＭＳ ゴシック" w:hAnsi="ＭＳ ゴシック" w:cs="ＭＳ ゴシック"/>
              </w:rPr>
              <w:t>人</w:t>
            </w:r>
          </w:p>
        </w:tc>
        <w:tc>
          <w:tcPr>
            <w:tcW w:w="6425" w:type="dxa"/>
            <w:gridSpan w:val="13"/>
            <w:tcBorders>
              <w:top w:val="single" w:sz="4" w:space="0" w:color="000000"/>
              <w:left w:val="single" w:sz="4" w:space="0" w:color="000000"/>
              <w:bottom w:val="single" w:sz="4" w:space="0" w:color="000000"/>
            </w:tcBorders>
          </w:tcPr>
          <w:p w14:paraId="2F1DBE67" w14:textId="77777777" w:rsidR="00873757" w:rsidRPr="00123FB9" w:rsidRDefault="00873757" w:rsidP="00873757">
            <w:pPr>
              <w:spacing w:before="50"/>
              <w:ind w:right="-44"/>
              <w:rPr>
                <w:rFonts w:ascii="ＭＳ ゴシック" w:eastAsia="ＭＳ ゴシック" w:hAnsi="ＭＳ ゴシック" w:cs="ＭＳ ゴシック"/>
                <w:sz w:val="18"/>
              </w:rPr>
            </w:pPr>
            <w:r w:rsidRPr="00123FB9">
              <w:rPr>
                <w:rFonts w:ascii="ＭＳ ゴシック" w:eastAsia="ＭＳ ゴシック" w:hAnsi="ＭＳ ゴシック" w:cs="ＭＳ ゴシック"/>
                <w:sz w:val="18"/>
              </w:rPr>
              <w:t>＊</w:t>
            </w:r>
            <w:r w:rsidRPr="00123FB9">
              <w:rPr>
                <w:rFonts w:ascii="ＭＳ ゴシック" w:eastAsia="ＭＳ ゴシック" w:hAnsi="ＭＳ ゴシック" w:cs="ＭＳ ゴシック"/>
                <w:sz w:val="18"/>
                <w:u w:val="single"/>
              </w:rPr>
              <w:t>常時使用する従業員がいなければ</w:t>
            </w:r>
            <w:r w:rsidRPr="00123FB9">
              <w:rPr>
                <w:rFonts w:ascii="ＭＳ ゴシック" w:eastAsia="ＭＳ ゴシック" w:hAnsi="ＭＳ ゴシック" w:cs="ＭＳ ゴシック"/>
                <w:spacing w:val="-13"/>
                <w:sz w:val="18"/>
                <w:u w:val="single"/>
              </w:rPr>
              <w:t>、「０人」と記載してください。</w:t>
            </w:r>
          </w:p>
          <w:p w14:paraId="231E3722" w14:textId="77777777" w:rsidR="00873757" w:rsidRPr="00123FB9" w:rsidRDefault="00873757" w:rsidP="00873757">
            <w:pPr>
              <w:spacing w:before="103"/>
              <w:rPr>
                <w:rFonts w:ascii="ＭＳ ゴシック" w:eastAsia="ＭＳ ゴシック" w:hAnsi="ＭＳ ゴシック" w:cs="ＭＳ ゴシック"/>
                <w:sz w:val="18"/>
              </w:rPr>
            </w:pPr>
            <w:r w:rsidRPr="00123FB9">
              <w:rPr>
                <w:rFonts w:ascii="ＭＳ ゴシック" w:eastAsia="ＭＳ ゴシック" w:hAnsi="ＭＳ ゴシック" w:cs="ＭＳ ゴシック"/>
                <w:sz w:val="18"/>
              </w:rPr>
              <w:t>＊従業員数が小規模事業者の定義を超える場合は申請できません。</w:t>
            </w:r>
          </w:p>
        </w:tc>
      </w:tr>
      <w:tr w:rsidR="000C0639" w:rsidRPr="00123FB9" w14:paraId="5A9E1554" w14:textId="77777777" w:rsidTr="001A4B7F">
        <w:trPr>
          <w:trHeight w:val="663"/>
        </w:trPr>
        <w:tc>
          <w:tcPr>
            <w:tcW w:w="2129" w:type="dxa"/>
            <w:gridSpan w:val="2"/>
            <w:tcBorders>
              <w:top w:val="single" w:sz="4" w:space="0" w:color="000000"/>
              <w:right w:val="single" w:sz="4" w:space="0" w:color="000000"/>
            </w:tcBorders>
            <w:shd w:val="clear" w:color="auto" w:fill="B6DDE8" w:themeFill="accent5" w:themeFillTint="66"/>
          </w:tcPr>
          <w:p w14:paraId="00D150E8" w14:textId="77777777" w:rsidR="000C0639" w:rsidRPr="00123FB9" w:rsidRDefault="000C0639" w:rsidP="00873757">
            <w:pPr>
              <w:spacing w:before="24"/>
              <w:rPr>
                <w:rFonts w:ascii="ＭＳ ゴシック" w:eastAsia="ＭＳ ゴシック" w:hAnsi="ＭＳ ゴシック" w:cs="ＭＳ ゴシック"/>
              </w:rPr>
            </w:pPr>
            <w:r w:rsidRPr="00123FB9">
              <w:rPr>
                <w:rFonts w:ascii="ＭＳ ゴシック" w:eastAsia="ＭＳ ゴシック" w:hAnsi="ＭＳ ゴシック" w:cs="ＭＳ ゴシック"/>
              </w:rPr>
              <w:t>資本金額</w:t>
            </w:r>
          </w:p>
          <w:p w14:paraId="79197698" w14:textId="77777777" w:rsidR="000C0639" w:rsidRPr="00123FB9" w:rsidRDefault="000C0639" w:rsidP="00873757">
            <w:pPr>
              <w:spacing w:before="93"/>
              <w:rPr>
                <w:rFonts w:ascii="ＭＳ ゴシック" w:eastAsia="ＭＳ ゴシック" w:hAnsi="ＭＳ ゴシック" w:cs="ＭＳ ゴシック"/>
                <w:sz w:val="16"/>
              </w:rPr>
            </w:pPr>
            <w:r w:rsidRPr="00123FB9">
              <w:rPr>
                <w:rFonts w:ascii="ＭＳ ゴシック" w:eastAsia="ＭＳ ゴシック" w:hAnsi="ＭＳ ゴシック" w:cs="ＭＳ ゴシック"/>
                <w:sz w:val="16"/>
              </w:rPr>
              <w:t>（個人事業者は記載不要）</w:t>
            </w:r>
          </w:p>
        </w:tc>
        <w:tc>
          <w:tcPr>
            <w:tcW w:w="2551" w:type="dxa"/>
            <w:gridSpan w:val="5"/>
            <w:tcBorders>
              <w:top w:val="single" w:sz="4" w:space="0" w:color="000000"/>
              <w:left w:val="single" w:sz="4" w:space="0" w:color="000000"/>
              <w:right w:val="single" w:sz="4" w:space="0" w:color="000000"/>
            </w:tcBorders>
          </w:tcPr>
          <w:p w14:paraId="7D47D175" w14:textId="35FEACB9" w:rsidR="000C0639" w:rsidRPr="00123FB9" w:rsidRDefault="000C0639" w:rsidP="000C0639">
            <w:pPr>
              <w:spacing w:before="190"/>
              <w:ind w:firstLineChars="600" w:firstLine="1320"/>
              <w:rPr>
                <w:rFonts w:ascii="ＭＳ ゴシック" w:eastAsia="ＭＳ ゴシック" w:hAnsi="ＭＳ ゴシック" w:cs="ＭＳ ゴシック"/>
              </w:rPr>
            </w:pPr>
            <w:r w:rsidRPr="00123FB9">
              <w:rPr>
                <w:rFonts w:ascii="ＭＳ ゴシック" w:eastAsia="ＭＳ ゴシック" w:hAnsi="ＭＳ ゴシック" w:cs="ＭＳ ゴシック"/>
              </w:rPr>
              <w:t>万</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円</w:t>
            </w:r>
          </w:p>
        </w:tc>
        <w:tc>
          <w:tcPr>
            <w:tcW w:w="2007" w:type="dxa"/>
            <w:gridSpan w:val="5"/>
            <w:tcBorders>
              <w:top w:val="single" w:sz="4" w:space="0" w:color="000000"/>
              <w:left w:val="single" w:sz="4" w:space="0" w:color="000000"/>
              <w:right w:val="single" w:sz="4" w:space="0" w:color="000000"/>
            </w:tcBorders>
            <w:shd w:val="clear" w:color="auto" w:fill="B6DDE8" w:themeFill="accent5" w:themeFillTint="66"/>
          </w:tcPr>
          <w:p w14:paraId="473B6D04" w14:textId="77777777" w:rsidR="000C0639" w:rsidRPr="00123FB9" w:rsidRDefault="000C0639" w:rsidP="00873757">
            <w:pPr>
              <w:spacing w:before="24"/>
              <w:ind w:right="-15"/>
              <w:rPr>
                <w:rFonts w:ascii="ＭＳ ゴシック" w:eastAsia="ＭＳ ゴシック" w:hAnsi="ＭＳ ゴシック" w:cs="ＭＳ ゴシック"/>
              </w:rPr>
            </w:pPr>
            <w:r w:rsidRPr="00123FB9">
              <w:rPr>
                <w:rFonts w:ascii="ＭＳ ゴシック" w:eastAsia="ＭＳ ゴシック" w:hAnsi="ＭＳ ゴシック" w:cs="ＭＳ ゴシック"/>
                <w:spacing w:val="-21"/>
              </w:rPr>
              <w:t>設立年月日</w:t>
            </w: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spacing w:val="-2"/>
              </w:rPr>
              <w:t>西暦</w:t>
            </w:r>
            <w:r w:rsidRPr="00123FB9">
              <w:rPr>
                <w:rFonts w:ascii="ＭＳ ゴシック" w:eastAsia="ＭＳ ゴシック" w:hAnsi="ＭＳ ゴシック" w:cs="ＭＳ ゴシック"/>
                <w:spacing w:val="-11"/>
              </w:rPr>
              <w:t>）</w:t>
            </w:r>
          </w:p>
          <w:p w14:paraId="4DD20181" w14:textId="77777777" w:rsidR="000C0639" w:rsidRPr="00123FB9" w:rsidRDefault="000C0639" w:rsidP="00873757">
            <w:pPr>
              <w:spacing w:before="52"/>
              <w:rPr>
                <w:rFonts w:ascii="ＭＳ ゴシック" w:eastAsia="ＭＳ ゴシック" w:hAnsi="ＭＳ ゴシック" w:cs="ＭＳ ゴシック"/>
                <w:sz w:val="18"/>
                <w:szCs w:val="18"/>
              </w:rPr>
            </w:pPr>
            <w:r w:rsidRPr="00123FB9">
              <w:rPr>
                <w:rFonts w:ascii="ＭＳ ゴシック" w:eastAsia="ＭＳ ゴシック" w:hAnsi="ＭＳ ゴシック" w:cs="ＭＳ ゴシック"/>
                <w:sz w:val="18"/>
                <w:szCs w:val="18"/>
              </w:rPr>
              <w:t>※5</w:t>
            </w:r>
          </w:p>
        </w:tc>
        <w:tc>
          <w:tcPr>
            <w:tcW w:w="3780" w:type="dxa"/>
            <w:gridSpan w:val="6"/>
            <w:tcBorders>
              <w:top w:val="single" w:sz="4" w:space="0" w:color="000000"/>
              <w:left w:val="single" w:sz="4" w:space="0" w:color="000000"/>
            </w:tcBorders>
          </w:tcPr>
          <w:p w14:paraId="564CC7E9" w14:textId="35BC29D7" w:rsidR="000C0639" w:rsidRPr="00123FB9" w:rsidRDefault="000C0639" w:rsidP="000C0639">
            <w:pPr>
              <w:spacing w:before="190"/>
              <w:ind w:firstLineChars="400" w:firstLine="880"/>
              <w:rPr>
                <w:rFonts w:ascii="ＭＳ ゴシック" w:eastAsia="ＭＳ ゴシック" w:hAnsi="ＭＳ ゴシック" w:cs="ＭＳ ゴシック"/>
              </w:rPr>
            </w:pPr>
            <w:r w:rsidRPr="00123FB9">
              <w:rPr>
                <w:rFonts w:ascii="ＭＳ ゴシック" w:eastAsia="ＭＳ ゴシック" w:hAnsi="ＭＳ ゴシック" w:cs="ＭＳ ゴシック"/>
              </w:rPr>
              <w:t>年</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 xml:space="preserve">　月</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 xml:space="preserve">　日</w:t>
            </w:r>
          </w:p>
        </w:tc>
      </w:tr>
      <w:tr w:rsidR="00873757" w:rsidRPr="00123FB9" w14:paraId="0F163DF4" w14:textId="77777777" w:rsidTr="001E5DAF">
        <w:trPr>
          <w:trHeight w:val="651"/>
        </w:trPr>
        <w:tc>
          <w:tcPr>
            <w:tcW w:w="569" w:type="dxa"/>
            <w:vMerge w:val="restart"/>
            <w:tcBorders>
              <w:right w:val="single" w:sz="4" w:space="0" w:color="000000"/>
            </w:tcBorders>
            <w:shd w:val="clear" w:color="auto" w:fill="B6DDE8" w:themeFill="accent5" w:themeFillTint="66"/>
          </w:tcPr>
          <w:p w14:paraId="7DA50FA1" w14:textId="77777777" w:rsidR="00873757" w:rsidRPr="00123FB9" w:rsidRDefault="00873757" w:rsidP="00873757">
            <w:pPr>
              <w:spacing w:before="26" w:line="283" w:lineRule="auto"/>
              <w:ind w:right="211"/>
              <w:jc w:val="both"/>
              <w:rPr>
                <w:rFonts w:ascii="ＭＳ ゴシック" w:eastAsia="ＭＳ ゴシック" w:hAnsi="ＭＳ ゴシック" w:cs="ＭＳ ゴシック"/>
              </w:rPr>
            </w:pPr>
            <w:r w:rsidRPr="00123FB9">
              <w:rPr>
                <w:rFonts w:ascii="ＭＳ ゴシック" w:eastAsia="ＭＳ ゴシック" w:hAnsi="ＭＳ ゴシック" w:cs="ＭＳ ゴシック"/>
              </w:rPr>
              <w:t>連絡担当者</w:t>
            </w:r>
          </w:p>
        </w:tc>
        <w:tc>
          <w:tcPr>
            <w:tcW w:w="1560" w:type="dxa"/>
            <w:tcBorders>
              <w:left w:val="single" w:sz="4" w:space="0" w:color="000000"/>
              <w:bottom w:val="single" w:sz="4" w:space="0" w:color="000000"/>
              <w:right w:val="single" w:sz="4" w:space="0" w:color="000000"/>
            </w:tcBorders>
            <w:shd w:val="clear" w:color="auto" w:fill="B6DDE8" w:themeFill="accent5" w:themeFillTint="66"/>
          </w:tcPr>
          <w:p w14:paraId="405584B5" w14:textId="77777777" w:rsidR="00873757" w:rsidRPr="00123FB9" w:rsidRDefault="00873757" w:rsidP="00873757">
            <w:pPr>
              <w:spacing w:before="26"/>
              <w:rPr>
                <w:rFonts w:ascii="ＭＳ ゴシック" w:eastAsia="ＭＳ ゴシック" w:hAnsi="ＭＳ ゴシック" w:cs="ＭＳ ゴシック"/>
              </w:rPr>
            </w:pPr>
            <w:r w:rsidRPr="00123FB9">
              <w:rPr>
                <w:rFonts w:ascii="ＭＳ ゴシック" w:eastAsia="ＭＳ ゴシック" w:hAnsi="ＭＳ ゴシック" w:cs="ＭＳ ゴシック"/>
              </w:rPr>
              <w:t>（フリガナ）</w:t>
            </w:r>
          </w:p>
          <w:p w14:paraId="2BD0D8EA" w14:textId="77777777" w:rsidR="00873757" w:rsidRPr="00123FB9" w:rsidRDefault="00873757" w:rsidP="00873757">
            <w:pPr>
              <w:spacing w:before="52" w:line="271" w:lineRule="exact"/>
              <w:rPr>
                <w:rFonts w:ascii="ＭＳ ゴシック" w:eastAsia="ＭＳ ゴシック" w:hAnsi="ＭＳ ゴシック" w:cs="ＭＳ ゴシック"/>
              </w:rPr>
            </w:pPr>
            <w:r w:rsidRPr="00123FB9">
              <w:rPr>
                <w:rFonts w:ascii="ＭＳ ゴシック" w:eastAsia="ＭＳ ゴシック" w:hAnsi="ＭＳ ゴシック" w:cs="ＭＳ ゴシック"/>
              </w:rPr>
              <w:t>氏名</w:t>
            </w:r>
          </w:p>
        </w:tc>
        <w:tc>
          <w:tcPr>
            <w:tcW w:w="2551" w:type="dxa"/>
            <w:gridSpan w:val="5"/>
            <w:tcBorders>
              <w:left w:val="single" w:sz="4" w:space="0" w:color="000000"/>
              <w:bottom w:val="single" w:sz="4" w:space="0" w:color="000000"/>
              <w:right w:val="single" w:sz="4" w:space="0" w:color="000000"/>
            </w:tcBorders>
          </w:tcPr>
          <w:p w14:paraId="061E5597" w14:textId="77777777" w:rsidR="00873757" w:rsidRPr="00123FB9" w:rsidRDefault="00873757" w:rsidP="00873757">
            <w:pPr>
              <w:rPr>
                <w:rFonts w:ascii="Times New Roman" w:eastAsia="ＭＳ ゴシック" w:hAnsi="ＭＳ ゴシック" w:cs="ＭＳ ゴシック"/>
                <w:sz w:val="16"/>
              </w:rPr>
            </w:pPr>
          </w:p>
        </w:tc>
        <w:tc>
          <w:tcPr>
            <w:tcW w:w="2007" w:type="dxa"/>
            <w:gridSpan w:val="5"/>
            <w:tcBorders>
              <w:left w:val="single" w:sz="4" w:space="0" w:color="000000"/>
              <w:bottom w:val="single" w:sz="4" w:space="0" w:color="000000"/>
              <w:right w:val="single" w:sz="4" w:space="0" w:color="000000"/>
            </w:tcBorders>
            <w:shd w:val="clear" w:color="auto" w:fill="B6DDE8" w:themeFill="accent5" w:themeFillTint="66"/>
          </w:tcPr>
          <w:p w14:paraId="54C62765" w14:textId="77777777" w:rsidR="00873757" w:rsidRPr="00123FB9" w:rsidRDefault="00873757" w:rsidP="00873757">
            <w:pPr>
              <w:spacing w:before="192"/>
              <w:rPr>
                <w:rFonts w:ascii="ＭＳ ゴシック" w:eastAsia="ＭＳ ゴシック" w:hAnsi="ＭＳ ゴシック" w:cs="ＭＳ ゴシック"/>
              </w:rPr>
            </w:pPr>
            <w:r w:rsidRPr="00123FB9">
              <w:rPr>
                <w:rFonts w:ascii="ＭＳ ゴシック" w:eastAsia="ＭＳ ゴシック" w:hAnsi="ＭＳ ゴシック" w:cs="ＭＳ ゴシック"/>
              </w:rPr>
              <w:t>役職</w:t>
            </w:r>
          </w:p>
        </w:tc>
        <w:tc>
          <w:tcPr>
            <w:tcW w:w="3780" w:type="dxa"/>
            <w:gridSpan w:val="6"/>
            <w:tcBorders>
              <w:left w:val="single" w:sz="4" w:space="0" w:color="000000"/>
              <w:bottom w:val="single" w:sz="4" w:space="0" w:color="000000"/>
            </w:tcBorders>
          </w:tcPr>
          <w:p w14:paraId="50E2279B" w14:textId="77777777" w:rsidR="00873757" w:rsidRPr="00123FB9" w:rsidRDefault="00873757" w:rsidP="00873757">
            <w:pPr>
              <w:rPr>
                <w:rFonts w:ascii="Times New Roman" w:eastAsia="ＭＳ ゴシック" w:hAnsi="ＭＳ ゴシック" w:cs="ＭＳ ゴシック"/>
                <w:sz w:val="16"/>
              </w:rPr>
            </w:pPr>
          </w:p>
        </w:tc>
      </w:tr>
      <w:tr w:rsidR="000C0639" w:rsidRPr="00123FB9" w14:paraId="62E09911" w14:textId="77777777" w:rsidTr="001A4B7F">
        <w:trPr>
          <w:trHeight w:val="629"/>
        </w:trPr>
        <w:tc>
          <w:tcPr>
            <w:tcW w:w="569" w:type="dxa"/>
            <w:vMerge/>
            <w:tcBorders>
              <w:top w:val="nil"/>
              <w:right w:val="single" w:sz="4" w:space="0" w:color="000000"/>
            </w:tcBorders>
            <w:shd w:val="clear" w:color="auto" w:fill="B6DDE8" w:themeFill="accent5" w:themeFillTint="66"/>
          </w:tcPr>
          <w:p w14:paraId="6353688B" w14:textId="77777777" w:rsidR="000C0639" w:rsidRPr="00123FB9" w:rsidRDefault="000C0639" w:rsidP="00873757">
            <w:pPr>
              <w:rPr>
                <w:rFonts w:ascii="ＭＳ ゴシック" w:eastAsia="ＭＳ ゴシック" w:hAnsi="ＭＳ ゴシック" w:cs="ＭＳ ゴシック"/>
                <w:sz w:val="2"/>
                <w:szCs w:val="2"/>
              </w:rPr>
            </w:pPr>
          </w:p>
        </w:tc>
        <w:tc>
          <w:tcPr>
            <w:tcW w:w="156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1DE9176" w14:textId="77777777" w:rsidR="000C0639" w:rsidRPr="00123FB9" w:rsidRDefault="000C0639" w:rsidP="00873757">
            <w:pPr>
              <w:spacing w:before="172"/>
              <w:rPr>
                <w:rFonts w:ascii="ＭＳ ゴシック" w:eastAsia="ＭＳ ゴシック" w:hAnsi="ＭＳ ゴシック" w:cs="ＭＳ ゴシック"/>
              </w:rPr>
            </w:pPr>
            <w:r w:rsidRPr="00123FB9">
              <w:rPr>
                <w:rFonts w:ascii="ＭＳ ゴシック" w:eastAsia="ＭＳ ゴシック" w:hAnsi="ＭＳ ゴシック" w:cs="ＭＳ ゴシック"/>
              </w:rPr>
              <w:t>住所</w:t>
            </w:r>
          </w:p>
        </w:tc>
        <w:tc>
          <w:tcPr>
            <w:tcW w:w="8338" w:type="dxa"/>
            <w:gridSpan w:val="16"/>
            <w:tcBorders>
              <w:top w:val="single" w:sz="4" w:space="0" w:color="000000"/>
              <w:left w:val="single" w:sz="4" w:space="0" w:color="000000"/>
              <w:bottom w:val="single" w:sz="4" w:space="0" w:color="000000"/>
            </w:tcBorders>
          </w:tcPr>
          <w:p w14:paraId="5E223F3B" w14:textId="651331A8" w:rsidR="000C0639" w:rsidRPr="00123FB9" w:rsidRDefault="000C0639" w:rsidP="000C0639">
            <w:pPr>
              <w:spacing w:before="7"/>
              <w:rPr>
                <w:rFonts w:ascii="Times New Roman" w:eastAsia="ＭＳ ゴシック" w:hAnsi="ＭＳ ゴシック" w:cs="ＭＳ ゴシック"/>
                <w:sz w:val="16"/>
              </w:rPr>
            </w:pP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 xml:space="preserve">　）</w:t>
            </w:r>
          </w:p>
        </w:tc>
      </w:tr>
      <w:tr w:rsidR="00873757" w:rsidRPr="00123FB9" w14:paraId="61C86CF7" w14:textId="77777777" w:rsidTr="001E5DAF">
        <w:trPr>
          <w:trHeight w:val="298"/>
        </w:trPr>
        <w:tc>
          <w:tcPr>
            <w:tcW w:w="569" w:type="dxa"/>
            <w:vMerge/>
            <w:tcBorders>
              <w:top w:val="nil"/>
              <w:right w:val="single" w:sz="4" w:space="0" w:color="000000"/>
            </w:tcBorders>
            <w:shd w:val="clear" w:color="auto" w:fill="B6DDE8" w:themeFill="accent5" w:themeFillTint="66"/>
          </w:tcPr>
          <w:p w14:paraId="5D5D0AD3" w14:textId="77777777" w:rsidR="00873757" w:rsidRPr="00123FB9" w:rsidRDefault="00873757" w:rsidP="00873757">
            <w:pPr>
              <w:rPr>
                <w:rFonts w:ascii="ＭＳ ゴシック" w:eastAsia="ＭＳ ゴシック" w:hAnsi="ＭＳ ゴシック" w:cs="ＭＳ ゴシック"/>
                <w:sz w:val="2"/>
                <w:szCs w:val="2"/>
              </w:rPr>
            </w:pPr>
          </w:p>
        </w:tc>
        <w:tc>
          <w:tcPr>
            <w:tcW w:w="156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5751ED6" w14:textId="77777777" w:rsidR="00873757" w:rsidRPr="00123FB9" w:rsidRDefault="00873757" w:rsidP="00873757">
            <w:pPr>
              <w:spacing w:before="7" w:line="271" w:lineRule="exact"/>
              <w:rPr>
                <w:rFonts w:ascii="ＭＳ ゴシック" w:eastAsia="ＭＳ ゴシック" w:hAnsi="ＭＳ ゴシック" w:cs="ＭＳ ゴシック"/>
              </w:rPr>
            </w:pPr>
            <w:r w:rsidRPr="00123FB9">
              <w:rPr>
                <w:rFonts w:ascii="ＭＳ ゴシック" w:eastAsia="ＭＳ ゴシック" w:hAnsi="ＭＳ ゴシック" w:cs="ＭＳ ゴシック"/>
              </w:rPr>
              <w:t>電話番号</w:t>
            </w:r>
          </w:p>
        </w:tc>
        <w:tc>
          <w:tcPr>
            <w:tcW w:w="2551" w:type="dxa"/>
            <w:gridSpan w:val="5"/>
            <w:tcBorders>
              <w:top w:val="single" w:sz="4" w:space="0" w:color="000000"/>
              <w:left w:val="single" w:sz="4" w:space="0" w:color="000000"/>
              <w:bottom w:val="single" w:sz="4" w:space="0" w:color="000000"/>
              <w:right w:val="single" w:sz="4" w:space="0" w:color="000000"/>
            </w:tcBorders>
          </w:tcPr>
          <w:p w14:paraId="092CDDF3" w14:textId="77777777" w:rsidR="00873757" w:rsidRPr="00123FB9" w:rsidRDefault="00873757" w:rsidP="00873757">
            <w:pPr>
              <w:rPr>
                <w:rFonts w:ascii="Times New Roman" w:eastAsia="ＭＳ ゴシック" w:hAnsi="ＭＳ ゴシック" w:cs="ＭＳ ゴシック"/>
                <w:sz w:val="16"/>
              </w:rPr>
            </w:pP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94B5D77" w14:textId="77777777" w:rsidR="00873757" w:rsidRPr="00123FB9" w:rsidRDefault="00873757" w:rsidP="00873757">
            <w:pPr>
              <w:spacing w:before="7" w:line="271" w:lineRule="exact"/>
              <w:rPr>
                <w:rFonts w:ascii="ＭＳ ゴシック" w:eastAsia="ＭＳ ゴシック" w:hAnsi="ＭＳ ゴシック" w:cs="ＭＳ ゴシック"/>
              </w:rPr>
            </w:pPr>
            <w:r w:rsidRPr="00123FB9">
              <w:rPr>
                <w:rFonts w:ascii="ＭＳ ゴシック" w:eastAsia="ＭＳ ゴシック" w:hAnsi="ＭＳ ゴシック" w:cs="ＭＳ ゴシック"/>
              </w:rPr>
              <w:t>携帯電話番号</w:t>
            </w:r>
          </w:p>
        </w:tc>
        <w:tc>
          <w:tcPr>
            <w:tcW w:w="3780" w:type="dxa"/>
            <w:gridSpan w:val="6"/>
            <w:tcBorders>
              <w:top w:val="single" w:sz="4" w:space="0" w:color="000000"/>
              <w:left w:val="single" w:sz="4" w:space="0" w:color="000000"/>
              <w:bottom w:val="single" w:sz="4" w:space="0" w:color="000000"/>
            </w:tcBorders>
          </w:tcPr>
          <w:p w14:paraId="7B4D5BD1" w14:textId="77777777" w:rsidR="00873757" w:rsidRPr="00123FB9" w:rsidRDefault="00873757" w:rsidP="00873757">
            <w:pPr>
              <w:rPr>
                <w:rFonts w:ascii="Times New Roman" w:eastAsia="ＭＳ ゴシック" w:hAnsi="ＭＳ ゴシック" w:cs="ＭＳ ゴシック"/>
                <w:sz w:val="16"/>
              </w:rPr>
            </w:pPr>
          </w:p>
        </w:tc>
      </w:tr>
      <w:tr w:rsidR="00873757" w:rsidRPr="00123FB9" w14:paraId="08A92FDC" w14:textId="77777777" w:rsidTr="001E5DAF">
        <w:trPr>
          <w:trHeight w:val="314"/>
        </w:trPr>
        <w:tc>
          <w:tcPr>
            <w:tcW w:w="569" w:type="dxa"/>
            <w:vMerge/>
            <w:tcBorders>
              <w:top w:val="nil"/>
              <w:right w:val="single" w:sz="4" w:space="0" w:color="000000"/>
            </w:tcBorders>
            <w:shd w:val="clear" w:color="auto" w:fill="B6DDE8" w:themeFill="accent5" w:themeFillTint="66"/>
          </w:tcPr>
          <w:p w14:paraId="61092C4D" w14:textId="77777777" w:rsidR="00873757" w:rsidRPr="00123FB9" w:rsidRDefault="00873757" w:rsidP="00873757">
            <w:pPr>
              <w:rPr>
                <w:rFonts w:ascii="ＭＳ ゴシック" w:eastAsia="ＭＳ ゴシック" w:hAnsi="ＭＳ ゴシック" w:cs="ＭＳ ゴシック"/>
                <w:sz w:val="2"/>
                <w:szCs w:val="2"/>
              </w:rPr>
            </w:pPr>
          </w:p>
        </w:tc>
        <w:tc>
          <w:tcPr>
            <w:tcW w:w="1560" w:type="dxa"/>
            <w:tcBorders>
              <w:top w:val="single" w:sz="4" w:space="0" w:color="000000"/>
              <w:left w:val="single" w:sz="4" w:space="0" w:color="000000"/>
              <w:right w:val="single" w:sz="4" w:space="0" w:color="000000"/>
            </w:tcBorders>
            <w:shd w:val="clear" w:color="auto" w:fill="B6DDE8" w:themeFill="accent5" w:themeFillTint="66"/>
          </w:tcPr>
          <w:p w14:paraId="37F56761" w14:textId="77777777" w:rsidR="00873757" w:rsidRPr="00123FB9" w:rsidRDefault="00873757" w:rsidP="00873757">
            <w:pPr>
              <w:spacing w:before="7"/>
              <w:rPr>
                <w:rFonts w:ascii="ＭＳ ゴシック" w:eastAsia="ＭＳ ゴシック" w:hAnsi="ＭＳ ゴシック" w:cs="ＭＳ ゴシック"/>
              </w:rPr>
            </w:pPr>
            <w:r w:rsidRPr="00123FB9">
              <w:rPr>
                <w:rFonts w:ascii="ＭＳ ゴシック" w:eastAsia="ＭＳ ゴシック" w:hAnsi="ＭＳ ゴシック" w:cs="ＭＳ ゴシック"/>
              </w:rPr>
              <w:t>FAX 番号</w:t>
            </w:r>
          </w:p>
        </w:tc>
        <w:tc>
          <w:tcPr>
            <w:tcW w:w="2551" w:type="dxa"/>
            <w:gridSpan w:val="5"/>
            <w:tcBorders>
              <w:top w:val="single" w:sz="4" w:space="0" w:color="000000"/>
              <w:left w:val="single" w:sz="4" w:space="0" w:color="000000"/>
              <w:right w:val="single" w:sz="4" w:space="0" w:color="000000"/>
            </w:tcBorders>
          </w:tcPr>
          <w:p w14:paraId="5C8BD32C" w14:textId="77777777" w:rsidR="00873757" w:rsidRPr="00123FB9" w:rsidRDefault="00873757" w:rsidP="00873757">
            <w:pPr>
              <w:rPr>
                <w:rFonts w:ascii="Times New Roman" w:eastAsia="ＭＳ ゴシック" w:hAnsi="ＭＳ ゴシック" w:cs="ＭＳ ゴシック"/>
                <w:sz w:val="16"/>
              </w:rPr>
            </w:pPr>
          </w:p>
        </w:tc>
        <w:tc>
          <w:tcPr>
            <w:tcW w:w="2007" w:type="dxa"/>
            <w:gridSpan w:val="5"/>
            <w:tcBorders>
              <w:top w:val="single" w:sz="4" w:space="0" w:color="000000"/>
              <w:left w:val="single" w:sz="4" w:space="0" w:color="000000"/>
              <w:right w:val="single" w:sz="4" w:space="0" w:color="000000"/>
            </w:tcBorders>
            <w:shd w:val="clear" w:color="auto" w:fill="B6DDE8" w:themeFill="accent5" w:themeFillTint="66"/>
          </w:tcPr>
          <w:p w14:paraId="7B311E24" w14:textId="77777777" w:rsidR="00873757" w:rsidRPr="00123FB9" w:rsidRDefault="00873757" w:rsidP="00873757">
            <w:pPr>
              <w:spacing w:before="7"/>
              <w:rPr>
                <w:rFonts w:ascii="ＭＳ ゴシック" w:eastAsia="ＭＳ ゴシック" w:hAnsi="ＭＳ ゴシック" w:cs="ＭＳ ゴシック"/>
              </w:rPr>
            </w:pPr>
            <w:r w:rsidRPr="00123FB9">
              <w:rPr>
                <w:rFonts w:ascii="ＭＳ ゴシック" w:eastAsia="ＭＳ ゴシック" w:hAnsi="ＭＳ ゴシック" w:cs="ＭＳ ゴシック"/>
              </w:rPr>
              <w:t>E-mail アドレス</w:t>
            </w:r>
          </w:p>
        </w:tc>
        <w:tc>
          <w:tcPr>
            <w:tcW w:w="3780" w:type="dxa"/>
            <w:gridSpan w:val="6"/>
            <w:tcBorders>
              <w:top w:val="single" w:sz="4" w:space="0" w:color="000000"/>
              <w:left w:val="single" w:sz="4" w:space="0" w:color="000000"/>
            </w:tcBorders>
          </w:tcPr>
          <w:p w14:paraId="265E3F25" w14:textId="77777777" w:rsidR="00873757" w:rsidRPr="00123FB9" w:rsidRDefault="00873757" w:rsidP="00873757">
            <w:pPr>
              <w:rPr>
                <w:rFonts w:ascii="Times New Roman" w:eastAsia="ＭＳ ゴシック" w:hAnsi="ＭＳ ゴシック" w:cs="ＭＳ ゴシック"/>
                <w:sz w:val="16"/>
              </w:rPr>
            </w:pPr>
          </w:p>
        </w:tc>
      </w:tr>
    </w:tbl>
    <w:p w14:paraId="5D9DADFD" w14:textId="77777777" w:rsidR="00873757" w:rsidRPr="00123FB9" w:rsidRDefault="00873757" w:rsidP="00873757">
      <w:pPr>
        <w:tabs>
          <w:tab w:val="left" w:pos="6155"/>
          <w:tab w:val="left" w:pos="9771"/>
        </w:tabs>
        <w:wordWrap w:val="0"/>
        <w:spacing w:before="39"/>
        <w:ind w:right="-1"/>
        <w:jc w:val="right"/>
        <w:rPr>
          <w:rFonts w:ascii="ＭＳ ゴシック" w:eastAsia="ＭＳ ゴシック" w:hAnsi="ＭＳ ゴシック" w:cs="ＭＳ ゴシック"/>
          <w:u w:val="single"/>
        </w:rPr>
      </w:pPr>
      <w:r w:rsidRPr="00123FB9">
        <w:rPr>
          <w:rFonts w:ascii="ＭＳ ゴシック" w:eastAsia="ＭＳ ゴシック" w:hAnsi="ＭＳ ゴシック" w:cs="ＭＳ ゴシック" w:hint="eastAsia"/>
          <w:u w:val="single"/>
        </w:rPr>
        <w:t>応募者</w:t>
      </w:r>
      <w:r w:rsidRPr="00123FB9">
        <w:rPr>
          <w:rFonts w:ascii="ＭＳ ゴシック" w:eastAsia="ＭＳ ゴシック" w:hAnsi="ＭＳ ゴシック" w:cs="ＭＳ ゴシック"/>
          <w:u w:val="single"/>
        </w:rPr>
        <w:t>名称</w:t>
      </w:r>
      <w:r w:rsidRPr="00123FB9">
        <w:rPr>
          <w:rFonts w:ascii="ＭＳ ゴシック" w:eastAsia="ＭＳ ゴシック" w:hAnsi="ＭＳ ゴシック" w:cs="ＭＳ ゴシック" w:hint="eastAsia"/>
          <w:sz w:val="18"/>
          <w:szCs w:val="18"/>
          <w:u w:val="single"/>
        </w:rPr>
        <w:t>※1</w:t>
      </w:r>
      <w:r w:rsidRPr="00123FB9">
        <w:rPr>
          <w:rFonts w:ascii="ＭＳ ゴシック" w:eastAsia="ＭＳ ゴシック" w:hAnsi="ＭＳ ゴシック" w:cs="ＭＳ ゴシック"/>
          <w:u w:val="single"/>
        </w:rPr>
        <w:t>：</w:t>
      </w:r>
      <w:r w:rsidRPr="00123FB9">
        <w:rPr>
          <w:rFonts w:ascii="ＭＳ ゴシック" w:eastAsia="ＭＳ ゴシック" w:hAnsi="ＭＳ ゴシック" w:cs="ＭＳ ゴシック" w:hint="eastAsia"/>
          <w:u w:val="single"/>
        </w:rPr>
        <w:t xml:space="preserve">　</w:t>
      </w:r>
      <w:r w:rsidRPr="00123FB9">
        <w:rPr>
          <w:rFonts w:ascii="ＭＳ ゴシック" w:eastAsia="ＭＳ ゴシック" w:hAnsi="ＭＳ ゴシック" w:cs="ＭＳ ゴシック"/>
          <w:u w:val="single"/>
        </w:rPr>
        <w:t xml:space="preserve">　　</w:t>
      </w:r>
      <w:r w:rsidRPr="00123FB9">
        <w:rPr>
          <w:rFonts w:ascii="ＭＳ ゴシック" w:eastAsia="ＭＳ ゴシック" w:hAnsi="ＭＳ ゴシック" w:cs="ＭＳ ゴシック" w:hint="eastAsia"/>
          <w:u w:val="single"/>
        </w:rPr>
        <w:t xml:space="preserve">　</w:t>
      </w:r>
      <w:r w:rsidRPr="00123FB9">
        <w:rPr>
          <w:rFonts w:ascii="ＭＳ ゴシック" w:eastAsia="ＭＳ ゴシック" w:hAnsi="ＭＳ ゴシック" w:cs="ＭＳ ゴシック"/>
          <w:u w:val="single"/>
        </w:rPr>
        <w:t xml:space="preserve">　　　　　　　　　</w:t>
      </w:r>
    </w:p>
    <w:p w14:paraId="05289D0E" w14:textId="0E756350" w:rsidR="00873757" w:rsidRPr="00123FB9" w:rsidRDefault="00873757" w:rsidP="00873757">
      <w:pPr>
        <w:spacing w:before="65"/>
        <w:rPr>
          <w:rFonts w:ascii="ＭＳ ゴシック" w:eastAsia="ＭＳ ゴシック" w:hAnsi="ＭＳ ゴシック" w:cs="ＭＳ ゴシック"/>
          <w:sz w:val="18"/>
          <w:szCs w:val="18"/>
        </w:rPr>
      </w:pPr>
      <w:r w:rsidRPr="00123FB9">
        <w:rPr>
          <w:rFonts w:ascii="ＭＳ ゴシック" w:eastAsia="ＭＳ ゴシック" w:hAnsi="ＭＳ ゴシック" w:cs="ＭＳ ゴシック"/>
          <w:b/>
        </w:rPr>
        <w:t>＜応募者の概要＞</w:t>
      </w:r>
      <w:r w:rsidRPr="00123FB9">
        <w:rPr>
          <w:rFonts w:ascii="ＭＳ ゴシック" w:eastAsia="ＭＳ ゴシック" w:hAnsi="ＭＳ ゴシック" w:cs="ＭＳ ゴシック"/>
          <w:sz w:val="18"/>
          <w:szCs w:val="18"/>
        </w:rPr>
        <w:t>※</w:t>
      </w:r>
      <w:r w:rsidR="00C4685F">
        <w:rPr>
          <w:rFonts w:ascii="ＭＳ ゴシック" w:eastAsia="ＭＳ ゴシック" w:hAnsi="ＭＳ ゴシック" w:cs="ＭＳ ゴシック"/>
          <w:sz w:val="18"/>
          <w:szCs w:val="18"/>
        </w:rPr>
        <w:t>1</w:t>
      </w:r>
      <w:r w:rsidRPr="00123FB9">
        <w:rPr>
          <w:rFonts w:ascii="ＭＳ ゴシック" w:eastAsia="ＭＳ ゴシック" w:hAnsi="ＭＳ ゴシック" w:cs="ＭＳ ゴシック"/>
          <w:sz w:val="18"/>
          <w:szCs w:val="18"/>
        </w:rPr>
        <w:t>採択時に「事業者名称」</w:t>
      </w:r>
      <w:r w:rsidRPr="00123FB9">
        <w:rPr>
          <w:rFonts w:ascii="ＭＳ ゴシック" w:eastAsia="ＭＳ ゴシック" w:hAnsi="ＭＳ ゴシック" w:cs="ＭＳ ゴシック" w:hint="eastAsia"/>
          <w:sz w:val="18"/>
          <w:szCs w:val="18"/>
        </w:rPr>
        <w:t>、</w:t>
      </w:r>
      <w:r w:rsidRPr="00123FB9">
        <w:rPr>
          <w:rFonts w:ascii="ＭＳ ゴシック" w:eastAsia="ＭＳ ゴシック" w:hAnsi="ＭＳ ゴシック" w:cs="ＭＳ ゴシック"/>
          <w:sz w:val="18"/>
          <w:szCs w:val="18"/>
        </w:rPr>
        <w:t>「補助事業で行う事業名」等が一般公表さ</w:t>
      </w:r>
      <w:r w:rsidRPr="00123FB9">
        <w:rPr>
          <w:rFonts w:ascii="ＭＳ ゴシック" w:eastAsia="ＭＳ ゴシック" w:hAnsi="ＭＳ ゴシック" w:cs="ＭＳ ゴシック" w:hint="eastAsia"/>
          <w:sz w:val="18"/>
          <w:szCs w:val="18"/>
        </w:rPr>
        <w:t>れます。</w:t>
      </w:r>
    </w:p>
    <w:p w14:paraId="021DC2E9" w14:textId="3AC3C282" w:rsidR="00873757" w:rsidRPr="00123FB9" w:rsidRDefault="00873757" w:rsidP="00873757">
      <w:pPr>
        <w:spacing w:before="65"/>
        <w:rPr>
          <w:rFonts w:ascii="ＭＳ ゴシック" w:eastAsia="ＭＳ ゴシック" w:hAnsi="ＭＳ ゴシック" w:cs="ＭＳ ゴシック"/>
          <w:sz w:val="16"/>
        </w:rPr>
      </w:pPr>
      <w:r w:rsidRPr="00123FB9">
        <w:rPr>
          <w:rFonts w:ascii="ＭＳ ゴシック" w:eastAsia="ＭＳ ゴシック" w:hAnsi="ＭＳ ゴシック" w:cs="ＭＳ ゴシック"/>
          <w:sz w:val="16"/>
        </w:rPr>
        <w:t>※</w:t>
      </w:r>
      <w:r w:rsidRPr="00123FB9">
        <w:rPr>
          <w:rFonts w:ascii="ＭＳ ゴシック" w:eastAsia="ＭＳ ゴシック" w:hAnsi="ＭＳ ゴシック" w:cs="ＭＳ ゴシック" w:hint="eastAsia"/>
          <w:sz w:val="16"/>
        </w:rPr>
        <w:t>経営</w:t>
      </w:r>
      <w:r w:rsidRPr="00123FB9">
        <w:rPr>
          <w:rFonts w:ascii="ＭＳ ゴシック" w:eastAsia="ＭＳ ゴシック" w:hAnsi="ＭＳ ゴシック" w:cs="ＭＳ ゴシック"/>
          <w:sz w:val="16"/>
        </w:rPr>
        <w:t>計画書の作成にあたっては</w:t>
      </w:r>
      <w:r w:rsidRPr="00281F08">
        <w:rPr>
          <w:rFonts w:ascii="ＭＳ ゴシック" w:eastAsia="ＭＳ ゴシック" w:hAnsi="ＭＳ ゴシック" w:cs="ＭＳ ゴシック"/>
          <w:sz w:val="16"/>
        </w:rPr>
        <w:t>商工会</w:t>
      </w:r>
      <w:r w:rsidR="00281F08" w:rsidRPr="00281F08">
        <w:rPr>
          <w:rFonts w:ascii="ＭＳ ゴシック" w:eastAsia="ＭＳ ゴシック" w:hAnsi="ＭＳ ゴシック" w:cs="ＭＳ ゴシック" w:hint="eastAsia"/>
          <w:sz w:val="16"/>
        </w:rPr>
        <w:t>・商工会議所</w:t>
      </w:r>
      <w:r w:rsidRPr="00123FB9">
        <w:rPr>
          <w:rFonts w:ascii="ＭＳ ゴシック" w:eastAsia="ＭＳ ゴシック" w:hAnsi="ＭＳ ゴシック" w:cs="ＭＳ ゴシック"/>
          <w:sz w:val="16"/>
        </w:rPr>
        <w:t>と相談し、助言</w:t>
      </w:r>
      <w:r w:rsidRPr="00123FB9">
        <w:rPr>
          <w:rFonts w:ascii="ＭＳ ゴシック" w:eastAsia="ＭＳ ゴシック" w:hAnsi="ＭＳ ゴシック" w:cs="ＭＳ ゴシック" w:hint="eastAsia"/>
          <w:sz w:val="16"/>
        </w:rPr>
        <w:t>等</w:t>
      </w:r>
      <w:r w:rsidRPr="00123FB9">
        <w:rPr>
          <w:rFonts w:ascii="ＭＳ ゴシック" w:eastAsia="ＭＳ ゴシック" w:hAnsi="ＭＳ ゴシック" w:cs="ＭＳ ゴシック"/>
          <w:sz w:val="16"/>
        </w:rPr>
        <w:t>を得ながら進めることができま</w:t>
      </w:r>
      <w:r w:rsidRPr="00123FB9">
        <w:rPr>
          <w:rFonts w:ascii="ＭＳ ゴシック" w:eastAsia="ＭＳ ゴシック" w:hAnsi="ＭＳ ゴシック" w:cs="ＭＳ ゴシック" w:hint="eastAsia"/>
          <w:sz w:val="16"/>
        </w:rPr>
        <w:t>す。</w:t>
      </w:r>
    </w:p>
    <w:p w14:paraId="4ACB0730" w14:textId="52067683" w:rsidR="00873757" w:rsidRPr="00123FB9" w:rsidRDefault="00873757" w:rsidP="00873757">
      <w:pPr>
        <w:spacing w:before="65"/>
        <w:rPr>
          <w:rFonts w:ascii="ＭＳ ゴシック" w:eastAsia="ＭＳ ゴシック" w:hAnsi="ＭＳ ゴシック" w:cs="ＭＳ ゴシック"/>
          <w:sz w:val="16"/>
        </w:rPr>
      </w:pPr>
      <w:r w:rsidRPr="00123FB9">
        <w:rPr>
          <w:rFonts w:asciiTheme="majorEastAsia" w:eastAsiaTheme="majorEastAsia" w:hAnsiTheme="majorEastAsia" w:cstheme="minorBidi" w:hint="eastAsia"/>
          <w:b/>
          <w:bCs/>
        </w:rPr>
        <w:t>＜計画の内容（事業再建に</w:t>
      </w:r>
      <w:r w:rsidRPr="00123FB9">
        <w:rPr>
          <w:rFonts w:asciiTheme="majorEastAsia" w:eastAsiaTheme="majorEastAsia" w:hAnsiTheme="majorEastAsia" w:cstheme="minorBidi"/>
          <w:b/>
          <w:bCs/>
        </w:rPr>
        <w:t>向けた取組）</w:t>
      </w:r>
      <w:r w:rsidRPr="00123FB9">
        <w:rPr>
          <w:rFonts w:asciiTheme="majorEastAsia" w:eastAsiaTheme="majorEastAsia" w:hAnsiTheme="majorEastAsia" w:cstheme="minorBidi" w:hint="eastAsia"/>
          <w:b/>
          <w:bCs/>
        </w:rPr>
        <w:t>＞</w:t>
      </w:r>
      <w:r w:rsidR="00A51693">
        <w:rPr>
          <w:rFonts w:asciiTheme="majorEastAsia" w:eastAsiaTheme="majorEastAsia" w:hAnsiTheme="majorEastAsia" w:cstheme="minorBidi" w:hint="eastAsia"/>
          <w:b/>
          <w:bCs/>
        </w:rPr>
        <w:t>（１．～４．は、最大５枚までとします。）</w:t>
      </w:r>
    </w:p>
    <w:tbl>
      <w:tblPr>
        <w:tblStyle w:val="9"/>
        <w:tblW w:w="10490" w:type="dxa"/>
        <w:tblInd w:w="-289" w:type="dxa"/>
        <w:tblLook w:val="04A0" w:firstRow="1" w:lastRow="0" w:firstColumn="1" w:lastColumn="0" w:noHBand="0" w:noVBand="1"/>
      </w:tblPr>
      <w:tblGrid>
        <w:gridCol w:w="10490"/>
      </w:tblGrid>
      <w:tr w:rsidR="00873757" w:rsidRPr="00123FB9" w14:paraId="46AA540C" w14:textId="77777777" w:rsidTr="000C0639">
        <w:trPr>
          <w:trHeight w:val="1030"/>
        </w:trPr>
        <w:tc>
          <w:tcPr>
            <w:tcW w:w="10490" w:type="dxa"/>
          </w:tcPr>
          <w:p w14:paraId="69DF8C29"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bCs/>
                <w:sz w:val="22"/>
              </w:rPr>
              <w:br w:type="page"/>
            </w:r>
            <w:r w:rsidRPr="00123FB9">
              <w:rPr>
                <w:rFonts w:asciiTheme="majorEastAsia" w:eastAsiaTheme="majorEastAsia" w:hAnsiTheme="majorEastAsia" w:cstheme="minorBidi" w:hint="eastAsia"/>
                <w:bCs/>
                <w:sz w:val="22"/>
              </w:rPr>
              <w:t>１．事業概要</w:t>
            </w:r>
            <w:r w:rsidRPr="00123FB9">
              <w:rPr>
                <w:rFonts w:asciiTheme="majorEastAsia" w:eastAsiaTheme="majorEastAsia" w:hAnsiTheme="majorEastAsia" w:cstheme="minorBidi" w:hint="eastAsia"/>
                <w:bCs/>
                <w:sz w:val="18"/>
                <w:szCs w:val="18"/>
              </w:rPr>
              <w:t>（自社の</w:t>
            </w:r>
            <w:r w:rsidRPr="00123FB9">
              <w:rPr>
                <w:rFonts w:asciiTheme="majorEastAsia" w:eastAsiaTheme="majorEastAsia" w:hAnsiTheme="majorEastAsia" w:cstheme="minorBidi"/>
                <w:bCs/>
                <w:sz w:val="18"/>
                <w:szCs w:val="18"/>
              </w:rPr>
              <w:t>概要</w:t>
            </w:r>
            <w:r w:rsidRPr="00123FB9">
              <w:rPr>
                <w:rFonts w:asciiTheme="majorEastAsia" w:eastAsiaTheme="majorEastAsia" w:hAnsiTheme="majorEastAsia" w:cstheme="minorBidi" w:hint="eastAsia"/>
                <w:bCs/>
                <w:sz w:val="18"/>
                <w:szCs w:val="18"/>
              </w:rPr>
              <w:t>や市場動向、経営方針等</w:t>
            </w:r>
            <w:r w:rsidRPr="00123FB9">
              <w:rPr>
                <w:rFonts w:asciiTheme="majorEastAsia" w:eastAsiaTheme="majorEastAsia" w:hAnsiTheme="majorEastAsia" w:cstheme="minorBidi"/>
                <w:bCs/>
                <w:sz w:val="18"/>
                <w:szCs w:val="18"/>
              </w:rPr>
              <w:t>を</w:t>
            </w:r>
            <w:r w:rsidRPr="00123FB9">
              <w:rPr>
                <w:rFonts w:asciiTheme="majorEastAsia" w:eastAsiaTheme="majorEastAsia" w:hAnsiTheme="majorEastAsia" w:cstheme="minorBidi" w:hint="eastAsia"/>
                <w:bCs/>
                <w:sz w:val="18"/>
                <w:szCs w:val="18"/>
              </w:rPr>
              <w:t>記載ください</w:t>
            </w:r>
            <w:r w:rsidRPr="00123FB9">
              <w:rPr>
                <w:rFonts w:asciiTheme="majorEastAsia" w:eastAsiaTheme="majorEastAsia" w:hAnsiTheme="majorEastAsia" w:cstheme="minorBidi"/>
                <w:bCs/>
                <w:sz w:val="18"/>
                <w:szCs w:val="18"/>
              </w:rPr>
              <w:t>）</w:t>
            </w:r>
            <w:r w:rsidRPr="00123FB9">
              <w:rPr>
                <w:rFonts w:asciiTheme="majorEastAsia" w:eastAsiaTheme="majorEastAsia" w:hAnsiTheme="majorEastAsia" w:cstheme="minorBidi" w:hint="eastAsia"/>
                <w:bCs/>
                <w:sz w:val="18"/>
                <w:szCs w:val="18"/>
              </w:rPr>
              <w:t>(注</w:t>
            </w:r>
            <w:r w:rsidRPr="00123FB9">
              <w:rPr>
                <w:rFonts w:asciiTheme="majorEastAsia" w:eastAsiaTheme="majorEastAsia" w:hAnsiTheme="majorEastAsia" w:cstheme="minorBidi"/>
                <w:bCs/>
                <w:sz w:val="18"/>
                <w:szCs w:val="18"/>
              </w:rPr>
              <w:t>1)</w:t>
            </w:r>
          </w:p>
          <w:p w14:paraId="4010FBED" w14:textId="77777777" w:rsidR="00873757" w:rsidRPr="00123FB9" w:rsidRDefault="00873757" w:rsidP="00873757">
            <w:pPr>
              <w:rPr>
                <w:rFonts w:asciiTheme="majorEastAsia" w:eastAsiaTheme="majorEastAsia" w:hAnsiTheme="majorEastAsia" w:cstheme="minorBidi"/>
                <w:bCs/>
                <w:sz w:val="22"/>
              </w:rPr>
            </w:pPr>
          </w:p>
          <w:p w14:paraId="669D96AD"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0FC5A908" w14:textId="77777777" w:rsidTr="000C0639">
        <w:trPr>
          <w:trHeight w:val="929"/>
        </w:trPr>
        <w:tc>
          <w:tcPr>
            <w:tcW w:w="10490" w:type="dxa"/>
          </w:tcPr>
          <w:p w14:paraId="0F672B1A" w14:textId="73C9693C"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２．被災の状況</w:t>
            </w:r>
            <w:r w:rsidRPr="00123FB9">
              <w:rPr>
                <w:rFonts w:asciiTheme="majorEastAsia" w:eastAsiaTheme="majorEastAsia" w:hAnsiTheme="majorEastAsia" w:cstheme="minorBidi" w:hint="eastAsia"/>
                <w:bCs/>
                <w:sz w:val="18"/>
                <w:szCs w:val="18"/>
              </w:rPr>
              <w:t>（被災</w:t>
            </w:r>
            <w:r w:rsidRPr="00123FB9">
              <w:rPr>
                <w:rFonts w:asciiTheme="majorEastAsia" w:eastAsiaTheme="majorEastAsia" w:hAnsiTheme="majorEastAsia" w:cstheme="minorBidi"/>
                <w:bCs/>
                <w:sz w:val="18"/>
                <w:szCs w:val="18"/>
              </w:rPr>
              <w:t>の状況</w:t>
            </w:r>
            <w:r w:rsidRPr="00123FB9">
              <w:rPr>
                <w:rFonts w:asciiTheme="majorEastAsia" w:eastAsiaTheme="majorEastAsia" w:hAnsiTheme="majorEastAsia" w:cstheme="minorBidi" w:hint="eastAsia"/>
                <w:bCs/>
                <w:sz w:val="18"/>
                <w:szCs w:val="18"/>
              </w:rPr>
              <w:t>、</w:t>
            </w:r>
            <w:r w:rsidRPr="00123FB9">
              <w:rPr>
                <w:rFonts w:asciiTheme="majorEastAsia" w:eastAsiaTheme="majorEastAsia" w:hAnsiTheme="majorEastAsia" w:cstheme="minorBidi"/>
                <w:bCs/>
                <w:sz w:val="18"/>
                <w:szCs w:val="18"/>
              </w:rPr>
              <w:t>自社を取り巻く</w:t>
            </w:r>
            <w:r w:rsidR="00394117" w:rsidRPr="00123FB9">
              <w:rPr>
                <w:rFonts w:asciiTheme="majorEastAsia" w:eastAsiaTheme="majorEastAsia" w:hAnsiTheme="majorEastAsia" w:cstheme="minorBidi" w:hint="eastAsia"/>
                <w:bCs/>
                <w:sz w:val="18"/>
                <w:szCs w:val="18"/>
              </w:rPr>
              <w:t>環境</w:t>
            </w:r>
            <w:r w:rsidRPr="00123FB9">
              <w:rPr>
                <w:rFonts w:asciiTheme="majorEastAsia" w:eastAsiaTheme="majorEastAsia" w:hAnsiTheme="majorEastAsia" w:cstheme="minorBidi" w:hint="eastAsia"/>
                <w:bCs/>
                <w:sz w:val="18"/>
                <w:szCs w:val="18"/>
              </w:rPr>
              <w:t>を</w:t>
            </w:r>
            <w:r w:rsidRPr="00123FB9">
              <w:rPr>
                <w:rFonts w:asciiTheme="majorEastAsia" w:eastAsiaTheme="majorEastAsia" w:hAnsiTheme="majorEastAsia" w:cstheme="minorBidi"/>
                <w:bCs/>
                <w:sz w:val="18"/>
                <w:szCs w:val="18"/>
              </w:rPr>
              <w:t>記載ください）</w:t>
            </w:r>
            <w:r w:rsidRPr="00123FB9">
              <w:rPr>
                <w:rFonts w:asciiTheme="majorEastAsia" w:eastAsiaTheme="majorEastAsia" w:hAnsiTheme="majorEastAsia" w:cstheme="minorBidi" w:hint="eastAsia"/>
                <w:bCs/>
                <w:sz w:val="18"/>
                <w:szCs w:val="18"/>
              </w:rPr>
              <w:t>(注</w:t>
            </w:r>
            <w:r w:rsidRPr="00123FB9">
              <w:rPr>
                <w:rFonts w:asciiTheme="majorEastAsia" w:eastAsiaTheme="majorEastAsia" w:hAnsiTheme="majorEastAsia" w:cstheme="minorBidi"/>
                <w:bCs/>
                <w:sz w:val="18"/>
                <w:szCs w:val="18"/>
              </w:rPr>
              <w:t>2</w:t>
            </w:r>
            <w:r w:rsidRPr="00123FB9">
              <w:rPr>
                <w:rFonts w:asciiTheme="majorEastAsia" w:eastAsiaTheme="majorEastAsia" w:hAnsiTheme="majorEastAsia" w:cstheme="minorBidi" w:hint="eastAsia"/>
                <w:bCs/>
                <w:sz w:val="18"/>
                <w:szCs w:val="18"/>
              </w:rPr>
              <w:t>)</w:t>
            </w:r>
          </w:p>
          <w:p w14:paraId="03ED36A7" w14:textId="77777777" w:rsidR="00873757" w:rsidRPr="00123FB9" w:rsidRDefault="00873757" w:rsidP="00873757">
            <w:pPr>
              <w:rPr>
                <w:rFonts w:asciiTheme="majorEastAsia" w:eastAsiaTheme="majorEastAsia" w:hAnsiTheme="majorEastAsia" w:cstheme="minorBidi"/>
                <w:bCs/>
                <w:sz w:val="22"/>
              </w:rPr>
            </w:pPr>
          </w:p>
          <w:p w14:paraId="3E564C9B"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17CFE604" w14:textId="77777777" w:rsidTr="000C0639">
        <w:trPr>
          <w:trHeight w:val="1376"/>
        </w:trPr>
        <w:tc>
          <w:tcPr>
            <w:tcW w:w="10490" w:type="dxa"/>
          </w:tcPr>
          <w:p w14:paraId="2CF25FC4"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３．今回の</w:t>
            </w:r>
            <w:r w:rsidRPr="00123FB9">
              <w:rPr>
                <w:rFonts w:asciiTheme="majorEastAsia" w:eastAsiaTheme="majorEastAsia" w:hAnsiTheme="majorEastAsia" w:cstheme="minorBidi"/>
                <w:bCs/>
                <w:sz w:val="22"/>
              </w:rPr>
              <w:t>申請計画で取り組む内容</w:t>
            </w:r>
            <w:r w:rsidRPr="00123FB9">
              <w:rPr>
                <w:rFonts w:asciiTheme="majorEastAsia" w:eastAsiaTheme="majorEastAsia" w:hAnsiTheme="majorEastAsia" w:cstheme="minorBidi" w:hint="eastAsia"/>
                <w:bCs/>
                <w:sz w:val="18"/>
                <w:szCs w:val="18"/>
              </w:rPr>
              <w:t>(注</w:t>
            </w:r>
            <w:r w:rsidRPr="00123FB9">
              <w:rPr>
                <w:rFonts w:asciiTheme="majorEastAsia" w:eastAsiaTheme="majorEastAsia" w:hAnsiTheme="majorEastAsia" w:cstheme="minorBidi"/>
                <w:bCs/>
                <w:sz w:val="18"/>
                <w:szCs w:val="18"/>
              </w:rPr>
              <w:t>3</w:t>
            </w:r>
            <w:r w:rsidRPr="00123FB9">
              <w:rPr>
                <w:rFonts w:asciiTheme="majorEastAsia" w:eastAsiaTheme="majorEastAsia" w:hAnsiTheme="majorEastAsia" w:cstheme="minorBidi" w:hint="eastAsia"/>
                <w:bCs/>
                <w:sz w:val="18"/>
                <w:szCs w:val="18"/>
              </w:rPr>
              <w:t>)</w:t>
            </w:r>
          </w:p>
          <w:p w14:paraId="69509D18"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w:t>
            </w:r>
            <w:r w:rsidRPr="00123FB9">
              <w:rPr>
                <w:rFonts w:asciiTheme="majorEastAsia" w:eastAsiaTheme="majorEastAsia" w:hAnsiTheme="majorEastAsia" w:cstheme="minorBidi"/>
                <w:bCs/>
                <w:sz w:val="22"/>
              </w:rPr>
              <w:t>事業</w:t>
            </w:r>
            <w:r w:rsidRPr="00123FB9">
              <w:rPr>
                <w:rFonts w:asciiTheme="majorEastAsia" w:eastAsiaTheme="majorEastAsia" w:hAnsiTheme="majorEastAsia" w:cstheme="minorBidi" w:hint="eastAsia"/>
                <w:bCs/>
                <w:sz w:val="22"/>
              </w:rPr>
              <w:t>名：</w:t>
            </w:r>
            <w:r w:rsidRPr="00123FB9">
              <w:rPr>
                <w:rFonts w:asciiTheme="majorEastAsia" w:eastAsiaTheme="majorEastAsia" w:hAnsiTheme="majorEastAsia" w:cstheme="minorBidi" w:hint="eastAsia"/>
                <w:bCs/>
                <w:sz w:val="18"/>
                <w:szCs w:val="18"/>
              </w:rPr>
              <w:t>30文字</w:t>
            </w:r>
            <w:r w:rsidRPr="00123FB9">
              <w:rPr>
                <w:rFonts w:asciiTheme="majorEastAsia" w:eastAsiaTheme="majorEastAsia" w:hAnsiTheme="majorEastAsia" w:cstheme="minorBidi"/>
                <w:bCs/>
                <w:sz w:val="18"/>
                <w:szCs w:val="18"/>
              </w:rPr>
              <w:t>以内で</w:t>
            </w:r>
            <w:r w:rsidRPr="00123FB9">
              <w:rPr>
                <w:rFonts w:asciiTheme="majorEastAsia" w:eastAsiaTheme="majorEastAsia" w:hAnsiTheme="majorEastAsia" w:cstheme="minorBidi" w:hint="eastAsia"/>
                <w:bCs/>
                <w:sz w:val="18"/>
                <w:szCs w:val="18"/>
              </w:rPr>
              <w:t>記載</w:t>
            </w:r>
            <w:r w:rsidRPr="00123FB9">
              <w:rPr>
                <w:rFonts w:asciiTheme="majorEastAsia" w:eastAsiaTheme="majorEastAsia" w:hAnsiTheme="majorEastAsia" w:cstheme="minorBidi"/>
                <w:bCs/>
                <w:sz w:val="22"/>
              </w:rPr>
              <w:t>】</w:t>
            </w:r>
          </w:p>
          <w:p w14:paraId="54A79914" w14:textId="3996BD82"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【計画内容】</w:t>
            </w:r>
            <w:r w:rsidRPr="00123FB9">
              <w:rPr>
                <w:rFonts w:asciiTheme="majorEastAsia" w:eastAsiaTheme="majorEastAsia" w:hAnsiTheme="majorEastAsia" w:cstheme="minorBidi" w:hint="eastAsia"/>
                <w:bCs/>
                <w:sz w:val="18"/>
                <w:szCs w:val="18"/>
              </w:rPr>
              <w:t>(上記</w:t>
            </w:r>
            <w:r w:rsidRPr="00123FB9">
              <w:rPr>
                <w:rFonts w:asciiTheme="majorEastAsia" w:eastAsiaTheme="majorEastAsia" w:hAnsiTheme="majorEastAsia" w:cstheme="minorBidi"/>
                <w:bCs/>
                <w:sz w:val="18"/>
                <w:szCs w:val="18"/>
              </w:rPr>
              <w:t>1.2．</w:t>
            </w:r>
            <w:r w:rsidRPr="00123FB9">
              <w:rPr>
                <w:rFonts w:asciiTheme="majorEastAsia" w:eastAsiaTheme="majorEastAsia" w:hAnsiTheme="majorEastAsia" w:cstheme="minorBidi" w:hint="eastAsia"/>
                <w:bCs/>
                <w:sz w:val="18"/>
                <w:szCs w:val="18"/>
              </w:rPr>
              <w:t>を</w:t>
            </w:r>
            <w:r w:rsidR="004C0C58" w:rsidRPr="00123FB9">
              <w:rPr>
                <w:rFonts w:asciiTheme="majorEastAsia" w:eastAsiaTheme="majorEastAsia" w:hAnsiTheme="majorEastAsia" w:cstheme="minorBidi"/>
                <w:bCs/>
                <w:sz w:val="18"/>
                <w:szCs w:val="18"/>
              </w:rPr>
              <w:t>踏まえ</w:t>
            </w:r>
            <w:r w:rsidR="004C0C58" w:rsidRPr="00123FB9">
              <w:rPr>
                <w:rFonts w:asciiTheme="majorEastAsia" w:eastAsiaTheme="majorEastAsia" w:hAnsiTheme="majorEastAsia" w:cstheme="minorBidi" w:hint="eastAsia"/>
                <w:bCs/>
                <w:sz w:val="18"/>
                <w:szCs w:val="18"/>
              </w:rPr>
              <w:t>て、</w:t>
            </w:r>
            <w:r w:rsidRPr="00123FB9">
              <w:rPr>
                <w:rFonts w:asciiTheme="majorEastAsia" w:eastAsiaTheme="majorEastAsia" w:hAnsiTheme="majorEastAsia" w:cstheme="minorBidi" w:hint="eastAsia"/>
                <w:bCs/>
                <w:sz w:val="18"/>
                <w:szCs w:val="18"/>
              </w:rPr>
              <w:t>事業再建</w:t>
            </w:r>
            <w:r w:rsidRPr="00123FB9">
              <w:rPr>
                <w:rFonts w:asciiTheme="majorEastAsia" w:eastAsiaTheme="majorEastAsia" w:hAnsiTheme="majorEastAsia" w:cstheme="minorBidi"/>
                <w:bCs/>
                <w:sz w:val="18"/>
                <w:szCs w:val="18"/>
              </w:rPr>
              <w:t>の取組を</w:t>
            </w:r>
            <w:r w:rsidRPr="00123FB9">
              <w:rPr>
                <w:rFonts w:asciiTheme="majorEastAsia" w:eastAsiaTheme="majorEastAsia" w:hAnsiTheme="majorEastAsia" w:cstheme="minorBidi" w:hint="eastAsia"/>
                <w:bCs/>
                <w:sz w:val="18"/>
                <w:szCs w:val="18"/>
              </w:rPr>
              <w:t>記載ください)</w:t>
            </w:r>
          </w:p>
          <w:p w14:paraId="3CA87BAB" w14:textId="77777777" w:rsidR="00873757" w:rsidRPr="00123FB9" w:rsidRDefault="00873757" w:rsidP="00873757">
            <w:pPr>
              <w:rPr>
                <w:rFonts w:asciiTheme="majorEastAsia" w:eastAsiaTheme="majorEastAsia" w:hAnsiTheme="majorEastAsia" w:cstheme="minorBidi"/>
                <w:bCs/>
                <w:sz w:val="22"/>
              </w:rPr>
            </w:pPr>
          </w:p>
          <w:p w14:paraId="269D1C13" w14:textId="77777777" w:rsidR="00873757" w:rsidRPr="00123FB9" w:rsidRDefault="00873757" w:rsidP="00873757">
            <w:pPr>
              <w:rPr>
                <w:rFonts w:asciiTheme="majorEastAsia" w:eastAsiaTheme="majorEastAsia" w:hAnsiTheme="majorEastAsia" w:cstheme="minorBidi"/>
                <w:bCs/>
                <w:sz w:val="22"/>
              </w:rPr>
            </w:pPr>
          </w:p>
          <w:p w14:paraId="744ACD48" w14:textId="77777777" w:rsidR="00873757" w:rsidRPr="00123FB9" w:rsidRDefault="00873757" w:rsidP="00873757">
            <w:pPr>
              <w:rPr>
                <w:rFonts w:asciiTheme="majorEastAsia" w:eastAsiaTheme="majorEastAsia" w:hAnsiTheme="majorEastAsia" w:cstheme="minorBidi"/>
                <w:bCs/>
                <w:sz w:val="22"/>
              </w:rPr>
            </w:pPr>
          </w:p>
          <w:p w14:paraId="74B22ED3" w14:textId="77777777" w:rsidR="00873757" w:rsidRPr="00123FB9" w:rsidRDefault="00873757" w:rsidP="00873757">
            <w:pPr>
              <w:rPr>
                <w:rFonts w:asciiTheme="majorEastAsia" w:eastAsiaTheme="majorEastAsia" w:hAnsiTheme="majorEastAsia" w:cstheme="minorBidi"/>
                <w:bCs/>
                <w:sz w:val="22"/>
              </w:rPr>
            </w:pPr>
          </w:p>
          <w:p w14:paraId="72BB559A"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451B3C67" w14:textId="77777777" w:rsidTr="000C0639">
        <w:trPr>
          <w:trHeight w:val="611"/>
        </w:trPr>
        <w:tc>
          <w:tcPr>
            <w:tcW w:w="10490" w:type="dxa"/>
          </w:tcPr>
          <w:p w14:paraId="1DB7DEAD"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４．事業再建に向けた取組の中で</w:t>
            </w:r>
            <w:r w:rsidRPr="00123FB9">
              <w:rPr>
                <w:rFonts w:asciiTheme="majorEastAsia" w:eastAsiaTheme="majorEastAsia" w:hAnsiTheme="majorEastAsia" w:cstheme="minorBidi"/>
                <w:bCs/>
                <w:sz w:val="22"/>
              </w:rPr>
              <w:t>、本補助金が経営上にもたらす効果</w:t>
            </w:r>
          </w:p>
          <w:p w14:paraId="31E667AB" w14:textId="77777777" w:rsidR="00873757" w:rsidRPr="00123FB9" w:rsidRDefault="00873757" w:rsidP="00873757">
            <w:pPr>
              <w:rPr>
                <w:rFonts w:asciiTheme="majorEastAsia" w:eastAsiaTheme="majorEastAsia" w:hAnsiTheme="majorEastAsia" w:cstheme="minorBidi"/>
                <w:bCs/>
                <w:sz w:val="22"/>
              </w:rPr>
            </w:pPr>
          </w:p>
          <w:p w14:paraId="6F23D646" w14:textId="77777777" w:rsidR="00873757" w:rsidRPr="00123FB9" w:rsidRDefault="00873757" w:rsidP="00873757">
            <w:pPr>
              <w:rPr>
                <w:rFonts w:asciiTheme="majorEastAsia" w:eastAsiaTheme="majorEastAsia" w:hAnsiTheme="majorEastAsia" w:cstheme="minorBidi"/>
                <w:bCs/>
                <w:sz w:val="22"/>
              </w:rPr>
            </w:pPr>
          </w:p>
          <w:p w14:paraId="4CADDD9A" w14:textId="128A7E19" w:rsidR="00873757" w:rsidRPr="00123FB9" w:rsidRDefault="00873757" w:rsidP="00873757">
            <w:pPr>
              <w:rPr>
                <w:rFonts w:asciiTheme="majorEastAsia" w:eastAsiaTheme="majorEastAsia" w:hAnsiTheme="majorEastAsia" w:cstheme="minorBidi"/>
                <w:bCs/>
                <w:sz w:val="22"/>
              </w:rPr>
            </w:pPr>
          </w:p>
        </w:tc>
      </w:tr>
    </w:tbl>
    <w:p w14:paraId="40E924FE" w14:textId="77777777" w:rsidR="00873757" w:rsidRPr="00123FB9" w:rsidRDefault="00873757" w:rsidP="00873757">
      <w:pPr>
        <w:spacing w:line="400" w:lineRule="atLeast"/>
        <w:rPr>
          <w:rFonts w:asciiTheme="majorEastAsia" w:eastAsiaTheme="majorEastAsia" w:hAnsiTheme="majorEastAsia" w:cstheme="minorBidi"/>
          <w:b/>
          <w:bCs/>
        </w:rPr>
      </w:pPr>
      <w:r w:rsidRPr="00123FB9">
        <w:rPr>
          <w:rFonts w:asciiTheme="majorEastAsia" w:eastAsiaTheme="majorEastAsia" w:hAnsiTheme="majorEastAsia" w:cstheme="minorBidi" w:hint="eastAsia"/>
          <w:b/>
          <w:bCs/>
        </w:rPr>
        <w:lastRenderedPageBreak/>
        <w:t>＜支出</w:t>
      </w:r>
      <w:r w:rsidRPr="00123FB9">
        <w:rPr>
          <w:rFonts w:asciiTheme="majorEastAsia" w:eastAsiaTheme="majorEastAsia" w:hAnsiTheme="majorEastAsia" w:cstheme="minorBidi"/>
          <w:b/>
          <w:bCs/>
        </w:rPr>
        <w:t>経費</w:t>
      </w:r>
      <w:r w:rsidRPr="00123FB9">
        <w:rPr>
          <w:rFonts w:asciiTheme="majorEastAsia" w:eastAsiaTheme="majorEastAsia" w:hAnsiTheme="majorEastAsia" w:cstheme="minorBidi" w:hint="eastAsia"/>
          <w:b/>
          <w:bCs/>
        </w:rPr>
        <w:t>の</w:t>
      </w:r>
      <w:r w:rsidRPr="00123FB9">
        <w:rPr>
          <w:rFonts w:asciiTheme="majorEastAsia" w:eastAsiaTheme="majorEastAsia" w:hAnsiTheme="majorEastAsia" w:cstheme="minorBidi"/>
          <w:b/>
          <w:bCs/>
        </w:rPr>
        <w:t>明細</w:t>
      </w:r>
      <w:r w:rsidRPr="00123FB9">
        <w:rPr>
          <w:rFonts w:asciiTheme="majorEastAsia" w:eastAsiaTheme="majorEastAsia" w:hAnsiTheme="majorEastAsia" w:cstheme="minorBidi" w:hint="eastAsia"/>
          <w:b/>
          <w:bCs/>
        </w:rPr>
        <w:t>等＞</w:t>
      </w:r>
      <w:r w:rsidRPr="00123FB9">
        <w:rPr>
          <w:rFonts w:asciiTheme="majorEastAsia" w:eastAsiaTheme="majorEastAsia" w:hAnsiTheme="majorEastAsia" w:cstheme="minorBidi" w:hint="eastAsia"/>
          <w:b/>
          <w:bCs/>
          <w:sz w:val="18"/>
          <w:szCs w:val="18"/>
        </w:rPr>
        <w:t>(注</w:t>
      </w:r>
      <w:r w:rsidRPr="00123FB9">
        <w:rPr>
          <w:rFonts w:asciiTheme="majorEastAsia" w:eastAsiaTheme="majorEastAsia" w:hAnsiTheme="majorEastAsia" w:cstheme="minorBidi"/>
          <w:b/>
          <w:bCs/>
          <w:sz w:val="18"/>
          <w:szCs w:val="18"/>
        </w:rPr>
        <w:t>4</w:t>
      </w:r>
      <w:r w:rsidRPr="00123FB9">
        <w:rPr>
          <w:rFonts w:asciiTheme="majorEastAsia" w:eastAsiaTheme="majorEastAsia" w:hAnsiTheme="majorEastAsia" w:cstheme="minorBidi" w:hint="eastAsia"/>
          <w:b/>
          <w:bCs/>
          <w:sz w:val="18"/>
          <w:szCs w:val="18"/>
        </w:rPr>
        <w:t>)</w:t>
      </w:r>
      <w:r w:rsidRPr="00123FB9">
        <w:rPr>
          <w:rFonts w:asciiTheme="majorEastAsia" w:eastAsiaTheme="majorEastAsia" w:hAnsiTheme="majorEastAsia" w:cstheme="minorBidi"/>
          <w:b/>
          <w:bCs/>
        </w:rPr>
        <w:t xml:space="preserve"> </w:t>
      </w:r>
    </w:p>
    <w:tbl>
      <w:tblPr>
        <w:tblStyle w:val="100"/>
        <w:tblW w:w="9918" w:type="dxa"/>
        <w:tblLook w:val="04A0" w:firstRow="1" w:lastRow="0" w:firstColumn="1" w:lastColumn="0" w:noHBand="0" w:noVBand="1"/>
      </w:tblPr>
      <w:tblGrid>
        <w:gridCol w:w="1980"/>
        <w:gridCol w:w="2551"/>
        <w:gridCol w:w="2552"/>
        <w:gridCol w:w="2835"/>
      </w:tblGrid>
      <w:tr w:rsidR="00873757" w:rsidRPr="00123FB9" w14:paraId="6712C413" w14:textId="77777777" w:rsidTr="00873757">
        <w:tc>
          <w:tcPr>
            <w:tcW w:w="1980" w:type="dxa"/>
            <w:shd w:val="clear" w:color="auto" w:fill="B6DDE8" w:themeFill="accent5" w:themeFillTint="66"/>
          </w:tcPr>
          <w:p w14:paraId="4B3CFB7D"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経費区分</w:t>
            </w:r>
          </w:p>
        </w:tc>
        <w:tc>
          <w:tcPr>
            <w:tcW w:w="2551" w:type="dxa"/>
            <w:shd w:val="clear" w:color="auto" w:fill="B6DDE8" w:themeFill="accent5" w:themeFillTint="66"/>
          </w:tcPr>
          <w:p w14:paraId="7D88D4BB"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内容・必要理由</w:t>
            </w:r>
          </w:p>
        </w:tc>
        <w:tc>
          <w:tcPr>
            <w:tcW w:w="2552" w:type="dxa"/>
            <w:shd w:val="clear" w:color="auto" w:fill="B6DDE8" w:themeFill="accent5" w:themeFillTint="66"/>
          </w:tcPr>
          <w:p w14:paraId="05560079"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経費内訳</w:t>
            </w:r>
          </w:p>
          <w:p w14:paraId="4F5CE338"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（単価×個数</w:t>
            </w:r>
            <w:r w:rsidRPr="00123FB9">
              <w:rPr>
                <w:rFonts w:asciiTheme="majorEastAsia" w:eastAsiaTheme="majorEastAsia" w:hAnsiTheme="majorEastAsia" w:cstheme="minorBidi"/>
                <w:bCs/>
                <w:sz w:val="20"/>
                <w:szCs w:val="20"/>
              </w:rPr>
              <w:t>・</w:t>
            </w:r>
            <w:r w:rsidRPr="00123FB9">
              <w:rPr>
                <w:rFonts w:asciiTheme="majorEastAsia" w:eastAsiaTheme="majorEastAsia" w:hAnsiTheme="majorEastAsia" w:cstheme="minorBidi" w:hint="eastAsia"/>
                <w:bCs/>
                <w:sz w:val="20"/>
                <w:szCs w:val="20"/>
              </w:rPr>
              <w:t>回数等）</w:t>
            </w:r>
          </w:p>
        </w:tc>
        <w:tc>
          <w:tcPr>
            <w:tcW w:w="2835" w:type="dxa"/>
            <w:shd w:val="clear" w:color="auto" w:fill="B6DDE8" w:themeFill="accent5" w:themeFillTint="66"/>
          </w:tcPr>
          <w:p w14:paraId="3985BD33"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補助対象経費</w:t>
            </w:r>
            <w:r w:rsidRPr="00123FB9">
              <w:rPr>
                <w:rFonts w:asciiTheme="majorEastAsia" w:eastAsiaTheme="majorEastAsia" w:hAnsiTheme="majorEastAsia" w:cstheme="minorBidi" w:hint="eastAsia"/>
                <w:bCs/>
                <w:sz w:val="20"/>
                <w:szCs w:val="20"/>
              </w:rPr>
              <w:t>（単位：円）</w:t>
            </w:r>
          </w:p>
          <w:p w14:paraId="5AB82FE8"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（税抜・税込）</w:t>
            </w:r>
          </w:p>
        </w:tc>
      </w:tr>
      <w:tr w:rsidR="00873757" w:rsidRPr="00123FB9" w14:paraId="52DED208" w14:textId="77777777" w:rsidTr="00873757">
        <w:tc>
          <w:tcPr>
            <w:tcW w:w="1980" w:type="dxa"/>
          </w:tcPr>
          <w:p w14:paraId="55F90337" w14:textId="77777777" w:rsidR="00873757" w:rsidRPr="00123FB9" w:rsidRDefault="00873757" w:rsidP="00873757">
            <w:pPr>
              <w:rPr>
                <w:rFonts w:asciiTheme="majorEastAsia" w:eastAsiaTheme="majorEastAsia" w:hAnsiTheme="majorEastAsia" w:cstheme="minorBidi"/>
                <w:bCs/>
                <w:sz w:val="22"/>
              </w:rPr>
            </w:pPr>
          </w:p>
        </w:tc>
        <w:tc>
          <w:tcPr>
            <w:tcW w:w="2551" w:type="dxa"/>
          </w:tcPr>
          <w:p w14:paraId="4CFD278D" w14:textId="77777777" w:rsidR="00873757" w:rsidRPr="00123FB9" w:rsidRDefault="00873757" w:rsidP="00873757">
            <w:pPr>
              <w:rPr>
                <w:rFonts w:asciiTheme="majorEastAsia" w:eastAsiaTheme="majorEastAsia" w:hAnsiTheme="majorEastAsia" w:cstheme="minorBidi"/>
                <w:bCs/>
                <w:sz w:val="22"/>
              </w:rPr>
            </w:pPr>
          </w:p>
        </w:tc>
        <w:tc>
          <w:tcPr>
            <w:tcW w:w="2552" w:type="dxa"/>
          </w:tcPr>
          <w:p w14:paraId="26E32C82" w14:textId="77777777" w:rsidR="00873757" w:rsidRPr="00123FB9" w:rsidRDefault="00873757" w:rsidP="00873757">
            <w:pPr>
              <w:rPr>
                <w:rFonts w:asciiTheme="majorEastAsia" w:eastAsiaTheme="majorEastAsia" w:hAnsiTheme="majorEastAsia" w:cstheme="minorBidi"/>
                <w:bCs/>
                <w:sz w:val="22"/>
              </w:rPr>
            </w:pPr>
          </w:p>
        </w:tc>
        <w:tc>
          <w:tcPr>
            <w:tcW w:w="2835" w:type="dxa"/>
          </w:tcPr>
          <w:p w14:paraId="742F3A5C" w14:textId="77777777" w:rsidR="00873757" w:rsidRPr="00123FB9" w:rsidRDefault="00873757" w:rsidP="00873757">
            <w:pPr>
              <w:jc w:val="right"/>
              <w:rPr>
                <w:rFonts w:asciiTheme="majorEastAsia" w:eastAsiaTheme="majorEastAsia" w:hAnsiTheme="majorEastAsia" w:cstheme="minorBidi"/>
                <w:bCs/>
                <w:sz w:val="22"/>
              </w:rPr>
            </w:pPr>
          </w:p>
        </w:tc>
      </w:tr>
      <w:tr w:rsidR="00873757" w:rsidRPr="00123FB9" w14:paraId="79362B79" w14:textId="77777777" w:rsidTr="00873757">
        <w:tc>
          <w:tcPr>
            <w:tcW w:w="1980" w:type="dxa"/>
          </w:tcPr>
          <w:p w14:paraId="492C6B6D" w14:textId="77777777" w:rsidR="00873757" w:rsidRPr="00123FB9" w:rsidRDefault="00873757" w:rsidP="00873757">
            <w:pPr>
              <w:rPr>
                <w:rFonts w:asciiTheme="majorEastAsia" w:eastAsiaTheme="majorEastAsia" w:hAnsiTheme="majorEastAsia" w:cstheme="minorBidi"/>
                <w:bCs/>
                <w:sz w:val="22"/>
              </w:rPr>
            </w:pPr>
          </w:p>
        </w:tc>
        <w:tc>
          <w:tcPr>
            <w:tcW w:w="2551" w:type="dxa"/>
          </w:tcPr>
          <w:p w14:paraId="48220B5D" w14:textId="77777777" w:rsidR="00873757" w:rsidRPr="00123FB9" w:rsidRDefault="00873757" w:rsidP="00873757">
            <w:pPr>
              <w:rPr>
                <w:rFonts w:asciiTheme="majorEastAsia" w:eastAsiaTheme="majorEastAsia" w:hAnsiTheme="majorEastAsia" w:cstheme="minorBidi"/>
                <w:bCs/>
                <w:sz w:val="22"/>
              </w:rPr>
            </w:pPr>
          </w:p>
        </w:tc>
        <w:tc>
          <w:tcPr>
            <w:tcW w:w="2552" w:type="dxa"/>
          </w:tcPr>
          <w:p w14:paraId="5D1AD5A9" w14:textId="77777777" w:rsidR="00873757" w:rsidRPr="00123FB9" w:rsidRDefault="00873757" w:rsidP="00873757">
            <w:pPr>
              <w:rPr>
                <w:rFonts w:asciiTheme="majorEastAsia" w:eastAsiaTheme="majorEastAsia" w:hAnsiTheme="majorEastAsia" w:cstheme="minorBidi"/>
                <w:bCs/>
                <w:sz w:val="22"/>
              </w:rPr>
            </w:pPr>
          </w:p>
        </w:tc>
        <w:tc>
          <w:tcPr>
            <w:tcW w:w="2835" w:type="dxa"/>
          </w:tcPr>
          <w:p w14:paraId="69839D4B" w14:textId="77777777" w:rsidR="00873757" w:rsidRPr="00123FB9" w:rsidRDefault="00873757" w:rsidP="00873757">
            <w:pPr>
              <w:jc w:val="right"/>
              <w:rPr>
                <w:rFonts w:asciiTheme="majorEastAsia" w:eastAsiaTheme="majorEastAsia" w:hAnsiTheme="majorEastAsia" w:cstheme="minorBidi"/>
                <w:bCs/>
                <w:sz w:val="22"/>
              </w:rPr>
            </w:pPr>
          </w:p>
        </w:tc>
      </w:tr>
      <w:tr w:rsidR="00873757" w:rsidRPr="00123FB9" w14:paraId="3C4C2BA2" w14:textId="77777777" w:rsidTr="00873757">
        <w:tc>
          <w:tcPr>
            <w:tcW w:w="1980" w:type="dxa"/>
          </w:tcPr>
          <w:p w14:paraId="2E2EAA02" w14:textId="77777777" w:rsidR="00873757" w:rsidRPr="00123FB9" w:rsidRDefault="00873757" w:rsidP="00873757">
            <w:pPr>
              <w:rPr>
                <w:rFonts w:asciiTheme="majorEastAsia" w:eastAsiaTheme="majorEastAsia" w:hAnsiTheme="majorEastAsia" w:cstheme="minorBidi"/>
                <w:bCs/>
                <w:sz w:val="22"/>
              </w:rPr>
            </w:pPr>
          </w:p>
        </w:tc>
        <w:tc>
          <w:tcPr>
            <w:tcW w:w="2551" w:type="dxa"/>
          </w:tcPr>
          <w:p w14:paraId="4F3CDBAD" w14:textId="77777777" w:rsidR="00873757" w:rsidRPr="00123FB9" w:rsidRDefault="00873757" w:rsidP="00873757">
            <w:pPr>
              <w:rPr>
                <w:rFonts w:asciiTheme="majorEastAsia" w:eastAsiaTheme="majorEastAsia" w:hAnsiTheme="majorEastAsia" w:cstheme="minorBidi"/>
                <w:bCs/>
                <w:sz w:val="22"/>
              </w:rPr>
            </w:pPr>
          </w:p>
        </w:tc>
        <w:tc>
          <w:tcPr>
            <w:tcW w:w="2552" w:type="dxa"/>
          </w:tcPr>
          <w:p w14:paraId="6CC46A97" w14:textId="77777777" w:rsidR="00873757" w:rsidRPr="00123FB9" w:rsidRDefault="00873757" w:rsidP="00873757">
            <w:pPr>
              <w:rPr>
                <w:rFonts w:asciiTheme="majorEastAsia" w:eastAsiaTheme="majorEastAsia" w:hAnsiTheme="majorEastAsia" w:cstheme="minorBidi"/>
                <w:bCs/>
                <w:sz w:val="22"/>
              </w:rPr>
            </w:pPr>
          </w:p>
        </w:tc>
        <w:tc>
          <w:tcPr>
            <w:tcW w:w="2835" w:type="dxa"/>
          </w:tcPr>
          <w:p w14:paraId="463A0E87" w14:textId="77777777" w:rsidR="00873757" w:rsidRPr="00123FB9" w:rsidRDefault="00873757" w:rsidP="00873757">
            <w:pPr>
              <w:jc w:val="right"/>
              <w:rPr>
                <w:rFonts w:asciiTheme="majorEastAsia" w:eastAsiaTheme="majorEastAsia" w:hAnsiTheme="majorEastAsia" w:cstheme="minorBidi"/>
                <w:bCs/>
                <w:sz w:val="22"/>
              </w:rPr>
            </w:pPr>
          </w:p>
        </w:tc>
      </w:tr>
      <w:tr w:rsidR="00873757" w:rsidRPr="00123FB9" w14:paraId="166BC40B" w14:textId="77777777" w:rsidTr="00873757">
        <w:tc>
          <w:tcPr>
            <w:tcW w:w="7083" w:type="dxa"/>
            <w:gridSpan w:val="3"/>
            <w:shd w:val="clear" w:color="auto" w:fill="B6DDE8" w:themeFill="accent5" w:themeFillTint="66"/>
          </w:tcPr>
          <w:p w14:paraId="5132B07B"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（１）補助対象経費合計</w:t>
            </w:r>
          </w:p>
        </w:tc>
        <w:tc>
          <w:tcPr>
            <w:tcW w:w="2835" w:type="dxa"/>
          </w:tcPr>
          <w:p w14:paraId="20A9353A" w14:textId="77777777" w:rsidR="00873757" w:rsidRPr="00123FB9" w:rsidRDefault="00873757" w:rsidP="00873757">
            <w:pPr>
              <w:jc w:val="right"/>
              <w:rPr>
                <w:rFonts w:asciiTheme="majorEastAsia" w:eastAsiaTheme="majorEastAsia" w:hAnsiTheme="majorEastAsia" w:cstheme="minorBidi"/>
                <w:bCs/>
                <w:sz w:val="22"/>
              </w:rPr>
            </w:pPr>
          </w:p>
        </w:tc>
      </w:tr>
      <w:tr w:rsidR="000C2214" w:rsidRPr="00123FB9" w14:paraId="205459DD" w14:textId="77777777" w:rsidTr="00873757">
        <w:tc>
          <w:tcPr>
            <w:tcW w:w="7083" w:type="dxa"/>
            <w:gridSpan w:val="3"/>
            <w:shd w:val="clear" w:color="auto" w:fill="B6DDE8" w:themeFill="accent5" w:themeFillTint="66"/>
          </w:tcPr>
          <w:p w14:paraId="3F4CA8E5" w14:textId="77777777" w:rsidR="00873757" w:rsidRPr="00123FB9" w:rsidRDefault="00873757" w:rsidP="00873757">
            <w:pPr>
              <w:rPr>
                <w:rFonts w:asciiTheme="majorEastAsia" w:eastAsiaTheme="majorEastAsia" w:hAnsiTheme="majorEastAsia" w:cstheme="minorBidi"/>
                <w:bCs/>
                <w:sz w:val="24"/>
                <w:szCs w:val="24"/>
              </w:rPr>
            </w:pPr>
            <w:r w:rsidRPr="00123FB9">
              <w:rPr>
                <w:rFonts w:asciiTheme="majorEastAsia" w:eastAsiaTheme="majorEastAsia" w:hAnsiTheme="majorEastAsia" w:cstheme="minorBidi" w:hint="eastAsia"/>
                <w:bCs/>
                <w:sz w:val="22"/>
              </w:rPr>
              <w:t>（２）補助金交付申請額</w:t>
            </w:r>
            <w:r w:rsidRPr="00123FB9">
              <w:rPr>
                <w:rFonts w:asciiTheme="majorEastAsia" w:eastAsiaTheme="majorEastAsia" w:hAnsiTheme="majorEastAsia" w:cstheme="minorBidi" w:hint="eastAsia"/>
                <w:bCs/>
                <w:sz w:val="24"/>
                <w:szCs w:val="24"/>
              </w:rPr>
              <w:t xml:space="preserve">　</w:t>
            </w:r>
            <w:r w:rsidRPr="00123FB9">
              <w:rPr>
                <w:rFonts w:asciiTheme="majorEastAsia" w:eastAsiaTheme="majorEastAsia" w:hAnsiTheme="majorEastAsia" w:cstheme="minorBidi" w:hint="eastAsia"/>
                <w:bCs/>
                <w:sz w:val="16"/>
                <w:szCs w:val="16"/>
              </w:rPr>
              <w:t>定額もしくは（１）×補助率</w:t>
            </w:r>
            <w:r w:rsidRPr="00123FB9">
              <w:rPr>
                <w:rFonts w:asciiTheme="majorEastAsia" w:eastAsiaTheme="majorEastAsia" w:hAnsiTheme="majorEastAsia" w:cstheme="minorBidi"/>
                <w:bCs/>
                <w:sz w:val="16"/>
                <w:szCs w:val="16"/>
              </w:rPr>
              <w:t>2/3以内</w:t>
            </w:r>
            <w:r w:rsidRPr="00123FB9">
              <w:rPr>
                <w:rFonts w:asciiTheme="majorEastAsia" w:eastAsiaTheme="majorEastAsia" w:hAnsiTheme="majorEastAsia" w:cstheme="minorBidi" w:hint="eastAsia"/>
                <w:bCs/>
                <w:sz w:val="16"/>
                <w:szCs w:val="16"/>
              </w:rPr>
              <w:t>（円未満切捨て）</w:t>
            </w:r>
          </w:p>
        </w:tc>
        <w:tc>
          <w:tcPr>
            <w:tcW w:w="2835" w:type="dxa"/>
            <w:shd w:val="clear" w:color="auto" w:fill="auto"/>
          </w:tcPr>
          <w:p w14:paraId="7AF83D4B" w14:textId="77777777" w:rsidR="00873757" w:rsidRPr="00123FB9" w:rsidRDefault="00873757" w:rsidP="00873757">
            <w:pPr>
              <w:jc w:val="right"/>
              <w:rPr>
                <w:rFonts w:asciiTheme="majorEastAsia" w:eastAsiaTheme="majorEastAsia" w:hAnsiTheme="majorEastAsia" w:cstheme="minorBidi"/>
                <w:bCs/>
                <w:sz w:val="22"/>
              </w:rPr>
            </w:pPr>
          </w:p>
        </w:tc>
      </w:tr>
    </w:tbl>
    <w:p w14:paraId="5F083140" w14:textId="3E5AACB2" w:rsidR="00873757" w:rsidRPr="00EF61D7" w:rsidRDefault="00873757" w:rsidP="00EF61D7">
      <w:pPr>
        <w:spacing w:line="276" w:lineRule="auto"/>
        <w:ind w:left="180" w:hangingChars="100" w:hanging="180"/>
        <w:rPr>
          <w:rFonts w:asciiTheme="majorEastAsia" w:eastAsiaTheme="majorEastAsia" w:hAnsiTheme="majorEastAsia" w:cstheme="minorBidi"/>
          <w:bCs/>
          <w:sz w:val="18"/>
          <w:szCs w:val="18"/>
        </w:rPr>
      </w:pPr>
      <w:r w:rsidRPr="00123FB9">
        <w:rPr>
          <w:rFonts w:asciiTheme="majorEastAsia" w:eastAsiaTheme="majorEastAsia" w:hAnsiTheme="majorEastAsia" w:cstheme="minorBidi" w:hint="eastAsia"/>
          <w:bCs/>
          <w:sz w:val="18"/>
          <w:szCs w:val="18"/>
        </w:rPr>
        <w:t>●経</w:t>
      </w:r>
      <w:r w:rsidRPr="00EF61D7">
        <w:rPr>
          <w:rFonts w:asciiTheme="majorEastAsia" w:eastAsiaTheme="majorEastAsia" w:hAnsiTheme="majorEastAsia" w:cstheme="minorBidi" w:hint="eastAsia"/>
          <w:bCs/>
          <w:sz w:val="18"/>
          <w:szCs w:val="18"/>
        </w:rPr>
        <w:t>費区分には、</w:t>
      </w:r>
      <w:r w:rsidRPr="00EF61D7">
        <w:rPr>
          <w:rFonts w:asciiTheme="majorEastAsia" w:eastAsiaTheme="majorEastAsia" w:hAnsiTheme="majorEastAsia" w:cstheme="minorBidi"/>
          <w:bCs/>
          <w:sz w:val="18"/>
          <w:szCs w:val="18"/>
        </w:rPr>
        <w:t>P.</w:t>
      </w:r>
      <w:r w:rsidR="001A4B7F" w:rsidRPr="00EF61D7">
        <w:rPr>
          <w:rFonts w:asciiTheme="majorEastAsia" w:eastAsiaTheme="majorEastAsia" w:hAnsiTheme="majorEastAsia" w:cstheme="minorBidi"/>
          <w:bCs/>
          <w:sz w:val="18"/>
          <w:szCs w:val="18"/>
        </w:rPr>
        <w:t>1</w:t>
      </w:r>
      <w:r w:rsidR="00613B9F" w:rsidRPr="00EF61D7">
        <w:rPr>
          <w:rFonts w:asciiTheme="majorEastAsia" w:eastAsiaTheme="majorEastAsia" w:hAnsiTheme="majorEastAsia" w:cstheme="minorBidi"/>
          <w:bCs/>
          <w:sz w:val="18"/>
          <w:szCs w:val="18"/>
        </w:rPr>
        <w:t>1</w:t>
      </w:r>
      <w:r w:rsidR="00B2463E" w:rsidRPr="002B2F64">
        <w:rPr>
          <w:rFonts w:asciiTheme="majorEastAsia" w:eastAsiaTheme="majorEastAsia" w:hAnsiTheme="majorEastAsia" w:cstheme="minorBidi" w:hint="eastAsia"/>
          <w:bCs/>
          <w:sz w:val="18"/>
          <w:szCs w:val="18"/>
        </w:rPr>
        <w:t>以降</w:t>
      </w:r>
      <w:r w:rsidRPr="00EF61D7">
        <w:rPr>
          <w:rFonts w:asciiTheme="majorEastAsia" w:eastAsiaTheme="majorEastAsia" w:hAnsiTheme="majorEastAsia" w:cstheme="minorBidi"/>
          <w:bCs/>
          <w:sz w:val="18"/>
          <w:szCs w:val="18"/>
        </w:rPr>
        <w:t>を参照し</w:t>
      </w:r>
      <w:r w:rsidRPr="00EF61D7">
        <w:rPr>
          <w:rFonts w:asciiTheme="majorEastAsia" w:eastAsiaTheme="majorEastAsia" w:hAnsiTheme="majorEastAsia" w:cstheme="minorBidi" w:hint="eastAsia"/>
          <w:bCs/>
          <w:sz w:val="18"/>
          <w:szCs w:val="18"/>
        </w:rPr>
        <w:t>「①機械装置等費」から「⑭外注費」までの各費目を記載してください。</w:t>
      </w:r>
    </w:p>
    <w:p w14:paraId="58564668" w14:textId="61A7EEFF" w:rsidR="00873757" w:rsidRPr="00EF61D7" w:rsidRDefault="00873757" w:rsidP="00EF61D7">
      <w:pPr>
        <w:spacing w:line="276" w:lineRule="auto"/>
        <w:ind w:left="180" w:hangingChars="100" w:hanging="180"/>
        <w:rPr>
          <w:rFonts w:asciiTheme="majorEastAsia" w:eastAsiaTheme="majorEastAsia" w:hAnsiTheme="majorEastAsia" w:cstheme="minorBidi"/>
          <w:bCs/>
          <w:sz w:val="18"/>
          <w:szCs w:val="18"/>
        </w:rPr>
      </w:pPr>
      <w:r w:rsidRPr="00EF61D7">
        <w:rPr>
          <w:rFonts w:asciiTheme="majorEastAsia" w:eastAsiaTheme="majorEastAsia" w:hAnsiTheme="majorEastAsia" w:cstheme="minorBidi" w:hint="eastAsia"/>
          <w:bCs/>
          <w:sz w:val="18"/>
          <w:szCs w:val="18"/>
        </w:rPr>
        <w:t>●補助対象経費の消費税（税抜・税込）区分については、</w:t>
      </w:r>
      <w:r w:rsidRPr="00EF61D7">
        <w:rPr>
          <w:rFonts w:asciiTheme="majorEastAsia" w:eastAsiaTheme="majorEastAsia" w:hAnsiTheme="majorEastAsia" w:cstheme="minorBidi"/>
          <w:bCs/>
          <w:sz w:val="18"/>
          <w:szCs w:val="18"/>
        </w:rPr>
        <w:t>P.</w:t>
      </w:r>
      <w:r w:rsidR="00AA0D95" w:rsidRPr="00EF61D7">
        <w:rPr>
          <w:rFonts w:asciiTheme="majorEastAsia" w:eastAsiaTheme="majorEastAsia" w:hAnsiTheme="majorEastAsia" w:cstheme="minorBidi"/>
          <w:bCs/>
          <w:sz w:val="18"/>
          <w:szCs w:val="18"/>
        </w:rPr>
        <w:t>3</w:t>
      </w:r>
      <w:r w:rsidR="002C7AB2" w:rsidRPr="00EF61D7">
        <w:rPr>
          <w:rFonts w:asciiTheme="majorEastAsia" w:eastAsiaTheme="majorEastAsia" w:hAnsiTheme="majorEastAsia" w:cstheme="minorBidi"/>
          <w:bCs/>
          <w:sz w:val="18"/>
          <w:szCs w:val="18"/>
        </w:rPr>
        <w:t>1</w:t>
      </w:r>
      <w:r w:rsidRPr="00EF61D7">
        <w:rPr>
          <w:rFonts w:asciiTheme="majorEastAsia" w:eastAsiaTheme="majorEastAsia" w:hAnsiTheme="majorEastAsia" w:cstheme="minorBidi" w:hint="eastAsia"/>
          <w:bCs/>
          <w:sz w:val="18"/>
          <w:szCs w:val="18"/>
        </w:rPr>
        <w:t>を参照ください。</w:t>
      </w:r>
    </w:p>
    <w:p w14:paraId="00D7DBAD" w14:textId="0BB367F4" w:rsidR="00873757" w:rsidRDefault="00873757" w:rsidP="00EF61D7">
      <w:pPr>
        <w:spacing w:line="276" w:lineRule="auto"/>
        <w:ind w:left="180" w:hangingChars="100" w:hanging="180"/>
        <w:rPr>
          <w:rFonts w:asciiTheme="majorEastAsia" w:eastAsiaTheme="majorEastAsia" w:hAnsiTheme="majorEastAsia" w:cstheme="minorBidi"/>
          <w:bCs/>
          <w:sz w:val="18"/>
          <w:szCs w:val="18"/>
        </w:rPr>
      </w:pPr>
      <w:r w:rsidRPr="00EF61D7">
        <w:rPr>
          <w:rFonts w:asciiTheme="majorEastAsia" w:eastAsiaTheme="majorEastAsia" w:hAnsiTheme="majorEastAsia" w:cstheme="minorBidi" w:hint="eastAsia"/>
          <w:bCs/>
          <w:sz w:val="18"/>
          <w:szCs w:val="18"/>
        </w:rPr>
        <w:t>●（2）</w:t>
      </w:r>
      <w:r w:rsidRPr="00EF61D7">
        <w:rPr>
          <w:rFonts w:asciiTheme="majorEastAsia" w:eastAsiaTheme="majorEastAsia" w:hAnsiTheme="majorEastAsia" w:cstheme="minorBidi"/>
          <w:bCs/>
          <w:sz w:val="18"/>
          <w:szCs w:val="18"/>
        </w:rPr>
        <w:t>補助金交付申請額</w:t>
      </w:r>
      <w:r w:rsidRPr="00EF61D7">
        <w:rPr>
          <w:rFonts w:asciiTheme="majorEastAsia" w:eastAsiaTheme="majorEastAsia" w:hAnsiTheme="majorEastAsia" w:cstheme="minorBidi" w:hint="eastAsia"/>
          <w:bCs/>
          <w:sz w:val="18"/>
          <w:szCs w:val="18"/>
        </w:rPr>
        <w:t>の上限等については</w:t>
      </w:r>
      <w:r w:rsidRPr="00EF61D7">
        <w:rPr>
          <w:rFonts w:asciiTheme="majorEastAsia" w:eastAsiaTheme="majorEastAsia" w:hAnsiTheme="majorEastAsia" w:cstheme="minorBidi"/>
          <w:bCs/>
          <w:sz w:val="18"/>
          <w:szCs w:val="18"/>
        </w:rPr>
        <w:t>P.</w:t>
      </w:r>
      <w:r w:rsidR="00AA0D95" w:rsidRPr="00EF61D7">
        <w:rPr>
          <w:rFonts w:asciiTheme="majorEastAsia" w:eastAsiaTheme="majorEastAsia" w:hAnsiTheme="majorEastAsia" w:cstheme="minorBidi"/>
          <w:bCs/>
          <w:sz w:val="18"/>
          <w:szCs w:val="18"/>
        </w:rPr>
        <w:t>10</w:t>
      </w:r>
      <w:r w:rsidRPr="00EF61D7">
        <w:rPr>
          <w:rFonts w:asciiTheme="majorEastAsia" w:eastAsiaTheme="majorEastAsia" w:hAnsiTheme="majorEastAsia" w:cstheme="minorBidi" w:hint="eastAsia"/>
          <w:bCs/>
          <w:sz w:val="18"/>
          <w:szCs w:val="18"/>
        </w:rPr>
        <w:t>を</w:t>
      </w:r>
      <w:r w:rsidRPr="00EF61D7">
        <w:rPr>
          <w:rFonts w:asciiTheme="majorEastAsia" w:eastAsiaTheme="majorEastAsia" w:hAnsiTheme="majorEastAsia" w:cstheme="minorBidi"/>
          <w:bCs/>
          <w:sz w:val="18"/>
          <w:szCs w:val="18"/>
        </w:rPr>
        <w:t>参</w:t>
      </w:r>
      <w:r w:rsidRPr="000A10A4">
        <w:rPr>
          <w:rFonts w:asciiTheme="majorEastAsia" w:eastAsiaTheme="majorEastAsia" w:hAnsiTheme="majorEastAsia" w:cstheme="minorBidi"/>
          <w:bCs/>
          <w:sz w:val="18"/>
          <w:szCs w:val="18"/>
        </w:rPr>
        <w:t>照</w:t>
      </w:r>
      <w:r w:rsidRPr="000A10A4">
        <w:rPr>
          <w:rFonts w:asciiTheme="majorEastAsia" w:eastAsiaTheme="majorEastAsia" w:hAnsiTheme="majorEastAsia" w:cstheme="minorBidi" w:hint="eastAsia"/>
          <w:bCs/>
          <w:sz w:val="18"/>
          <w:szCs w:val="18"/>
        </w:rPr>
        <w:t>くだ</w:t>
      </w:r>
      <w:r w:rsidRPr="000A10A4">
        <w:rPr>
          <w:rFonts w:asciiTheme="majorEastAsia" w:eastAsiaTheme="majorEastAsia" w:hAnsiTheme="majorEastAsia" w:cstheme="minorBidi"/>
          <w:bCs/>
          <w:sz w:val="18"/>
          <w:szCs w:val="18"/>
        </w:rPr>
        <w:t>さい。</w:t>
      </w:r>
    </w:p>
    <w:p w14:paraId="7CA7BD59" w14:textId="77777777" w:rsidR="00A51693" w:rsidRPr="000A10A4" w:rsidRDefault="00A51693" w:rsidP="00873757">
      <w:pPr>
        <w:ind w:left="180" w:hangingChars="100" w:hanging="180"/>
        <w:rPr>
          <w:rFonts w:asciiTheme="majorEastAsia" w:eastAsiaTheme="majorEastAsia" w:hAnsiTheme="majorEastAsia" w:cstheme="minorBidi"/>
          <w:bCs/>
          <w:sz w:val="18"/>
          <w:szCs w:val="18"/>
        </w:rPr>
      </w:pPr>
    </w:p>
    <w:p w14:paraId="741331CB" w14:textId="77777777" w:rsidR="00873757" w:rsidRPr="00123FB9" w:rsidRDefault="00873757" w:rsidP="00873757">
      <w:pPr>
        <w:rPr>
          <w:rFonts w:asciiTheme="majorEastAsia" w:eastAsiaTheme="majorEastAsia" w:hAnsiTheme="majorEastAsia" w:cstheme="minorBidi"/>
          <w:b/>
          <w:bCs/>
        </w:rPr>
      </w:pPr>
      <w:r w:rsidRPr="000A10A4">
        <w:rPr>
          <w:rFonts w:asciiTheme="majorEastAsia" w:eastAsiaTheme="majorEastAsia" w:hAnsiTheme="majorEastAsia" w:cstheme="minorBidi" w:hint="eastAsia"/>
          <w:b/>
          <w:bCs/>
        </w:rPr>
        <w:t>＜補助対象経費の調達一覧＞</w:t>
      </w:r>
      <w:r w:rsidRPr="000A10A4">
        <w:rPr>
          <w:rFonts w:asciiTheme="majorEastAsia" w:eastAsiaTheme="majorEastAsia" w:hAnsiTheme="majorEastAsia" w:cstheme="minorBidi" w:hint="eastAsia"/>
          <w:b/>
          <w:bCs/>
          <w:sz w:val="18"/>
          <w:szCs w:val="18"/>
        </w:rPr>
        <w:t>(注</w:t>
      </w:r>
      <w:r w:rsidRPr="000A10A4">
        <w:rPr>
          <w:rFonts w:asciiTheme="majorEastAsia" w:eastAsiaTheme="majorEastAsia" w:hAnsiTheme="majorEastAsia" w:cstheme="minorBidi"/>
          <w:b/>
          <w:bCs/>
          <w:sz w:val="18"/>
          <w:szCs w:val="18"/>
        </w:rPr>
        <w:t>4)</w:t>
      </w:r>
      <w:r w:rsidRPr="000A10A4">
        <w:rPr>
          <w:rFonts w:asciiTheme="majorEastAsia" w:eastAsiaTheme="majorEastAsia" w:hAnsiTheme="majorEastAsia" w:cstheme="minorBidi" w:hint="eastAsia"/>
          <w:b/>
          <w:bCs/>
        </w:rPr>
        <w:t xml:space="preserve">　　　　＜「２．補助金」相当額の手</w:t>
      </w:r>
      <w:r w:rsidRPr="00123FB9">
        <w:rPr>
          <w:rFonts w:asciiTheme="majorEastAsia" w:eastAsiaTheme="majorEastAsia" w:hAnsiTheme="majorEastAsia" w:cstheme="minorBidi" w:hint="eastAsia"/>
          <w:b/>
          <w:bCs/>
        </w:rPr>
        <w:t>当方法＞</w:t>
      </w:r>
      <w:r w:rsidRPr="00123FB9">
        <w:rPr>
          <w:rFonts w:asciiTheme="majorEastAsia" w:eastAsiaTheme="majorEastAsia" w:hAnsiTheme="majorEastAsia" w:cstheme="minorBidi" w:hint="eastAsia"/>
          <w:bCs/>
          <w:sz w:val="18"/>
          <w:szCs w:val="18"/>
        </w:rPr>
        <w:t>(</w:t>
      </w:r>
      <w:r w:rsidRPr="00123FB9">
        <w:rPr>
          <w:rFonts w:asciiTheme="majorEastAsia" w:eastAsiaTheme="majorEastAsia" w:hAnsiTheme="majorEastAsia" w:cstheme="minorBidi"/>
          <w:bCs/>
          <w:sz w:val="18"/>
          <w:szCs w:val="18"/>
        </w:rPr>
        <w:t>※</w:t>
      </w:r>
      <w:r w:rsidRPr="00123FB9">
        <w:rPr>
          <w:rFonts w:asciiTheme="majorEastAsia" w:eastAsiaTheme="majorEastAsia" w:hAnsiTheme="majorEastAsia" w:cstheme="minorBidi" w:hint="eastAsia"/>
          <w:bCs/>
          <w:sz w:val="18"/>
          <w:szCs w:val="18"/>
        </w:rPr>
        <w:t>③)</w:t>
      </w:r>
      <w:r w:rsidRPr="00123FB9">
        <w:rPr>
          <w:rFonts w:asciiTheme="majorEastAsia" w:eastAsiaTheme="majorEastAsia" w:hAnsiTheme="majorEastAsia" w:cstheme="minorBidi" w:hint="eastAsia"/>
          <w:b/>
          <w:bCs/>
          <w:sz w:val="18"/>
          <w:szCs w:val="18"/>
        </w:rPr>
        <w:t>(注</w:t>
      </w:r>
      <w:r w:rsidRPr="00123FB9">
        <w:rPr>
          <w:rFonts w:asciiTheme="majorEastAsia" w:eastAsiaTheme="majorEastAsia" w:hAnsiTheme="majorEastAsia" w:cstheme="minorBidi"/>
          <w:b/>
          <w:bCs/>
          <w:sz w:val="18"/>
          <w:szCs w:val="18"/>
        </w:rPr>
        <w:t>4)</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873757" w:rsidRPr="00123FB9" w14:paraId="4BC096D6" w14:textId="77777777" w:rsidTr="00873757">
        <w:tc>
          <w:tcPr>
            <w:tcW w:w="1668" w:type="dxa"/>
            <w:shd w:val="clear" w:color="auto" w:fill="B6DDE8" w:themeFill="accent5" w:themeFillTint="66"/>
          </w:tcPr>
          <w:p w14:paraId="1F6A308F"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区分</w:t>
            </w:r>
          </w:p>
        </w:tc>
        <w:tc>
          <w:tcPr>
            <w:tcW w:w="1588" w:type="dxa"/>
            <w:shd w:val="clear" w:color="auto" w:fill="B6DDE8" w:themeFill="accent5" w:themeFillTint="66"/>
          </w:tcPr>
          <w:p w14:paraId="47D5AE0C"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金額（円）</w:t>
            </w:r>
          </w:p>
        </w:tc>
        <w:tc>
          <w:tcPr>
            <w:tcW w:w="1417" w:type="dxa"/>
            <w:shd w:val="clear" w:color="auto" w:fill="B6DDE8" w:themeFill="accent5" w:themeFillTint="66"/>
            <w:vAlign w:val="center"/>
          </w:tcPr>
          <w:p w14:paraId="6B82E2DD"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資金調達先</w:t>
            </w:r>
          </w:p>
        </w:tc>
        <w:tc>
          <w:tcPr>
            <w:tcW w:w="567" w:type="dxa"/>
            <w:vMerge w:val="restart"/>
            <w:tcBorders>
              <w:top w:val="nil"/>
              <w:right w:val="single" w:sz="4" w:space="0" w:color="auto"/>
            </w:tcBorders>
          </w:tcPr>
          <w:p w14:paraId="174636B1" w14:textId="63F5EB16"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bCs/>
                <w:noProof/>
                <w:lang w:val="en-US" w:bidi="ar-SA"/>
              </w:rPr>
              <mc:AlternateContent>
                <mc:Choice Requires="wps">
                  <w:drawing>
                    <wp:anchor distT="0" distB="0" distL="114300" distR="114300" simplePos="0" relativeHeight="251781120" behindDoc="0" locked="0" layoutInCell="1" allowOverlap="1" wp14:anchorId="7043EF40" wp14:editId="793E583E">
                      <wp:simplePos x="0" y="0"/>
                      <wp:positionH relativeFrom="column">
                        <wp:posOffset>-39370</wp:posOffset>
                      </wp:positionH>
                      <wp:positionV relativeFrom="paragraph">
                        <wp:posOffset>167640</wp:posOffset>
                      </wp:positionV>
                      <wp:extent cx="276225" cy="1009650"/>
                      <wp:effectExtent l="0" t="0" r="28575" b="19050"/>
                      <wp:wrapNone/>
                      <wp:docPr id="5" name="左中かっこ 5"/>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5D4E2B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3.1pt;margin-top:13.2pt;width:21.75pt;height:7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kSwAIAAFc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MqB2RLAAgAAVw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hemeFill="accent5" w:themeFillTint="66"/>
          </w:tcPr>
          <w:p w14:paraId="7BACE842"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区分</w:t>
            </w:r>
          </w:p>
        </w:tc>
        <w:tc>
          <w:tcPr>
            <w:tcW w:w="1559" w:type="dxa"/>
            <w:shd w:val="clear" w:color="auto" w:fill="B6DDE8" w:themeFill="accent5" w:themeFillTint="66"/>
          </w:tcPr>
          <w:p w14:paraId="33572284"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金額（円）</w:t>
            </w:r>
          </w:p>
        </w:tc>
        <w:tc>
          <w:tcPr>
            <w:tcW w:w="1418" w:type="dxa"/>
            <w:shd w:val="clear" w:color="auto" w:fill="B6DDE8" w:themeFill="accent5" w:themeFillTint="66"/>
            <w:vAlign w:val="center"/>
          </w:tcPr>
          <w:p w14:paraId="30D3E338" w14:textId="77777777" w:rsidR="00873757" w:rsidRPr="00123FB9" w:rsidRDefault="00873757" w:rsidP="00873757">
            <w:pPr>
              <w:jc w:val="cente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資金調達先</w:t>
            </w:r>
          </w:p>
        </w:tc>
      </w:tr>
      <w:tr w:rsidR="00873757" w:rsidRPr="00123FB9" w14:paraId="4E7BD2DD" w14:textId="77777777" w:rsidTr="00873757">
        <w:trPr>
          <w:trHeight w:val="497"/>
        </w:trPr>
        <w:tc>
          <w:tcPr>
            <w:tcW w:w="1668" w:type="dxa"/>
            <w:shd w:val="clear" w:color="auto" w:fill="B6DDE8" w:themeFill="accent5" w:themeFillTint="66"/>
          </w:tcPr>
          <w:p w14:paraId="36677220"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1.</w:t>
            </w:r>
            <w:r w:rsidRPr="00123FB9">
              <w:rPr>
                <w:rFonts w:asciiTheme="majorEastAsia" w:eastAsiaTheme="majorEastAsia" w:hAnsiTheme="majorEastAsia" w:cstheme="minorBidi" w:hint="eastAsia"/>
                <w:bCs/>
                <w:sz w:val="20"/>
                <w:szCs w:val="20"/>
              </w:rPr>
              <w:t>自己資金</w:t>
            </w:r>
          </w:p>
        </w:tc>
        <w:tc>
          <w:tcPr>
            <w:tcW w:w="1588" w:type="dxa"/>
          </w:tcPr>
          <w:p w14:paraId="3991FC0F"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307F9B66"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2A796AA1"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0EFC5C69"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2-1.</w:t>
            </w:r>
            <w:r w:rsidRPr="00123FB9">
              <w:rPr>
                <w:rFonts w:asciiTheme="majorEastAsia" w:eastAsiaTheme="majorEastAsia" w:hAnsiTheme="majorEastAsia" w:cstheme="minorBidi" w:hint="eastAsia"/>
                <w:bCs/>
                <w:sz w:val="20"/>
                <w:szCs w:val="20"/>
              </w:rPr>
              <w:t>自己資金</w:t>
            </w:r>
          </w:p>
        </w:tc>
        <w:tc>
          <w:tcPr>
            <w:tcW w:w="1559" w:type="dxa"/>
          </w:tcPr>
          <w:p w14:paraId="0271EB49"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Borders>
              <w:tr2bl w:val="single" w:sz="4" w:space="0" w:color="auto"/>
            </w:tcBorders>
          </w:tcPr>
          <w:p w14:paraId="675BF967"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417065E1" w14:textId="77777777" w:rsidTr="00873757">
        <w:trPr>
          <w:trHeight w:val="431"/>
        </w:trPr>
        <w:tc>
          <w:tcPr>
            <w:tcW w:w="1668" w:type="dxa"/>
            <w:shd w:val="clear" w:color="auto" w:fill="B6DDE8" w:themeFill="accent5" w:themeFillTint="66"/>
          </w:tcPr>
          <w:p w14:paraId="7F554F15" w14:textId="77777777" w:rsidR="00873757" w:rsidRPr="00123FB9" w:rsidRDefault="00873757" w:rsidP="00873757">
            <w:pPr>
              <w:ind w:left="100" w:hangingChars="50" w:hanging="100"/>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w:t>
            </w:r>
            <w:r w:rsidRPr="00123FB9">
              <w:rPr>
                <w:rFonts w:asciiTheme="majorEastAsia" w:eastAsiaTheme="majorEastAsia" w:hAnsiTheme="majorEastAsia" w:cstheme="minorBidi" w:hint="eastAsia"/>
                <w:bCs/>
                <w:sz w:val="20"/>
                <w:szCs w:val="20"/>
              </w:rPr>
              <w:t>補助金額</w:t>
            </w:r>
          </w:p>
          <w:p w14:paraId="06C7E0ED" w14:textId="77777777" w:rsidR="00873757" w:rsidRPr="00123FB9" w:rsidRDefault="00873757" w:rsidP="00873757">
            <w:pPr>
              <w:rPr>
                <w:rFonts w:asciiTheme="majorEastAsia" w:eastAsiaTheme="majorEastAsia" w:hAnsiTheme="majorEastAsia" w:cstheme="minorBidi"/>
                <w:bCs/>
                <w:sz w:val="18"/>
                <w:szCs w:val="18"/>
              </w:rPr>
            </w:pPr>
            <w:r w:rsidRPr="00123FB9">
              <w:rPr>
                <w:rFonts w:asciiTheme="majorEastAsia" w:eastAsiaTheme="majorEastAsia" w:hAnsiTheme="majorEastAsia" w:cstheme="minorBidi" w:hint="eastAsia"/>
                <w:bCs/>
                <w:sz w:val="18"/>
                <w:szCs w:val="18"/>
              </w:rPr>
              <w:t>（※①）</w:t>
            </w:r>
          </w:p>
        </w:tc>
        <w:tc>
          <w:tcPr>
            <w:tcW w:w="1588" w:type="dxa"/>
          </w:tcPr>
          <w:p w14:paraId="3D0CA729"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2975992D"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1F821F8D"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5E0133A5"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2-2.</w:t>
            </w:r>
            <w:r w:rsidRPr="00123FB9">
              <w:rPr>
                <w:rFonts w:asciiTheme="majorEastAsia" w:eastAsiaTheme="majorEastAsia" w:hAnsiTheme="majorEastAsia" w:cstheme="minorBidi" w:hint="eastAsia"/>
                <w:bCs/>
                <w:sz w:val="20"/>
                <w:szCs w:val="20"/>
              </w:rPr>
              <w:t>金融機関からの借入金</w:t>
            </w:r>
          </w:p>
        </w:tc>
        <w:tc>
          <w:tcPr>
            <w:tcW w:w="1559" w:type="dxa"/>
          </w:tcPr>
          <w:p w14:paraId="6F272F75"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Pr>
          <w:p w14:paraId="4D5498A2"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64F1C007" w14:textId="77777777" w:rsidTr="00873757">
        <w:trPr>
          <w:trHeight w:val="370"/>
        </w:trPr>
        <w:tc>
          <w:tcPr>
            <w:tcW w:w="1668" w:type="dxa"/>
            <w:shd w:val="clear" w:color="auto" w:fill="B6DDE8" w:themeFill="accent5" w:themeFillTint="66"/>
          </w:tcPr>
          <w:p w14:paraId="10013937" w14:textId="77777777" w:rsidR="00873757" w:rsidRPr="00123FB9" w:rsidRDefault="00873757" w:rsidP="00873757">
            <w:pPr>
              <w:ind w:left="100" w:hangingChars="50" w:hanging="100"/>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3.</w:t>
            </w:r>
            <w:r w:rsidRPr="00123FB9">
              <w:rPr>
                <w:rFonts w:asciiTheme="majorEastAsia" w:eastAsiaTheme="majorEastAsia" w:hAnsiTheme="majorEastAsia" w:cstheme="minorBidi" w:hint="eastAsia"/>
                <w:bCs/>
                <w:sz w:val="20"/>
                <w:szCs w:val="20"/>
              </w:rPr>
              <w:t>金融機関からの借入金</w:t>
            </w:r>
          </w:p>
        </w:tc>
        <w:tc>
          <w:tcPr>
            <w:tcW w:w="1588" w:type="dxa"/>
          </w:tcPr>
          <w:p w14:paraId="19FCA99B"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Pr>
          <w:p w14:paraId="0D0362BF"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55EFFF25"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single" w:sz="4" w:space="0" w:color="auto"/>
              <w:bottom w:val="single" w:sz="4" w:space="0" w:color="auto"/>
            </w:tcBorders>
            <w:shd w:val="clear" w:color="auto" w:fill="B6DDE8" w:themeFill="accent5" w:themeFillTint="66"/>
          </w:tcPr>
          <w:p w14:paraId="731C0C66"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2-3.</w:t>
            </w:r>
            <w:r w:rsidRPr="00123FB9">
              <w:rPr>
                <w:rFonts w:asciiTheme="majorEastAsia" w:eastAsiaTheme="majorEastAsia" w:hAnsiTheme="majorEastAsia" w:cstheme="minorBidi" w:hint="eastAsia"/>
                <w:bCs/>
                <w:sz w:val="20"/>
                <w:szCs w:val="20"/>
              </w:rPr>
              <w:t>その他</w:t>
            </w:r>
          </w:p>
        </w:tc>
        <w:tc>
          <w:tcPr>
            <w:tcW w:w="1559" w:type="dxa"/>
            <w:tcBorders>
              <w:bottom w:val="single" w:sz="4" w:space="0" w:color="auto"/>
            </w:tcBorders>
          </w:tcPr>
          <w:p w14:paraId="16149CB8"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Borders>
              <w:bottom w:val="single" w:sz="4" w:space="0" w:color="auto"/>
            </w:tcBorders>
          </w:tcPr>
          <w:p w14:paraId="2FCCF578"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06C7BA0E" w14:textId="77777777" w:rsidTr="00873757">
        <w:tc>
          <w:tcPr>
            <w:tcW w:w="1668" w:type="dxa"/>
            <w:shd w:val="clear" w:color="auto" w:fill="B6DDE8" w:themeFill="accent5" w:themeFillTint="66"/>
          </w:tcPr>
          <w:p w14:paraId="2960B8AB"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4.</w:t>
            </w:r>
            <w:r w:rsidRPr="00123FB9">
              <w:rPr>
                <w:rFonts w:asciiTheme="majorEastAsia" w:eastAsiaTheme="majorEastAsia" w:hAnsiTheme="majorEastAsia" w:cstheme="minorBidi" w:hint="eastAsia"/>
                <w:bCs/>
                <w:sz w:val="20"/>
                <w:szCs w:val="20"/>
              </w:rPr>
              <w:t>その他</w:t>
            </w:r>
          </w:p>
        </w:tc>
        <w:tc>
          <w:tcPr>
            <w:tcW w:w="1588" w:type="dxa"/>
          </w:tcPr>
          <w:p w14:paraId="7E992FB7"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Pr>
          <w:p w14:paraId="55C87724"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nil"/>
            </w:tcBorders>
          </w:tcPr>
          <w:p w14:paraId="068F7D11"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nil"/>
              <w:bottom w:val="nil"/>
              <w:right w:val="nil"/>
            </w:tcBorders>
            <w:shd w:val="clear" w:color="auto" w:fill="auto"/>
          </w:tcPr>
          <w:p w14:paraId="49BDB89C" w14:textId="77777777" w:rsidR="00873757" w:rsidRPr="00123FB9" w:rsidRDefault="00873757" w:rsidP="00873757">
            <w:pPr>
              <w:rPr>
                <w:rFonts w:asciiTheme="majorEastAsia" w:eastAsiaTheme="majorEastAsia" w:hAnsiTheme="majorEastAsia" w:cstheme="minorBidi"/>
                <w:bCs/>
                <w:sz w:val="22"/>
              </w:rPr>
            </w:pPr>
          </w:p>
        </w:tc>
        <w:tc>
          <w:tcPr>
            <w:tcW w:w="1559" w:type="dxa"/>
            <w:tcBorders>
              <w:left w:val="nil"/>
              <w:bottom w:val="nil"/>
              <w:right w:val="nil"/>
            </w:tcBorders>
          </w:tcPr>
          <w:p w14:paraId="0E6024CC"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Borders>
              <w:left w:val="nil"/>
              <w:bottom w:val="nil"/>
              <w:right w:val="nil"/>
            </w:tcBorders>
          </w:tcPr>
          <w:p w14:paraId="19705DB5"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44650AB7" w14:textId="77777777" w:rsidTr="00873757">
        <w:tc>
          <w:tcPr>
            <w:tcW w:w="1668" w:type="dxa"/>
            <w:shd w:val="clear" w:color="auto" w:fill="B6DDE8" w:themeFill="accent5" w:themeFillTint="66"/>
          </w:tcPr>
          <w:p w14:paraId="373961A2"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5.</w:t>
            </w:r>
            <w:r w:rsidRPr="00123FB9">
              <w:rPr>
                <w:rFonts w:asciiTheme="majorEastAsia" w:eastAsiaTheme="majorEastAsia" w:hAnsiTheme="majorEastAsia" w:cstheme="minorBidi" w:hint="eastAsia"/>
                <w:bCs/>
                <w:sz w:val="20"/>
                <w:szCs w:val="20"/>
              </w:rPr>
              <w:t>合計額</w:t>
            </w:r>
          </w:p>
          <w:p w14:paraId="2F6366AF" w14:textId="77777777" w:rsidR="00873757" w:rsidRPr="00123FB9" w:rsidRDefault="00873757" w:rsidP="00873757">
            <w:pPr>
              <w:rPr>
                <w:rFonts w:asciiTheme="majorEastAsia" w:eastAsiaTheme="majorEastAsia" w:hAnsiTheme="majorEastAsia" w:cstheme="minorBidi"/>
                <w:bCs/>
                <w:sz w:val="18"/>
                <w:szCs w:val="18"/>
              </w:rPr>
            </w:pPr>
            <w:r w:rsidRPr="00123FB9">
              <w:rPr>
                <w:rFonts w:asciiTheme="majorEastAsia" w:eastAsiaTheme="majorEastAsia" w:hAnsiTheme="majorEastAsia" w:cstheme="minorBidi" w:hint="eastAsia"/>
                <w:bCs/>
                <w:sz w:val="18"/>
                <w:szCs w:val="18"/>
              </w:rPr>
              <w:t>（※②）</w:t>
            </w:r>
          </w:p>
        </w:tc>
        <w:tc>
          <w:tcPr>
            <w:tcW w:w="1588" w:type="dxa"/>
          </w:tcPr>
          <w:p w14:paraId="13671175"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74156CB9"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bottom w:val="nil"/>
              <w:right w:val="nil"/>
            </w:tcBorders>
          </w:tcPr>
          <w:p w14:paraId="74F8F063" w14:textId="77777777" w:rsidR="00873757" w:rsidRPr="00123FB9" w:rsidRDefault="00873757" w:rsidP="00873757">
            <w:pPr>
              <w:rPr>
                <w:rFonts w:asciiTheme="majorEastAsia" w:eastAsiaTheme="majorEastAsia" w:hAnsiTheme="majorEastAsia" w:cstheme="minorBidi"/>
                <w:bCs/>
                <w:sz w:val="22"/>
              </w:rPr>
            </w:pPr>
          </w:p>
        </w:tc>
        <w:tc>
          <w:tcPr>
            <w:tcW w:w="4678" w:type="dxa"/>
            <w:gridSpan w:val="3"/>
            <w:tcBorders>
              <w:top w:val="nil"/>
              <w:left w:val="nil"/>
              <w:bottom w:val="nil"/>
              <w:right w:val="nil"/>
            </w:tcBorders>
          </w:tcPr>
          <w:p w14:paraId="0D2AF77C" w14:textId="77777777" w:rsidR="00873757" w:rsidRPr="00123FB9" w:rsidRDefault="00873757" w:rsidP="00873757">
            <w:pPr>
              <w:rPr>
                <w:rFonts w:asciiTheme="majorEastAsia" w:eastAsiaTheme="majorEastAsia" w:hAnsiTheme="majorEastAsia" w:cstheme="minorBidi"/>
                <w:bCs/>
                <w:sz w:val="22"/>
              </w:rPr>
            </w:pPr>
          </w:p>
        </w:tc>
      </w:tr>
    </w:tbl>
    <w:p w14:paraId="7358F0EF" w14:textId="77777777" w:rsidR="00873757" w:rsidRPr="00123FB9" w:rsidRDefault="00873757" w:rsidP="00EF61D7">
      <w:pPr>
        <w:spacing w:line="276" w:lineRule="auto"/>
        <w:rPr>
          <w:rFonts w:asciiTheme="majorEastAsia" w:eastAsiaTheme="majorEastAsia" w:hAnsiTheme="majorEastAsia" w:cstheme="minorBidi"/>
          <w:bCs/>
          <w:sz w:val="18"/>
          <w:szCs w:val="18"/>
        </w:rPr>
      </w:pPr>
      <w:r w:rsidRPr="00123FB9">
        <w:rPr>
          <w:rFonts w:asciiTheme="majorEastAsia" w:eastAsiaTheme="majorEastAsia" w:hAnsiTheme="majorEastAsia" w:cstheme="minorBidi" w:hint="eastAsia"/>
          <w:bCs/>
          <w:sz w:val="18"/>
          <w:szCs w:val="18"/>
        </w:rPr>
        <w:t>※①補助金額は、支出</w:t>
      </w:r>
      <w:r w:rsidRPr="00123FB9">
        <w:rPr>
          <w:rFonts w:asciiTheme="majorEastAsia" w:eastAsiaTheme="majorEastAsia" w:hAnsiTheme="majorEastAsia" w:cstheme="minorBidi"/>
          <w:bCs/>
          <w:sz w:val="18"/>
          <w:szCs w:val="18"/>
        </w:rPr>
        <w:t>経費の明細等</w:t>
      </w:r>
      <w:r w:rsidRPr="00123FB9">
        <w:rPr>
          <w:rFonts w:asciiTheme="majorEastAsia" w:eastAsiaTheme="majorEastAsia" w:hAnsiTheme="majorEastAsia" w:cstheme="minorBidi" w:hint="eastAsia"/>
          <w:bCs/>
          <w:sz w:val="18"/>
          <w:szCs w:val="18"/>
        </w:rPr>
        <w:t>の(2)</w:t>
      </w:r>
      <w:r w:rsidRPr="00123FB9">
        <w:rPr>
          <w:rFonts w:asciiTheme="majorEastAsia" w:eastAsiaTheme="majorEastAsia" w:hAnsiTheme="majorEastAsia" w:cstheme="minorBidi"/>
          <w:bCs/>
          <w:sz w:val="18"/>
          <w:szCs w:val="18"/>
        </w:rPr>
        <w:t>「</w:t>
      </w:r>
      <w:r w:rsidRPr="00123FB9">
        <w:rPr>
          <w:rFonts w:asciiTheme="majorEastAsia" w:eastAsiaTheme="majorEastAsia" w:hAnsiTheme="majorEastAsia" w:cstheme="minorBidi" w:hint="eastAsia"/>
          <w:bCs/>
          <w:sz w:val="18"/>
          <w:szCs w:val="18"/>
        </w:rPr>
        <w:t>補助金交付申請額」と一致させること。</w:t>
      </w:r>
    </w:p>
    <w:p w14:paraId="361FF497" w14:textId="77777777" w:rsidR="00873757" w:rsidRPr="00123FB9" w:rsidRDefault="00873757" w:rsidP="00EF61D7">
      <w:pPr>
        <w:spacing w:line="276" w:lineRule="auto"/>
        <w:rPr>
          <w:rFonts w:asciiTheme="majorEastAsia" w:eastAsiaTheme="majorEastAsia" w:hAnsiTheme="majorEastAsia" w:cstheme="minorBidi"/>
          <w:bCs/>
          <w:sz w:val="18"/>
          <w:szCs w:val="18"/>
        </w:rPr>
      </w:pPr>
      <w:r w:rsidRPr="00123FB9">
        <w:rPr>
          <w:rFonts w:asciiTheme="majorEastAsia" w:eastAsiaTheme="majorEastAsia" w:hAnsiTheme="majorEastAsia" w:cstheme="minorBidi" w:hint="eastAsia"/>
          <w:bCs/>
          <w:sz w:val="18"/>
          <w:szCs w:val="18"/>
        </w:rPr>
        <w:t>※②合計額は、支出</w:t>
      </w:r>
      <w:r w:rsidRPr="00123FB9">
        <w:rPr>
          <w:rFonts w:asciiTheme="majorEastAsia" w:eastAsiaTheme="majorEastAsia" w:hAnsiTheme="majorEastAsia" w:cstheme="minorBidi"/>
          <w:bCs/>
          <w:sz w:val="18"/>
          <w:szCs w:val="18"/>
        </w:rPr>
        <w:t>経費の明細等</w:t>
      </w:r>
      <w:r w:rsidRPr="00123FB9">
        <w:rPr>
          <w:rFonts w:asciiTheme="majorEastAsia" w:eastAsiaTheme="majorEastAsia" w:hAnsiTheme="majorEastAsia" w:cstheme="minorBidi" w:hint="eastAsia"/>
          <w:bCs/>
          <w:sz w:val="18"/>
          <w:szCs w:val="18"/>
        </w:rPr>
        <w:t>の(1)「補助対象経費合計」と一致させること。</w:t>
      </w:r>
    </w:p>
    <w:p w14:paraId="02F710C3" w14:textId="77777777" w:rsidR="00873757" w:rsidRPr="00123FB9" w:rsidRDefault="00873757" w:rsidP="00EF61D7">
      <w:pPr>
        <w:spacing w:line="276" w:lineRule="auto"/>
        <w:ind w:left="360" w:hangingChars="200" w:hanging="360"/>
        <w:rPr>
          <w:rFonts w:asciiTheme="majorEastAsia" w:eastAsiaTheme="majorEastAsia" w:hAnsiTheme="majorEastAsia" w:cstheme="minorBidi"/>
          <w:bCs/>
          <w:sz w:val="18"/>
          <w:szCs w:val="18"/>
        </w:rPr>
      </w:pPr>
      <w:r w:rsidRPr="00123FB9">
        <w:rPr>
          <w:rFonts w:asciiTheme="majorEastAsia" w:eastAsiaTheme="majorEastAsia" w:hAnsiTheme="majorEastAsia" w:cstheme="minorBidi" w:hint="eastAsia"/>
          <w:bCs/>
          <w:sz w:val="18"/>
          <w:szCs w:val="18"/>
        </w:rPr>
        <w:t>※③補助事業が終了してからの精算となりますので、その間の資金の調達方法について記載ください。</w:t>
      </w:r>
    </w:p>
    <w:p w14:paraId="5B4ABC64" w14:textId="77777777" w:rsidR="00873757" w:rsidRPr="00EF61D7" w:rsidRDefault="00873757" w:rsidP="00EF61D7">
      <w:pPr>
        <w:spacing w:line="276" w:lineRule="auto"/>
        <w:ind w:left="177" w:hangingChars="100" w:hanging="177"/>
        <w:rPr>
          <w:rFonts w:ascii="ＭＳ ゴシック" w:eastAsia="ＭＳ ゴシック" w:hAnsi="ＭＳ ゴシック" w:cs="ＭＳ ゴシック"/>
          <w:spacing w:val="-3"/>
          <w:sz w:val="18"/>
          <w:szCs w:val="18"/>
        </w:rPr>
      </w:pPr>
      <w:r w:rsidRPr="00EF61D7">
        <w:rPr>
          <w:rFonts w:ascii="ＭＳ ゴシック" w:eastAsia="ＭＳ ゴシック" w:hAnsi="ＭＳ ゴシック" w:cs="ＭＳ ゴシック" w:hint="eastAsia"/>
          <w:spacing w:val="-3"/>
          <w:sz w:val="18"/>
          <w:szCs w:val="18"/>
        </w:rPr>
        <w:t>○</w:t>
      </w:r>
      <w:r w:rsidRPr="00EF61D7">
        <w:rPr>
          <w:rFonts w:ascii="ＭＳ ゴシック" w:eastAsia="ＭＳ ゴシック" w:hAnsi="ＭＳ ゴシック" w:cs="ＭＳ ゴシック"/>
          <w:spacing w:val="-3"/>
          <w:sz w:val="18"/>
          <w:szCs w:val="18"/>
        </w:rPr>
        <w:t>複数事業者による共同申請の場合</w:t>
      </w:r>
      <w:r w:rsidRPr="00EF61D7">
        <w:rPr>
          <w:rFonts w:ascii="ＭＳ ゴシック" w:eastAsia="ＭＳ ゴシック" w:hAnsi="ＭＳ ゴシック" w:cs="ＭＳ ゴシック" w:hint="eastAsia"/>
          <w:spacing w:val="-3"/>
          <w:sz w:val="18"/>
          <w:szCs w:val="18"/>
        </w:rPr>
        <w:t>の</w:t>
      </w:r>
      <w:r w:rsidRPr="00EF61D7">
        <w:rPr>
          <w:rFonts w:ascii="ＭＳ ゴシック" w:eastAsia="ＭＳ ゴシック" w:hAnsi="ＭＳ ゴシック" w:cs="ＭＳ ゴシック"/>
          <w:spacing w:val="-3"/>
          <w:sz w:val="18"/>
          <w:szCs w:val="18"/>
        </w:rPr>
        <w:t>記載</w:t>
      </w:r>
      <w:r w:rsidRPr="00EF61D7">
        <w:rPr>
          <w:rFonts w:ascii="ＭＳ ゴシック" w:eastAsia="ＭＳ ゴシック" w:hAnsi="ＭＳ ゴシック" w:cs="ＭＳ ゴシック" w:hint="eastAsia"/>
          <w:spacing w:val="-3"/>
          <w:sz w:val="18"/>
          <w:szCs w:val="18"/>
        </w:rPr>
        <w:t>について</w:t>
      </w:r>
    </w:p>
    <w:p w14:paraId="5D2A20F8" w14:textId="24B35E85" w:rsidR="00873757" w:rsidRPr="00EF61D7" w:rsidRDefault="00873757" w:rsidP="00EF61D7">
      <w:pPr>
        <w:spacing w:line="276" w:lineRule="auto"/>
        <w:ind w:left="180" w:hangingChars="100" w:hanging="180"/>
        <w:rPr>
          <w:rFonts w:ascii="ＭＳ ゴシック" w:eastAsia="ＭＳ ゴシック" w:hAnsi="ＭＳ ゴシック" w:cs="ＭＳ ゴシック"/>
          <w:spacing w:val="-3"/>
          <w:sz w:val="18"/>
          <w:szCs w:val="18"/>
        </w:rPr>
      </w:pPr>
      <w:r w:rsidRPr="00EF61D7">
        <w:rPr>
          <w:rFonts w:asciiTheme="majorEastAsia" w:eastAsiaTheme="majorEastAsia" w:hAnsiTheme="majorEastAsia" w:cstheme="minorBidi" w:hint="eastAsia"/>
          <w:bCs/>
          <w:sz w:val="18"/>
          <w:szCs w:val="18"/>
        </w:rPr>
        <w:t>（注１）共同申請の場合、共同で</w:t>
      </w:r>
      <w:r w:rsidR="00D51CE6" w:rsidRPr="00EF61D7">
        <w:rPr>
          <w:rFonts w:asciiTheme="majorEastAsia" w:eastAsiaTheme="majorEastAsia" w:hAnsiTheme="majorEastAsia" w:cstheme="minorBidi" w:hint="eastAsia"/>
          <w:bCs/>
          <w:sz w:val="18"/>
          <w:szCs w:val="18"/>
        </w:rPr>
        <w:t>取組</w:t>
      </w:r>
      <w:r w:rsidR="00162C30" w:rsidRPr="00EF61D7">
        <w:rPr>
          <w:rFonts w:asciiTheme="majorEastAsia" w:eastAsiaTheme="majorEastAsia" w:hAnsiTheme="majorEastAsia" w:cstheme="minorBidi" w:hint="eastAsia"/>
          <w:bCs/>
          <w:sz w:val="18"/>
          <w:szCs w:val="18"/>
        </w:rPr>
        <w:t>む</w:t>
      </w:r>
      <w:r w:rsidR="00D51CE6" w:rsidRPr="00EF61D7">
        <w:rPr>
          <w:rFonts w:asciiTheme="majorEastAsia" w:eastAsiaTheme="majorEastAsia" w:hAnsiTheme="majorEastAsia" w:cstheme="minorBidi" w:hint="eastAsia"/>
          <w:bCs/>
          <w:sz w:val="18"/>
          <w:szCs w:val="18"/>
        </w:rPr>
        <w:t>経緯や</w:t>
      </w:r>
      <w:r w:rsidRPr="00EF61D7">
        <w:rPr>
          <w:rFonts w:asciiTheme="majorEastAsia" w:eastAsiaTheme="majorEastAsia" w:hAnsiTheme="majorEastAsia" w:cstheme="minorBidi" w:hint="eastAsia"/>
          <w:bCs/>
          <w:sz w:val="18"/>
          <w:szCs w:val="18"/>
        </w:rPr>
        <w:t>取り組んでいる内容</w:t>
      </w:r>
      <w:r w:rsidR="00D51CE6" w:rsidRPr="00EF61D7">
        <w:rPr>
          <w:rFonts w:asciiTheme="majorEastAsia" w:eastAsiaTheme="majorEastAsia" w:hAnsiTheme="majorEastAsia" w:cstheme="minorBidi" w:hint="eastAsia"/>
          <w:bCs/>
          <w:sz w:val="18"/>
          <w:szCs w:val="18"/>
        </w:rPr>
        <w:t>等</w:t>
      </w:r>
      <w:r w:rsidRPr="00EF61D7">
        <w:rPr>
          <w:rFonts w:asciiTheme="majorEastAsia" w:eastAsiaTheme="majorEastAsia" w:hAnsiTheme="majorEastAsia" w:cstheme="minorBidi"/>
          <w:bCs/>
          <w:sz w:val="18"/>
          <w:szCs w:val="18"/>
        </w:rPr>
        <w:t>で</w:t>
      </w:r>
      <w:r w:rsidRPr="00EF61D7">
        <w:rPr>
          <w:rFonts w:asciiTheme="majorEastAsia" w:eastAsiaTheme="majorEastAsia" w:hAnsiTheme="majorEastAsia" w:cstheme="minorBidi" w:hint="eastAsia"/>
          <w:bCs/>
          <w:sz w:val="18"/>
          <w:szCs w:val="18"/>
        </w:rPr>
        <w:t>記載してください。</w:t>
      </w:r>
    </w:p>
    <w:p w14:paraId="343FB65E" w14:textId="77777777" w:rsidR="00873757" w:rsidRPr="00EF61D7" w:rsidRDefault="00873757" w:rsidP="00EF61D7">
      <w:pPr>
        <w:spacing w:line="276" w:lineRule="auto"/>
        <w:ind w:left="180" w:hangingChars="100" w:hanging="180"/>
        <w:rPr>
          <w:rFonts w:asciiTheme="majorEastAsia" w:eastAsiaTheme="majorEastAsia" w:hAnsiTheme="majorEastAsia" w:cstheme="minorBidi"/>
          <w:bCs/>
          <w:sz w:val="18"/>
          <w:szCs w:val="18"/>
        </w:rPr>
      </w:pPr>
      <w:r w:rsidRPr="00EF61D7">
        <w:rPr>
          <w:rFonts w:asciiTheme="majorEastAsia" w:eastAsiaTheme="majorEastAsia" w:hAnsiTheme="majorEastAsia" w:cstheme="minorBidi" w:hint="eastAsia"/>
          <w:bCs/>
          <w:sz w:val="18"/>
          <w:szCs w:val="18"/>
        </w:rPr>
        <w:t>（注２）共同申請の場合、共同事業での被災の状況を記載してください。</w:t>
      </w:r>
    </w:p>
    <w:p w14:paraId="0B43F9AF" w14:textId="77777777" w:rsidR="00873757" w:rsidRPr="00EF61D7" w:rsidRDefault="00873757" w:rsidP="00EF61D7">
      <w:pPr>
        <w:spacing w:line="276" w:lineRule="auto"/>
        <w:ind w:left="180" w:hangingChars="100" w:hanging="180"/>
        <w:rPr>
          <w:rFonts w:asciiTheme="majorEastAsia" w:eastAsiaTheme="majorEastAsia" w:hAnsiTheme="majorEastAsia" w:cstheme="minorBidi"/>
          <w:bCs/>
          <w:sz w:val="18"/>
          <w:szCs w:val="18"/>
        </w:rPr>
      </w:pPr>
      <w:r w:rsidRPr="00EF61D7">
        <w:rPr>
          <w:rFonts w:asciiTheme="majorEastAsia" w:eastAsiaTheme="majorEastAsia" w:hAnsiTheme="majorEastAsia" w:cstheme="minorBidi" w:hint="eastAsia"/>
          <w:bCs/>
          <w:sz w:val="18"/>
          <w:szCs w:val="18"/>
        </w:rPr>
        <w:t>（注３）共同申請の場合、共同経営計画の</w:t>
      </w:r>
      <w:r w:rsidRPr="00EF61D7">
        <w:rPr>
          <w:rFonts w:asciiTheme="majorEastAsia" w:eastAsiaTheme="majorEastAsia" w:hAnsiTheme="majorEastAsia" w:cstheme="minorBidi"/>
          <w:bCs/>
          <w:sz w:val="18"/>
          <w:szCs w:val="18"/>
        </w:rPr>
        <w:t>内容を</w:t>
      </w:r>
      <w:r w:rsidRPr="00EF61D7">
        <w:rPr>
          <w:rFonts w:asciiTheme="majorEastAsia" w:eastAsiaTheme="majorEastAsia" w:hAnsiTheme="majorEastAsia" w:cstheme="minorBidi" w:hint="eastAsia"/>
          <w:bCs/>
          <w:sz w:val="18"/>
          <w:szCs w:val="18"/>
        </w:rPr>
        <w:t>記載してください。</w:t>
      </w:r>
    </w:p>
    <w:p w14:paraId="49CE77A1" w14:textId="6CF20855" w:rsidR="00873757" w:rsidRPr="00EF61D7" w:rsidRDefault="00873757" w:rsidP="00EF61D7">
      <w:pPr>
        <w:spacing w:line="276" w:lineRule="auto"/>
        <w:ind w:left="180" w:hangingChars="100" w:hanging="180"/>
        <w:rPr>
          <w:rFonts w:asciiTheme="majorEastAsia" w:eastAsiaTheme="majorEastAsia" w:hAnsiTheme="majorEastAsia" w:cstheme="minorBidi"/>
          <w:bCs/>
          <w:sz w:val="18"/>
          <w:szCs w:val="18"/>
        </w:rPr>
      </w:pPr>
      <w:r w:rsidRPr="00EF61D7">
        <w:rPr>
          <w:rFonts w:asciiTheme="majorEastAsia" w:eastAsiaTheme="majorEastAsia" w:hAnsiTheme="majorEastAsia" w:cstheme="minorBidi" w:hint="eastAsia"/>
          <w:bCs/>
          <w:sz w:val="18"/>
          <w:szCs w:val="18"/>
        </w:rPr>
        <w:t>（注４）共同申請の場合、記載は</w:t>
      </w:r>
      <w:r w:rsidRPr="00EF61D7">
        <w:rPr>
          <w:rFonts w:asciiTheme="majorEastAsia" w:eastAsiaTheme="majorEastAsia" w:hAnsiTheme="majorEastAsia" w:cstheme="minorBidi"/>
          <w:bCs/>
          <w:sz w:val="18"/>
          <w:szCs w:val="18"/>
        </w:rPr>
        <w:t>不要で</w:t>
      </w:r>
      <w:r w:rsidRPr="00EF61D7">
        <w:rPr>
          <w:rFonts w:asciiTheme="majorEastAsia" w:eastAsiaTheme="majorEastAsia" w:hAnsiTheme="majorEastAsia" w:cstheme="minorBidi" w:hint="eastAsia"/>
          <w:bCs/>
          <w:sz w:val="18"/>
          <w:szCs w:val="18"/>
        </w:rPr>
        <w:t>すが</w:t>
      </w:r>
      <w:r w:rsidRPr="00EF61D7">
        <w:rPr>
          <w:rFonts w:asciiTheme="majorEastAsia" w:eastAsiaTheme="majorEastAsia" w:hAnsiTheme="majorEastAsia" w:cstheme="minorBidi"/>
          <w:bCs/>
          <w:sz w:val="18"/>
          <w:szCs w:val="18"/>
        </w:rPr>
        <w:t>、必ず</w:t>
      </w:r>
      <w:r w:rsidRPr="00EF61D7">
        <w:rPr>
          <w:rFonts w:asciiTheme="majorEastAsia" w:eastAsiaTheme="majorEastAsia" w:hAnsiTheme="majorEastAsia" w:cstheme="minorBidi" w:hint="eastAsia"/>
          <w:bCs/>
          <w:sz w:val="18"/>
          <w:szCs w:val="18"/>
        </w:rPr>
        <w:t>様式２－１を</w:t>
      </w:r>
      <w:r w:rsidRPr="00EF61D7">
        <w:rPr>
          <w:rFonts w:asciiTheme="majorEastAsia" w:eastAsiaTheme="majorEastAsia" w:hAnsiTheme="majorEastAsia" w:cstheme="minorBidi"/>
          <w:bCs/>
          <w:sz w:val="18"/>
          <w:szCs w:val="18"/>
        </w:rPr>
        <w:t>提出</w:t>
      </w:r>
      <w:r w:rsidRPr="00EF61D7">
        <w:rPr>
          <w:rFonts w:asciiTheme="majorEastAsia" w:eastAsiaTheme="majorEastAsia" w:hAnsiTheme="majorEastAsia" w:cstheme="minorBidi" w:hint="eastAsia"/>
          <w:bCs/>
          <w:sz w:val="18"/>
          <w:szCs w:val="18"/>
        </w:rPr>
        <w:t>してください。</w:t>
      </w:r>
    </w:p>
    <w:p w14:paraId="10D03927" w14:textId="77777777" w:rsidR="00873757" w:rsidRPr="00EF0504" w:rsidRDefault="00873757" w:rsidP="00873757">
      <w:pPr>
        <w:ind w:left="180" w:hangingChars="100" w:hanging="180"/>
        <w:rPr>
          <w:rFonts w:asciiTheme="majorEastAsia" w:eastAsiaTheme="majorEastAsia" w:hAnsiTheme="majorEastAsia" w:cstheme="minorBidi"/>
          <w:bCs/>
          <w:sz w:val="18"/>
          <w:szCs w:val="18"/>
        </w:rPr>
      </w:pPr>
    </w:p>
    <w:p w14:paraId="1F2D4298" w14:textId="77777777" w:rsidR="00873757" w:rsidRPr="009019C3" w:rsidRDefault="00873757" w:rsidP="00873757">
      <w:pPr>
        <w:ind w:left="180" w:hangingChars="100" w:hanging="180"/>
        <w:rPr>
          <w:rFonts w:asciiTheme="majorEastAsia" w:eastAsiaTheme="majorEastAsia" w:hAnsiTheme="majorEastAsia" w:cstheme="minorBidi"/>
          <w:bCs/>
          <w:sz w:val="18"/>
          <w:szCs w:val="18"/>
        </w:rPr>
      </w:pPr>
      <w:r w:rsidRPr="009019C3">
        <w:rPr>
          <w:rFonts w:asciiTheme="majorEastAsia" w:eastAsiaTheme="majorEastAsia" w:hAnsiTheme="majorEastAsia" w:cstheme="minorBidi" w:hint="eastAsia"/>
          <w:bCs/>
          <w:sz w:val="18"/>
          <w:szCs w:val="18"/>
        </w:rPr>
        <w:t>【様式</w:t>
      </w:r>
      <w:r w:rsidRPr="009019C3">
        <w:rPr>
          <w:rFonts w:asciiTheme="majorEastAsia" w:eastAsiaTheme="majorEastAsia" w:hAnsiTheme="majorEastAsia" w:cstheme="minorBidi"/>
          <w:bCs/>
          <w:sz w:val="18"/>
          <w:szCs w:val="18"/>
        </w:rPr>
        <w:t>２</w:t>
      </w:r>
      <w:r w:rsidRPr="009019C3">
        <w:rPr>
          <w:rFonts w:asciiTheme="majorEastAsia" w:eastAsiaTheme="majorEastAsia" w:hAnsiTheme="majorEastAsia" w:cstheme="minorBidi" w:hint="eastAsia"/>
          <w:bCs/>
          <w:sz w:val="18"/>
          <w:szCs w:val="18"/>
        </w:rPr>
        <w:t>作成の</w:t>
      </w:r>
      <w:r w:rsidRPr="009019C3">
        <w:rPr>
          <w:rFonts w:asciiTheme="majorEastAsia" w:eastAsiaTheme="majorEastAsia" w:hAnsiTheme="majorEastAsia" w:cstheme="minorBidi"/>
          <w:bCs/>
          <w:sz w:val="18"/>
          <w:szCs w:val="18"/>
        </w:rPr>
        <w:t>留意事項</w:t>
      </w:r>
      <w:r w:rsidRPr="009019C3">
        <w:rPr>
          <w:rFonts w:asciiTheme="majorEastAsia" w:eastAsiaTheme="majorEastAsia" w:hAnsiTheme="majorEastAsia" w:cstheme="minorBidi" w:hint="eastAsia"/>
          <w:bCs/>
          <w:sz w:val="18"/>
          <w:szCs w:val="18"/>
        </w:rPr>
        <w:t>】</w:t>
      </w:r>
    </w:p>
    <w:p w14:paraId="26608841" w14:textId="2737E04C" w:rsidR="00873757" w:rsidRPr="00123FB9" w:rsidRDefault="004A3680" w:rsidP="00EF61D7">
      <w:pPr>
        <w:spacing w:before="68" w:line="276" w:lineRule="auto"/>
        <w:ind w:left="360" w:right="833" w:hangingChars="200" w:hanging="360"/>
        <w:jc w:val="both"/>
        <w:rPr>
          <w:rFonts w:ascii="ＭＳ ゴシック" w:eastAsia="ＭＳ ゴシック" w:hAnsi="ＭＳ ゴシック" w:cs="ＭＳ ゴシック"/>
          <w:sz w:val="18"/>
          <w:szCs w:val="18"/>
        </w:rPr>
      </w:pPr>
      <w:r w:rsidRPr="009019C3">
        <w:rPr>
          <w:rFonts w:ascii="ＭＳ ゴシック" w:eastAsia="ＭＳ ゴシック" w:hAnsi="ＭＳ ゴシック" w:cs="ＭＳ ゴシック" w:hint="eastAsia"/>
          <w:sz w:val="18"/>
          <w:szCs w:val="18"/>
        </w:rPr>
        <w:t>※１</w:t>
      </w:r>
      <w:r w:rsidRPr="00EF61D7">
        <w:rPr>
          <w:rFonts w:ascii="ＭＳ ゴシック" w:eastAsia="ＭＳ ゴシック" w:hAnsi="ＭＳ ゴシック" w:cs="ＭＳ ゴシック" w:hint="eastAsia"/>
          <w:sz w:val="18"/>
          <w:szCs w:val="18"/>
        </w:rPr>
        <w:t>共同申請の場合には代表する応募者で記載しくだ</w:t>
      </w:r>
      <w:r w:rsidR="00873757" w:rsidRPr="00EF61D7">
        <w:rPr>
          <w:rFonts w:ascii="ＭＳ ゴシック" w:eastAsia="ＭＳ ゴシック" w:hAnsi="ＭＳ ゴシック" w:cs="ＭＳ ゴシック" w:hint="eastAsia"/>
          <w:sz w:val="18"/>
          <w:szCs w:val="18"/>
        </w:rPr>
        <w:t>さい。</w:t>
      </w:r>
      <w:r w:rsidR="00873757" w:rsidRPr="00EF0504">
        <w:rPr>
          <w:rFonts w:ascii="ＭＳ ゴシック" w:eastAsia="ＭＳ ゴシック" w:hAnsi="ＭＳ ゴシック" w:cs="ＭＳ ゴシック"/>
          <w:spacing w:val="-2"/>
          <w:sz w:val="18"/>
          <w:szCs w:val="18"/>
        </w:rPr>
        <w:t>補助金事務局からの書類の送付や必要書類の提出依頼等の電話・メール連絡は、</w:t>
      </w:r>
      <w:r w:rsidR="00873757" w:rsidRPr="00EF0504">
        <w:rPr>
          <w:rFonts w:ascii="ＭＳ ゴシック" w:eastAsia="ＭＳ ゴシック" w:hAnsi="ＭＳ ゴシック" w:cs="ＭＳ ゴシック" w:hint="eastAsia"/>
          <w:spacing w:val="-2"/>
          <w:sz w:val="18"/>
          <w:szCs w:val="18"/>
        </w:rPr>
        <w:t>原則</w:t>
      </w:r>
      <w:r w:rsidR="00873757" w:rsidRPr="00EF0504">
        <w:rPr>
          <w:rFonts w:ascii="ＭＳ ゴシック" w:eastAsia="ＭＳ ゴシック" w:hAnsi="ＭＳ ゴシック" w:cs="ＭＳ ゴシック"/>
          <w:spacing w:val="-2"/>
          <w:sz w:val="18"/>
          <w:szCs w:val="18"/>
        </w:rPr>
        <w:t>「連絡担当者」</w:t>
      </w:r>
      <w:r w:rsidR="00873757" w:rsidRPr="00EF0504">
        <w:rPr>
          <w:rFonts w:ascii="ＭＳ ゴシック" w:eastAsia="ＭＳ ゴシック" w:hAnsi="ＭＳ ゴシック" w:cs="ＭＳ ゴシック"/>
          <w:sz w:val="18"/>
          <w:szCs w:val="18"/>
        </w:rPr>
        <w:t>（</w:t>
      </w:r>
      <w:r w:rsidR="00873757" w:rsidRPr="00EF61D7">
        <w:rPr>
          <w:rFonts w:ascii="ＭＳ ゴシック" w:eastAsia="ＭＳ ゴシック" w:hAnsi="ＭＳ ゴシック" w:cs="ＭＳ ゴシック"/>
          <w:spacing w:val="-2"/>
          <w:sz w:val="18"/>
          <w:szCs w:val="18"/>
        </w:rPr>
        <w:t>共同申請の場合</w:t>
      </w:r>
      <w:r w:rsidR="00873757" w:rsidRPr="00EF61D7">
        <w:rPr>
          <w:rFonts w:ascii="ＭＳ ゴシック" w:eastAsia="ＭＳ ゴシック" w:hAnsi="ＭＳ ゴシック" w:cs="ＭＳ ゴシック"/>
          <w:spacing w:val="-4"/>
          <w:sz w:val="18"/>
          <w:szCs w:val="18"/>
        </w:rPr>
        <w:t>は、原則、代表事業者の連絡担当者</w:t>
      </w:r>
      <w:r w:rsidR="00873757" w:rsidRPr="00EF0504">
        <w:rPr>
          <w:rFonts w:ascii="ＭＳ ゴシック" w:eastAsia="ＭＳ ゴシック" w:hAnsi="ＭＳ ゴシック" w:cs="ＭＳ ゴシック"/>
          <w:spacing w:val="-8"/>
          <w:sz w:val="18"/>
          <w:szCs w:val="18"/>
        </w:rPr>
        <w:t>）</w:t>
      </w:r>
      <w:r w:rsidR="00873757" w:rsidRPr="003F75E2">
        <w:rPr>
          <w:rFonts w:ascii="ＭＳ ゴシック" w:eastAsia="ＭＳ ゴシック" w:hAnsi="ＭＳ ゴシック" w:cs="ＭＳ ゴシック"/>
          <w:spacing w:val="-4"/>
          <w:sz w:val="18"/>
          <w:szCs w:val="18"/>
        </w:rPr>
        <w:t>宛て</w:t>
      </w:r>
      <w:r w:rsidR="00873757" w:rsidRPr="00123FB9">
        <w:rPr>
          <w:rFonts w:ascii="ＭＳ ゴシック" w:eastAsia="ＭＳ ゴシック" w:hAnsi="ＭＳ ゴシック" w:cs="ＭＳ ゴシック"/>
          <w:spacing w:val="-4"/>
          <w:sz w:val="18"/>
          <w:szCs w:val="18"/>
        </w:rPr>
        <w:t>に行います。補助金の申請内容や実績報告時の提出書類の内容について、責任を</w:t>
      </w:r>
      <w:r w:rsidR="00873757" w:rsidRPr="00123FB9">
        <w:rPr>
          <w:rFonts w:ascii="ＭＳ ゴシック" w:eastAsia="ＭＳ ゴシック" w:hAnsi="ＭＳ ゴシック" w:cs="ＭＳ ゴシック"/>
          <w:spacing w:val="-6"/>
          <w:sz w:val="18"/>
          <w:szCs w:val="18"/>
        </w:rPr>
        <w:t>もって説明できる方を記載してください。電話番号または携帯電話番号は必ず記載をお願いします。</w:t>
      </w:r>
      <w:r w:rsidR="00873757" w:rsidRPr="00123FB9">
        <w:rPr>
          <w:rFonts w:ascii="ＭＳ ゴシック" w:eastAsia="ＭＳ ゴシック" w:hAnsi="ＭＳ ゴシック" w:cs="ＭＳ ゴシック"/>
          <w:sz w:val="18"/>
          <w:szCs w:val="18"/>
        </w:rPr>
        <w:t>FAX</w:t>
      </w:r>
      <w:r w:rsidR="00873757" w:rsidRPr="00123FB9">
        <w:rPr>
          <w:rFonts w:ascii="ＭＳ ゴシック" w:eastAsia="ＭＳ ゴシック" w:hAnsi="ＭＳ ゴシック" w:cs="ＭＳ ゴシック"/>
          <w:spacing w:val="-11"/>
          <w:sz w:val="18"/>
          <w:szCs w:val="18"/>
        </w:rPr>
        <w:t xml:space="preserve"> 番号・</w:t>
      </w:r>
      <w:r w:rsidR="00873757" w:rsidRPr="00123FB9">
        <w:rPr>
          <w:rFonts w:ascii="ＭＳ ゴシック" w:eastAsia="ＭＳ ゴシック" w:hAnsi="ＭＳ ゴシック" w:cs="ＭＳ ゴシック"/>
          <w:sz w:val="18"/>
          <w:szCs w:val="18"/>
        </w:rPr>
        <w:t>E-mail</w:t>
      </w:r>
      <w:r w:rsidR="00873757" w:rsidRPr="00123FB9">
        <w:rPr>
          <w:rFonts w:ascii="ＭＳ ゴシック" w:eastAsia="ＭＳ ゴシック" w:hAnsi="ＭＳ ゴシック" w:cs="ＭＳ ゴシック"/>
          <w:spacing w:val="-10"/>
          <w:sz w:val="18"/>
          <w:szCs w:val="18"/>
        </w:rPr>
        <w:t xml:space="preserve"> アド</w:t>
      </w:r>
      <w:r w:rsidR="00873757" w:rsidRPr="00123FB9">
        <w:rPr>
          <w:rFonts w:ascii="ＭＳ ゴシック" w:eastAsia="ＭＳ ゴシック" w:hAnsi="ＭＳ ゴシック" w:cs="ＭＳ ゴシック"/>
          <w:spacing w:val="-13"/>
          <w:sz w:val="18"/>
          <w:szCs w:val="18"/>
        </w:rPr>
        <w:t>レスも極力記載してください。</w:t>
      </w:r>
      <w:r w:rsidR="00873757" w:rsidRPr="00123FB9">
        <w:rPr>
          <w:rFonts w:ascii="ＭＳ ゴシック" w:eastAsia="ＭＳ ゴシック" w:hAnsi="ＭＳ ゴシック" w:cs="ＭＳ ゴシック"/>
          <w:sz w:val="18"/>
          <w:szCs w:val="18"/>
        </w:rPr>
        <w:t>）</w:t>
      </w:r>
    </w:p>
    <w:p w14:paraId="6057E095" w14:textId="77777777" w:rsidR="00873757" w:rsidRPr="000A10A4" w:rsidRDefault="00873757" w:rsidP="00EF61D7">
      <w:pPr>
        <w:spacing w:before="4" w:line="276" w:lineRule="auto"/>
        <w:jc w:val="both"/>
        <w:rPr>
          <w:rFonts w:ascii="ＭＳ ゴシック" w:eastAsia="ＭＳ ゴシック" w:hAnsi="ＭＳ ゴシック" w:cs="ＭＳ ゴシック"/>
          <w:sz w:val="18"/>
          <w:szCs w:val="18"/>
        </w:rPr>
      </w:pPr>
      <w:r w:rsidRPr="00123FB9">
        <w:rPr>
          <w:rFonts w:ascii="ＭＳ ゴシック" w:eastAsia="ＭＳ ゴシック" w:hAnsi="ＭＳ ゴシック" w:cs="ＭＳ ゴシック"/>
          <w:sz w:val="18"/>
          <w:szCs w:val="18"/>
        </w:rPr>
        <w:t>※</w:t>
      </w:r>
      <w:r w:rsidRPr="00123FB9">
        <w:rPr>
          <w:rFonts w:ascii="ＭＳ ゴシック" w:eastAsia="ＭＳ ゴシック" w:hAnsi="ＭＳ ゴシック" w:cs="ＭＳ ゴシック" w:hint="eastAsia"/>
          <w:sz w:val="18"/>
          <w:szCs w:val="18"/>
        </w:rPr>
        <w:t>２</w:t>
      </w:r>
      <w:r w:rsidRPr="00123FB9">
        <w:rPr>
          <w:rFonts w:ascii="ＭＳ ゴシック" w:eastAsia="ＭＳ ゴシック" w:hAnsi="ＭＳ ゴシック" w:cs="ＭＳ ゴシック"/>
          <w:sz w:val="18"/>
          <w:szCs w:val="18"/>
        </w:rPr>
        <w:t>個人</w:t>
      </w:r>
      <w:r w:rsidRPr="000A10A4">
        <w:rPr>
          <w:rFonts w:ascii="ＭＳ ゴシック" w:eastAsia="ＭＳ ゴシック" w:hAnsi="ＭＳ ゴシック" w:cs="ＭＳ ゴシック"/>
          <w:sz w:val="18"/>
          <w:szCs w:val="18"/>
        </w:rPr>
        <w:t>事業主は「なし」と明記してください。</w:t>
      </w:r>
      <w:r w:rsidRPr="000A10A4">
        <w:rPr>
          <w:rFonts w:ascii="ＭＳ ゴシック" w:eastAsia="ＭＳ ゴシック" w:hAnsi="ＭＳ ゴシック" w:cs="ＭＳ ゴシック"/>
          <w:sz w:val="18"/>
          <w:szCs w:val="18"/>
          <w:u w:val="single"/>
        </w:rPr>
        <w:t>マイナンバー（個人番号（12桁</w:t>
      </w:r>
      <w:r w:rsidRPr="000A10A4">
        <w:rPr>
          <w:rFonts w:ascii="ＭＳ ゴシック" w:eastAsia="ＭＳ ゴシック" w:hAnsi="ＭＳ ゴシック" w:cs="ＭＳ ゴシック"/>
          <w:spacing w:val="-80"/>
          <w:sz w:val="18"/>
          <w:szCs w:val="18"/>
          <w:u w:val="single"/>
        </w:rPr>
        <w:t>）</w:t>
      </w:r>
      <w:r w:rsidRPr="000A10A4">
        <w:rPr>
          <w:rFonts w:ascii="ＭＳ ゴシック" w:eastAsia="ＭＳ ゴシック" w:hAnsi="ＭＳ ゴシック" w:cs="ＭＳ ゴシック"/>
          <w:spacing w:val="-3"/>
          <w:sz w:val="18"/>
          <w:szCs w:val="18"/>
          <w:u w:val="single"/>
        </w:rPr>
        <w:t>）は記載しないでください。</w:t>
      </w:r>
    </w:p>
    <w:p w14:paraId="264F8C19" w14:textId="4B64FEF0" w:rsidR="00873757" w:rsidRPr="00EF61D7" w:rsidRDefault="00873757" w:rsidP="00EF61D7">
      <w:pPr>
        <w:spacing w:before="126" w:line="276" w:lineRule="auto"/>
        <w:ind w:left="360" w:right="833" w:hangingChars="200" w:hanging="360"/>
        <w:jc w:val="both"/>
        <w:rPr>
          <w:rFonts w:ascii="ＭＳ ゴシック" w:eastAsia="ＭＳ ゴシック" w:hAnsi="ＭＳ ゴシック" w:cs="ＭＳ ゴシック"/>
          <w:sz w:val="18"/>
          <w:szCs w:val="18"/>
        </w:rPr>
      </w:pPr>
      <w:r w:rsidRPr="00EF61D7">
        <w:rPr>
          <w:rFonts w:ascii="ＭＳ ゴシック" w:eastAsia="ＭＳ ゴシック" w:hAnsi="ＭＳ ゴシック" w:cs="ＭＳ ゴシック"/>
          <w:sz w:val="18"/>
          <w:szCs w:val="18"/>
        </w:rPr>
        <w:t>※</w:t>
      </w:r>
      <w:r w:rsidRPr="00EF61D7">
        <w:rPr>
          <w:rFonts w:ascii="ＭＳ ゴシック" w:eastAsia="ＭＳ ゴシック" w:hAnsi="ＭＳ ゴシック" w:cs="ＭＳ ゴシック" w:hint="eastAsia"/>
          <w:sz w:val="18"/>
          <w:szCs w:val="18"/>
        </w:rPr>
        <w:t>３</w:t>
      </w:r>
      <w:r w:rsidRPr="00EF61D7">
        <w:rPr>
          <w:rFonts w:ascii="ＭＳ ゴシック" w:eastAsia="ＭＳ ゴシック" w:hAnsi="ＭＳ ゴシック" w:cs="ＭＳ ゴシック"/>
          <w:sz w:val="18"/>
          <w:szCs w:val="18"/>
        </w:rPr>
        <w:t>P.</w:t>
      </w:r>
      <w:r w:rsidR="001156CD" w:rsidRPr="00EF61D7">
        <w:rPr>
          <w:rFonts w:ascii="ＭＳ ゴシック" w:eastAsia="ＭＳ ゴシック" w:hAnsi="ＭＳ ゴシック" w:cs="ＭＳ ゴシック"/>
          <w:sz w:val="18"/>
          <w:szCs w:val="18"/>
        </w:rPr>
        <w:t>2</w:t>
      </w:r>
      <w:r w:rsidRPr="00EF61D7">
        <w:rPr>
          <w:rFonts w:ascii="ＭＳ ゴシック" w:eastAsia="ＭＳ ゴシック" w:hAnsi="ＭＳ ゴシック" w:cs="ＭＳ ゴシック"/>
          <w:spacing w:val="-15"/>
          <w:sz w:val="18"/>
          <w:szCs w:val="18"/>
        </w:rPr>
        <w:t>記載の【参考</w:t>
      </w:r>
      <w:r w:rsidR="002C7AB2" w:rsidRPr="00EF61D7">
        <w:rPr>
          <w:rFonts w:ascii="ＭＳ ゴシック" w:eastAsia="ＭＳ ゴシック" w:hAnsi="ＭＳ ゴシック" w:cs="ＭＳ ゴシック" w:hint="eastAsia"/>
          <w:spacing w:val="-15"/>
          <w:sz w:val="18"/>
          <w:szCs w:val="18"/>
        </w:rPr>
        <w:t>１</w:t>
      </w:r>
      <w:r w:rsidRPr="00EF61D7">
        <w:rPr>
          <w:rFonts w:ascii="ＭＳ ゴシック" w:eastAsia="ＭＳ ゴシック" w:hAnsi="ＭＳ ゴシック" w:cs="ＭＳ ゴシック"/>
          <w:spacing w:val="-15"/>
          <w:sz w:val="18"/>
          <w:szCs w:val="18"/>
        </w:rPr>
        <w:t>：「商業・サービス業」「製造業</w:t>
      </w:r>
      <w:r w:rsidRPr="00EF61D7">
        <w:rPr>
          <w:rFonts w:ascii="ＭＳ ゴシック" w:eastAsia="ＭＳ ゴシック" w:hAnsi="ＭＳ ゴシック" w:cs="ＭＳ ゴシック" w:hint="eastAsia"/>
          <w:spacing w:val="-15"/>
          <w:sz w:val="18"/>
          <w:szCs w:val="18"/>
        </w:rPr>
        <w:t>・</w:t>
      </w:r>
      <w:r w:rsidRPr="00EF61D7">
        <w:rPr>
          <w:rFonts w:ascii="ＭＳ ゴシック" w:eastAsia="ＭＳ ゴシック" w:hAnsi="ＭＳ ゴシック" w:cs="ＭＳ ゴシック"/>
          <w:spacing w:val="-15"/>
          <w:sz w:val="18"/>
          <w:szCs w:val="18"/>
        </w:rPr>
        <w:t>その他」の考え方】に基づいて、主たる業種の区分を一</w:t>
      </w:r>
      <w:r w:rsidRPr="00EF61D7">
        <w:rPr>
          <w:rFonts w:ascii="ＭＳ ゴシック" w:eastAsia="ＭＳ ゴシック" w:hAnsi="ＭＳ ゴシック" w:cs="ＭＳ ゴシック"/>
          <w:spacing w:val="-10"/>
          <w:sz w:val="18"/>
          <w:szCs w:val="18"/>
        </w:rPr>
        <w:t>つ選択してください。一つの会社や一人の個人事業主が複数の事業を行っている、被災の前後で事業内容が変わってい</w:t>
      </w:r>
      <w:r w:rsidRPr="00EF61D7">
        <w:rPr>
          <w:rFonts w:ascii="ＭＳ ゴシック" w:eastAsia="ＭＳ ゴシック" w:hAnsi="ＭＳ ゴシック" w:cs="ＭＳ ゴシック"/>
          <w:spacing w:val="-7"/>
          <w:sz w:val="18"/>
          <w:szCs w:val="18"/>
        </w:rPr>
        <w:t>るなど、業種の判断に迷った場合は、地域の</w:t>
      </w:r>
      <w:r w:rsidR="00C041C1" w:rsidRPr="00EF61D7">
        <w:rPr>
          <w:rFonts w:ascii="ＭＳ ゴシック" w:eastAsia="ＭＳ ゴシック" w:hAnsi="ＭＳ ゴシック" w:cs="ＭＳ ゴシック"/>
          <w:spacing w:val="-7"/>
          <w:sz w:val="18"/>
          <w:szCs w:val="18"/>
        </w:rPr>
        <w:t>商工会</w:t>
      </w:r>
      <w:r w:rsidR="00281F08" w:rsidRPr="00EF61D7">
        <w:rPr>
          <w:rFonts w:ascii="ＭＳ ゴシック" w:eastAsia="ＭＳ ゴシック" w:hAnsi="ＭＳ ゴシック" w:cs="ＭＳ ゴシック" w:hint="eastAsia"/>
          <w:spacing w:val="-7"/>
          <w:sz w:val="18"/>
          <w:szCs w:val="18"/>
        </w:rPr>
        <w:t>・商工会議所</w:t>
      </w:r>
      <w:r w:rsidRPr="00EF61D7">
        <w:rPr>
          <w:rFonts w:ascii="ＭＳ ゴシック" w:eastAsia="ＭＳ ゴシック" w:hAnsi="ＭＳ ゴシック" w:cs="ＭＳ ゴシック"/>
          <w:spacing w:val="-7"/>
          <w:sz w:val="18"/>
          <w:szCs w:val="18"/>
        </w:rPr>
        <w:t>にご相談いただけます。</w:t>
      </w:r>
    </w:p>
    <w:p w14:paraId="54BE57FF" w14:textId="0153312F" w:rsidR="00873757" w:rsidRPr="00EF61D7" w:rsidRDefault="00873757" w:rsidP="00EF61D7">
      <w:pPr>
        <w:spacing w:line="276" w:lineRule="auto"/>
        <w:ind w:right="835"/>
        <w:jc w:val="both"/>
        <w:rPr>
          <w:rFonts w:ascii="ＭＳ ゴシック" w:eastAsia="ＭＳ ゴシック" w:hAnsi="ＭＳ ゴシック" w:cs="ＭＳ ゴシック"/>
          <w:spacing w:val="-17"/>
          <w:sz w:val="18"/>
          <w:szCs w:val="18"/>
        </w:rPr>
      </w:pPr>
      <w:r w:rsidRPr="00EF61D7">
        <w:rPr>
          <w:rFonts w:ascii="ＭＳ ゴシック" w:eastAsia="ＭＳ ゴシック" w:hAnsi="ＭＳ ゴシック" w:cs="ＭＳ ゴシック"/>
          <w:sz w:val="18"/>
          <w:szCs w:val="18"/>
        </w:rPr>
        <w:t>※</w:t>
      </w:r>
      <w:r w:rsidRPr="00EF61D7">
        <w:rPr>
          <w:rFonts w:ascii="ＭＳ ゴシック" w:eastAsia="ＭＳ ゴシック" w:hAnsi="ＭＳ ゴシック" w:cs="ＭＳ ゴシック" w:hint="eastAsia"/>
          <w:sz w:val="18"/>
          <w:szCs w:val="18"/>
        </w:rPr>
        <w:t>４</w:t>
      </w:r>
      <w:r w:rsidRPr="00EF61D7">
        <w:rPr>
          <w:rFonts w:ascii="ＭＳ ゴシック" w:eastAsia="ＭＳ ゴシック" w:hAnsi="ＭＳ ゴシック" w:cs="ＭＳ ゴシック"/>
          <w:sz w:val="18"/>
          <w:szCs w:val="18"/>
        </w:rPr>
        <w:t>P.</w:t>
      </w:r>
      <w:r w:rsidR="002C7AB2" w:rsidRPr="00EF61D7">
        <w:rPr>
          <w:rFonts w:ascii="ＭＳ ゴシック" w:eastAsia="ＭＳ ゴシック" w:hAnsi="ＭＳ ゴシック" w:cs="ＭＳ ゴシック"/>
          <w:sz w:val="18"/>
          <w:szCs w:val="18"/>
        </w:rPr>
        <w:t>3</w:t>
      </w:r>
      <w:r w:rsidRPr="00EF61D7">
        <w:rPr>
          <w:rFonts w:ascii="ＭＳ ゴシック" w:eastAsia="ＭＳ ゴシック" w:hAnsi="ＭＳ ゴシック" w:cs="ＭＳ ゴシック"/>
          <w:spacing w:val="-17"/>
          <w:sz w:val="18"/>
          <w:szCs w:val="18"/>
        </w:rPr>
        <w:t>の【参考</w:t>
      </w:r>
      <w:r w:rsidR="002C7AB2" w:rsidRPr="00EF61D7">
        <w:rPr>
          <w:rFonts w:ascii="ＭＳ ゴシック" w:eastAsia="ＭＳ ゴシック" w:hAnsi="ＭＳ ゴシック" w:cs="ＭＳ ゴシック" w:hint="eastAsia"/>
          <w:spacing w:val="-17"/>
          <w:sz w:val="18"/>
          <w:szCs w:val="18"/>
        </w:rPr>
        <w:t>２</w:t>
      </w:r>
      <w:r w:rsidRPr="00EF61D7">
        <w:rPr>
          <w:rFonts w:ascii="ＭＳ ゴシック" w:eastAsia="ＭＳ ゴシック" w:hAnsi="ＭＳ ゴシック" w:cs="ＭＳ ゴシック"/>
          <w:spacing w:val="-17"/>
          <w:sz w:val="18"/>
          <w:szCs w:val="18"/>
        </w:rPr>
        <w:t>：「常時使用する従業員数」に含めないもの】をご参照のうえ、ご記載ください。</w:t>
      </w:r>
    </w:p>
    <w:p w14:paraId="2542C554" w14:textId="740712AB" w:rsidR="00873757" w:rsidRPr="00EF61D7" w:rsidRDefault="00873757" w:rsidP="00EF61D7">
      <w:pPr>
        <w:spacing w:line="276" w:lineRule="auto"/>
        <w:ind w:right="835" w:firstLineChars="200" w:firstLine="326"/>
        <w:jc w:val="both"/>
        <w:rPr>
          <w:rFonts w:ascii="ＭＳ ゴシック" w:eastAsia="ＭＳ ゴシック" w:hAnsi="ＭＳ ゴシック" w:cs="ＭＳ ゴシック"/>
          <w:sz w:val="18"/>
          <w:szCs w:val="18"/>
        </w:rPr>
      </w:pPr>
      <w:r w:rsidRPr="00EF61D7">
        <w:rPr>
          <w:rFonts w:ascii="ＭＳ ゴシック" w:eastAsia="ＭＳ ゴシック" w:hAnsi="ＭＳ ゴシック" w:cs="ＭＳ ゴシック"/>
          <w:spacing w:val="-17"/>
          <w:sz w:val="18"/>
          <w:szCs w:val="18"/>
        </w:rPr>
        <w:t>なお、常時</w:t>
      </w:r>
      <w:r w:rsidRPr="00EF61D7">
        <w:rPr>
          <w:rFonts w:ascii="ＭＳ ゴシック" w:eastAsia="ＭＳ ゴシック" w:hAnsi="ＭＳ ゴシック" w:cs="ＭＳ ゴシック"/>
          <w:spacing w:val="-8"/>
          <w:sz w:val="18"/>
          <w:szCs w:val="18"/>
        </w:rPr>
        <w:t>使用する従業員に含めるか否かの判断に迷った場合は、地域の</w:t>
      </w:r>
      <w:r w:rsidR="00760309" w:rsidRPr="00EF61D7">
        <w:rPr>
          <w:rFonts w:ascii="ＭＳ ゴシック" w:eastAsia="ＭＳ ゴシック" w:hAnsi="ＭＳ ゴシック" w:cs="ＭＳ ゴシック"/>
          <w:spacing w:val="-8"/>
          <w:sz w:val="18"/>
          <w:szCs w:val="18"/>
        </w:rPr>
        <w:t>商工会</w:t>
      </w:r>
      <w:r w:rsidR="00281F08" w:rsidRPr="00EF61D7">
        <w:rPr>
          <w:rFonts w:ascii="ＭＳ ゴシック" w:eastAsia="ＭＳ ゴシック" w:hAnsi="ＭＳ ゴシック" w:cs="ＭＳ ゴシック" w:hint="eastAsia"/>
          <w:spacing w:val="-8"/>
          <w:sz w:val="18"/>
          <w:szCs w:val="18"/>
        </w:rPr>
        <w:t>・商工会議所</w:t>
      </w:r>
      <w:r w:rsidRPr="00EF61D7">
        <w:rPr>
          <w:rFonts w:ascii="ＭＳ ゴシック" w:eastAsia="ＭＳ ゴシック" w:hAnsi="ＭＳ ゴシック" w:cs="ＭＳ ゴシック"/>
          <w:spacing w:val="-8"/>
          <w:sz w:val="18"/>
          <w:szCs w:val="18"/>
        </w:rPr>
        <w:t>にご相談いただけます。</w:t>
      </w:r>
    </w:p>
    <w:p w14:paraId="0D98EC61" w14:textId="63D833B4" w:rsidR="00873757" w:rsidRPr="000A10A4" w:rsidRDefault="00873757" w:rsidP="00EF61D7">
      <w:pPr>
        <w:spacing w:line="276" w:lineRule="auto"/>
        <w:ind w:firstLineChars="100" w:firstLine="180"/>
        <w:jc w:val="both"/>
        <w:rPr>
          <w:rFonts w:ascii="ＭＳ ゴシック" w:eastAsia="ＭＳ ゴシック" w:hAnsi="ＭＳ ゴシック" w:cs="ＭＳ ゴシック"/>
          <w:sz w:val="18"/>
          <w:szCs w:val="18"/>
        </w:rPr>
      </w:pPr>
      <w:r w:rsidRPr="00EF61D7">
        <w:rPr>
          <w:rFonts w:ascii="ＭＳ ゴシック" w:eastAsia="ＭＳ ゴシック" w:hAnsi="ＭＳ ゴシック" w:cs="ＭＳ ゴシック"/>
          <w:sz w:val="18"/>
          <w:szCs w:val="18"/>
        </w:rPr>
        <w:t>（従業員数がP.</w:t>
      </w:r>
      <w:r w:rsidR="002C7AB2" w:rsidRPr="00EF61D7">
        <w:rPr>
          <w:rFonts w:ascii="ＭＳ ゴシック" w:eastAsia="ＭＳ ゴシック" w:hAnsi="ＭＳ ゴシック" w:cs="ＭＳ ゴシック"/>
          <w:sz w:val="18"/>
          <w:szCs w:val="18"/>
        </w:rPr>
        <w:t>2</w:t>
      </w:r>
      <w:r w:rsidRPr="00EF61D7">
        <w:rPr>
          <w:rFonts w:ascii="ＭＳ ゴシック" w:eastAsia="ＭＳ ゴシック" w:hAnsi="ＭＳ ゴシック" w:cs="ＭＳ ゴシック"/>
          <w:sz w:val="18"/>
          <w:szCs w:val="18"/>
        </w:rPr>
        <w:t>記載の</w:t>
      </w:r>
      <w:r w:rsidR="001156CD" w:rsidRPr="00EF61D7">
        <w:rPr>
          <w:rFonts w:ascii="ＭＳ ゴシック" w:eastAsia="ＭＳ ゴシック" w:hAnsi="ＭＳ ゴシック" w:cs="ＭＳ ゴシック" w:hint="eastAsia"/>
          <w:sz w:val="18"/>
          <w:szCs w:val="18"/>
        </w:rPr>
        <w:t>「小規模事業者等」について</w:t>
      </w:r>
      <w:r w:rsidRPr="00EF61D7">
        <w:rPr>
          <w:rFonts w:ascii="ＭＳ ゴシック" w:eastAsia="ＭＳ ゴシック" w:hAnsi="ＭＳ ゴシック" w:cs="ＭＳ ゴシック"/>
          <w:sz w:val="18"/>
          <w:szCs w:val="18"/>
        </w:rPr>
        <w:t>を満</w:t>
      </w:r>
      <w:r w:rsidRPr="000A10A4">
        <w:rPr>
          <w:rFonts w:ascii="ＭＳ ゴシック" w:eastAsia="ＭＳ ゴシック" w:hAnsi="ＭＳ ゴシック" w:cs="ＭＳ ゴシック"/>
          <w:sz w:val="18"/>
          <w:szCs w:val="18"/>
        </w:rPr>
        <w:t>たす事業者のみ申請できます。）</w:t>
      </w:r>
    </w:p>
    <w:p w14:paraId="3EB0F5F1" w14:textId="77777777" w:rsidR="00873757" w:rsidRPr="00123FB9" w:rsidRDefault="00873757" w:rsidP="00EF61D7">
      <w:pPr>
        <w:spacing w:before="128" w:line="276" w:lineRule="auto"/>
        <w:ind w:left="352" w:right="759" w:hangingChars="200" w:hanging="352"/>
        <w:jc w:val="both"/>
        <w:rPr>
          <w:rFonts w:ascii="ＭＳ ゴシック" w:eastAsia="ＭＳ ゴシック" w:hAnsi="ＭＳ ゴシック" w:cs="ＭＳ ゴシック"/>
          <w:sz w:val="18"/>
          <w:szCs w:val="18"/>
        </w:rPr>
      </w:pPr>
      <w:r w:rsidRPr="000A10A4">
        <w:rPr>
          <w:rFonts w:ascii="ＭＳ ゴシック" w:eastAsia="ＭＳ ゴシック" w:hAnsi="ＭＳ ゴシック" w:cs="ＭＳ ゴシック"/>
          <w:spacing w:val="-4"/>
          <w:sz w:val="18"/>
          <w:szCs w:val="18"/>
        </w:rPr>
        <w:t>※</w:t>
      </w:r>
      <w:r w:rsidRPr="000A10A4">
        <w:rPr>
          <w:rFonts w:ascii="ＭＳ ゴシック" w:eastAsia="ＭＳ ゴシック" w:hAnsi="ＭＳ ゴシック" w:cs="ＭＳ ゴシック" w:hint="eastAsia"/>
          <w:spacing w:val="-4"/>
          <w:sz w:val="18"/>
          <w:szCs w:val="18"/>
        </w:rPr>
        <w:t>５</w:t>
      </w:r>
      <w:r w:rsidRPr="000A10A4">
        <w:rPr>
          <w:rFonts w:ascii="ＭＳ ゴシック" w:eastAsia="ＭＳ ゴシック" w:hAnsi="ＭＳ ゴシック" w:cs="ＭＳ ゴシック"/>
          <w:spacing w:val="-4"/>
          <w:sz w:val="18"/>
          <w:szCs w:val="18"/>
        </w:rPr>
        <w:t>「設立年月日」は、創業後に組織変更</w:t>
      </w:r>
      <w:r w:rsidRPr="000A10A4">
        <w:rPr>
          <w:rFonts w:ascii="ＭＳ ゴシック" w:eastAsia="ＭＳ ゴシック" w:hAnsi="ＭＳ ゴシック" w:cs="ＭＳ ゴシック"/>
          <w:sz w:val="18"/>
          <w:szCs w:val="18"/>
        </w:rPr>
        <w:t>（</w:t>
      </w:r>
      <w:r w:rsidRPr="000A10A4">
        <w:rPr>
          <w:rFonts w:ascii="ＭＳ ゴシック" w:eastAsia="ＭＳ ゴシック" w:hAnsi="ＭＳ ゴシック" w:cs="ＭＳ ゴシック"/>
          <w:spacing w:val="-4"/>
          <w:sz w:val="18"/>
          <w:szCs w:val="18"/>
        </w:rPr>
        <w:t>例：個人事業者から株式会社化、有限</w:t>
      </w:r>
      <w:r w:rsidRPr="00123FB9">
        <w:rPr>
          <w:rFonts w:ascii="ＭＳ ゴシック" w:eastAsia="ＭＳ ゴシック" w:hAnsi="ＭＳ ゴシック" w:cs="ＭＳ ゴシック"/>
          <w:spacing w:val="-4"/>
          <w:sz w:val="18"/>
          <w:szCs w:val="18"/>
        </w:rPr>
        <w:t>会社から株式会社化</w:t>
      </w:r>
      <w:r w:rsidRPr="00123FB9">
        <w:rPr>
          <w:rFonts w:ascii="ＭＳ ゴシック" w:eastAsia="ＭＳ ゴシック" w:hAnsi="ＭＳ ゴシック" w:cs="ＭＳ ゴシック"/>
          <w:spacing w:val="-5"/>
          <w:sz w:val="18"/>
          <w:szCs w:val="18"/>
        </w:rPr>
        <w:t>）</w:t>
      </w:r>
      <w:r w:rsidRPr="00123FB9">
        <w:rPr>
          <w:rFonts w:ascii="ＭＳ ゴシック" w:eastAsia="ＭＳ ゴシック" w:hAnsi="ＭＳ ゴシック" w:cs="ＭＳ ゴシック"/>
          <w:spacing w:val="-4"/>
          <w:sz w:val="18"/>
          <w:szCs w:val="18"/>
        </w:rPr>
        <w:t>された場合は、現在の組織体の設立年月日（例：個人事業者から株式会社化した場合は、株式会社の設立年月日）</w:t>
      </w:r>
      <w:r w:rsidRPr="00123FB9">
        <w:rPr>
          <w:rFonts w:ascii="ＭＳ ゴシック" w:eastAsia="ＭＳ ゴシック" w:hAnsi="ＭＳ ゴシック" w:cs="ＭＳ ゴシック"/>
          <w:spacing w:val="-6"/>
          <w:sz w:val="18"/>
          <w:szCs w:val="18"/>
        </w:rPr>
        <w:t>を記載してください。</w:t>
      </w:r>
    </w:p>
    <w:p w14:paraId="25D7FAF0" w14:textId="77777777" w:rsidR="00873757" w:rsidRPr="00123FB9" w:rsidRDefault="00873757" w:rsidP="00873757">
      <w:pPr>
        <w:spacing w:line="202" w:lineRule="exact"/>
        <w:rPr>
          <w:rFonts w:ascii="ＭＳ ゴシック" w:eastAsia="ＭＳ ゴシック" w:hAnsi="ＭＳ ゴシック" w:cs="ＭＳ ゴシック"/>
          <w:sz w:val="18"/>
          <w:szCs w:val="18"/>
        </w:rPr>
      </w:pPr>
      <w:r w:rsidRPr="00123FB9">
        <w:rPr>
          <w:rFonts w:ascii="ＭＳ ゴシック" w:eastAsia="ＭＳ ゴシック" w:hAnsi="ＭＳ ゴシック" w:cs="ＭＳ ゴシック"/>
          <w:spacing w:val="-7"/>
          <w:sz w:val="18"/>
          <w:szCs w:val="18"/>
        </w:rPr>
        <w:t>＊個人事業者で、設立「日」が不明の場合は、「日」の部分は空欄のままで構いません</w:t>
      </w:r>
      <w:r w:rsidRPr="00123FB9">
        <w:rPr>
          <w:rFonts w:ascii="ＭＳ ゴシック" w:eastAsia="ＭＳ ゴシック" w:hAnsi="ＭＳ ゴシック" w:cs="ＭＳ ゴシック"/>
          <w:sz w:val="18"/>
          <w:szCs w:val="18"/>
        </w:rPr>
        <w:t>（</w:t>
      </w:r>
      <w:r w:rsidRPr="00123FB9">
        <w:rPr>
          <w:rFonts w:ascii="ＭＳ ゴシック" w:eastAsia="ＭＳ ゴシック" w:hAnsi="ＭＳ ゴシック" w:cs="ＭＳ ゴシック"/>
          <w:spacing w:val="-3"/>
          <w:sz w:val="18"/>
          <w:szCs w:val="18"/>
        </w:rPr>
        <w:t>年月までは必ず記載</w:t>
      </w:r>
      <w:r w:rsidRPr="00123FB9">
        <w:rPr>
          <w:rFonts w:ascii="ＭＳ ゴシック" w:eastAsia="ＭＳ ゴシック" w:hAnsi="ＭＳ ゴシック" w:cs="ＭＳ ゴシック"/>
          <w:spacing w:val="-82"/>
          <w:sz w:val="18"/>
          <w:szCs w:val="18"/>
        </w:rPr>
        <w:t>）</w:t>
      </w:r>
      <w:r w:rsidRPr="00123FB9">
        <w:rPr>
          <w:rFonts w:ascii="ＭＳ ゴシック" w:eastAsia="ＭＳ ゴシック" w:hAnsi="ＭＳ ゴシック" w:cs="ＭＳ ゴシック"/>
          <w:sz w:val="18"/>
          <w:szCs w:val="18"/>
        </w:rPr>
        <w:t>。</w:t>
      </w:r>
    </w:p>
    <w:p w14:paraId="69C2A19A" w14:textId="77777777" w:rsidR="00873757" w:rsidRPr="00123FB9" w:rsidRDefault="00873757" w:rsidP="00873757">
      <w:pPr>
        <w:ind w:left="200" w:hangingChars="100" w:hanging="200"/>
        <w:rPr>
          <w:rFonts w:ascii="ＭＳ ゴシック" w:eastAsia="ＭＳ ゴシック" w:hAnsi="ＭＳ ゴシック" w:cs="ＭＳ ゴシック"/>
          <w:sz w:val="20"/>
          <w:szCs w:val="20"/>
        </w:rPr>
      </w:pPr>
      <w:r w:rsidRPr="00123FB9">
        <w:rPr>
          <w:rFonts w:asciiTheme="majorEastAsia" w:eastAsiaTheme="majorEastAsia" w:hAnsiTheme="majorEastAsia" w:cstheme="minorBidi" w:hint="eastAsia"/>
          <w:bCs/>
          <w:sz w:val="20"/>
          <w:szCs w:val="20"/>
          <w:u w:val="single"/>
        </w:rPr>
        <w:t>※各項目について記載内容が多い場合は、適宜、行数・ページ数を追加してください。</w:t>
      </w:r>
    </w:p>
    <w:p w14:paraId="6ABE77AB" w14:textId="77777777" w:rsidR="00873757" w:rsidRPr="00123FB9" w:rsidRDefault="00873757" w:rsidP="00873757">
      <w:pPr>
        <w:spacing w:line="202" w:lineRule="exact"/>
        <w:rPr>
          <w:rFonts w:ascii="ＭＳ ゴシック" w:eastAsia="ＭＳ ゴシック" w:hAnsi="ＭＳ ゴシック" w:cs="ＭＳ ゴシック"/>
          <w:sz w:val="20"/>
          <w:szCs w:val="20"/>
        </w:rPr>
        <w:sectPr w:rsidR="00873757" w:rsidRPr="00123FB9" w:rsidSect="00386720">
          <w:footerReference w:type="default" r:id="rId17"/>
          <w:pgSz w:w="11910" w:h="16840"/>
          <w:pgMar w:top="1380" w:right="711" w:bottom="280" w:left="1134" w:header="680" w:footer="720" w:gutter="0"/>
          <w:cols w:space="720"/>
          <w:docGrid w:linePitch="299"/>
        </w:sectPr>
      </w:pPr>
    </w:p>
    <w:p w14:paraId="24F6A54B" w14:textId="56BC3089" w:rsidR="008372BB" w:rsidRPr="00123FB9" w:rsidRDefault="00967B8D" w:rsidP="00873757">
      <w:pPr>
        <w:jc w:val="right"/>
        <w:rPr>
          <w:rFonts w:asciiTheme="majorEastAsia" w:eastAsiaTheme="majorEastAsia" w:hAnsiTheme="majorEastAsia" w:cstheme="minorBidi"/>
          <w:bCs/>
        </w:rPr>
      </w:pPr>
      <w:r w:rsidRPr="00123FB9">
        <w:rPr>
          <w:rFonts w:hint="eastAsia"/>
          <w:noProof/>
          <w:lang w:val="en-US" w:bidi="ar-SA"/>
        </w:rPr>
        <w:lastRenderedPageBreak/>
        <mc:AlternateContent>
          <mc:Choice Requires="wps">
            <w:drawing>
              <wp:anchor distT="0" distB="0" distL="114300" distR="114300" simplePos="0" relativeHeight="251785216" behindDoc="0" locked="0" layoutInCell="1" allowOverlap="1" wp14:anchorId="67CC353D" wp14:editId="2D11DBB6">
                <wp:simplePos x="0" y="0"/>
                <wp:positionH relativeFrom="margin">
                  <wp:align>right</wp:align>
                </wp:positionH>
                <wp:positionV relativeFrom="paragraph">
                  <wp:posOffset>-63500</wp:posOffset>
                </wp:positionV>
                <wp:extent cx="6756400" cy="381000"/>
                <wp:effectExtent l="0" t="0" r="6350" b="0"/>
                <wp:wrapNone/>
                <wp:docPr id="23" name="正方形/長方形 23"/>
                <wp:cNvGraphicFramePr/>
                <a:graphic xmlns:a="http://schemas.openxmlformats.org/drawingml/2006/main">
                  <a:graphicData uri="http://schemas.microsoft.com/office/word/2010/wordprocessingShape">
                    <wps:wsp>
                      <wps:cNvSpPr/>
                      <wps:spPr>
                        <a:xfrm>
                          <a:off x="0" y="0"/>
                          <a:ext cx="6756400" cy="381000"/>
                        </a:xfrm>
                        <a:prstGeom prst="rect">
                          <a:avLst/>
                        </a:prstGeom>
                        <a:solidFill>
                          <a:sysClr val="window" lastClr="FFFFFF"/>
                        </a:solidFill>
                        <a:ln w="25400" cap="flat" cmpd="sng" algn="ctr">
                          <a:noFill/>
                          <a:prstDash val="solid"/>
                        </a:ln>
                        <a:effectLst/>
                      </wps:spPr>
                      <wps:txbx>
                        <w:txbxContent>
                          <w:p w14:paraId="1D4E213D" w14:textId="73C7DF3A" w:rsidR="009E083F" w:rsidRPr="00EF61D7" w:rsidRDefault="009E083F" w:rsidP="007838FC">
                            <w:pPr>
                              <w:rPr>
                                <w:sz w:val="24"/>
                                <w:szCs w:val="24"/>
                              </w:rPr>
                            </w:pPr>
                            <w:r w:rsidRPr="00EF61D7">
                              <w:rPr>
                                <w:rFonts w:ascii="ＭＳ ゴシック" w:eastAsia="ＭＳ ゴシック" w:hAnsi="ＭＳ ゴシック" w:cs="ＭＳ ゴシック"/>
                                <w:b/>
                                <w:bCs/>
                                <w:sz w:val="24"/>
                                <w:szCs w:val="24"/>
                              </w:rPr>
                              <w:t>【</w:t>
                            </w:r>
                            <w:r w:rsidRPr="00EF61D7">
                              <w:rPr>
                                <w:rFonts w:ascii="ＭＳ ゴシック" w:eastAsia="ＭＳ ゴシック" w:hAnsi="ＭＳ ゴシック" w:cs="ＭＳ ゴシック" w:hint="eastAsia"/>
                                <w:b/>
                                <w:bCs/>
                                <w:sz w:val="24"/>
                                <w:szCs w:val="24"/>
                              </w:rPr>
                              <w:t>持続化補助金令和</w:t>
                            </w:r>
                            <w:r w:rsidRPr="00EF61D7">
                              <w:rPr>
                                <w:rFonts w:ascii="ＭＳ ゴシック" w:eastAsia="ＭＳ ゴシック" w:hAnsi="ＭＳ ゴシック" w:cs="ＭＳ ゴシック"/>
                                <w:b/>
                                <w:bCs/>
                                <w:sz w:val="24"/>
                                <w:szCs w:val="24"/>
                              </w:rPr>
                              <w:t>2年7月豪雨型】</w:t>
                            </w:r>
                            <w:r w:rsidRPr="00EF61D7">
                              <w:rPr>
                                <w:rFonts w:ascii="ＭＳ ゴシック" w:eastAsia="ＭＳ ゴシック" w:hAnsi="ＭＳ ゴシック" w:cs="ＭＳ ゴシック" w:hint="eastAsia"/>
                                <w:b/>
                                <w:bCs/>
                                <w:sz w:val="24"/>
                                <w:szCs w:val="24"/>
                              </w:rPr>
                              <w:t>（</w:t>
                            </w:r>
                            <w:r w:rsidRPr="00EF61D7">
                              <w:rPr>
                                <w:rFonts w:ascii="ＭＳ ゴシック" w:eastAsia="ＭＳ ゴシック" w:hAnsi="ＭＳ ゴシック" w:cs="ＭＳ ゴシック"/>
                                <w:b/>
                                <w:bCs/>
                                <w:sz w:val="24"/>
                                <w:szCs w:val="24"/>
                              </w:rPr>
                              <w:t>様式</w:t>
                            </w:r>
                            <w:r w:rsidRPr="00EF61D7">
                              <w:rPr>
                                <w:rFonts w:ascii="ＭＳ ゴシック" w:eastAsia="ＭＳ ゴシック" w:hAnsi="ＭＳ ゴシック" w:cs="ＭＳ ゴシック" w:hint="eastAsia"/>
                                <w:b/>
                                <w:bCs/>
                                <w:sz w:val="24"/>
                                <w:szCs w:val="24"/>
                              </w:rPr>
                              <w:t>２－１</w:t>
                            </w:r>
                            <w:r w:rsidRPr="00EF61D7">
                              <w:rPr>
                                <w:rFonts w:ascii="ＭＳ ゴシック" w:eastAsia="ＭＳ ゴシック" w:hAnsi="ＭＳ ゴシック" w:cs="ＭＳ ゴシック"/>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7CC353D" id="正方形/長方形 23" o:spid="_x0000_s1038" style="position:absolute;left:0;text-align:left;margin-left:480.8pt;margin-top:-5pt;width:532pt;height:30pt;z-index:251785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" fillcolor="window" stroked="f" strokeweight="2pt">
                <v:textbox>
                  <w:txbxContent>
                    <w:p w14:paraId="1D4E213D" w14:textId="73C7DF3A" w:rsidR="009E083F" w:rsidRPr="00EF61D7" w:rsidRDefault="009E083F" w:rsidP="007838FC">
                      <w:pPr>
                        <w:rPr>
                          <w:sz w:val="24"/>
                          <w:szCs w:val="24"/>
                        </w:rPr>
                      </w:pPr>
                      <w:r w:rsidRPr="00EF61D7">
                        <w:rPr>
                          <w:rFonts w:ascii="ＭＳ ゴシック" w:eastAsia="ＭＳ ゴシック" w:hAnsi="ＭＳ ゴシック" w:cs="ＭＳ ゴシック"/>
                          <w:b/>
                          <w:bCs/>
                          <w:sz w:val="24"/>
                          <w:szCs w:val="24"/>
                        </w:rPr>
                        <w:t>【</w:t>
                      </w:r>
                      <w:r w:rsidRPr="00EF61D7">
                        <w:rPr>
                          <w:rFonts w:ascii="ＭＳ ゴシック" w:eastAsia="ＭＳ ゴシック" w:hAnsi="ＭＳ ゴシック" w:cs="ＭＳ ゴシック" w:hint="eastAsia"/>
                          <w:b/>
                          <w:bCs/>
                          <w:sz w:val="24"/>
                          <w:szCs w:val="24"/>
                        </w:rPr>
                        <w:t>持続化補助金令和</w:t>
                      </w:r>
                      <w:r w:rsidRPr="00EF61D7">
                        <w:rPr>
                          <w:rFonts w:ascii="ＭＳ ゴシック" w:eastAsia="ＭＳ ゴシック" w:hAnsi="ＭＳ ゴシック" w:cs="ＭＳ ゴシック"/>
                          <w:b/>
                          <w:bCs/>
                          <w:sz w:val="24"/>
                          <w:szCs w:val="24"/>
                        </w:rPr>
                        <w:t>2年7月豪雨型】</w:t>
                      </w:r>
                      <w:r w:rsidRPr="00EF61D7">
                        <w:rPr>
                          <w:rFonts w:ascii="ＭＳ ゴシック" w:eastAsia="ＭＳ ゴシック" w:hAnsi="ＭＳ ゴシック" w:cs="ＭＳ ゴシック" w:hint="eastAsia"/>
                          <w:b/>
                          <w:bCs/>
                          <w:sz w:val="24"/>
                          <w:szCs w:val="24"/>
                        </w:rPr>
                        <w:t>（</w:t>
                      </w:r>
                      <w:r w:rsidRPr="00EF61D7">
                        <w:rPr>
                          <w:rFonts w:ascii="ＭＳ ゴシック" w:eastAsia="ＭＳ ゴシック" w:hAnsi="ＭＳ ゴシック" w:cs="ＭＳ ゴシック"/>
                          <w:b/>
                          <w:bCs/>
                          <w:sz w:val="24"/>
                          <w:szCs w:val="24"/>
                        </w:rPr>
                        <w:t>様式</w:t>
                      </w:r>
                      <w:r w:rsidRPr="00EF61D7">
                        <w:rPr>
                          <w:rFonts w:ascii="ＭＳ ゴシック" w:eastAsia="ＭＳ ゴシック" w:hAnsi="ＭＳ ゴシック" w:cs="ＭＳ ゴシック" w:hint="eastAsia"/>
                          <w:b/>
                          <w:bCs/>
                          <w:sz w:val="24"/>
                          <w:szCs w:val="24"/>
                        </w:rPr>
                        <w:t>２－１</w:t>
                      </w:r>
                      <w:r w:rsidRPr="00EF61D7">
                        <w:rPr>
                          <w:rFonts w:ascii="ＭＳ ゴシック" w:eastAsia="ＭＳ ゴシック" w:hAnsi="ＭＳ ゴシック" w:cs="ＭＳ ゴシック"/>
                          <w:b/>
                          <w:bCs/>
                          <w:sz w:val="24"/>
                          <w:szCs w:val="24"/>
                        </w:rPr>
                        <w:t>）</w:t>
                      </w:r>
                    </w:p>
                  </w:txbxContent>
                </v:textbox>
                <w10:wrap anchorx="margin"/>
              </v:rect>
            </w:pict>
          </mc:Fallback>
        </mc:AlternateContent>
      </w:r>
    </w:p>
    <w:p w14:paraId="2801DC73" w14:textId="665B46E8" w:rsidR="00873757" w:rsidRPr="00123FB9" w:rsidRDefault="00873757" w:rsidP="00873757">
      <w:pPr>
        <w:jc w:val="right"/>
        <w:rPr>
          <w:rFonts w:asciiTheme="majorEastAsia" w:eastAsiaTheme="majorEastAsia" w:hAnsiTheme="majorEastAsia" w:cstheme="minorBidi"/>
          <w:bCs/>
        </w:rPr>
      </w:pPr>
    </w:p>
    <w:p w14:paraId="6A72EEE2" w14:textId="77777777" w:rsidR="00873757" w:rsidRPr="00EF61D7" w:rsidRDefault="00873757" w:rsidP="00873757">
      <w:pPr>
        <w:ind w:firstLineChars="2300" w:firstLine="5060"/>
        <w:jc w:val="both"/>
        <w:rPr>
          <w:rFonts w:asciiTheme="majorEastAsia" w:eastAsiaTheme="majorEastAsia" w:hAnsiTheme="majorEastAsia" w:cstheme="minorBidi"/>
          <w:bCs/>
        </w:rPr>
      </w:pPr>
      <w:r w:rsidRPr="00EF61D7">
        <w:rPr>
          <w:rFonts w:asciiTheme="majorEastAsia" w:eastAsiaTheme="majorEastAsia" w:hAnsiTheme="majorEastAsia" w:cstheme="minorBidi" w:hint="eastAsia"/>
          <w:bCs/>
          <w:u w:val="single"/>
        </w:rPr>
        <w:t>代表</w:t>
      </w:r>
      <w:r w:rsidRPr="00EF61D7">
        <w:rPr>
          <w:rFonts w:asciiTheme="majorEastAsia" w:eastAsiaTheme="majorEastAsia" w:hAnsiTheme="majorEastAsia" w:cstheme="minorBidi"/>
          <w:bCs/>
          <w:u w:val="single"/>
        </w:rPr>
        <w:t>する</w:t>
      </w:r>
      <w:r w:rsidRPr="00EF61D7">
        <w:rPr>
          <w:rFonts w:asciiTheme="majorEastAsia" w:eastAsiaTheme="majorEastAsia" w:hAnsiTheme="majorEastAsia" w:cstheme="minorBidi" w:hint="eastAsia"/>
          <w:bCs/>
          <w:u w:val="single"/>
        </w:rPr>
        <w:t xml:space="preserve">応募者名称：　　　</w:t>
      </w:r>
      <w:r w:rsidRPr="00EF61D7">
        <w:rPr>
          <w:rFonts w:asciiTheme="majorEastAsia" w:eastAsiaTheme="majorEastAsia" w:hAnsiTheme="majorEastAsia" w:cstheme="minorBidi"/>
          <w:bCs/>
          <w:u w:val="single"/>
        </w:rPr>
        <w:t xml:space="preserve">　　</w:t>
      </w:r>
      <w:r w:rsidRPr="00EF61D7">
        <w:rPr>
          <w:rFonts w:asciiTheme="majorEastAsia" w:eastAsiaTheme="majorEastAsia" w:hAnsiTheme="majorEastAsia" w:cstheme="minorBidi" w:hint="eastAsia"/>
          <w:bCs/>
          <w:u w:val="single"/>
        </w:rPr>
        <w:t xml:space="preserve">　　　　　　　</w:t>
      </w:r>
    </w:p>
    <w:p w14:paraId="56433C67" w14:textId="77777777" w:rsidR="00873757" w:rsidRPr="00EF61D7" w:rsidRDefault="00873757" w:rsidP="00873757">
      <w:pPr>
        <w:spacing w:before="65"/>
        <w:rPr>
          <w:rFonts w:ascii="ＭＳ ゴシック" w:eastAsia="ＭＳ ゴシック" w:hAnsi="ＭＳ ゴシック" w:cs="ＭＳ ゴシック"/>
          <w:sz w:val="16"/>
        </w:rPr>
      </w:pPr>
      <w:r w:rsidRPr="00EF61D7">
        <w:rPr>
          <w:rFonts w:asciiTheme="majorEastAsia" w:eastAsiaTheme="majorEastAsia" w:hAnsiTheme="majorEastAsia" w:cstheme="minorBidi" w:hint="eastAsia"/>
          <w:b/>
          <w:bCs/>
        </w:rPr>
        <w:t>＜計画の内容（事業再建に</w:t>
      </w:r>
      <w:r w:rsidRPr="00EF61D7">
        <w:rPr>
          <w:rFonts w:asciiTheme="majorEastAsia" w:eastAsiaTheme="majorEastAsia" w:hAnsiTheme="majorEastAsia" w:cstheme="minorBidi"/>
          <w:b/>
          <w:bCs/>
        </w:rPr>
        <w:t>向けた取組）</w:t>
      </w:r>
      <w:r w:rsidRPr="00EF61D7">
        <w:rPr>
          <w:rFonts w:asciiTheme="majorEastAsia" w:eastAsiaTheme="majorEastAsia" w:hAnsiTheme="majorEastAsia" w:cstheme="minorBidi" w:hint="eastAsia"/>
          <w:b/>
          <w:bCs/>
        </w:rPr>
        <w:t>＞</w:t>
      </w:r>
      <w:r w:rsidRPr="00EF61D7">
        <w:rPr>
          <w:rFonts w:ascii="ＭＳ ゴシック" w:eastAsia="ＭＳ ゴシック" w:hAnsi="ＭＳ ゴシック" w:cs="ＭＳ ゴシック"/>
          <w:sz w:val="16"/>
        </w:rPr>
        <w:t>※採択時に「事業者名称」</w:t>
      </w:r>
      <w:r w:rsidRPr="00EF61D7">
        <w:rPr>
          <w:rFonts w:ascii="ＭＳ ゴシック" w:eastAsia="ＭＳ ゴシック" w:hAnsi="ＭＳ ゴシック" w:cs="ＭＳ ゴシック" w:hint="eastAsia"/>
          <w:sz w:val="16"/>
        </w:rPr>
        <w:t>、</w:t>
      </w:r>
      <w:r w:rsidRPr="00EF61D7">
        <w:rPr>
          <w:rFonts w:ascii="ＭＳ ゴシック" w:eastAsia="ＭＳ ゴシック" w:hAnsi="ＭＳ ゴシック" w:cs="ＭＳ ゴシック"/>
          <w:sz w:val="16"/>
        </w:rPr>
        <w:t>「補助事業で行う事業名」等が一般公表されます。</w:t>
      </w:r>
    </w:p>
    <w:p w14:paraId="6C710F43" w14:textId="77777777" w:rsidR="00873757" w:rsidRPr="00EF61D7" w:rsidRDefault="00873757" w:rsidP="00873757">
      <w:pPr>
        <w:rPr>
          <w:rFonts w:asciiTheme="majorEastAsia" w:eastAsiaTheme="majorEastAsia" w:hAnsiTheme="majorEastAsia" w:cstheme="minorBidi"/>
          <w:bCs/>
        </w:rPr>
      </w:pPr>
    </w:p>
    <w:tbl>
      <w:tblPr>
        <w:tblStyle w:val="9"/>
        <w:tblW w:w="9918" w:type="dxa"/>
        <w:tblLook w:val="04A0" w:firstRow="1" w:lastRow="0" w:firstColumn="1" w:lastColumn="0" w:noHBand="0" w:noVBand="1"/>
      </w:tblPr>
      <w:tblGrid>
        <w:gridCol w:w="9918"/>
      </w:tblGrid>
      <w:tr w:rsidR="009019C3" w:rsidRPr="009019C3" w14:paraId="2AC5853A" w14:textId="77777777" w:rsidTr="00873757">
        <w:trPr>
          <w:trHeight w:val="1376"/>
        </w:trPr>
        <w:tc>
          <w:tcPr>
            <w:tcW w:w="9918" w:type="dxa"/>
          </w:tcPr>
          <w:p w14:paraId="486360FF" w14:textId="77777777" w:rsidR="00873757" w:rsidRPr="00EF61D7" w:rsidRDefault="00873757" w:rsidP="00873757">
            <w:pPr>
              <w:spacing w:before="52"/>
              <w:rPr>
                <w:rFonts w:ascii="ＭＳ ゴシック" w:eastAsia="ＭＳ ゴシック" w:hAnsi="ＭＳ ゴシック" w:cs="ＭＳ ゴシック"/>
                <w:sz w:val="18"/>
                <w:szCs w:val="18"/>
              </w:rPr>
            </w:pPr>
            <w:r w:rsidRPr="00EF61D7">
              <w:rPr>
                <w:rFonts w:asciiTheme="majorEastAsia" w:eastAsiaTheme="majorEastAsia" w:hAnsiTheme="majorEastAsia" w:cstheme="minorBidi" w:hint="eastAsia"/>
                <w:bCs/>
                <w:sz w:val="18"/>
                <w:szCs w:val="18"/>
              </w:rPr>
              <w:t>１．</w:t>
            </w:r>
            <w:r w:rsidRPr="00EF61D7">
              <w:rPr>
                <w:rFonts w:ascii="ＭＳ ゴシック" w:eastAsia="ＭＳ ゴシック" w:hAnsi="ＭＳ ゴシック" w:cs="ＭＳ ゴシック"/>
                <w:sz w:val="18"/>
                <w:szCs w:val="18"/>
              </w:rPr>
              <w:t xml:space="preserve"> 共同で事業を実施する必要性</w:t>
            </w:r>
          </w:p>
          <w:p w14:paraId="278CE098" w14:textId="77777777" w:rsidR="00873757" w:rsidRPr="00EF61D7" w:rsidRDefault="00873757" w:rsidP="00873757">
            <w:pPr>
              <w:rPr>
                <w:rFonts w:ascii="ＭＳ ゴシック" w:eastAsia="ＭＳ ゴシック" w:hAnsi="ＭＳ ゴシック" w:cs="ＭＳ ゴシック"/>
                <w:szCs w:val="21"/>
              </w:rPr>
            </w:pPr>
          </w:p>
          <w:p w14:paraId="6290E568" w14:textId="77777777" w:rsidR="00873757" w:rsidRPr="00EF61D7" w:rsidRDefault="00873757" w:rsidP="00873757">
            <w:pPr>
              <w:rPr>
                <w:rFonts w:ascii="ＭＳ ゴシック" w:eastAsia="ＭＳ ゴシック" w:hAnsi="ＭＳ ゴシック" w:cs="ＭＳ ゴシック"/>
                <w:szCs w:val="21"/>
              </w:rPr>
            </w:pPr>
          </w:p>
          <w:p w14:paraId="6BBDBDD7" w14:textId="77777777" w:rsidR="00873757" w:rsidRPr="00EF61D7" w:rsidRDefault="00873757" w:rsidP="00873757">
            <w:pPr>
              <w:rPr>
                <w:rFonts w:ascii="ＭＳ ゴシック" w:eastAsia="ＭＳ ゴシック" w:hAnsi="ＭＳ ゴシック" w:cs="ＭＳ ゴシック"/>
                <w:szCs w:val="21"/>
              </w:rPr>
            </w:pPr>
          </w:p>
          <w:p w14:paraId="6928D2FF" w14:textId="77777777" w:rsidR="00873757" w:rsidRPr="00EF61D7" w:rsidRDefault="00873757" w:rsidP="00873757">
            <w:pPr>
              <w:rPr>
                <w:rFonts w:ascii="ＭＳ ゴシック" w:eastAsia="ＭＳ ゴシック" w:hAnsi="ＭＳ ゴシック" w:cs="ＭＳ ゴシック"/>
                <w:szCs w:val="21"/>
              </w:rPr>
            </w:pPr>
          </w:p>
          <w:p w14:paraId="5E335E12" w14:textId="77777777" w:rsidR="00873757" w:rsidRPr="00EF61D7" w:rsidRDefault="00873757" w:rsidP="00873757">
            <w:pPr>
              <w:rPr>
                <w:rFonts w:ascii="ＭＳ ゴシック" w:eastAsia="ＭＳ ゴシック" w:hAnsi="ＭＳ ゴシック" w:cs="ＭＳ ゴシック"/>
                <w:spacing w:val="-7"/>
                <w:szCs w:val="21"/>
              </w:rPr>
            </w:pPr>
          </w:p>
          <w:p w14:paraId="73ACC5C8" w14:textId="77777777" w:rsidR="00873757" w:rsidRPr="00EF61D7" w:rsidRDefault="00873757" w:rsidP="00873757">
            <w:pPr>
              <w:rPr>
                <w:rFonts w:asciiTheme="majorEastAsia" w:eastAsiaTheme="majorEastAsia" w:hAnsiTheme="majorEastAsia" w:cstheme="minorBidi"/>
                <w:bCs/>
                <w:sz w:val="18"/>
                <w:szCs w:val="18"/>
              </w:rPr>
            </w:pPr>
            <w:r w:rsidRPr="00EF61D7">
              <w:rPr>
                <w:rFonts w:ascii="ＭＳ ゴシック" w:eastAsia="ＭＳ ゴシック" w:hAnsi="ＭＳ ゴシック" w:cs="ＭＳ ゴシック" w:hint="eastAsia"/>
                <w:spacing w:val="-7"/>
                <w:sz w:val="18"/>
                <w:szCs w:val="18"/>
              </w:rPr>
              <w:t>２．</w:t>
            </w:r>
            <w:r w:rsidRPr="00EF61D7">
              <w:rPr>
                <w:rFonts w:ascii="ＭＳ ゴシック" w:eastAsia="ＭＳ ゴシック" w:hAnsi="ＭＳ ゴシック" w:cs="ＭＳ ゴシック"/>
                <w:spacing w:val="-7"/>
                <w:sz w:val="18"/>
                <w:szCs w:val="18"/>
              </w:rPr>
              <w:t>共同事業における参画小規模事業者の役割・取組</w:t>
            </w:r>
            <w:r w:rsidRPr="00EF61D7">
              <w:rPr>
                <w:rFonts w:ascii="ＭＳ ゴシック" w:eastAsia="ＭＳ ゴシック" w:hAnsi="ＭＳ ゴシック" w:cs="ＭＳ ゴシック"/>
                <w:spacing w:val="-3"/>
                <w:sz w:val="18"/>
                <w:szCs w:val="18"/>
              </w:rPr>
              <w:t>（全ての参画事業者について記載し、体制図も記載すること</w:t>
            </w:r>
            <w:r w:rsidRPr="00EF61D7">
              <w:rPr>
                <w:rFonts w:ascii="ＭＳ ゴシック" w:eastAsia="ＭＳ ゴシック" w:hAnsi="ＭＳ ゴシック" w:cs="ＭＳ ゴシック"/>
                <w:sz w:val="18"/>
                <w:szCs w:val="18"/>
              </w:rPr>
              <w:t>）</w:t>
            </w:r>
          </w:p>
          <w:p w14:paraId="462C836A" w14:textId="77777777" w:rsidR="00873757" w:rsidRPr="00EF61D7" w:rsidRDefault="00873757" w:rsidP="00873757">
            <w:pPr>
              <w:rPr>
                <w:rFonts w:asciiTheme="majorEastAsia" w:eastAsiaTheme="majorEastAsia" w:hAnsiTheme="majorEastAsia" w:cstheme="minorBidi"/>
                <w:bCs/>
                <w:sz w:val="18"/>
                <w:szCs w:val="18"/>
              </w:rPr>
            </w:pPr>
          </w:p>
          <w:p w14:paraId="34BA59CB" w14:textId="77777777" w:rsidR="00873757" w:rsidRPr="00EF61D7" w:rsidRDefault="00873757" w:rsidP="00873757">
            <w:pPr>
              <w:rPr>
                <w:rFonts w:asciiTheme="majorEastAsia" w:eastAsiaTheme="majorEastAsia" w:hAnsiTheme="majorEastAsia" w:cstheme="minorBidi"/>
                <w:bCs/>
                <w:sz w:val="22"/>
              </w:rPr>
            </w:pPr>
          </w:p>
          <w:p w14:paraId="6C1383E1" w14:textId="77777777" w:rsidR="00873757" w:rsidRPr="00EF61D7" w:rsidRDefault="00873757" w:rsidP="00873757">
            <w:pPr>
              <w:rPr>
                <w:rFonts w:asciiTheme="majorEastAsia" w:eastAsiaTheme="majorEastAsia" w:hAnsiTheme="majorEastAsia" w:cstheme="minorBidi"/>
                <w:bCs/>
                <w:sz w:val="22"/>
              </w:rPr>
            </w:pPr>
          </w:p>
          <w:p w14:paraId="43B7455A" w14:textId="77777777" w:rsidR="00873757" w:rsidRPr="00EF61D7" w:rsidRDefault="00873757" w:rsidP="00873757">
            <w:pPr>
              <w:rPr>
                <w:rFonts w:asciiTheme="majorEastAsia" w:eastAsiaTheme="majorEastAsia" w:hAnsiTheme="majorEastAsia" w:cstheme="minorBidi"/>
                <w:bCs/>
                <w:sz w:val="22"/>
              </w:rPr>
            </w:pPr>
          </w:p>
          <w:p w14:paraId="68EC55D9" w14:textId="77777777" w:rsidR="00873757" w:rsidRPr="00EF61D7" w:rsidRDefault="00873757" w:rsidP="00873757">
            <w:pPr>
              <w:rPr>
                <w:rFonts w:asciiTheme="majorEastAsia" w:eastAsiaTheme="majorEastAsia" w:hAnsiTheme="majorEastAsia" w:cstheme="minorBidi"/>
                <w:bCs/>
                <w:sz w:val="22"/>
              </w:rPr>
            </w:pPr>
          </w:p>
          <w:p w14:paraId="4DA662F6" w14:textId="77777777" w:rsidR="00873757" w:rsidRPr="00EF61D7" w:rsidRDefault="00873757" w:rsidP="00873757">
            <w:pPr>
              <w:rPr>
                <w:rFonts w:asciiTheme="majorEastAsia" w:eastAsiaTheme="majorEastAsia" w:hAnsiTheme="majorEastAsia" w:cstheme="minorBidi"/>
                <w:bCs/>
                <w:sz w:val="22"/>
              </w:rPr>
            </w:pPr>
          </w:p>
          <w:p w14:paraId="032F5E3F" w14:textId="77777777" w:rsidR="00873757" w:rsidRPr="00EF61D7" w:rsidRDefault="00873757" w:rsidP="00873757">
            <w:pPr>
              <w:rPr>
                <w:rFonts w:asciiTheme="majorEastAsia" w:eastAsiaTheme="majorEastAsia" w:hAnsiTheme="majorEastAsia" w:cstheme="minorBidi"/>
                <w:bCs/>
                <w:sz w:val="22"/>
              </w:rPr>
            </w:pPr>
          </w:p>
          <w:p w14:paraId="4B3F596C" w14:textId="77777777" w:rsidR="00873757" w:rsidRPr="00EF61D7" w:rsidRDefault="00873757" w:rsidP="00873757">
            <w:pPr>
              <w:rPr>
                <w:rFonts w:asciiTheme="majorEastAsia" w:eastAsiaTheme="majorEastAsia" w:hAnsiTheme="majorEastAsia" w:cstheme="minorBidi"/>
                <w:bCs/>
                <w:sz w:val="22"/>
              </w:rPr>
            </w:pPr>
          </w:p>
          <w:p w14:paraId="58566977" w14:textId="77777777" w:rsidR="00873757" w:rsidRPr="00EF61D7" w:rsidRDefault="00873757" w:rsidP="00873757">
            <w:pPr>
              <w:rPr>
                <w:rFonts w:asciiTheme="majorEastAsia" w:eastAsiaTheme="majorEastAsia" w:hAnsiTheme="majorEastAsia" w:cstheme="minorBidi"/>
                <w:bCs/>
                <w:sz w:val="22"/>
              </w:rPr>
            </w:pPr>
          </w:p>
          <w:p w14:paraId="0618D3EC" w14:textId="77777777" w:rsidR="00873757" w:rsidRPr="00EF61D7" w:rsidRDefault="00873757" w:rsidP="00873757">
            <w:pPr>
              <w:rPr>
                <w:rFonts w:asciiTheme="majorEastAsia" w:eastAsiaTheme="majorEastAsia" w:hAnsiTheme="majorEastAsia" w:cstheme="minorBidi"/>
                <w:bCs/>
                <w:sz w:val="22"/>
              </w:rPr>
            </w:pPr>
          </w:p>
          <w:p w14:paraId="0186C879" w14:textId="77777777" w:rsidR="00873757" w:rsidRPr="00EF61D7" w:rsidRDefault="00873757" w:rsidP="00873757">
            <w:pPr>
              <w:rPr>
                <w:rFonts w:asciiTheme="majorEastAsia" w:eastAsiaTheme="majorEastAsia" w:hAnsiTheme="majorEastAsia" w:cstheme="minorBidi"/>
                <w:bCs/>
                <w:sz w:val="22"/>
              </w:rPr>
            </w:pPr>
          </w:p>
        </w:tc>
      </w:tr>
    </w:tbl>
    <w:p w14:paraId="7694CF8B" w14:textId="77777777" w:rsidR="00873757" w:rsidRPr="00EF61D7" w:rsidRDefault="00873757" w:rsidP="00873757">
      <w:pPr>
        <w:rPr>
          <w:rFonts w:asciiTheme="majorEastAsia" w:eastAsiaTheme="majorEastAsia" w:hAnsiTheme="majorEastAsia" w:cstheme="minorBidi"/>
          <w:b/>
          <w:bCs/>
        </w:rPr>
      </w:pPr>
    </w:p>
    <w:p w14:paraId="45EB0C28" w14:textId="77777777" w:rsidR="00873757" w:rsidRPr="00EF61D7" w:rsidRDefault="00873757" w:rsidP="00873757">
      <w:pPr>
        <w:spacing w:line="400" w:lineRule="atLeast"/>
        <w:rPr>
          <w:rFonts w:asciiTheme="majorEastAsia" w:eastAsiaTheme="majorEastAsia" w:hAnsiTheme="majorEastAsia" w:cstheme="minorBidi"/>
          <w:b/>
          <w:bCs/>
        </w:rPr>
      </w:pPr>
      <w:r w:rsidRPr="00EF61D7">
        <w:rPr>
          <w:rFonts w:asciiTheme="majorEastAsia" w:eastAsiaTheme="majorEastAsia" w:hAnsiTheme="majorEastAsia" w:cstheme="minorBidi" w:hint="eastAsia"/>
          <w:b/>
          <w:bCs/>
        </w:rPr>
        <w:t>＜個別</w:t>
      </w:r>
      <w:r w:rsidRPr="00EF61D7">
        <w:rPr>
          <w:rFonts w:asciiTheme="majorEastAsia" w:eastAsiaTheme="majorEastAsia" w:hAnsiTheme="majorEastAsia" w:cstheme="minorBidi"/>
          <w:b/>
          <w:bCs/>
        </w:rPr>
        <w:t>の</w:t>
      </w:r>
      <w:r w:rsidRPr="00EF61D7">
        <w:rPr>
          <w:rFonts w:asciiTheme="majorEastAsia" w:eastAsiaTheme="majorEastAsia" w:hAnsiTheme="majorEastAsia" w:cstheme="minorBidi" w:hint="eastAsia"/>
          <w:b/>
          <w:bCs/>
        </w:rPr>
        <w:t>支出</w:t>
      </w:r>
      <w:r w:rsidRPr="00EF61D7">
        <w:rPr>
          <w:rFonts w:asciiTheme="majorEastAsia" w:eastAsiaTheme="majorEastAsia" w:hAnsiTheme="majorEastAsia" w:cstheme="minorBidi"/>
          <w:b/>
          <w:bCs/>
        </w:rPr>
        <w:t>経費</w:t>
      </w:r>
      <w:r w:rsidRPr="00EF61D7">
        <w:rPr>
          <w:rFonts w:asciiTheme="majorEastAsia" w:eastAsiaTheme="majorEastAsia" w:hAnsiTheme="majorEastAsia" w:cstheme="minorBidi" w:hint="eastAsia"/>
          <w:b/>
          <w:bCs/>
        </w:rPr>
        <w:t>の</w:t>
      </w:r>
      <w:r w:rsidRPr="00EF61D7">
        <w:rPr>
          <w:rFonts w:asciiTheme="majorEastAsia" w:eastAsiaTheme="majorEastAsia" w:hAnsiTheme="majorEastAsia" w:cstheme="minorBidi"/>
          <w:b/>
          <w:bCs/>
        </w:rPr>
        <w:t>明細</w:t>
      </w:r>
      <w:r w:rsidRPr="00EF61D7">
        <w:rPr>
          <w:rFonts w:asciiTheme="majorEastAsia" w:eastAsiaTheme="majorEastAsia" w:hAnsiTheme="majorEastAsia" w:cstheme="minorBidi" w:hint="eastAsia"/>
          <w:b/>
          <w:bCs/>
        </w:rPr>
        <w:t>等＞</w:t>
      </w:r>
      <w:r w:rsidRPr="00EF61D7">
        <w:rPr>
          <w:rFonts w:ascii="ＭＳ ゴシック" w:eastAsia="ＭＳ ゴシック" w:hAnsi="ＭＳ ゴシック" w:cs="ＭＳ ゴシック"/>
          <w:sz w:val="18"/>
        </w:rPr>
        <w:t>※共同申請の場合は事業者ごとに、作成してください。</w:t>
      </w:r>
    </w:p>
    <w:p w14:paraId="653E381D" w14:textId="77777777" w:rsidR="00873757" w:rsidRPr="00EF61D7" w:rsidRDefault="00873757" w:rsidP="00873757">
      <w:pPr>
        <w:tabs>
          <w:tab w:val="left" w:pos="3979"/>
          <w:tab w:val="left" w:pos="7500"/>
        </w:tabs>
        <w:spacing w:before="52" w:after="27"/>
        <w:rPr>
          <w:rFonts w:ascii="ＭＳ ゴシック" w:eastAsia="ＭＳ ゴシック" w:hAnsi="ＭＳ ゴシック" w:cs="ＭＳ ゴシック"/>
        </w:rPr>
      </w:pPr>
      <w:r w:rsidRPr="00EF61D7">
        <w:rPr>
          <w:rFonts w:ascii="ＭＳ ゴシック" w:eastAsia="ＭＳ ゴシック" w:hAnsi="ＭＳ ゴシック" w:cs="ＭＳ ゴシック"/>
        </w:rPr>
        <w:t>【</w:t>
      </w:r>
      <w:r w:rsidRPr="00EF61D7">
        <w:rPr>
          <w:rFonts w:ascii="ＭＳ ゴシック" w:eastAsia="ＭＳ ゴシック" w:hAnsi="ＭＳ ゴシック" w:cs="ＭＳ ゴシック"/>
          <w:u w:val="single"/>
        </w:rPr>
        <w:t>代表</w:t>
      </w:r>
      <w:r w:rsidRPr="00EF61D7">
        <w:rPr>
          <w:rFonts w:ascii="ＭＳ ゴシック" w:eastAsia="ＭＳ ゴシック" w:hAnsi="ＭＳ ゴシック" w:cs="ＭＳ ゴシック"/>
          <w:spacing w:val="-3"/>
          <w:u w:val="single"/>
        </w:rPr>
        <w:t>事</w:t>
      </w:r>
      <w:r w:rsidRPr="00EF61D7">
        <w:rPr>
          <w:rFonts w:ascii="ＭＳ ゴシック" w:eastAsia="ＭＳ ゴシック" w:hAnsi="ＭＳ ゴシック" w:cs="ＭＳ ゴシック"/>
          <w:u w:val="single"/>
        </w:rPr>
        <w:t>業者</w:t>
      </w:r>
      <w:r w:rsidRPr="00EF61D7">
        <w:rPr>
          <w:rFonts w:ascii="ＭＳ ゴシック" w:eastAsia="ＭＳ ゴシック" w:hAnsi="ＭＳ ゴシック" w:cs="ＭＳ ゴシック"/>
          <w:spacing w:val="-3"/>
          <w:u w:val="single"/>
        </w:rPr>
        <w:t>名</w:t>
      </w:r>
      <w:r w:rsidRPr="00EF61D7">
        <w:rPr>
          <w:rFonts w:ascii="ＭＳ ゴシック" w:eastAsia="ＭＳ ゴシック" w:hAnsi="ＭＳ ゴシック" w:cs="ＭＳ ゴシック"/>
          <w:u w:val="single"/>
        </w:rPr>
        <w:t>称：</w:t>
      </w:r>
      <w:r w:rsidRPr="00EF61D7">
        <w:rPr>
          <w:rFonts w:ascii="ＭＳ ゴシック" w:eastAsia="ＭＳ ゴシック" w:hAnsi="ＭＳ ゴシック" w:cs="ＭＳ ゴシック"/>
          <w:u w:val="single"/>
        </w:rPr>
        <w:tab/>
      </w:r>
      <w:r w:rsidRPr="00EF61D7">
        <w:rPr>
          <w:rFonts w:ascii="ＭＳ ゴシック" w:eastAsia="ＭＳ ゴシック" w:hAnsi="ＭＳ ゴシック" w:cs="ＭＳ ゴシック"/>
        </w:rPr>
        <w:t>】</w:t>
      </w:r>
      <w:r w:rsidRPr="00EF61D7">
        <w:rPr>
          <w:rFonts w:ascii="ＭＳ ゴシック" w:eastAsia="ＭＳ ゴシック" w:hAnsi="ＭＳ ゴシック" w:cs="ＭＳ ゴシック"/>
        </w:rPr>
        <w:tab/>
      </w:r>
    </w:p>
    <w:tbl>
      <w:tblPr>
        <w:tblStyle w:val="100"/>
        <w:tblW w:w="9918" w:type="dxa"/>
        <w:tblLook w:val="04A0" w:firstRow="1" w:lastRow="0" w:firstColumn="1" w:lastColumn="0" w:noHBand="0" w:noVBand="1"/>
      </w:tblPr>
      <w:tblGrid>
        <w:gridCol w:w="1980"/>
        <w:gridCol w:w="2551"/>
        <w:gridCol w:w="2552"/>
        <w:gridCol w:w="2835"/>
      </w:tblGrid>
      <w:tr w:rsidR="009019C3" w:rsidRPr="009019C3" w14:paraId="69C3905A" w14:textId="77777777" w:rsidTr="00873757">
        <w:tc>
          <w:tcPr>
            <w:tcW w:w="1980" w:type="dxa"/>
            <w:shd w:val="clear" w:color="auto" w:fill="B6DDE8" w:themeFill="accent5" w:themeFillTint="66"/>
          </w:tcPr>
          <w:p w14:paraId="1EFBABB8"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経費区分</w:t>
            </w:r>
          </w:p>
        </w:tc>
        <w:tc>
          <w:tcPr>
            <w:tcW w:w="2551" w:type="dxa"/>
            <w:shd w:val="clear" w:color="auto" w:fill="B6DDE8" w:themeFill="accent5" w:themeFillTint="66"/>
          </w:tcPr>
          <w:p w14:paraId="37F77CFF"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内容・必要理由</w:t>
            </w:r>
          </w:p>
        </w:tc>
        <w:tc>
          <w:tcPr>
            <w:tcW w:w="2552" w:type="dxa"/>
            <w:shd w:val="clear" w:color="auto" w:fill="B6DDE8" w:themeFill="accent5" w:themeFillTint="66"/>
          </w:tcPr>
          <w:p w14:paraId="2C832398"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経費内訳</w:t>
            </w:r>
          </w:p>
          <w:p w14:paraId="3DF959B5"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（単価×個数</w:t>
            </w:r>
            <w:r w:rsidRPr="00EF61D7">
              <w:rPr>
                <w:rFonts w:asciiTheme="majorEastAsia" w:eastAsiaTheme="majorEastAsia" w:hAnsiTheme="majorEastAsia" w:cstheme="minorBidi"/>
                <w:bCs/>
                <w:sz w:val="20"/>
                <w:szCs w:val="20"/>
              </w:rPr>
              <w:t>・</w:t>
            </w:r>
            <w:r w:rsidRPr="00EF61D7">
              <w:rPr>
                <w:rFonts w:asciiTheme="majorEastAsia" w:eastAsiaTheme="majorEastAsia" w:hAnsiTheme="majorEastAsia" w:cstheme="minorBidi" w:hint="eastAsia"/>
                <w:bCs/>
                <w:sz w:val="20"/>
                <w:szCs w:val="20"/>
              </w:rPr>
              <w:t>回数等）</w:t>
            </w:r>
          </w:p>
        </w:tc>
        <w:tc>
          <w:tcPr>
            <w:tcW w:w="2835" w:type="dxa"/>
            <w:shd w:val="clear" w:color="auto" w:fill="B6DDE8" w:themeFill="accent5" w:themeFillTint="66"/>
          </w:tcPr>
          <w:p w14:paraId="21F34647"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補助対象経費</w:t>
            </w:r>
            <w:r w:rsidRPr="00EF61D7">
              <w:rPr>
                <w:rFonts w:asciiTheme="majorEastAsia" w:eastAsiaTheme="majorEastAsia" w:hAnsiTheme="majorEastAsia" w:cstheme="minorBidi" w:hint="eastAsia"/>
                <w:bCs/>
                <w:sz w:val="20"/>
                <w:szCs w:val="20"/>
              </w:rPr>
              <w:t>（単位：円）</w:t>
            </w:r>
          </w:p>
          <w:p w14:paraId="0CDBDD40"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（税抜）</w:t>
            </w:r>
          </w:p>
        </w:tc>
      </w:tr>
      <w:tr w:rsidR="009019C3" w:rsidRPr="009019C3" w14:paraId="505A8D69" w14:textId="77777777" w:rsidTr="00873757">
        <w:tc>
          <w:tcPr>
            <w:tcW w:w="1980" w:type="dxa"/>
          </w:tcPr>
          <w:p w14:paraId="0E85BE11" w14:textId="77777777" w:rsidR="00873757" w:rsidRPr="00EF61D7" w:rsidRDefault="00873757" w:rsidP="00873757">
            <w:pPr>
              <w:rPr>
                <w:rFonts w:asciiTheme="majorEastAsia" w:eastAsiaTheme="majorEastAsia" w:hAnsiTheme="majorEastAsia" w:cstheme="minorBidi"/>
                <w:bCs/>
                <w:sz w:val="22"/>
              </w:rPr>
            </w:pPr>
          </w:p>
        </w:tc>
        <w:tc>
          <w:tcPr>
            <w:tcW w:w="2551" w:type="dxa"/>
          </w:tcPr>
          <w:p w14:paraId="3BD93ED5" w14:textId="77777777" w:rsidR="00873757" w:rsidRPr="00EF61D7" w:rsidRDefault="00873757" w:rsidP="00873757">
            <w:pPr>
              <w:rPr>
                <w:rFonts w:asciiTheme="majorEastAsia" w:eastAsiaTheme="majorEastAsia" w:hAnsiTheme="majorEastAsia" w:cstheme="minorBidi"/>
                <w:bCs/>
                <w:sz w:val="22"/>
              </w:rPr>
            </w:pPr>
          </w:p>
        </w:tc>
        <w:tc>
          <w:tcPr>
            <w:tcW w:w="2552" w:type="dxa"/>
          </w:tcPr>
          <w:p w14:paraId="184C551C" w14:textId="77777777" w:rsidR="00873757" w:rsidRPr="00EF61D7" w:rsidRDefault="00873757" w:rsidP="00873757">
            <w:pPr>
              <w:rPr>
                <w:rFonts w:asciiTheme="majorEastAsia" w:eastAsiaTheme="majorEastAsia" w:hAnsiTheme="majorEastAsia" w:cstheme="minorBidi"/>
                <w:bCs/>
                <w:sz w:val="22"/>
              </w:rPr>
            </w:pPr>
          </w:p>
        </w:tc>
        <w:tc>
          <w:tcPr>
            <w:tcW w:w="2835" w:type="dxa"/>
          </w:tcPr>
          <w:p w14:paraId="4369E3F2" w14:textId="77777777" w:rsidR="00873757" w:rsidRPr="00EF61D7" w:rsidRDefault="00873757" w:rsidP="00873757">
            <w:pPr>
              <w:jc w:val="right"/>
              <w:rPr>
                <w:rFonts w:asciiTheme="majorEastAsia" w:eastAsiaTheme="majorEastAsia" w:hAnsiTheme="majorEastAsia" w:cstheme="minorBidi"/>
                <w:bCs/>
                <w:sz w:val="22"/>
              </w:rPr>
            </w:pPr>
          </w:p>
        </w:tc>
      </w:tr>
      <w:tr w:rsidR="009019C3" w:rsidRPr="009019C3" w14:paraId="2B7DCADA" w14:textId="77777777" w:rsidTr="00873757">
        <w:tc>
          <w:tcPr>
            <w:tcW w:w="1980" w:type="dxa"/>
          </w:tcPr>
          <w:p w14:paraId="3CEFCE76" w14:textId="77777777" w:rsidR="00873757" w:rsidRPr="00EF61D7" w:rsidRDefault="00873757" w:rsidP="00873757">
            <w:pPr>
              <w:rPr>
                <w:rFonts w:asciiTheme="majorEastAsia" w:eastAsiaTheme="majorEastAsia" w:hAnsiTheme="majorEastAsia" w:cstheme="minorBidi"/>
                <w:bCs/>
                <w:sz w:val="22"/>
              </w:rPr>
            </w:pPr>
          </w:p>
        </w:tc>
        <w:tc>
          <w:tcPr>
            <w:tcW w:w="2551" w:type="dxa"/>
          </w:tcPr>
          <w:p w14:paraId="56D04C1F" w14:textId="77777777" w:rsidR="00873757" w:rsidRPr="00EF61D7" w:rsidRDefault="00873757" w:rsidP="00873757">
            <w:pPr>
              <w:rPr>
                <w:rFonts w:asciiTheme="majorEastAsia" w:eastAsiaTheme="majorEastAsia" w:hAnsiTheme="majorEastAsia" w:cstheme="minorBidi"/>
                <w:bCs/>
                <w:sz w:val="22"/>
              </w:rPr>
            </w:pPr>
          </w:p>
        </w:tc>
        <w:tc>
          <w:tcPr>
            <w:tcW w:w="2552" w:type="dxa"/>
          </w:tcPr>
          <w:p w14:paraId="10053780" w14:textId="77777777" w:rsidR="00873757" w:rsidRPr="00EF61D7" w:rsidRDefault="00873757" w:rsidP="00873757">
            <w:pPr>
              <w:rPr>
                <w:rFonts w:asciiTheme="majorEastAsia" w:eastAsiaTheme="majorEastAsia" w:hAnsiTheme="majorEastAsia" w:cstheme="minorBidi"/>
                <w:bCs/>
                <w:sz w:val="22"/>
              </w:rPr>
            </w:pPr>
          </w:p>
        </w:tc>
        <w:tc>
          <w:tcPr>
            <w:tcW w:w="2835" w:type="dxa"/>
          </w:tcPr>
          <w:p w14:paraId="332EF51B" w14:textId="77777777" w:rsidR="00873757" w:rsidRPr="00EF61D7" w:rsidRDefault="00873757" w:rsidP="00873757">
            <w:pPr>
              <w:jc w:val="right"/>
              <w:rPr>
                <w:rFonts w:asciiTheme="majorEastAsia" w:eastAsiaTheme="majorEastAsia" w:hAnsiTheme="majorEastAsia" w:cstheme="minorBidi"/>
                <w:bCs/>
                <w:sz w:val="22"/>
              </w:rPr>
            </w:pPr>
          </w:p>
        </w:tc>
      </w:tr>
      <w:tr w:rsidR="009019C3" w:rsidRPr="009019C3" w14:paraId="14F04E45" w14:textId="77777777" w:rsidTr="00873757">
        <w:tc>
          <w:tcPr>
            <w:tcW w:w="1980" w:type="dxa"/>
          </w:tcPr>
          <w:p w14:paraId="13DBCFF6" w14:textId="77777777" w:rsidR="00873757" w:rsidRPr="00EF61D7" w:rsidRDefault="00873757" w:rsidP="00873757">
            <w:pPr>
              <w:rPr>
                <w:rFonts w:asciiTheme="majorEastAsia" w:eastAsiaTheme="majorEastAsia" w:hAnsiTheme="majorEastAsia" w:cstheme="minorBidi"/>
                <w:bCs/>
                <w:sz w:val="22"/>
              </w:rPr>
            </w:pPr>
          </w:p>
        </w:tc>
        <w:tc>
          <w:tcPr>
            <w:tcW w:w="2551" w:type="dxa"/>
          </w:tcPr>
          <w:p w14:paraId="72C5BDC5" w14:textId="77777777" w:rsidR="00873757" w:rsidRPr="00EF61D7" w:rsidRDefault="00873757" w:rsidP="00873757">
            <w:pPr>
              <w:rPr>
                <w:rFonts w:asciiTheme="majorEastAsia" w:eastAsiaTheme="majorEastAsia" w:hAnsiTheme="majorEastAsia" w:cstheme="minorBidi"/>
                <w:bCs/>
                <w:sz w:val="22"/>
              </w:rPr>
            </w:pPr>
          </w:p>
        </w:tc>
        <w:tc>
          <w:tcPr>
            <w:tcW w:w="2552" w:type="dxa"/>
          </w:tcPr>
          <w:p w14:paraId="270E319E" w14:textId="77777777" w:rsidR="00873757" w:rsidRPr="00EF61D7" w:rsidRDefault="00873757" w:rsidP="00873757">
            <w:pPr>
              <w:rPr>
                <w:rFonts w:asciiTheme="majorEastAsia" w:eastAsiaTheme="majorEastAsia" w:hAnsiTheme="majorEastAsia" w:cstheme="minorBidi"/>
                <w:bCs/>
                <w:sz w:val="22"/>
              </w:rPr>
            </w:pPr>
          </w:p>
        </w:tc>
        <w:tc>
          <w:tcPr>
            <w:tcW w:w="2835" w:type="dxa"/>
          </w:tcPr>
          <w:p w14:paraId="66924866" w14:textId="77777777" w:rsidR="00873757" w:rsidRPr="00EF61D7" w:rsidRDefault="00873757" w:rsidP="00873757">
            <w:pPr>
              <w:jc w:val="right"/>
              <w:rPr>
                <w:rFonts w:asciiTheme="majorEastAsia" w:eastAsiaTheme="majorEastAsia" w:hAnsiTheme="majorEastAsia" w:cstheme="minorBidi"/>
                <w:bCs/>
                <w:sz w:val="22"/>
              </w:rPr>
            </w:pPr>
          </w:p>
        </w:tc>
      </w:tr>
      <w:tr w:rsidR="009019C3" w:rsidRPr="009019C3" w14:paraId="048AB334" w14:textId="77777777" w:rsidTr="00873757">
        <w:tc>
          <w:tcPr>
            <w:tcW w:w="7083" w:type="dxa"/>
            <w:gridSpan w:val="3"/>
            <w:shd w:val="clear" w:color="auto" w:fill="B6DDE8" w:themeFill="accent5" w:themeFillTint="66"/>
          </w:tcPr>
          <w:p w14:paraId="61F75F0B"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補助対象経費小計</w:t>
            </w:r>
            <w:r w:rsidRPr="00EF61D7">
              <w:rPr>
                <w:rFonts w:asciiTheme="majorEastAsia" w:eastAsiaTheme="majorEastAsia" w:hAnsiTheme="majorEastAsia" w:cstheme="minorBidi"/>
                <w:bCs/>
              </w:rPr>
              <w:t>額</w:t>
            </w:r>
          </w:p>
        </w:tc>
        <w:tc>
          <w:tcPr>
            <w:tcW w:w="2835" w:type="dxa"/>
          </w:tcPr>
          <w:p w14:paraId="6A0608C1" w14:textId="77777777" w:rsidR="00873757" w:rsidRPr="00EF61D7" w:rsidRDefault="00873757" w:rsidP="00873757">
            <w:pPr>
              <w:jc w:val="right"/>
              <w:rPr>
                <w:rFonts w:asciiTheme="majorEastAsia" w:eastAsiaTheme="majorEastAsia" w:hAnsiTheme="majorEastAsia" w:cstheme="minorBidi"/>
                <w:bCs/>
                <w:sz w:val="22"/>
              </w:rPr>
            </w:pPr>
          </w:p>
        </w:tc>
      </w:tr>
    </w:tbl>
    <w:p w14:paraId="58097242" w14:textId="77777777" w:rsidR="00873757" w:rsidRPr="00EF61D7" w:rsidRDefault="00873757" w:rsidP="00873757">
      <w:pPr>
        <w:spacing w:before="65"/>
        <w:rPr>
          <w:rFonts w:asciiTheme="majorEastAsia" w:eastAsiaTheme="majorEastAsia" w:hAnsiTheme="majorEastAsia" w:cstheme="minorBidi"/>
          <w:b/>
          <w:bCs/>
          <w:sz w:val="18"/>
          <w:szCs w:val="18"/>
        </w:rPr>
      </w:pPr>
      <w:r w:rsidRPr="00EF61D7">
        <w:rPr>
          <w:rFonts w:ascii="ＭＳ ゴシック" w:eastAsia="ＭＳ ゴシック" w:hAnsi="ＭＳ ゴシック" w:cs="ＭＳ ゴシック" w:hint="eastAsia"/>
          <w:sz w:val="18"/>
          <w:szCs w:val="18"/>
        </w:rPr>
        <w:t>●</w:t>
      </w:r>
      <w:r w:rsidRPr="00EF61D7">
        <w:rPr>
          <w:rFonts w:ascii="ＭＳ ゴシック" w:eastAsia="ＭＳ ゴシック" w:hAnsi="ＭＳ ゴシック" w:cs="ＭＳ ゴシック"/>
          <w:sz w:val="18"/>
          <w:szCs w:val="18"/>
        </w:rPr>
        <w:t>経費区分には、「①機械装置等費」から「⑭外注費」までの各費目を記載してください。</w:t>
      </w:r>
    </w:p>
    <w:p w14:paraId="7D7139CC" w14:textId="77777777" w:rsidR="00873757" w:rsidRPr="00EF61D7" w:rsidRDefault="00873757" w:rsidP="00873757">
      <w:pPr>
        <w:spacing w:before="65"/>
        <w:rPr>
          <w:rFonts w:ascii="ＭＳ ゴシック" w:eastAsia="ＭＳ ゴシック" w:hAnsi="ＭＳ ゴシック" w:cs="ＭＳ ゴシック"/>
          <w:sz w:val="16"/>
        </w:rPr>
      </w:pPr>
    </w:p>
    <w:p w14:paraId="7BC32F8E" w14:textId="77777777" w:rsidR="00873757" w:rsidRPr="00EF61D7" w:rsidRDefault="00873757" w:rsidP="00873757">
      <w:pPr>
        <w:tabs>
          <w:tab w:val="left" w:pos="5299"/>
          <w:tab w:val="left" w:pos="7500"/>
        </w:tabs>
        <w:spacing w:after="25"/>
        <w:rPr>
          <w:rFonts w:ascii="ＭＳ ゴシック" w:eastAsia="ＭＳ ゴシック" w:hAnsi="ＭＳ ゴシック" w:cs="ＭＳ ゴシック"/>
        </w:rPr>
      </w:pPr>
      <w:r w:rsidRPr="00EF61D7">
        <w:rPr>
          <w:rFonts w:ascii="ＭＳ ゴシック" w:eastAsia="ＭＳ ゴシック" w:hAnsi="ＭＳ ゴシック" w:cs="ＭＳ ゴシック"/>
        </w:rPr>
        <w:t>【</w:t>
      </w:r>
      <w:r w:rsidRPr="00EF61D7">
        <w:rPr>
          <w:rFonts w:ascii="ＭＳ ゴシック" w:eastAsia="ＭＳ ゴシック" w:hAnsi="ＭＳ ゴシック" w:cs="ＭＳ ゴシック"/>
          <w:u w:val="single"/>
        </w:rPr>
        <w:t>参画</w:t>
      </w:r>
      <w:r w:rsidRPr="00EF61D7">
        <w:rPr>
          <w:rFonts w:ascii="ＭＳ ゴシック" w:eastAsia="ＭＳ ゴシック" w:hAnsi="ＭＳ ゴシック" w:cs="ＭＳ ゴシック"/>
          <w:spacing w:val="-3"/>
          <w:u w:val="single"/>
        </w:rPr>
        <w:t>事</w:t>
      </w:r>
      <w:r w:rsidRPr="00EF61D7">
        <w:rPr>
          <w:rFonts w:ascii="ＭＳ ゴシック" w:eastAsia="ＭＳ ゴシック" w:hAnsi="ＭＳ ゴシック" w:cs="ＭＳ ゴシック"/>
          <w:u w:val="single"/>
        </w:rPr>
        <w:t>業者</w:t>
      </w:r>
      <w:r w:rsidRPr="00EF61D7">
        <w:rPr>
          <w:rFonts w:ascii="ＭＳ ゴシック" w:eastAsia="ＭＳ ゴシック" w:hAnsi="ＭＳ ゴシック" w:cs="ＭＳ ゴシック"/>
          <w:spacing w:val="-3"/>
          <w:u w:val="single"/>
        </w:rPr>
        <w:t>名</w:t>
      </w:r>
      <w:r w:rsidRPr="00EF61D7">
        <w:rPr>
          <w:rFonts w:ascii="ＭＳ ゴシック" w:eastAsia="ＭＳ ゴシック" w:hAnsi="ＭＳ ゴシック" w:cs="ＭＳ ゴシック"/>
          <w:u w:val="single"/>
        </w:rPr>
        <w:t>称（１</w:t>
      </w:r>
      <w:r w:rsidRPr="00EF61D7">
        <w:rPr>
          <w:rFonts w:ascii="ＭＳ ゴシック" w:eastAsia="ＭＳ ゴシック" w:hAnsi="ＭＳ ゴシック" w:cs="ＭＳ ゴシック"/>
          <w:spacing w:val="-3"/>
          <w:u w:val="single"/>
        </w:rPr>
        <w:t>者</w:t>
      </w:r>
      <w:r w:rsidRPr="00EF61D7">
        <w:rPr>
          <w:rFonts w:ascii="ＭＳ ゴシック" w:eastAsia="ＭＳ ゴシック" w:hAnsi="ＭＳ ゴシック" w:cs="ＭＳ ゴシック"/>
          <w:u w:val="single"/>
        </w:rPr>
        <w:t>目）：</w:t>
      </w:r>
      <w:r w:rsidRPr="00EF61D7">
        <w:rPr>
          <w:rFonts w:ascii="ＭＳ ゴシック" w:eastAsia="ＭＳ ゴシック" w:hAnsi="ＭＳ ゴシック" w:cs="ＭＳ ゴシック"/>
          <w:u w:val="single"/>
        </w:rPr>
        <w:tab/>
      </w:r>
      <w:r w:rsidRPr="00EF61D7">
        <w:rPr>
          <w:rFonts w:ascii="ＭＳ ゴシック" w:eastAsia="ＭＳ ゴシック" w:hAnsi="ＭＳ ゴシック" w:cs="ＭＳ ゴシック"/>
        </w:rPr>
        <w:t>】</w:t>
      </w:r>
      <w:r w:rsidRPr="00EF61D7">
        <w:rPr>
          <w:rFonts w:ascii="ＭＳ ゴシック" w:eastAsia="ＭＳ ゴシック" w:hAnsi="ＭＳ ゴシック" w:cs="ＭＳ ゴシック"/>
        </w:rPr>
        <w:tab/>
      </w:r>
    </w:p>
    <w:tbl>
      <w:tblPr>
        <w:tblStyle w:val="100"/>
        <w:tblW w:w="9918" w:type="dxa"/>
        <w:tblLook w:val="04A0" w:firstRow="1" w:lastRow="0" w:firstColumn="1" w:lastColumn="0" w:noHBand="0" w:noVBand="1"/>
      </w:tblPr>
      <w:tblGrid>
        <w:gridCol w:w="1980"/>
        <w:gridCol w:w="2551"/>
        <w:gridCol w:w="2552"/>
        <w:gridCol w:w="2835"/>
      </w:tblGrid>
      <w:tr w:rsidR="009019C3" w:rsidRPr="009019C3" w14:paraId="081D5990" w14:textId="77777777" w:rsidTr="00873757">
        <w:tc>
          <w:tcPr>
            <w:tcW w:w="1980" w:type="dxa"/>
            <w:shd w:val="clear" w:color="auto" w:fill="B6DDE8" w:themeFill="accent5" w:themeFillTint="66"/>
          </w:tcPr>
          <w:p w14:paraId="0A0462E2"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経費区分</w:t>
            </w:r>
          </w:p>
        </w:tc>
        <w:tc>
          <w:tcPr>
            <w:tcW w:w="2551" w:type="dxa"/>
            <w:shd w:val="clear" w:color="auto" w:fill="B6DDE8" w:themeFill="accent5" w:themeFillTint="66"/>
          </w:tcPr>
          <w:p w14:paraId="65523B29"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内容・必要理由</w:t>
            </w:r>
          </w:p>
        </w:tc>
        <w:tc>
          <w:tcPr>
            <w:tcW w:w="2552" w:type="dxa"/>
            <w:shd w:val="clear" w:color="auto" w:fill="B6DDE8" w:themeFill="accent5" w:themeFillTint="66"/>
          </w:tcPr>
          <w:p w14:paraId="1EB4838A"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経費内訳</w:t>
            </w:r>
          </w:p>
          <w:p w14:paraId="0E271157"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（単価×個数</w:t>
            </w:r>
            <w:r w:rsidRPr="00EF61D7">
              <w:rPr>
                <w:rFonts w:asciiTheme="majorEastAsia" w:eastAsiaTheme="majorEastAsia" w:hAnsiTheme="majorEastAsia" w:cstheme="minorBidi"/>
                <w:bCs/>
                <w:sz w:val="20"/>
                <w:szCs w:val="20"/>
              </w:rPr>
              <w:t>・</w:t>
            </w:r>
            <w:r w:rsidRPr="00EF61D7">
              <w:rPr>
                <w:rFonts w:asciiTheme="majorEastAsia" w:eastAsiaTheme="majorEastAsia" w:hAnsiTheme="majorEastAsia" w:cstheme="minorBidi" w:hint="eastAsia"/>
                <w:bCs/>
                <w:sz w:val="20"/>
                <w:szCs w:val="20"/>
              </w:rPr>
              <w:t>回数等）</w:t>
            </w:r>
          </w:p>
        </w:tc>
        <w:tc>
          <w:tcPr>
            <w:tcW w:w="2835" w:type="dxa"/>
            <w:shd w:val="clear" w:color="auto" w:fill="B6DDE8" w:themeFill="accent5" w:themeFillTint="66"/>
          </w:tcPr>
          <w:p w14:paraId="0BD0DFAB"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補助対象経費</w:t>
            </w:r>
            <w:r w:rsidRPr="00EF61D7">
              <w:rPr>
                <w:rFonts w:asciiTheme="majorEastAsia" w:eastAsiaTheme="majorEastAsia" w:hAnsiTheme="majorEastAsia" w:cstheme="minorBidi" w:hint="eastAsia"/>
                <w:bCs/>
                <w:sz w:val="20"/>
                <w:szCs w:val="20"/>
              </w:rPr>
              <w:t>（単位：円）</w:t>
            </w:r>
          </w:p>
          <w:p w14:paraId="67216B46"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（税抜）</w:t>
            </w:r>
          </w:p>
        </w:tc>
      </w:tr>
      <w:tr w:rsidR="009019C3" w:rsidRPr="009019C3" w14:paraId="704FD7AF" w14:textId="77777777" w:rsidTr="00873757">
        <w:tc>
          <w:tcPr>
            <w:tcW w:w="1980" w:type="dxa"/>
          </w:tcPr>
          <w:p w14:paraId="6901A9D3" w14:textId="77777777" w:rsidR="00873757" w:rsidRPr="00EF61D7" w:rsidRDefault="00873757" w:rsidP="00873757">
            <w:pPr>
              <w:rPr>
                <w:rFonts w:asciiTheme="majorEastAsia" w:eastAsiaTheme="majorEastAsia" w:hAnsiTheme="majorEastAsia" w:cstheme="minorBidi"/>
                <w:bCs/>
                <w:sz w:val="22"/>
              </w:rPr>
            </w:pPr>
          </w:p>
        </w:tc>
        <w:tc>
          <w:tcPr>
            <w:tcW w:w="2551" w:type="dxa"/>
          </w:tcPr>
          <w:p w14:paraId="7FDCEC8C" w14:textId="77777777" w:rsidR="00873757" w:rsidRPr="00EF61D7" w:rsidRDefault="00873757" w:rsidP="00873757">
            <w:pPr>
              <w:rPr>
                <w:rFonts w:asciiTheme="majorEastAsia" w:eastAsiaTheme="majorEastAsia" w:hAnsiTheme="majorEastAsia" w:cstheme="minorBidi"/>
                <w:bCs/>
                <w:sz w:val="22"/>
              </w:rPr>
            </w:pPr>
          </w:p>
        </w:tc>
        <w:tc>
          <w:tcPr>
            <w:tcW w:w="2552" w:type="dxa"/>
          </w:tcPr>
          <w:p w14:paraId="596BC273" w14:textId="77777777" w:rsidR="00873757" w:rsidRPr="00EF61D7" w:rsidRDefault="00873757" w:rsidP="00873757">
            <w:pPr>
              <w:rPr>
                <w:rFonts w:asciiTheme="majorEastAsia" w:eastAsiaTheme="majorEastAsia" w:hAnsiTheme="majorEastAsia" w:cstheme="minorBidi"/>
                <w:bCs/>
                <w:sz w:val="22"/>
              </w:rPr>
            </w:pPr>
          </w:p>
        </w:tc>
        <w:tc>
          <w:tcPr>
            <w:tcW w:w="2835" w:type="dxa"/>
          </w:tcPr>
          <w:p w14:paraId="160F9EE8" w14:textId="77777777" w:rsidR="00873757" w:rsidRPr="00EF61D7" w:rsidRDefault="00873757" w:rsidP="00873757">
            <w:pPr>
              <w:jc w:val="right"/>
              <w:rPr>
                <w:rFonts w:asciiTheme="majorEastAsia" w:eastAsiaTheme="majorEastAsia" w:hAnsiTheme="majorEastAsia" w:cstheme="minorBidi"/>
                <w:bCs/>
                <w:sz w:val="22"/>
              </w:rPr>
            </w:pPr>
          </w:p>
        </w:tc>
      </w:tr>
      <w:tr w:rsidR="009019C3" w:rsidRPr="009019C3" w14:paraId="14F3DE64" w14:textId="77777777" w:rsidTr="00873757">
        <w:tc>
          <w:tcPr>
            <w:tcW w:w="1980" w:type="dxa"/>
          </w:tcPr>
          <w:p w14:paraId="421257A0" w14:textId="77777777" w:rsidR="00873757" w:rsidRPr="00EF61D7" w:rsidRDefault="00873757" w:rsidP="00873757">
            <w:pPr>
              <w:rPr>
                <w:rFonts w:asciiTheme="majorEastAsia" w:eastAsiaTheme="majorEastAsia" w:hAnsiTheme="majorEastAsia" w:cstheme="minorBidi"/>
                <w:bCs/>
                <w:sz w:val="22"/>
              </w:rPr>
            </w:pPr>
          </w:p>
        </w:tc>
        <w:tc>
          <w:tcPr>
            <w:tcW w:w="2551" w:type="dxa"/>
          </w:tcPr>
          <w:p w14:paraId="54B86320" w14:textId="77777777" w:rsidR="00873757" w:rsidRPr="00EF61D7" w:rsidRDefault="00873757" w:rsidP="00873757">
            <w:pPr>
              <w:rPr>
                <w:rFonts w:asciiTheme="majorEastAsia" w:eastAsiaTheme="majorEastAsia" w:hAnsiTheme="majorEastAsia" w:cstheme="minorBidi"/>
                <w:bCs/>
                <w:sz w:val="22"/>
              </w:rPr>
            </w:pPr>
          </w:p>
        </w:tc>
        <w:tc>
          <w:tcPr>
            <w:tcW w:w="2552" w:type="dxa"/>
          </w:tcPr>
          <w:p w14:paraId="40BF9FD6" w14:textId="77777777" w:rsidR="00873757" w:rsidRPr="00EF61D7" w:rsidRDefault="00873757" w:rsidP="00873757">
            <w:pPr>
              <w:rPr>
                <w:rFonts w:asciiTheme="majorEastAsia" w:eastAsiaTheme="majorEastAsia" w:hAnsiTheme="majorEastAsia" w:cstheme="minorBidi"/>
                <w:bCs/>
                <w:sz w:val="22"/>
              </w:rPr>
            </w:pPr>
          </w:p>
        </w:tc>
        <w:tc>
          <w:tcPr>
            <w:tcW w:w="2835" w:type="dxa"/>
          </w:tcPr>
          <w:p w14:paraId="1263AD16" w14:textId="77777777" w:rsidR="00873757" w:rsidRPr="00EF61D7" w:rsidRDefault="00873757" w:rsidP="00873757">
            <w:pPr>
              <w:jc w:val="right"/>
              <w:rPr>
                <w:rFonts w:asciiTheme="majorEastAsia" w:eastAsiaTheme="majorEastAsia" w:hAnsiTheme="majorEastAsia" w:cstheme="minorBidi"/>
                <w:bCs/>
                <w:sz w:val="22"/>
              </w:rPr>
            </w:pPr>
          </w:p>
        </w:tc>
      </w:tr>
      <w:tr w:rsidR="009019C3" w:rsidRPr="009019C3" w14:paraId="473221B5" w14:textId="77777777" w:rsidTr="00873757">
        <w:tc>
          <w:tcPr>
            <w:tcW w:w="1980" w:type="dxa"/>
          </w:tcPr>
          <w:p w14:paraId="6AA75B0C" w14:textId="77777777" w:rsidR="00873757" w:rsidRPr="00EF61D7" w:rsidRDefault="00873757" w:rsidP="00873757">
            <w:pPr>
              <w:rPr>
                <w:rFonts w:asciiTheme="majorEastAsia" w:eastAsiaTheme="majorEastAsia" w:hAnsiTheme="majorEastAsia" w:cstheme="minorBidi"/>
                <w:bCs/>
                <w:sz w:val="22"/>
              </w:rPr>
            </w:pPr>
          </w:p>
        </w:tc>
        <w:tc>
          <w:tcPr>
            <w:tcW w:w="2551" w:type="dxa"/>
          </w:tcPr>
          <w:p w14:paraId="315CC875" w14:textId="77777777" w:rsidR="00873757" w:rsidRPr="00EF61D7" w:rsidRDefault="00873757" w:rsidP="00873757">
            <w:pPr>
              <w:rPr>
                <w:rFonts w:asciiTheme="majorEastAsia" w:eastAsiaTheme="majorEastAsia" w:hAnsiTheme="majorEastAsia" w:cstheme="minorBidi"/>
                <w:bCs/>
                <w:sz w:val="22"/>
              </w:rPr>
            </w:pPr>
          </w:p>
        </w:tc>
        <w:tc>
          <w:tcPr>
            <w:tcW w:w="2552" w:type="dxa"/>
          </w:tcPr>
          <w:p w14:paraId="4F82F5F6" w14:textId="77777777" w:rsidR="00873757" w:rsidRPr="00EF61D7" w:rsidRDefault="00873757" w:rsidP="00873757">
            <w:pPr>
              <w:rPr>
                <w:rFonts w:asciiTheme="majorEastAsia" w:eastAsiaTheme="majorEastAsia" w:hAnsiTheme="majorEastAsia" w:cstheme="minorBidi"/>
                <w:bCs/>
                <w:sz w:val="22"/>
              </w:rPr>
            </w:pPr>
          </w:p>
        </w:tc>
        <w:tc>
          <w:tcPr>
            <w:tcW w:w="2835" w:type="dxa"/>
          </w:tcPr>
          <w:p w14:paraId="6E22C6D1" w14:textId="77777777" w:rsidR="00873757" w:rsidRPr="00EF61D7" w:rsidRDefault="00873757" w:rsidP="00873757">
            <w:pPr>
              <w:jc w:val="right"/>
              <w:rPr>
                <w:rFonts w:asciiTheme="majorEastAsia" w:eastAsiaTheme="majorEastAsia" w:hAnsiTheme="majorEastAsia" w:cstheme="minorBidi"/>
                <w:bCs/>
                <w:sz w:val="22"/>
              </w:rPr>
            </w:pPr>
          </w:p>
        </w:tc>
      </w:tr>
      <w:tr w:rsidR="009019C3" w:rsidRPr="009019C3" w14:paraId="16B47BD1" w14:textId="77777777" w:rsidTr="00873757">
        <w:tc>
          <w:tcPr>
            <w:tcW w:w="7083" w:type="dxa"/>
            <w:gridSpan w:val="3"/>
            <w:shd w:val="clear" w:color="auto" w:fill="B6DDE8" w:themeFill="accent5" w:themeFillTint="66"/>
          </w:tcPr>
          <w:p w14:paraId="6943F83D" w14:textId="77777777"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hint="eastAsia"/>
                <w:bCs/>
              </w:rPr>
              <w:t>補助対象経費小計</w:t>
            </w:r>
            <w:r w:rsidRPr="00EF61D7">
              <w:rPr>
                <w:rFonts w:asciiTheme="majorEastAsia" w:eastAsiaTheme="majorEastAsia" w:hAnsiTheme="majorEastAsia" w:cstheme="minorBidi"/>
                <w:bCs/>
              </w:rPr>
              <w:t>額</w:t>
            </w:r>
          </w:p>
        </w:tc>
        <w:tc>
          <w:tcPr>
            <w:tcW w:w="2835" w:type="dxa"/>
          </w:tcPr>
          <w:p w14:paraId="6F97340B" w14:textId="77777777" w:rsidR="00873757" w:rsidRPr="00EF61D7" w:rsidRDefault="00873757" w:rsidP="00873757">
            <w:pPr>
              <w:jc w:val="right"/>
              <w:rPr>
                <w:rFonts w:asciiTheme="majorEastAsia" w:eastAsiaTheme="majorEastAsia" w:hAnsiTheme="majorEastAsia" w:cstheme="minorBidi"/>
                <w:bCs/>
                <w:sz w:val="22"/>
              </w:rPr>
            </w:pPr>
          </w:p>
        </w:tc>
      </w:tr>
    </w:tbl>
    <w:p w14:paraId="24FEB11B" w14:textId="77777777" w:rsidR="00873757" w:rsidRPr="00EF61D7" w:rsidRDefault="00873757" w:rsidP="00873757">
      <w:pPr>
        <w:spacing w:before="65"/>
        <w:rPr>
          <w:rFonts w:ascii="ＭＳ ゴシック" w:eastAsia="ＭＳ ゴシック" w:hAnsi="ＭＳ ゴシック" w:cs="ＭＳ ゴシック"/>
          <w:sz w:val="18"/>
          <w:szCs w:val="18"/>
        </w:rPr>
      </w:pPr>
      <w:r w:rsidRPr="00EF61D7">
        <w:rPr>
          <w:rFonts w:ascii="ＭＳ ゴシック" w:eastAsia="ＭＳ ゴシック" w:hAnsi="ＭＳ ゴシック" w:cs="ＭＳ ゴシック" w:hint="eastAsia"/>
          <w:sz w:val="18"/>
          <w:szCs w:val="18"/>
        </w:rPr>
        <w:t>●</w:t>
      </w:r>
      <w:r w:rsidRPr="00EF61D7">
        <w:rPr>
          <w:rFonts w:ascii="ＭＳ ゴシック" w:eastAsia="ＭＳ ゴシック" w:hAnsi="ＭＳ ゴシック" w:cs="ＭＳ ゴシック"/>
          <w:sz w:val="18"/>
          <w:szCs w:val="18"/>
        </w:rPr>
        <w:t xml:space="preserve"> ３者以上の共同申請であれば、適宜、参画事業者の</w:t>
      </w:r>
      <w:r w:rsidRPr="00EF61D7">
        <w:rPr>
          <w:rFonts w:ascii="ＭＳ ゴシック" w:eastAsia="ＭＳ ゴシック" w:hAnsi="ＭＳ ゴシック" w:cs="ＭＳ ゴシック" w:hint="eastAsia"/>
          <w:sz w:val="18"/>
          <w:szCs w:val="18"/>
        </w:rPr>
        <w:t>「</w:t>
      </w:r>
      <w:r w:rsidRPr="00EF61D7">
        <w:rPr>
          <w:rFonts w:ascii="ＭＳ ゴシック" w:eastAsia="ＭＳ ゴシック" w:hAnsi="ＭＳ ゴシック" w:hint="eastAsia"/>
          <w:spacing w:val="-16"/>
          <w:sz w:val="18"/>
        </w:rPr>
        <w:t>個別の支出</w:t>
      </w:r>
      <w:r w:rsidRPr="00EF61D7">
        <w:rPr>
          <w:rFonts w:ascii="ＭＳ ゴシック" w:eastAsia="ＭＳ ゴシック" w:hAnsi="ＭＳ ゴシック"/>
          <w:spacing w:val="-16"/>
          <w:sz w:val="18"/>
        </w:rPr>
        <w:t>経費</w:t>
      </w:r>
      <w:r w:rsidRPr="00EF61D7">
        <w:rPr>
          <w:rFonts w:ascii="ＭＳ ゴシック" w:eastAsia="ＭＳ ゴシック" w:hAnsi="ＭＳ ゴシック" w:hint="eastAsia"/>
          <w:spacing w:val="-16"/>
          <w:sz w:val="18"/>
        </w:rPr>
        <w:t>の</w:t>
      </w:r>
      <w:r w:rsidRPr="00EF61D7">
        <w:rPr>
          <w:rFonts w:ascii="ＭＳ ゴシック" w:eastAsia="ＭＳ ゴシック" w:hAnsi="ＭＳ ゴシック"/>
          <w:spacing w:val="-16"/>
          <w:sz w:val="18"/>
        </w:rPr>
        <w:t>明細</w:t>
      </w:r>
      <w:r w:rsidRPr="00EF61D7">
        <w:rPr>
          <w:rFonts w:ascii="ＭＳ ゴシック" w:eastAsia="ＭＳ ゴシック" w:hAnsi="ＭＳ ゴシック" w:hint="eastAsia"/>
          <w:spacing w:val="-16"/>
          <w:sz w:val="18"/>
        </w:rPr>
        <w:t>等」</w:t>
      </w:r>
      <w:r w:rsidRPr="00EF61D7">
        <w:rPr>
          <w:rFonts w:ascii="ＭＳ ゴシック" w:eastAsia="ＭＳ ゴシック" w:hAnsi="ＭＳ ゴシック" w:cs="ＭＳ ゴシック"/>
          <w:sz w:val="18"/>
          <w:szCs w:val="18"/>
        </w:rPr>
        <w:t>を追加し記載してください。</w:t>
      </w:r>
    </w:p>
    <w:p w14:paraId="59DD2AC7" w14:textId="77777777" w:rsidR="00873757" w:rsidRPr="00EF61D7" w:rsidRDefault="00873757" w:rsidP="00873757">
      <w:pPr>
        <w:spacing w:before="129"/>
        <w:rPr>
          <w:rFonts w:ascii="ＭＳ ゴシック" w:eastAsia="ＭＳ ゴシック" w:hAnsi="ＭＳ ゴシック" w:cs="ＭＳ ゴシック"/>
          <w:sz w:val="18"/>
          <w:szCs w:val="18"/>
        </w:rPr>
      </w:pPr>
      <w:r w:rsidRPr="00EF61D7">
        <w:rPr>
          <w:rFonts w:ascii="ＭＳ ゴシック" w:eastAsia="ＭＳ ゴシック" w:hAnsi="ＭＳ ゴシック" w:cs="ＭＳ ゴシック" w:hint="eastAsia"/>
          <w:sz w:val="18"/>
          <w:szCs w:val="18"/>
        </w:rPr>
        <w:t>●</w:t>
      </w:r>
      <w:r w:rsidRPr="00EF61D7">
        <w:rPr>
          <w:rFonts w:ascii="ＭＳ ゴシック" w:eastAsia="ＭＳ ゴシック" w:hAnsi="ＭＳ ゴシック" w:cs="ＭＳ ゴシック"/>
          <w:sz w:val="18"/>
          <w:szCs w:val="18"/>
        </w:rPr>
        <w:t xml:space="preserve"> 経費区分には、「①機械装置等費」から「⑭外注費」までの各費目を記載してください。</w:t>
      </w:r>
    </w:p>
    <w:p w14:paraId="7FDE70B0" w14:textId="77777777" w:rsidR="00873757" w:rsidRPr="00EF0504" w:rsidRDefault="00873757" w:rsidP="00873757">
      <w:pPr>
        <w:spacing w:before="129"/>
        <w:rPr>
          <w:rFonts w:ascii="ＭＳ ゴシック" w:eastAsia="ＭＳ ゴシック" w:hAnsi="ＭＳ ゴシック" w:cs="ＭＳ ゴシック"/>
          <w:sz w:val="16"/>
        </w:rPr>
      </w:pPr>
    </w:p>
    <w:p w14:paraId="1396038E" w14:textId="77777777" w:rsidR="00873757" w:rsidRPr="009019C3" w:rsidRDefault="00873757" w:rsidP="00873757">
      <w:pPr>
        <w:spacing w:before="129"/>
        <w:rPr>
          <w:rFonts w:ascii="ＭＳ ゴシック" w:eastAsia="ＭＳ ゴシック" w:hAnsi="ＭＳ ゴシック" w:cs="ＭＳ ゴシック"/>
          <w:sz w:val="16"/>
        </w:rPr>
      </w:pPr>
    </w:p>
    <w:p w14:paraId="7D131C8C" w14:textId="77777777" w:rsidR="00873757" w:rsidRPr="009019C3" w:rsidRDefault="00873757" w:rsidP="00873757">
      <w:pPr>
        <w:spacing w:before="129"/>
        <w:rPr>
          <w:rFonts w:ascii="ＭＳ ゴシック" w:eastAsia="ＭＳ ゴシック" w:hAnsi="ＭＳ ゴシック" w:cs="ＭＳ ゴシック"/>
          <w:sz w:val="16"/>
        </w:rPr>
      </w:pPr>
    </w:p>
    <w:p w14:paraId="613B2F61" w14:textId="77777777" w:rsidR="00873757" w:rsidRPr="009019C3" w:rsidRDefault="00873757" w:rsidP="00873757">
      <w:pPr>
        <w:spacing w:before="129"/>
        <w:rPr>
          <w:rFonts w:ascii="ＭＳ ゴシック" w:eastAsia="ＭＳ ゴシック" w:hAnsi="ＭＳ ゴシック" w:cs="ＭＳ ゴシック"/>
          <w:sz w:val="16"/>
        </w:rPr>
      </w:pPr>
    </w:p>
    <w:p w14:paraId="36957448" w14:textId="77777777" w:rsidR="00873757" w:rsidRPr="009019C3" w:rsidRDefault="00873757" w:rsidP="00873757">
      <w:pPr>
        <w:spacing w:before="129"/>
        <w:rPr>
          <w:rFonts w:ascii="ＭＳ ゴシック" w:eastAsia="ＭＳ ゴシック" w:hAnsi="ＭＳ ゴシック" w:cs="ＭＳ ゴシック"/>
          <w:sz w:val="16"/>
        </w:rPr>
      </w:pPr>
    </w:p>
    <w:p w14:paraId="2FAD1934" w14:textId="77777777" w:rsidR="00873757" w:rsidRPr="009019C3" w:rsidRDefault="00873757" w:rsidP="00873757">
      <w:pPr>
        <w:spacing w:before="129"/>
        <w:rPr>
          <w:rFonts w:ascii="ＭＳ ゴシック" w:eastAsia="ＭＳ ゴシック" w:hAnsi="ＭＳ ゴシック" w:cs="ＭＳ ゴシック"/>
          <w:sz w:val="16"/>
        </w:rPr>
      </w:pPr>
    </w:p>
    <w:p w14:paraId="1EACA520" w14:textId="77777777" w:rsidR="00873757" w:rsidRPr="009019C3" w:rsidRDefault="00873757" w:rsidP="00873757">
      <w:pPr>
        <w:tabs>
          <w:tab w:val="left" w:pos="4419"/>
        </w:tabs>
        <w:jc w:val="right"/>
        <w:rPr>
          <w:rFonts w:ascii="ＭＳ ゴシック" w:eastAsia="ＭＳ ゴシック" w:hAnsi="ＭＳ ゴシック" w:cs="ＭＳ ゴシック"/>
        </w:rPr>
      </w:pPr>
      <w:r w:rsidRPr="009019C3">
        <w:rPr>
          <w:rFonts w:ascii="ＭＳ ゴシック" w:eastAsia="ＭＳ ゴシック" w:hAnsi="ＭＳ ゴシック" w:cs="ＭＳ ゴシック"/>
        </w:rPr>
        <w:lastRenderedPageBreak/>
        <w:t>【</w:t>
      </w:r>
      <w:r w:rsidRPr="009019C3">
        <w:rPr>
          <w:rFonts w:ascii="ＭＳ ゴシック" w:eastAsia="ＭＳ ゴシック" w:hAnsi="ＭＳ ゴシック" w:cs="ＭＳ ゴシック"/>
          <w:u w:val="single"/>
        </w:rPr>
        <w:t>代表</w:t>
      </w:r>
      <w:r w:rsidRPr="009019C3">
        <w:rPr>
          <w:rFonts w:ascii="ＭＳ ゴシック" w:eastAsia="ＭＳ ゴシック" w:hAnsi="ＭＳ ゴシック" w:cs="ＭＳ ゴシック"/>
          <w:spacing w:val="-3"/>
          <w:u w:val="single"/>
        </w:rPr>
        <w:t>事</w:t>
      </w:r>
      <w:r w:rsidRPr="009019C3">
        <w:rPr>
          <w:rFonts w:ascii="ＭＳ ゴシック" w:eastAsia="ＭＳ ゴシック" w:hAnsi="ＭＳ ゴシック" w:cs="ＭＳ ゴシック"/>
          <w:u w:val="single"/>
        </w:rPr>
        <w:t>業者</w:t>
      </w:r>
      <w:r w:rsidRPr="009019C3">
        <w:rPr>
          <w:rFonts w:ascii="ＭＳ ゴシック" w:eastAsia="ＭＳ ゴシック" w:hAnsi="ＭＳ ゴシック" w:cs="ＭＳ ゴシック"/>
          <w:spacing w:val="-3"/>
          <w:u w:val="single"/>
        </w:rPr>
        <w:t>名</w:t>
      </w:r>
      <w:r w:rsidRPr="009019C3">
        <w:rPr>
          <w:rFonts w:ascii="ＭＳ ゴシック" w:eastAsia="ＭＳ ゴシック" w:hAnsi="ＭＳ ゴシック" w:cs="ＭＳ ゴシック"/>
          <w:u w:val="single"/>
        </w:rPr>
        <w:t>称：</w:t>
      </w:r>
      <w:r w:rsidRPr="009019C3">
        <w:rPr>
          <w:rFonts w:ascii="ＭＳ ゴシック" w:eastAsia="ＭＳ ゴシック" w:hAnsi="ＭＳ ゴシック" w:cs="ＭＳ ゴシック"/>
          <w:u w:val="single"/>
        </w:rPr>
        <w:tab/>
      </w:r>
      <w:r w:rsidRPr="009019C3">
        <w:rPr>
          <w:rFonts w:ascii="ＭＳ ゴシック" w:eastAsia="ＭＳ ゴシック" w:hAnsi="ＭＳ ゴシック" w:cs="ＭＳ ゴシック"/>
        </w:rPr>
        <w:t>】</w:t>
      </w:r>
    </w:p>
    <w:p w14:paraId="6047902B" w14:textId="77777777" w:rsidR="00873757" w:rsidRPr="00EF61D7" w:rsidRDefault="00873757" w:rsidP="00873757">
      <w:pPr>
        <w:tabs>
          <w:tab w:val="left" w:pos="8170"/>
        </w:tabs>
        <w:spacing w:after="27"/>
        <w:rPr>
          <w:rFonts w:ascii="ＭＳ ゴシック" w:eastAsia="ＭＳ ゴシック" w:hAnsi="ＭＳ ゴシック" w:cs="ＭＳ ゴシック"/>
        </w:rPr>
      </w:pPr>
      <w:r w:rsidRPr="00EF61D7">
        <w:rPr>
          <w:rFonts w:ascii="ＭＳ ゴシック" w:eastAsia="ＭＳ ゴシック" w:hAnsi="ＭＳ ゴシック" w:cs="ＭＳ ゴシック"/>
        </w:rPr>
        <w:t>＜経費</w:t>
      </w:r>
      <w:r w:rsidRPr="00EF61D7">
        <w:rPr>
          <w:rFonts w:ascii="ＭＳ ゴシック" w:eastAsia="ＭＳ ゴシック" w:hAnsi="ＭＳ ゴシック" w:cs="ＭＳ ゴシック"/>
          <w:spacing w:val="-3"/>
        </w:rPr>
        <w:t>明</w:t>
      </w:r>
      <w:r w:rsidRPr="00EF61D7">
        <w:rPr>
          <w:rFonts w:ascii="ＭＳ ゴシック" w:eastAsia="ＭＳ ゴシック" w:hAnsi="ＭＳ ゴシック" w:cs="ＭＳ ゴシック"/>
        </w:rPr>
        <w:t>細総</w:t>
      </w:r>
      <w:r w:rsidRPr="00EF61D7">
        <w:rPr>
          <w:rFonts w:ascii="ＭＳ ゴシック" w:eastAsia="ＭＳ ゴシック" w:hAnsi="ＭＳ ゴシック" w:cs="ＭＳ ゴシック"/>
          <w:spacing w:val="-3"/>
        </w:rPr>
        <w:t>括</w:t>
      </w:r>
      <w:r w:rsidRPr="00EF61D7">
        <w:rPr>
          <w:rFonts w:ascii="ＭＳ ゴシック" w:eastAsia="ＭＳ ゴシック" w:hAnsi="ＭＳ ゴシック" w:cs="ＭＳ ゴシック"/>
        </w:rPr>
        <w:t>表＞</w:t>
      </w:r>
      <w:r w:rsidRPr="00EF61D7">
        <w:rPr>
          <w:rFonts w:ascii="ＭＳ ゴシック" w:eastAsia="ＭＳ ゴシック" w:hAnsi="ＭＳ ゴシック" w:cs="ＭＳ ゴシック"/>
        </w:rPr>
        <w:tab/>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260"/>
        <w:gridCol w:w="3402"/>
      </w:tblGrid>
      <w:tr w:rsidR="009019C3" w:rsidRPr="009019C3" w14:paraId="0DE95BDC" w14:textId="77777777" w:rsidTr="00873757">
        <w:trPr>
          <w:trHeight w:val="333"/>
        </w:trPr>
        <w:tc>
          <w:tcPr>
            <w:tcW w:w="3261" w:type="dxa"/>
            <w:shd w:val="clear" w:color="auto" w:fill="B6DDE8" w:themeFill="accent5" w:themeFillTint="66"/>
          </w:tcPr>
          <w:p w14:paraId="3472AFC4" w14:textId="77777777" w:rsidR="00873757" w:rsidRPr="00EF61D7" w:rsidRDefault="00873757" w:rsidP="00873757">
            <w:pPr>
              <w:spacing w:before="24"/>
              <w:jc w:val="center"/>
              <w:rPr>
                <w:rFonts w:ascii="ＭＳ ゴシック" w:eastAsia="ＭＳ ゴシック" w:hAnsi="ＭＳ ゴシック" w:cs="ＭＳ ゴシック"/>
              </w:rPr>
            </w:pPr>
            <w:r w:rsidRPr="00EF61D7">
              <w:rPr>
                <w:rFonts w:ascii="ＭＳ ゴシック" w:eastAsia="ＭＳ ゴシック" w:hAnsi="ＭＳ ゴシック" w:cs="ＭＳ ゴシック"/>
              </w:rPr>
              <w:t>事業者名</w:t>
            </w:r>
          </w:p>
        </w:tc>
        <w:tc>
          <w:tcPr>
            <w:tcW w:w="3260" w:type="dxa"/>
            <w:shd w:val="clear" w:color="auto" w:fill="B6DDE8" w:themeFill="accent5" w:themeFillTint="66"/>
          </w:tcPr>
          <w:p w14:paraId="2ECDCC7E" w14:textId="77777777" w:rsidR="00873757" w:rsidRPr="00EF61D7" w:rsidRDefault="00873757" w:rsidP="00873757">
            <w:pPr>
              <w:spacing w:before="24"/>
              <w:jc w:val="center"/>
              <w:rPr>
                <w:rFonts w:ascii="ＭＳ ゴシック" w:eastAsia="ＭＳ ゴシック" w:hAnsi="ＭＳ ゴシック" w:cs="ＭＳ ゴシック"/>
              </w:rPr>
            </w:pPr>
            <w:r w:rsidRPr="00EF61D7">
              <w:rPr>
                <w:rFonts w:ascii="ＭＳ ゴシック" w:eastAsia="ＭＳ ゴシック" w:hAnsi="ＭＳ ゴシック" w:cs="ＭＳ ゴシック"/>
              </w:rPr>
              <w:t>補助対象経費小計額</w:t>
            </w:r>
            <w:r w:rsidRPr="00EF61D7">
              <w:rPr>
                <w:rFonts w:asciiTheme="majorEastAsia" w:eastAsiaTheme="majorEastAsia" w:hAnsiTheme="majorEastAsia" w:cstheme="minorBidi" w:hint="eastAsia"/>
                <w:bCs/>
                <w:sz w:val="18"/>
                <w:szCs w:val="18"/>
              </w:rPr>
              <w:t>（単位：円）</w:t>
            </w:r>
          </w:p>
        </w:tc>
        <w:tc>
          <w:tcPr>
            <w:tcW w:w="3402" w:type="dxa"/>
            <w:shd w:val="clear" w:color="auto" w:fill="B6DDE8" w:themeFill="accent5" w:themeFillTint="66"/>
          </w:tcPr>
          <w:p w14:paraId="282AD2E5" w14:textId="77777777" w:rsidR="00873757" w:rsidRPr="00EF61D7" w:rsidRDefault="00873757" w:rsidP="00873757">
            <w:pPr>
              <w:spacing w:before="24"/>
              <w:jc w:val="center"/>
              <w:rPr>
                <w:rFonts w:ascii="ＭＳ ゴシック" w:eastAsia="ＭＳ ゴシック" w:hAnsi="ＭＳ ゴシック" w:cs="ＭＳ ゴシック"/>
              </w:rPr>
            </w:pPr>
            <w:r w:rsidRPr="00EF61D7">
              <w:rPr>
                <w:rFonts w:ascii="ＭＳ ゴシック" w:eastAsia="ＭＳ ゴシック" w:hAnsi="ＭＳ ゴシック" w:cs="ＭＳ ゴシック"/>
              </w:rPr>
              <w:t>補助金交付申請額</w:t>
            </w:r>
            <w:r w:rsidRPr="00EF61D7">
              <w:rPr>
                <w:rFonts w:asciiTheme="majorEastAsia" w:eastAsiaTheme="majorEastAsia" w:hAnsiTheme="majorEastAsia" w:cstheme="minorBidi" w:hint="eastAsia"/>
                <w:bCs/>
                <w:sz w:val="20"/>
                <w:szCs w:val="20"/>
              </w:rPr>
              <w:t>（単位：円）</w:t>
            </w:r>
          </w:p>
        </w:tc>
      </w:tr>
      <w:tr w:rsidR="009019C3" w:rsidRPr="009019C3" w14:paraId="1BE86640" w14:textId="77777777" w:rsidTr="00873757">
        <w:trPr>
          <w:trHeight w:val="666"/>
        </w:trPr>
        <w:tc>
          <w:tcPr>
            <w:tcW w:w="3261" w:type="dxa"/>
          </w:tcPr>
          <w:p w14:paraId="4C75B108" w14:textId="77777777" w:rsidR="00873757" w:rsidRPr="00EF61D7" w:rsidRDefault="00873757" w:rsidP="00873757">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代表事業者名称：</w:t>
            </w:r>
          </w:p>
        </w:tc>
        <w:tc>
          <w:tcPr>
            <w:tcW w:w="3260" w:type="dxa"/>
          </w:tcPr>
          <w:p w14:paraId="5A155CE4" w14:textId="77777777" w:rsidR="00873757" w:rsidRPr="00EF61D7" w:rsidRDefault="00873757" w:rsidP="00873757">
            <w:pPr>
              <w:rPr>
                <w:rFonts w:ascii="Times New Roman" w:eastAsia="ＭＳ ゴシック" w:hAnsi="ＭＳ ゴシック" w:cs="ＭＳ ゴシック"/>
                <w:sz w:val="16"/>
              </w:rPr>
            </w:pPr>
          </w:p>
        </w:tc>
        <w:tc>
          <w:tcPr>
            <w:tcW w:w="3402" w:type="dxa"/>
          </w:tcPr>
          <w:p w14:paraId="009980A2" w14:textId="77777777" w:rsidR="00873757" w:rsidRPr="00EF61D7" w:rsidRDefault="00873757" w:rsidP="00873757">
            <w:pPr>
              <w:rPr>
                <w:rFonts w:ascii="Times New Roman" w:eastAsia="ＭＳ ゴシック" w:hAnsi="ＭＳ ゴシック" w:cs="ＭＳ ゴシック"/>
                <w:sz w:val="16"/>
              </w:rPr>
            </w:pPr>
          </w:p>
        </w:tc>
      </w:tr>
      <w:tr w:rsidR="009019C3" w:rsidRPr="009019C3" w14:paraId="0CDA25EB" w14:textId="77777777" w:rsidTr="00873757">
        <w:trPr>
          <w:trHeight w:val="997"/>
        </w:trPr>
        <w:tc>
          <w:tcPr>
            <w:tcW w:w="3261" w:type="dxa"/>
          </w:tcPr>
          <w:p w14:paraId="3DA75CD9" w14:textId="77777777" w:rsidR="00873757" w:rsidRPr="00EF61D7" w:rsidRDefault="00873757" w:rsidP="00873757">
            <w:pPr>
              <w:spacing w:before="24"/>
              <w:rPr>
                <w:rFonts w:ascii="ＭＳ ゴシック" w:eastAsia="ＭＳ ゴシック" w:hAnsi="ＭＳ ゴシック" w:cs="ＭＳ ゴシック"/>
              </w:rPr>
            </w:pPr>
            <w:r w:rsidRPr="00EF61D7">
              <w:rPr>
                <w:rFonts w:ascii="ＭＳ ゴシック" w:eastAsia="ＭＳ ゴシック" w:hAnsi="ＭＳ ゴシック" w:cs="ＭＳ ゴシック"/>
              </w:rPr>
              <w:t xml:space="preserve">参画事業者名称 </w:t>
            </w:r>
          </w:p>
          <w:p w14:paraId="58A1CDA1" w14:textId="77777777" w:rsidR="00873757" w:rsidRPr="00EF61D7" w:rsidRDefault="00873757" w:rsidP="00873757">
            <w:pPr>
              <w:spacing w:before="52"/>
              <w:rPr>
                <w:rFonts w:ascii="ＭＳ ゴシック" w:eastAsia="ＭＳ ゴシック" w:hAnsi="ＭＳ ゴシック" w:cs="ＭＳ ゴシック"/>
              </w:rPr>
            </w:pPr>
            <w:r w:rsidRPr="00EF61D7">
              <w:rPr>
                <w:rFonts w:ascii="ＭＳ ゴシック" w:eastAsia="ＭＳ ゴシック" w:hAnsi="ＭＳ ゴシック" w:cs="ＭＳ ゴシック"/>
              </w:rPr>
              <w:t>（１者目</w:t>
            </w:r>
            <w:r w:rsidRPr="00EF61D7">
              <w:rPr>
                <w:rFonts w:ascii="ＭＳ ゴシック" w:eastAsia="ＭＳ ゴシック" w:hAnsi="ＭＳ ゴシック" w:cs="ＭＳ ゴシック"/>
                <w:spacing w:val="-113"/>
              </w:rPr>
              <w:t>）</w:t>
            </w:r>
            <w:r w:rsidRPr="00EF61D7">
              <w:rPr>
                <w:rFonts w:ascii="ＭＳ ゴシック" w:eastAsia="ＭＳ ゴシック" w:hAnsi="ＭＳ ゴシック" w:cs="ＭＳ ゴシック"/>
              </w:rPr>
              <w:t>：</w:t>
            </w:r>
          </w:p>
        </w:tc>
        <w:tc>
          <w:tcPr>
            <w:tcW w:w="3260" w:type="dxa"/>
          </w:tcPr>
          <w:p w14:paraId="525A8516" w14:textId="77777777" w:rsidR="00873757" w:rsidRPr="00EF61D7" w:rsidRDefault="00873757" w:rsidP="00873757">
            <w:pPr>
              <w:rPr>
                <w:rFonts w:ascii="Times New Roman" w:eastAsia="ＭＳ ゴシック" w:hAnsi="ＭＳ ゴシック" w:cs="ＭＳ ゴシック"/>
                <w:sz w:val="16"/>
              </w:rPr>
            </w:pPr>
          </w:p>
        </w:tc>
        <w:tc>
          <w:tcPr>
            <w:tcW w:w="3402" w:type="dxa"/>
          </w:tcPr>
          <w:p w14:paraId="75B07089" w14:textId="77777777" w:rsidR="00873757" w:rsidRPr="00EF61D7" w:rsidRDefault="00873757" w:rsidP="00873757">
            <w:pPr>
              <w:rPr>
                <w:rFonts w:ascii="Times New Roman" w:eastAsia="ＭＳ ゴシック" w:hAnsi="ＭＳ ゴシック" w:cs="ＭＳ ゴシック"/>
                <w:sz w:val="16"/>
              </w:rPr>
            </w:pPr>
          </w:p>
        </w:tc>
      </w:tr>
      <w:tr w:rsidR="009019C3" w:rsidRPr="009019C3" w14:paraId="07CF1077" w14:textId="77777777" w:rsidTr="00873757">
        <w:trPr>
          <w:trHeight w:val="333"/>
        </w:trPr>
        <w:tc>
          <w:tcPr>
            <w:tcW w:w="3261" w:type="dxa"/>
            <w:shd w:val="clear" w:color="auto" w:fill="B6DDE8" w:themeFill="accent5" w:themeFillTint="66"/>
          </w:tcPr>
          <w:p w14:paraId="27ED5C73" w14:textId="77777777" w:rsidR="00873757" w:rsidRPr="00EF61D7" w:rsidRDefault="00873757" w:rsidP="00873757">
            <w:pPr>
              <w:tabs>
                <w:tab w:val="left" w:pos="453"/>
              </w:tabs>
              <w:spacing w:before="24"/>
              <w:jc w:val="center"/>
              <w:rPr>
                <w:rFonts w:ascii="ＭＳ ゴシック" w:eastAsia="ＭＳ ゴシック" w:hAnsi="ＭＳ ゴシック" w:cs="ＭＳ ゴシック"/>
              </w:rPr>
            </w:pPr>
            <w:r w:rsidRPr="00EF61D7">
              <w:rPr>
                <w:rFonts w:ascii="ＭＳ ゴシック" w:eastAsia="ＭＳ ゴシック" w:hAnsi="ＭＳ ゴシック" w:cs="ＭＳ ゴシック"/>
              </w:rPr>
              <w:t>合</w:t>
            </w:r>
            <w:r w:rsidRPr="00EF61D7">
              <w:rPr>
                <w:rFonts w:ascii="ＭＳ ゴシック" w:eastAsia="ＭＳ ゴシック" w:hAnsi="ＭＳ ゴシック" w:cs="ＭＳ ゴシック"/>
              </w:rPr>
              <w:tab/>
              <w:t>計</w:t>
            </w:r>
          </w:p>
        </w:tc>
        <w:tc>
          <w:tcPr>
            <w:tcW w:w="3260" w:type="dxa"/>
            <w:shd w:val="clear" w:color="auto" w:fill="B6DDE8" w:themeFill="accent5" w:themeFillTint="66"/>
          </w:tcPr>
          <w:p w14:paraId="58006478" w14:textId="77777777" w:rsidR="00873757" w:rsidRPr="00EF61D7" w:rsidRDefault="00873757" w:rsidP="00873757">
            <w:pPr>
              <w:rPr>
                <w:rFonts w:ascii="Times New Roman" w:eastAsia="ＭＳ ゴシック" w:hAnsi="ＭＳ ゴシック" w:cs="ＭＳ ゴシック"/>
                <w:sz w:val="16"/>
              </w:rPr>
            </w:pPr>
          </w:p>
        </w:tc>
        <w:tc>
          <w:tcPr>
            <w:tcW w:w="3402" w:type="dxa"/>
            <w:shd w:val="clear" w:color="auto" w:fill="B6DDE8" w:themeFill="accent5" w:themeFillTint="66"/>
          </w:tcPr>
          <w:p w14:paraId="221B2E61" w14:textId="77777777" w:rsidR="00873757" w:rsidRPr="00EF61D7" w:rsidRDefault="00873757" w:rsidP="00873757">
            <w:pPr>
              <w:rPr>
                <w:rFonts w:ascii="Times New Roman" w:eastAsia="ＭＳ ゴシック" w:hAnsi="ＭＳ ゴシック" w:cs="ＭＳ ゴシック"/>
                <w:sz w:val="16"/>
              </w:rPr>
            </w:pPr>
          </w:p>
        </w:tc>
      </w:tr>
    </w:tbl>
    <w:p w14:paraId="2DB754D0" w14:textId="77777777" w:rsidR="00873757" w:rsidRPr="00EF61D7" w:rsidRDefault="00873757" w:rsidP="00EF61D7">
      <w:pPr>
        <w:spacing w:before="65" w:line="180" w:lineRule="auto"/>
        <w:rPr>
          <w:rFonts w:ascii="ＭＳ ゴシック" w:eastAsia="ＭＳ ゴシック" w:hAnsi="ＭＳ ゴシック" w:cs="ＭＳ ゴシック"/>
          <w:sz w:val="16"/>
        </w:rPr>
      </w:pPr>
      <w:r w:rsidRPr="00EF61D7">
        <w:rPr>
          <w:rFonts w:ascii="ＭＳ ゴシック" w:eastAsia="ＭＳ ゴシック" w:hAnsi="ＭＳ ゴシック" w:cs="ＭＳ ゴシック" w:hint="eastAsia"/>
          <w:sz w:val="16"/>
        </w:rPr>
        <w:t>●</w:t>
      </w:r>
      <w:r w:rsidRPr="00EF61D7">
        <w:rPr>
          <w:rFonts w:ascii="ＭＳ ゴシック" w:eastAsia="ＭＳ ゴシック" w:hAnsi="ＭＳ ゴシック" w:cs="ＭＳ ゴシック"/>
          <w:sz w:val="16"/>
        </w:rPr>
        <w:t>３者以上の共同申請であれば、適宜、経費明細総括表の行数を増やして記載してください。</w:t>
      </w:r>
    </w:p>
    <w:p w14:paraId="6D3D7026" w14:textId="77777777" w:rsidR="00873757" w:rsidRPr="00EF61D7" w:rsidRDefault="00873757" w:rsidP="00EF61D7">
      <w:pPr>
        <w:spacing w:before="129" w:line="180" w:lineRule="auto"/>
        <w:rPr>
          <w:rFonts w:ascii="ＭＳ ゴシック" w:eastAsia="ＭＳ ゴシック" w:hAnsi="ＭＳ ゴシック" w:cs="ＭＳ ゴシック"/>
          <w:sz w:val="16"/>
        </w:rPr>
      </w:pPr>
      <w:r w:rsidRPr="00EF61D7">
        <w:rPr>
          <w:rFonts w:ascii="ＭＳ ゴシック" w:eastAsia="ＭＳ ゴシック" w:hAnsi="ＭＳ ゴシック" w:cs="ＭＳ ゴシック" w:hint="eastAsia"/>
          <w:sz w:val="16"/>
        </w:rPr>
        <w:t>●</w:t>
      </w:r>
      <w:r w:rsidRPr="00EF61D7">
        <w:rPr>
          <w:rFonts w:ascii="ＭＳ ゴシック" w:eastAsia="ＭＳ ゴシック" w:hAnsi="ＭＳ ゴシック" w:cs="ＭＳ ゴシック"/>
          <w:sz w:val="16"/>
        </w:rPr>
        <w:t>各事業者の</w:t>
      </w:r>
      <w:r w:rsidRPr="00EF61D7">
        <w:rPr>
          <w:rFonts w:ascii="ＭＳ ゴシック" w:eastAsia="ＭＳ ゴシック" w:hAnsi="ＭＳ ゴシック" w:cs="ＭＳ ゴシック" w:hint="eastAsia"/>
          <w:sz w:val="16"/>
        </w:rPr>
        <w:t>「</w:t>
      </w:r>
      <w:r w:rsidRPr="00EF61D7">
        <w:rPr>
          <w:rFonts w:ascii="ＭＳ ゴシック" w:eastAsia="ＭＳ ゴシック" w:hAnsi="ＭＳ ゴシック" w:hint="eastAsia"/>
          <w:spacing w:val="-16"/>
          <w:sz w:val="16"/>
          <w:szCs w:val="16"/>
        </w:rPr>
        <w:t>個別の支出</w:t>
      </w:r>
      <w:r w:rsidRPr="00EF61D7">
        <w:rPr>
          <w:rFonts w:ascii="ＭＳ ゴシック" w:eastAsia="ＭＳ ゴシック" w:hAnsi="ＭＳ ゴシック"/>
          <w:spacing w:val="-16"/>
          <w:sz w:val="16"/>
          <w:szCs w:val="16"/>
        </w:rPr>
        <w:t>経費</w:t>
      </w:r>
      <w:r w:rsidRPr="00EF61D7">
        <w:rPr>
          <w:rFonts w:ascii="ＭＳ ゴシック" w:eastAsia="ＭＳ ゴシック" w:hAnsi="ＭＳ ゴシック" w:hint="eastAsia"/>
          <w:spacing w:val="-16"/>
          <w:sz w:val="16"/>
          <w:szCs w:val="16"/>
        </w:rPr>
        <w:t>の</w:t>
      </w:r>
      <w:r w:rsidRPr="00EF61D7">
        <w:rPr>
          <w:rFonts w:ascii="ＭＳ ゴシック" w:eastAsia="ＭＳ ゴシック" w:hAnsi="ＭＳ ゴシック"/>
          <w:spacing w:val="-16"/>
          <w:sz w:val="16"/>
          <w:szCs w:val="16"/>
        </w:rPr>
        <w:t>明細</w:t>
      </w:r>
      <w:r w:rsidRPr="00EF61D7">
        <w:rPr>
          <w:rFonts w:ascii="ＭＳ ゴシック" w:eastAsia="ＭＳ ゴシック" w:hAnsi="ＭＳ ゴシック" w:hint="eastAsia"/>
          <w:spacing w:val="-16"/>
          <w:sz w:val="16"/>
          <w:szCs w:val="16"/>
        </w:rPr>
        <w:t>等」</w:t>
      </w:r>
      <w:r w:rsidRPr="00EF61D7">
        <w:rPr>
          <w:rFonts w:ascii="ＭＳ ゴシック" w:eastAsia="ＭＳ ゴシック" w:hAnsi="ＭＳ ゴシック" w:cs="ＭＳ ゴシック"/>
          <w:sz w:val="16"/>
        </w:rPr>
        <w:t>の補助対象経費小計額の合計と経費明細総括表の小計額が一致するように記載してください。</w:t>
      </w:r>
    </w:p>
    <w:p w14:paraId="690451AC" w14:textId="77777777" w:rsidR="00873757" w:rsidRPr="00EF61D7" w:rsidRDefault="00873757" w:rsidP="00EF61D7">
      <w:pPr>
        <w:spacing w:before="129" w:line="180" w:lineRule="auto"/>
        <w:rPr>
          <w:rFonts w:ascii="ＭＳ ゴシック" w:eastAsia="ＭＳ ゴシック" w:hAnsi="ＭＳ ゴシック" w:cs="ＭＳ ゴシック"/>
          <w:sz w:val="16"/>
        </w:rPr>
      </w:pPr>
      <w:r w:rsidRPr="00EF61D7">
        <w:rPr>
          <w:rFonts w:ascii="ＭＳ ゴシック" w:eastAsia="ＭＳ ゴシック" w:hAnsi="ＭＳ ゴシック" w:cs="ＭＳ ゴシック" w:hint="eastAsia"/>
          <w:sz w:val="16"/>
        </w:rPr>
        <w:t>●</w:t>
      </w:r>
      <w:r w:rsidRPr="00EF61D7">
        <w:rPr>
          <w:rFonts w:ascii="ＭＳ ゴシック" w:eastAsia="ＭＳ ゴシック" w:hAnsi="ＭＳ ゴシック" w:cs="ＭＳ ゴシック"/>
          <w:sz w:val="16"/>
        </w:rPr>
        <w:t>本事業全体の経費支出を記載してください。</w:t>
      </w:r>
    </w:p>
    <w:p w14:paraId="65BE14AA" w14:textId="25A4B42B" w:rsidR="00873757" w:rsidRPr="00EF61D7" w:rsidRDefault="00873757" w:rsidP="00EF61D7">
      <w:pPr>
        <w:spacing w:before="126" w:line="180" w:lineRule="auto"/>
        <w:rPr>
          <w:rFonts w:ascii="ＭＳ ゴシック" w:eastAsia="ＭＳ ゴシック" w:hAnsi="ＭＳ ゴシック" w:cs="ＭＳ ゴシック"/>
          <w:sz w:val="16"/>
        </w:rPr>
      </w:pPr>
      <w:r w:rsidRPr="00EF61D7">
        <w:rPr>
          <w:rFonts w:ascii="ＭＳ ゴシック" w:eastAsia="ＭＳ ゴシック" w:hAnsi="ＭＳ ゴシック" w:cs="ＭＳ ゴシック" w:hint="eastAsia"/>
          <w:sz w:val="16"/>
        </w:rPr>
        <w:t>●</w:t>
      </w:r>
      <w:r w:rsidRPr="00EF61D7">
        <w:rPr>
          <w:rFonts w:ascii="ＭＳ ゴシック" w:eastAsia="ＭＳ ゴシック" w:hAnsi="ＭＳ ゴシック" w:cs="ＭＳ ゴシック"/>
          <w:sz w:val="16"/>
        </w:rPr>
        <w:t>各事業者の補助金交付申請額は、補助対象経費小計額の３分の２以内</w:t>
      </w:r>
      <w:r w:rsidR="00D51CE6" w:rsidRPr="00EF61D7">
        <w:rPr>
          <w:rFonts w:ascii="ＭＳ ゴシック" w:eastAsia="ＭＳ ゴシック" w:hAnsi="ＭＳ ゴシック" w:cs="ＭＳ ゴシック" w:hint="eastAsia"/>
          <w:sz w:val="16"/>
        </w:rPr>
        <w:t>及び定額</w:t>
      </w:r>
      <w:r w:rsidRPr="00EF61D7">
        <w:rPr>
          <w:rFonts w:ascii="ＭＳ ゴシック" w:eastAsia="ＭＳ ゴシック" w:hAnsi="ＭＳ ゴシック" w:cs="ＭＳ ゴシック"/>
          <w:sz w:val="16"/>
        </w:rPr>
        <w:t>（円未満切捨て）です。</w:t>
      </w:r>
    </w:p>
    <w:p w14:paraId="482BAE26" w14:textId="738B73D7" w:rsidR="00873757" w:rsidRPr="00EF61D7" w:rsidRDefault="00873757" w:rsidP="00EF61D7">
      <w:pPr>
        <w:spacing w:before="129" w:line="180" w:lineRule="auto"/>
        <w:rPr>
          <w:rFonts w:ascii="ＭＳ ゴシック" w:eastAsia="ＭＳ ゴシック" w:hAnsi="ＭＳ ゴシック" w:cs="ＭＳ ゴシック"/>
          <w:sz w:val="16"/>
        </w:rPr>
      </w:pPr>
      <w:r w:rsidRPr="00EF61D7">
        <w:rPr>
          <w:rFonts w:ascii="ＭＳ ゴシック" w:eastAsia="ＭＳ ゴシック" w:hAnsi="ＭＳ ゴシック" w:cs="ＭＳ ゴシック" w:hint="eastAsia"/>
          <w:sz w:val="16"/>
        </w:rPr>
        <w:t>●</w:t>
      </w:r>
      <w:r w:rsidRPr="00EF61D7">
        <w:rPr>
          <w:rFonts w:ascii="ＭＳ ゴシック" w:eastAsia="ＭＳ ゴシック" w:hAnsi="ＭＳ ゴシック" w:cs="ＭＳ ゴシック"/>
          <w:sz w:val="16"/>
        </w:rPr>
        <w:t>経費明細総括表に記載する補助金交付申請額の合計額の上限は、P.</w:t>
      </w:r>
      <w:r w:rsidR="00D15E3F" w:rsidRPr="00EF61D7">
        <w:rPr>
          <w:rFonts w:ascii="ＭＳ ゴシック" w:eastAsia="ＭＳ ゴシック" w:hAnsi="ＭＳ ゴシック" w:cs="ＭＳ ゴシック"/>
          <w:sz w:val="16"/>
        </w:rPr>
        <w:t>10</w:t>
      </w:r>
      <w:r w:rsidRPr="00EF61D7">
        <w:rPr>
          <w:rFonts w:ascii="ＭＳ ゴシック" w:eastAsia="ＭＳ ゴシック" w:hAnsi="ＭＳ ゴシック" w:cs="ＭＳ ゴシック" w:hint="eastAsia"/>
          <w:sz w:val="16"/>
        </w:rPr>
        <w:t>を</w:t>
      </w:r>
      <w:r w:rsidRPr="00EF61D7">
        <w:rPr>
          <w:rFonts w:ascii="ＭＳ ゴシック" w:eastAsia="ＭＳ ゴシック" w:hAnsi="ＭＳ ゴシック" w:cs="ＭＳ ゴシック"/>
          <w:sz w:val="16"/>
        </w:rPr>
        <w:t>確認ください。</w:t>
      </w:r>
    </w:p>
    <w:p w14:paraId="4D4C069F" w14:textId="77777777" w:rsidR="00873757" w:rsidRPr="00EF61D7" w:rsidRDefault="00873757" w:rsidP="00EF61D7">
      <w:pPr>
        <w:spacing w:before="129" w:line="180" w:lineRule="auto"/>
        <w:rPr>
          <w:rFonts w:ascii="ＭＳ ゴシック" w:eastAsia="ＭＳ ゴシック" w:hAnsi="ＭＳ ゴシック" w:cs="ＭＳ ゴシック"/>
          <w:spacing w:val="-6"/>
          <w:sz w:val="16"/>
          <w:u w:val="single"/>
        </w:rPr>
      </w:pPr>
      <w:r w:rsidRPr="00EF61D7">
        <w:rPr>
          <w:rFonts w:ascii="ＭＳ ゴシック" w:eastAsia="ＭＳ ゴシック" w:hAnsi="ＭＳ ゴシック" w:cs="ＭＳ ゴシック"/>
          <w:spacing w:val="-6"/>
          <w:sz w:val="16"/>
          <w:u w:val="single"/>
        </w:rPr>
        <w:t>※上記にかかわらず、代表事業者が一括して補助対象経費を支出し、事業完了後の補助金交付を一括して受けることも可能です。</w:t>
      </w:r>
    </w:p>
    <w:p w14:paraId="78A6DBBF" w14:textId="17AF222D" w:rsidR="00873757" w:rsidRPr="00EF61D7" w:rsidRDefault="00873757" w:rsidP="00EF61D7">
      <w:pPr>
        <w:spacing w:before="129" w:line="180" w:lineRule="auto"/>
        <w:rPr>
          <w:rFonts w:ascii="ＭＳ ゴシック" w:eastAsia="ＭＳ ゴシック" w:hAnsi="ＭＳ ゴシック" w:cs="ＭＳ ゴシック"/>
          <w:sz w:val="16"/>
          <w:u w:val="single"/>
        </w:rPr>
      </w:pPr>
      <w:r w:rsidRPr="00EF61D7">
        <w:rPr>
          <w:rFonts w:ascii="ＭＳ ゴシック" w:eastAsia="ＭＳ ゴシック" w:hAnsi="ＭＳ ゴシック" w:cs="ＭＳ ゴシック"/>
          <w:spacing w:val="-6"/>
          <w:sz w:val="16"/>
          <w:u w:val="single"/>
        </w:rPr>
        <w:t>この場合、共同実施に関する規約を、連携する全ての小規模事業者の連名で制定し、その写しを申請時に添付して提出</w:t>
      </w:r>
      <w:r w:rsidRPr="00EF61D7">
        <w:rPr>
          <w:rFonts w:ascii="ＭＳ ゴシック" w:eastAsia="ＭＳ ゴシック" w:hAnsi="ＭＳ ゴシック" w:cs="ＭＳ ゴシック"/>
          <w:sz w:val="16"/>
          <w:u w:val="single"/>
        </w:rPr>
        <w:t>することが</w:t>
      </w:r>
    </w:p>
    <w:p w14:paraId="3449345C" w14:textId="784478A6" w:rsidR="00873757" w:rsidRPr="00EF61D7" w:rsidRDefault="00873757" w:rsidP="00EF61D7">
      <w:pPr>
        <w:spacing w:before="129" w:line="180" w:lineRule="auto"/>
        <w:rPr>
          <w:rFonts w:ascii="ＭＳ ゴシック" w:eastAsia="ＭＳ ゴシック" w:hAnsi="ＭＳ ゴシック" w:cs="ＭＳ ゴシック"/>
          <w:sz w:val="16"/>
        </w:rPr>
      </w:pPr>
      <w:r w:rsidRPr="00EF61D7">
        <w:rPr>
          <w:rFonts w:ascii="ＭＳ ゴシック" w:eastAsia="ＭＳ ゴシック" w:hAnsi="ＭＳ ゴシック" w:cs="ＭＳ ゴシック"/>
          <w:sz w:val="16"/>
          <w:u w:val="single"/>
        </w:rPr>
        <w:t>必要となります。（詳細は、P.</w:t>
      </w:r>
      <w:r w:rsidR="00554B0B" w:rsidRPr="00EF61D7">
        <w:rPr>
          <w:rFonts w:ascii="ＭＳ ゴシック" w:eastAsia="ＭＳ ゴシック" w:hAnsi="ＭＳ ゴシック" w:cs="ＭＳ ゴシック"/>
          <w:sz w:val="16"/>
          <w:u w:val="single"/>
        </w:rPr>
        <w:t>3</w:t>
      </w:r>
      <w:r w:rsidR="002C7AB2" w:rsidRPr="00EF61D7">
        <w:rPr>
          <w:rFonts w:ascii="ＭＳ ゴシック" w:eastAsia="ＭＳ ゴシック" w:hAnsi="ＭＳ ゴシック" w:cs="ＭＳ ゴシック"/>
          <w:sz w:val="16"/>
          <w:u w:val="single"/>
        </w:rPr>
        <w:t>3</w:t>
      </w:r>
      <w:r w:rsidR="001A68E7" w:rsidRPr="00EF61D7">
        <w:rPr>
          <w:rFonts w:ascii="ＭＳ ゴシック" w:eastAsia="ＭＳ ゴシック" w:hAnsi="ＭＳ ゴシック" w:cs="ＭＳ ゴシック" w:hint="eastAsia"/>
          <w:sz w:val="16"/>
          <w:u w:val="single"/>
        </w:rPr>
        <w:t>「７．共同申請の場合の業務協定書について」</w:t>
      </w:r>
      <w:r w:rsidRPr="00EF61D7">
        <w:rPr>
          <w:rFonts w:ascii="ＭＳ ゴシック" w:eastAsia="ＭＳ ゴシック" w:hAnsi="ＭＳ ゴシック" w:cs="ＭＳ ゴシック"/>
          <w:sz w:val="16"/>
          <w:u w:val="single"/>
        </w:rPr>
        <w:t>参照）</w:t>
      </w:r>
    </w:p>
    <w:p w14:paraId="776A7E91" w14:textId="28EA11FB" w:rsidR="00873757" w:rsidRPr="00EF61D7" w:rsidRDefault="00873757" w:rsidP="00873757">
      <w:pPr>
        <w:rPr>
          <w:rFonts w:ascii="ＭＳ ゴシック" w:eastAsia="ＭＳ ゴシック" w:hAnsi="ＭＳ ゴシック" w:cs="ＭＳ ゴシック"/>
          <w:sz w:val="16"/>
        </w:rPr>
      </w:pPr>
    </w:p>
    <w:p w14:paraId="4B867603" w14:textId="77777777" w:rsidR="00873757" w:rsidRPr="00EF61D7" w:rsidRDefault="00873757" w:rsidP="007838FC">
      <w:pPr>
        <w:tabs>
          <w:tab w:val="left" w:pos="4750"/>
        </w:tabs>
        <w:rPr>
          <w:rFonts w:ascii="ＭＳ ゴシック" w:eastAsia="ＭＳ ゴシック" w:hAnsi="ＭＳ ゴシック" w:cs="ＭＳ ゴシック"/>
        </w:rPr>
      </w:pPr>
      <w:r w:rsidRPr="00EF61D7">
        <w:rPr>
          <w:rFonts w:ascii="ＭＳ ゴシック" w:eastAsia="ＭＳ ゴシック" w:hAnsi="ＭＳ ゴシック" w:cs="ＭＳ ゴシック"/>
          <w:u w:val="single"/>
        </w:rPr>
        <w:t>【</w:t>
      </w:r>
      <w:r w:rsidRPr="00EF61D7">
        <w:rPr>
          <w:rFonts w:ascii="ＭＳ ゴシック" w:eastAsia="ＭＳ ゴシック" w:hAnsi="ＭＳ ゴシック" w:cs="ＭＳ ゴシック" w:hint="eastAsia"/>
          <w:u w:val="single"/>
        </w:rPr>
        <w:t>代表</w:t>
      </w:r>
      <w:r w:rsidRPr="00EF61D7">
        <w:rPr>
          <w:rFonts w:ascii="ＭＳ ゴシック" w:eastAsia="ＭＳ ゴシック" w:hAnsi="ＭＳ ゴシック" w:cs="ＭＳ ゴシック"/>
          <w:spacing w:val="-3"/>
          <w:u w:val="single"/>
        </w:rPr>
        <w:t>事</w:t>
      </w:r>
      <w:r w:rsidRPr="00EF61D7">
        <w:rPr>
          <w:rFonts w:ascii="ＭＳ ゴシック" w:eastAsia="ＭＳ ゴシック" w:hAnsi="ＭＳ ゴシック" w:cs="ＭＳ ゴシック"/>
          <w:u w:val="single"/>
        </w:rPr>
        <w:t>業者</w:t>
      </w:r>
      <w:r w:rsidRPr="00EF61D7">
        <w:rPr>
          <w:rFonts w:ascii="ＭＳ ゴシック" w:eastAsia="ＭＳ ゴシック" w:hAnsi="ＭＳ ゴシック" w:cs="ＭＳ ゴシック"/>
          <w:spacing w:val="-3"/>
          <w:u w:val="single"/>
        </w:rPr>
        <w:t>名</w:t>
      </w:r>
      <w:r w:rsidRPr="00EF61D7">
        <w:rPr>
          <w:rFonts w:ascii="ＭＳ ゴシック" w:eastAsia="ＭＳ ゴシック" w:hAnsi="ＭＳ ゴシック" w:cs="ＭＳ ゴシック"/>
          <w:u w:val="single"/>
        </w:rPr>
        <w:t>称：</w:t>
      </w:r>
      <w:r w:rsidRPr="00EF61D7">
        <w:rPr>
          <w:rFonts w:ascii="ＭＳ ゴシック" w:eastAsia="ＭＳ ゴシック" w:hAnsi="ＭＳ ゴシック" w:cs="ＭＳ ゴシック" w:hint="eastAsia"/>
          <w:u w:val="single"/>
        </w:rPr>
        <w:t xml:space="preserve">　</w:t>
      </w:r>
      <w:r w:rsidRPr="00EF61D7">
        <w:rPr>
          <w:rFonts w:ascii="ＭＳ ゴシック" w:eastAsia="ＭＳ ゴシック" w:hAnsi="ＭＳ ゴシック" w:cs="ＭＳ ゴシック"/>
          <w:u w:val="single"/>
        </w:rPr>
        <w:t xml:space="preserve">　　　　　　　　　</w:t>
      </w:r>
      <w:r w:rsidRPr="00EF61D7">
        <w:rPr>
          <w:rFonts w:ascii="ＭＳ ゴシック" w:eastAsia="ＭＳ ゴシック" w:hAnsi="ＭＳ ゴシック" w:cs="ＭＳ ゴシック"/>
          <w:u w:val="single"/>
        </w:rPr>
        <w:tab/>
      </w:r>
      <w:r w:rsidRPr="00EF61D7">
        <w:rPr>
          <w:rFonts w:ascii="ＭＳ ゴシック" w:eastAsia="ＭＳ ゴシック" w:hAnsi="ＭＳ ゴシック" w:cs="ＭＳ ゴシック"/>
        </w:rPr>
        <w:t>】</w:t>
      </w:r>
    </w:p>
    <w:p w14:paraId="006A3C51" w14:textId="77777777" w:rsidR="00873757" w:rsidRPr="00EF61D7" w:rsidRDefault="00873757" w:rsidP="00873757">
      <w:pPr>
        <w:rPr>
          <w:rFonts w:asciiTheme="majorEastAsia" w:eastAsiaTheme="majorEastAsia" w:hAnsiTheme="majorEastAsia" w:cstheme="minorBidi"/>
          <w:b/>
          <w:bCs/>
        </w:rPr>
      </w:pPr>
      <w:r w:rsidRPr="00EF61D7">
        <w:rPr>
          <w:rFonts w:asciiTheme="majorEastAsia" w:eastAsiaTheme="majorEastAsia" w:hAnsiTheme="majorEastAsia" w:cstheme="minorBidi" w:hint="eastAsia"/>
          <w:b/>
          <w:bCs/>
        </w:rPr>
        <w:t>＜補助対象経費の調達一覧＞　　　　　　　　＜「２．補助金」相当額の手当方法＞</w:t>
      </w:r>
      <w:r w:rsidRPr="00EF61D7">
        <w:rPr>
          <w:rFonts w:asciiTheme="majorEastAsia" w:eastAsiaTheme="majorEastAsia" w:hAnsiTheme="majorEastAsia" w:cstheme="minorBidi"/>
          <w:bCs/>
          <w:sz w:val="18"/>
          <w:szCs w:val="18"/>
        </w:rPr>
        <w:t>(※３)</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9019C3" w:rsidRPr="009019C3" w14:paraId="5D298EE0" w14:textId="77777777" w:rsidTr="00873757">
        <w:tc>
          <w:tcPr>
            <w:tcW w:w="1668" w:type="dxa"/>
            <w:shd w:val="clear" w:color="auto" w:fill="B6DDE8" w:themeFill="accent5" w:themeFillTint="66"/>
          </w:tcPr>
          <w:p w14:paraId="0698A022"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区分</w:t>
            </w:r>
          </w:p>
        </w:tc>
        <w:tc>
          <w:tcPr>
            <w:tcW w:w="1588" w:type="dxa"/>
            <w:shd w:val="clear" w:color="auto" w:fill="B6DDE8" w:themeFill="accent5" w:themeFillTint="66"/>
          </w:tcPr>
          <w:p w14:paraId="2843EE61"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金額（円）</w:t>
            </w:r>
          </w:p>
        </w:tc>
        <w:tc>
          <w:tcPr>
            <w:tcW w:w="1417" w:type="dxa"/>
            <w:shd w:val="clear" w:color="auto" w:fill="B6DDE8" w:themeFill="accent5" w:themeFillTint="66"/>
            <w:vAlign w:val="center"/>
          </w:tcPr>
          <w:p w14:paraId="511CBCC9"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資金調達先</w:t>
            </w:r>
          </w:p>
        </w:tc>
        <w:tc>
          <w:tcPr>
            <w:tcW w:w="567" w:type="dxa"/>
            <w:vMerge w:val="restart"/>
            <w:tcBorders>
              <w:top w:val="nil"/>
              <w:right w:val="single" w:sz="4" w:space="0" w:color="auto"/>
            </w:tcBorders>
          </w:tcPr>
          <w:p w14:paraId="568358C0" w14:textId="52CCFDC5"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bCs/>
                <w:noProof/>
                <w:lang w:val="en-US" w:bidi="ar-SA"/>
              </w:rPr>
              <mc:AlternateContent>
                <mc:Choice Requires="wps">
                  <w:drawing>
                    <wp:anchor distT="0" distB="0" distL="114300" distR="114300" simplePos="0" relativeHeight="251782144" behindDoc="0" locked="0" layoutInCell="1" allowOverlap="1" wp14:anchorId="03BEAE78" wp14:editId="4537DEA0">
                      <wp:simplePos x="0" y="0"/>
                      <wp:positionH relativeFrom="column">
                        <wp:posOffset>-39370</wp:posOffset>
                      </wp:positionH>
                      <wp:positionV relativeFrom="paragraph">
                        <wp:posOffset>167640</wp:posOffset>
                      </wp:positionV>
                      <wp:extent cx="276225" cy="1009650"/>
                      <wp:effectExtent l="0" t="0" r="28575" b="19050"/>
                      <wp:wrapNone/>
                      <wp:docPr id="8" name="左中かっこ 8"/>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A9CD966" id="左中かっこ 8" o:spid="_x0000_s1026" type="#_x0000_t87" style="position:absolute;left:0;text-align:left;margin-left:-3.1pt;margin-top:13.2pt;width:21.75pt;height:7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qQwAIAAFc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FrAGpDAAgAAVw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hemeFill="accent5" w:themeFillTint="66"/>
          </w:tcPr>
          <w:p w14:paraId="07F0AB4D"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区分</w:t>
            </w:r>
          </w:p>
        </w:tc>
        <w:tc>
          <w:tcPr>
            <w:tcW w:w="1559" w:type="dxa"/>
            <w:shd w:val="clear" w:color="auto" w:fill="B6DDE8" w:themeFill="accent5" w:themeFillTint="66"/>
          </w:tcPr>
          <w:p w14:paraId="36E84B84"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金額（円）</w:t>
            </w:r>
          </w:p>
        </w:tc>
        <w:tc>
          <w:tcPr>
            <w:tcW w:w="1418" w:type="dxa"/>
            <w:shd w:val="clear" w:color="auto" w:fill="B6DDE8" w:themeFill="accent5" w:themeFillTint="66"/>
            <w:vAlign w:val="center"/>
          </w:tcPr>
          <w:p w14:paraId="08A5D6AE" w14:textId="77777777" w:rsidR="00873757" w:rsidRPr="00EF61D7" w:rsidRDefault="00873757" w:rsidP="00873757">
            <w:pPr>
              <w:jc w:val="cente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資金調達先</w:t>
            </w:r>
          </w:p>
        </w:tc>
      </w:tr>
      <w:tr w:rsidR="009019C3" w:rsidRPr="009019C3" w14:paraId="72F7DB8F" w14:textId="77777777" w:rsidTr="00873757">
        <w:trPr>
          <w:trHeight w:val="497"/>
        </w:trPr>
        <w:tc>
          <w:tcPr>
            <w:tcW w:w="1668" w:type="dxa"/>
            <w:shd w:val="clear" w:color="auto" w:fill="B6DDE8" w:themeFill="accent5" w:themeFillTint="66"/>
          </w:tcPr>
          <w:p w14:paraId="1E5B1406"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1.</w:t>
            </w:r>
            <w:r w:rsidRPr="00EF61D7">
              <w:rPr>
                <w:rFonts w:asciiTheme="majorEastAsia" w:eastAsiaTheme="majorEastAsia" w:hAnsiTheme="majorEastAsia" w:cstheme="minorBidi" w:hint="eastAsia"/>
                <w:bCs/>
                <w:sz w:val="20"/>
                <w:szCs w:val="20"/>
              </w:rPr>
              <w:t>自己資金</w:t>
            </w:r>
          </w:p>
        </w:tc>
        <w:tc>
          <w:tcPr>
            <w:tcW w:w="1588" w:type="dxa"/>
          </w:tcPr>
          <w:p w14:paraId="271BEC32" w14:textId="77777777" w:rsidR="00873757" w:rsidRPr="00EF61D7"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7540EE9C" w14:textId="77777777" w:rsidR="00873757" w:rsidRPr="00EF61D7"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570EDC91" w14:textId="77777777" w:rsidR="00873757" w:rsidRPr="00EF61D7"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7030974A"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2-1.</w:t>
            </w:r>
            <w:r w:rsidRPr="00EF61D7">
              <w:rPr>
                <w:rFonts w:asciiTheme="majorEastAsia" w:eastAsiaTheme="majorEastAsia" w:hAnsiTheme="majorEastAsia" w:cstheme="minorBidi" w:hint="eastAsia"/>
                <w:bCs/>
                <w:sz w:val="20"/>
                <w:szCs w:val="20"/>
              </w:rPr>
              <w:t>自己資金</w:t>
            </w:r>
          </w:p>
        </w:tc>
        <w:tc>
          <w:tcPr>
            <w:tcW w:w="1559" w:type="dxa"/>
          </w:tcPr>
          <w:p w14:paraId="1328F250" w14:textId="77777777" w:rsidR="00873757" w:rsidRPr="00EF61D7" w:rsidRDefault="00873757" w:rsidP="00873757">
            <w:pPr>
              <w:jc w:val="right"/>
              <w:rPr>
                <w:rFonts w:asciiTheme="majorEastAsia" w:eastAsiaTheme="majorEastAsia" w:hAnsiTheme="majorEastAsia" w:cstheme="minorBidi"/>
                <w:bCs/>
                <w:sz w:val="22"/>
              </w:rPr>
            </w:pPr>
          </w:p>
        </w:tc>
        <w:tc>
          <w:tcPr>
            <w:tcW w:w="1418" w:type="dxa"/>
            <w:tcBorders>
              <w:tr2bl w:val="single" w:sz="4" w:space="0" w:color="auto"/>
            </w:tcBorders>
          </w:tcPr>
          <w:p w14:paraId="24E4A76E" w14:textId="77777777" w:rsidR="00873757" w:rsidRPr="00EF61D7" w:rsidRDefault="00873757" w:rsidP="00873757">
            <w:pPr>
              <w:rPr>
                <w:rFonts w:asciiTheme="majorEastAsia" w:eastAsiaTheme="majorEastAsia" w:hAnsiTheme="majorEastAsia" w:cstheme="minorBidi"/>
                <w:bCs/>
                <w:sz w:val="22"/>
              </w:rPr>
            </w:pPr>
          </w:p>
        </w:tc>
      </w:tr>
      <w:tr w:rsidR="009019C3" w:rsidRPr="009019C3" w14:paraId="74DD8F4E" w14:textId="77777777" w:rsidTr="00873757">
        <w:trPr>
          <w:trHeight w:val="431"/>
        </w:trPr>
        <w:tc>
          <w:tcPr>
            <w:tcW w:w="1668" w:type="dxa"/>
            <w:shd w:val="clear" w:color="auto" w:fill="B6DDE8" w:themeFill="accent5" w:themeFillTint="66"/>
          </w:tcPr>
          <w:p w14:paraId="29AEEA6C" w14:textId="77777777" w:rsidR="00873757" w:rsidRPr="00EF61D7" w:rsidRDefault="00873757" w:rsidP="00873757">
            <w:pPr>
              <w:ind w:left="100" w:hangingChars="50" w:hanging="100"/>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2.</w:t>
            </w:r>
            <w:r w:rsidRPr="00EF61D7">
              <w:rPr>
                <w:rFonts w:asciiTheme="majorEastAsia" w:eastAsiaTheme="majorEastAsia" w:hAnsiTheme="majorEastAsia" w:cstheme="minorBidi" w:hint="eastAsia"/>
                <w:bCs/>
                <w:sz w:val="20"/>
                <w:szCs w:val="20"/>
              </w:rPr>
              <w:t>補助金額</w:t>
            </w:r>
          </w:p>
          <w:p w14:paraId="3663F33F" w14:textId="77777777" w:rsidR="00873757" w:rsidRPr="00EF61D7" w:rsidRDefault="00873757" w:rsidP="00873757">
            <w:pPr>
              <w:rPr>
                <w:rFonts w:asciiTheme="majorEastAsia" w:eastAsiaTheme="majorEastAsia" w:hAnsiTheme="majorEastAsia" w:cstheme="minorBidi"/>
                <w:bCs/>
                <w:sz w:val="18"/>
                <w:szCs w:val="18"/>
              </w:rPr>
            </w:pPr>
            <w:r w:rsidRPr="00EF61D7">
              <w:rPr>
                <w:rFonts w:asciiTheme="majorEastAsia" w:eastAsiaTheme="majorEastAsia" w:hAnsiTheme="majorEastAsia" w:cstheme="minorBidi" w:hint="eastAsia"/>
                <w:bCs/>
                <w:sz w:val="18"/>
                <w:szCs w:val="18"/>
              </w:rPr>
              <w:t>（※１）</w:t>
            </w:r>
          </w:p>
        </w:tc>
        <w:tc>
          <w:tcPr>
            <w:tcW w:w="1588" w:type="dxa"/>
          </w:tcPr>
          <w:p w14:paraId="337792B3" w14:textId="77777777" w:rsidR="00873757" w:rsidRPr="00EF61D7"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0D43BC90" w14:textId="77777777" w:rsidR="00873757" w:rsidRPr="00EF61D7"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7AA5AA7D" w14:textId="77777777" w:rsidR="00873757" w:rsidRPr="00EF61D7"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408A76DF"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2-2.</w:t>
            </w:r>
            <w:r w:rsidRPr="00EF61D7">
              <w:rPr>
                <w:rFonts w:asciiTheme="majorEastAsia" w:eastAsiaTheme="majorEastAsia" w:hAnsiTheme="majorEastAsia" w:cstheme="minorBidi" w:hint="eastAsia"/>
                <w:bCs/>
                <w:sz w:val="20"/>
                <w:szCs w:val="20"/>
              </w:rPr>
              <w:t>金融機関からの借入金</w:t>
            </w:r>
          </w:p>
        </w:tc>
        <w:tc>
          <w:tcPr>
            <w:tcW w:w="1559" w:type="dxa"/>
          </w:tcPr>
          <w:p w14:paraId="1AFF0D6D" w14:textId="77777777" w:rsidR="00873757" w:rsidRPr="00EF61D7" w:rsidRDefault="00873757" w:rsidP="00873757">
            <w:pPr>
              <w:jc w:val="right"/>
              <w:rPr>
                <w:rFonts w:asciiTheme="majorEastAsia" w:eastAsiaTheme="majorEastAsia" w:hAnsiTheme="majorEastAsia" w:cstheme="minorBidi"/>
                <w:bCs/>
                <w:sz w:val="22"/>
              </w:rPr>
            </w:pPr>
          </w:p>
        </w:tc>
        <w:tc>
          <w:tcPr>
            <w:tcW w:w="1418" w:type="dxa"/>
          </w:tcPr>
          <w:p w14:paraId="45B2BBDB" w14:textId="77777777" w:rsidR="00873757" w:rsidRPr="00EF61D7" w:rsidRDefault="00873757" w:rsidP="00873757">
            <w:pPr>
              <w:rPr>
                <w:rFonts w:asciiTheme="majorEastAsia" w:eastAsiaTheme="majorEastAsia" w:hAnsiTheme="majorEastAsia" w:cstheme="minorBidi"/>
                <w:bCs/>
                <w:sz w:val="22"/>
              </w:rPr>
            </w:pPr>
          </w:p>
        </w:tc>
      </w:tr>
      <w:tr w:rsidR="009019C3" w:rsidRPr="009019C3" w14:paraId="17FFD7B6" w14:textId="77777777" w:rsidTr="00873757">
        <w:trPr>
          <w:trHeight w:val="370"/>
        </w:trPr>
        <w:tc>
          <w:tcPr>
            <w:tcW w:w="1668" w:type="dxa"/>
            <w:shd w:val="clear" w:color="auto" w:fill="B6DDE8" w:themeFill="accent5" w:themeFillTint="66"/>
          </w:tcPr>
          <w:p w14:paraId="72CF9FDD" w14:textId="77777777" w:rsidR="00873757" w:rsidRPr="00EF61D7" w:rsidRDefault="00873757" w:rsidP="00873757">
            <w:pPr>
              <w:ind w:left="100" w:hangingChars="50" w:hanging="100"/>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3.</w:t>
            </w:r>
            <w:r w:rsidRPr="00EF61D7">
              <w:rPr>
                <w:rFonts w:asciiTheme="majorEastAsia" w:eastAsiaTheme="majorEastAsia" w:hAnsiTheme="majorEastAsia" w:cstheme="minorBidi" w:hint="eastAsia"/>
                <w:bCs/>
                <w:sz w:val="20"/>
                <w:szCs w:val="20"/>
              </w:rPr>
              <w:t>金融機関からの借入金</w:t>
            </w:r>
          </w:p>
        </w:tc>
        <w:tc>
          <w:tcPr>
            <w:tcW w:w="1588" w:type="dxa"/>
          </w:tcPr>
          <w:p w14:paraId="2234DD4B" w14:textId="77777777" w:rsidR="00873757" w:rsidRPr="00EF61D7" w:rsidRDefault="00873757" w:rsidP="00873757">
            <w:pPr>
              <w:jc w:val="right"/>
              <w:rPr>
                <w:rFonts w:asciiTheme="majorEastAsia" w:eastAsiaTheme="majorEastAsia" w:hAnsiTheme="majorEastAsia" w:cstheme="minorBidi"/>
                <w:bCs/>
                <w:sz w:val="22"/>
              </w:rPr>
            </w:pPr>
          </w:p>
        </w:tc>
        <w:tc>
          <w:tcPr>
            <w:tcW w:w="1417" w:type="dxa"/>
          </w:tcPr>
          <w:p w14:paraId="611A5166" w14:textId="77777777" w:rsidR="00873757" w:rsidRPr="00EF61D7"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49B19703" w14:textId="77777777" w:rsidR="00873757" w:rsidRPr="00EF61D7" w:rsidRDefault="00873757" w:rsidP="00873757">
            <w:pPr>
              <w:rPr>
                <w:rFonts w:asciiTheme="majorEastAsia" w:eastAsiaTheme="majorEastAsia" w:hAnsiTheme="majorEastAsia" w:cstheme="minorBidi"/>
                <w:bCs/>
                <w:sz w:val="22"/>
              </w:rPr>
            </w:pPr>
          </w:p>
        </w:tc>
        <w:tc>
          <w:tcPr>
            <w:tcW w:w="1701" w:type="dxa"/>
            <w:tcBorders>
              <w:left w:val="single" w:sz="4" w:space="0" w:color="auto"/>
              <w:bottom w:val="single" w:sz="4" w:space="0" w:color="auto"/>
            </w:tcBorders>
            <w:shd w:val="clear" w:color="auto" w:fill="B6DDE8" w:themeFill="accent5" w:themeFillTint="66"/>
          </w:tcPr>
          <w:p w14:paraId="3CFB2994"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2-3.</w:t>
            </w:r>
            <w:r w:rsidRPr="00EF61D7">
              <w:rPr>
                <w:rFonts w:asciiTheme="majorEastAsia" w:eastAsiaTheme="majorEastAsia" w:hAnsiTheme="majorEastAsia" w:cstheme="minorBidi" w:hint="eastAsia"/>
                <w:bCs/>
                <w:sz w:val="20"/>
                <w:szCs w:val="20"/>
              </w:rPr>
              <w:t>その他</w:t>
            </w:r>
          </w:p>
        </w:tc>
        <w:tc>
          <w:tcPr>
            <w:tcW w:w="1559" w:type="dxa"/>
            <w:tcBorders>
              <w:bottom w:val="single" w:sz="4" w:space="0" w:color="auto"/>
            </w:tcBorders>
          </w:tcPr>
          <w:p w14:paraId="0A76E44B" w14:textId="77777777" w:rsidR="00873757" w:rsidRPr="00EF61D7" w:rsidRDefault="00873757" w:rsidP="00873757">
            <w:pPr>
              <w:jc w:val="right"/>
              <w:rPr>
                <w:rFonts w:asciiTheme="majorEastAsia" w:eastAsiaTheme="majorEastAsia" w:hAnsiTheme="majorEastAsia" w:cstheme="minorBidi"/>
                <w:bCs/>
                <w:sz w:val="22"/>
              </w:rPr>
            </w:pPr>
          </w:p>
        </w:tc>
        <w:tc>
          <w:tcPr>
            <w:tcW w:w="1418" w:type="dxa"/>
            <w:tcBorders>
              <w:bottom w:val="single" w:sz="4" w:space="0" w:color="auto"/>
            </w:tcBorders>
          </w:tcPr>
          <w:p w14:paraId="0E20B657" w14:textId="77777777" w:rsidR="00873757" w:rsidRPr="00EF61D7" w:rsidRDefault="00873757" w:rsidP="00873757">
            <w:pPr>
              <w:rPr>
                <w:rFonts w:asciiTheme="majorEastAsia" w:eastAsiaTheme="majorEastAsia" w:hAnsiTheme="majorEastAsia" w:cstheme="minorBidi"/>
                <w:bCs/>
                <w:sz w:val="22"/>
              </w:rPr>
            </w:pPr>
          </w:p>
        </w:tc>
      </w:tr>
      <w:tr w:rsidR="009019C3" w:rsidRPr="009019C3" w14:paraId="53C5DFBA" w14:textId="77777777" w:rsidTr="00873757">
        <w:tc>
          <w:tcPr>
            <w:tcW w:w="1668" w:type="dxa"/>
            <w:shd w:val="clear" w:color="auto" w:fill="B6DDE8" w:themeFill="accent5" w:themeFillTint="66"/>
          </w:tcPr>
          <w:p w14:paraId="4D032C1F"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4.</w:t>
            </w:r>
            <w:r w:rsidRPr="00EF61D7">
              <w:rPr>
                <w:rFonts w:asciiTheme="majorEastAsia" w:eastAsiaTheme="majorEastAsia" w:hAnsiTheme="majorEastAsia" w:cstheme="minorBidi" w:hint="eastAsia"/>
                <w:bCs/>
                <w:sz w:val="20"/>
                <w:szCs w:val="20"/>
              </w:rPr>
              <w:t>その他</w:t>
            </w:r>
          </w:p>
        </w:tc>
        <w:tc>
          <w:tcPr>
            <w:tcW w:w="1588" w:type="dxa"/>
          </w:tcPr>
          <w:p w14:paraId="0DC07449" w14:textId="77777777" w:rsidR="00873757" w:rsidRPr="00EF61D7" w:rsidRDefault="00873757" w:rsidP="00873757">
            <w:pPr>
              <w:jc w:val="right"/>
              <w:rPr>
                <w:rFonts w:asciiTheme="majorEastAsia" w:eastAsiaTheme="majorEastAsia" w:hAnsiTheme="majorEastAsia" w:cstheme="minorBidi"/>
                <w:bCs/>
                <w:sz w:val="22"/>
              </w:rPr>
            </w:pPr>
          </w:p>
        </w:tc>
        <w:tc>
          <w:tcPr>
            <w:tcW w:w="1417" w:type="dxa"/>
          </w:tcPr>
          <w:p w14:paraId="2B39D1E3" w14:textId="77777777" w:rsidR="00873757" w:rsidRPr="00EF61D7" w:rsidRDefault="00873757" w:rsidP="00873757">
            <w:pPr>
              <w:rPr>
                <w:rFonts w:asciiTheme="majorEastAsia" w:eastAsiaTheme="majorEastAsia" w:hAnsiTheme="majorEastAsia" w:cstheme="minorBidi"/>
                <w:bCs/>
                <w:sz w:val="22"/>
              </w:rPr>
            </w:pPr>
          </w:p>
        </w:tc>
        <w:tc>
          <w:tcPr>
            <w:tcW w:w="567" w:type="dxa"/>
            <w:vMerge/>
            <w:tcBorders>
              <w:right w:val="nil"/>
            </w:tcBorders>
          </w:tcPr>
          <w:p w14:paraId="6435C23C" w14:textId="77777777" w:rsidR="00873757" w:rsidRPr="00EF61D7" w:rsidRDefault="00873757" w:rsidP="00873757">
            <w:pPr>
              <w:rPr>
                <w:rFonts w:asciiTheme="majorEastAsia" w:eastAsiaTheme="majorEastAsia" w:hAnsiTheme="majorEastAsia" w:cstheme="minorBidi"/>
                <w:bCs/>
                <w:sz w:val="22"/>
              </w:rPr>
            </w:pPr>
          </w:p>
        </w:tc>
        <w:tc>
          <w:tcPr>
            <w:tcW w:w="1701" w:type="dxa"/>
            <w:tcBorders>
              <w:left w:val="nil"/>
              <w:bottom w:val="nil"/>
              <w:right w:val="nil"/>
            </w:tcBorders>
            <w:shd w:val="clear" w:color="auto" w:fill="auto"/>
          </w:tcPr>
          <w:p w14:paraId="7D6970A7" w14:textId="77777777" w:rsidR="00873757" w:rsidRPr="00EF61D7" w:rsidRDefault="00873757" w:rsidP="00873757">
            <w:pPr>
              <w:rPr>
                <w:rFonts w:asciiTheme="majorEastAsia" w:eastAsiaTheme="majorEastAsia" w:hAnsiTheme="majorEastAsia" w:cstheme="minorBidi"/>
                <w:bCs/>
                <w:sz w:val="22"/>
              </w:rPr>
            </w:pPr>
          </w:p>
        </w:tc>
        <w:tc>
          <w:tcPr>
            <w:tcW w:w="1559" w:type="dxa"/>
            <w:tcBorders>
              <w:left w:val="nil"/>
              <w:bottom w:val="nil"/>
              <w:right w:val="nil"/>
            </w:tcBorders>
          </w:tcPr>
          <w:p w14:paraId="5113B658" w14:textId="77777777" w:rsidR="00873757" w:rsidRPr="00EF61D7" w:rsidRDefault="00873757" w:rsidP="00873757">
            <w:pPr>
              <w:jc w:val="right"/>
              <w:rPr>
                <w:rFonts w:asciiTheme="majorEastAsia" w:eastAsiaTheme="majorEastAsia" w:hAnsiTheme="majorEastAsia" w:cstheme="minorBidi"/>
                <w:bCs/>
                <w:sz w:val="22"/>
              </w:rPr>
            </w:pPr>
          </w:p>
        </w:tc>
        <w:tc>
          <w:tcPr>
            <w:tcW w:w="1418" w:type="dxa"/>
            <w:tcBorders>
              <w:left w:val="nil"/>
              <w:bottom w:val="nil"/>
              <w:right w:val="nil"/>
            </w:tcBorders>
          </w:tcPr>
          <w:p w14:paraId="7C473B96" w14:textId="77777777" w:rsidR="00873757" w:rsidRPr="00EF61D7" w:rsidRDefault="00873757" w:rsidP="00873757">
            <w:pPr>
              <w:rPr>
                <w:rFonts w:asciiTheme="majorEastAsia" w:eastAsiaTheme="majorEastAsia" w:hAnsiTheme="majorEastAsia" w:cstheme="minorBidi"/>
                <w:bCs/>
                <w:sz w:val="22"/>
              </w:rPr>
            </w:pPr>
          </w:p>
        </w:tc>
      </w:tr>
      <w:tr w:rsidR="009019C3" w:rsidRPr="009019C3" w14:paraId="1E51D06B" w14:textId="77777777" w:rsidTr="00873757">
        <w:tc>
          <w:tcPr>
            <w:tcW w:w="1668" w:type="dxa"/>
            <w:shd w:val="clear" w:color="auto" w:fill="B6DDE8" w:themeFill="accent5" w:themeFillTint="66"/>
          </w:tcPr>
          <w:p w14:paraId="6924D4AF"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5.</w:t>
            </w:r>
            <w:r w:rsidRPr="00EF61D7">
              <w:rPr>
                <w:rFonts w:asciiTheme="majorEastAsia" w:eastAsiaTheme="majorEastAsia" w:hAnsiTheme="majorEastAsia" w:cstheme="minorBidi" w:hint="eastAsia"/>
                <w:bCs/>
                <w:sz w:val="20"/>
                <w:szCs w:val="20"/>
              </w:rPr>
              <w:t>合計額</w:t>
            </w:r>
          </w:p>
          <w:p w14:paraId="45002FEA" w14:textId="77777777" w:rsidR="00873757" w:rsidRPr="00EF61D7" w:rsidRDefault="00873757" w:rsidP="00873757">
            <w:pPr>
              <w:rPr>
                <w:rFonts w:asciiTheme="majorEastAsia" w:eastAsiaTheme="majorEastAsia" w:hAnsiTheme="majorEastAsia" w:cstheme="minorBidi"/>
                <w:bCs/>
                <w:sz w:val="18"/>
                <w:szCs w:val="18"/>
              </w:rPr>
            </w:pPr>
            <w:r w:rsidRPr="00EF61D7">
              <w:rPr>
                <w:rFonts w:asciiTheme="majorEastAsia" w:eastAsiaTheme="majorEastAsia" w:hAnsiTheme="majorEastAsia" w:cstheme="minorBidi" w:hint="eastAsia"/>
                <w:bCs/>
                <w:sz w:val="18"/>
                <w:szCs w:val="18"/>
              </w:rPr>
              <w:t>（※２）</w:t>
            </w:r>
          </w:p>
        </w:tc>
        <w:tc>
          <w:tcPr>
            <w:tcW w:w="1588" w:type="dxa"/>
          </w:tcPr>
          <w:p w14:paraId="333B04E4" w14:textId="77777777" w:rsidR="00873757" w:rsidRPr="00EF61D7"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7A377358" w14:textId="77777777" w:rsidR="00873757" w:rsidRPr="00EF61D7" w:rsidRDefault="00873757" w:rsidP="00873757">
            <w:pPr>
              <w:rPr>
                <w:rFonts w:asciiTheme="majorEastAsia" w:eastAsiaTheme="majorEastAsia" w:hAnsiTheme="majorEastAsia" w:cstheme="minorBidi"/>
                <w:bCs/>
                <w:sz w:val="22"/>
              </w:rPr>
            </w:pPr>
          </w:p>
        </w:tc>
        <w:tc>
          <w:tcPr>
            <w:tcW w:w="567" w:type="dxa"/>
            <w:vMerge/>
            <w:tcBorders>
              <w:bottom w:val="nil"/>
              <w:right w:val="nil"/>
            </w:tcBorders>
          </w:tcPr>
          <w:p w14:paraId="3C50F2FA" w14:textId="77777777" w:rsidR="00873757" w:rsidRPr="00EF61D7" w:rsidRDefault="00873757" w:rsidP="00873757">
            <w:pPr>
              <w:rPr>
                <w:rFonts w:asciiTheme="majorEastAsia" w:eastAsiaTheme="majorEastAsia" w:hAnsiTheme="majorEastAsia" w:cstheme="minorBidi"/>
                <w:bCs/>
                <w:sz w:val="22"/>
              </w:rPr>
            </w:pPr>
          </w:p>
        </w:tc>
        <w:tc>
          <w:tcPr>
            <w:tcW w:w="4678" w:type="dxa"/>
            <w:gridSpan w:val="3"/>
            <w:tcBorders>
              <w:top w:val="nil"/>
              <w:left w:val="nil"/>
              <w:bottom w:val="nil"/>
              <w:right w:val="nil"/>
            </w:tcBorders>
          </w:tcPr>
          <w:p w14:paraId="08862BFA" w14:textId="77777777" w:rsidR="00873757" w:rsidRPr="00EF61D7" w:rsidRDefault="00873757" w:rsidP="00873757">
            <w:pPr>
              <w:rPr>
                <w:rFonts w:asciiTheme="majorEastAsia" w:eastAsiaTheme="majorEastAsia" w:hAnsiTheme="majorEastAsia" w:cstheme="minorBidi"/>
                <w:bCs/>
                <w:sz w:val="22"/>
              </w:rPr>
            </w:pPr>
          </w:p>
        </w:tc>
      </w:tr>
    </w:tbl>
    <w:p w14:paraId="1891E24D" w14:textId="77777777" w:rsidR="002E2BCC" w:rsidRDefault="002E2BCC" w:rsidP="007838FC">
      <w:pPr>
        <w:tabs>
          <w:tab w:val="left" w:pos="4750"/>
        </w:tabs>
        <w:rPr>
          <w:rFonts w:ascii="ＭＳ ゴシック" w:eastAsia="ＭＳ ゴシック" w:hAnsi="ＭＳ ゴシック" w:cs="ＭＳ ゴシック"/>
        </w:rPr>
      </w:pPr>
    </w:p>
    <w:p w14:paraId="43B54DFF" w14:textId="6DDB7E87" w:rsidR="00873757" w:rsidRPr="00EF61D7" w:rsidRDefault="00873757" w:rsidP="007838FC">
      <w:pPr>
        <w:tabs>
          <w:tab w:val="left" w:pos="4750"/>
        </w:tabs>
        <w:rPr>
          <w:rFonts w:ascii="ＭＳ ゴシック" w:eastAsia="ＭＳ ゴシック" w:hAnsi="ＭＳ ゴシック" w:cs="ＭＳ ゴシック"/>
        </w:rPr>
      </w:pPr>
      <w:r w:rsidRPr="00EF61D7">
        <w:rPr>
          <w:rFonts w:ascii="ＭＳ ゴシック" w:eastAsia="ＭＳ ゴシック" w:hAnsi="ＭＳ ゴシック" w:cs="ＭＳ ゴシック"/>
        </w:rPr>
        <w:t>【</w:t>
      </w:r>
      <w:r w:rsidRPr="00EF61D7">
        <w:rPr>
          <w:rFonts w:ascii="ＭＳ ゴシック" w:eastAsia="ＭＳ ゴシック" w:hAnsi="ＭＳ ゴシック" w:cs="ＭＳ ゴシック"/>
          <w:u w:val="single"/>
        </w:rPr>
        <w:t>参画</w:t>
      </w:r>
      <w:r w:rsidRPr="00EF61D7">
        <w:rPr>
          <w:rFonts w:ascii="ＭＳ ゴシック" w:eastAsia="ＭＳ ゴシック" w:hAnsi="ＭＳ ゴシック" w:cs="ＭＳ ゴシック"/>
          <w:spacing w:val="-3"/>
          <w:u w:val="single"/>
        </w:rPr>
        <w:t>事</w:t>
      </w:r>
      <w:r w:rsidRPr="00EF61D7">
        <w:rPr>
          <w:rFonts w:ascii="ＭＳ ゴシック" w:eastAsia="ＭＳ ゴシック" w:hAnsi="ＭＳ ゴシック" w:cs="ＭＳ ゴシック"/>
          <w:u w:val="single"/>
        </w:rPr>
        <w:t>業者</w:t>
      </w:r>
      <w:r w:rsidRPr="00EF61D7">
        <w:rPr>
          <w:rFonts w:ascii="ＭＳ ゴシック" w:eastAsia="ＭＳ ゴシック" w:hAnsi="ＭＳ ゴシック" w:cs="ＭＳ ゴシック"/>
          <w:spacing w:val="-3"/>
          <w:u w:val="single"/>
        </w:rPr>
        <w:t>名</w:t>
      </w:r>
      <w:r w:rsidRPr="00EF61D7">
        <w:rPr>
          <w:rFonts w:ascii="ＭＳ ゴシック" w:eastAsia="ＭＳ ゴシック" w:hAnsi="ＭＳ ゴシック" w:cs="ＭＳ ゴシック"/>
          <w:u w:val="single"/>
        </w:rPr>
        <w:t>称（</w:t>
      </w:r>
      <w:r w:rsidRPr="00EF61D7">
        <w:rPr>
          <w:rFonts w:ascii="ＭＳ ゴシック" w:eastAsia="ＭＳ ゴシック" w:hAnsi="ＭＳ ゴシック" w:cs="ＭＳ ゴシック"/>
          <w:spacing w:val="-3"/>
          <w:u w:val="single"/>
        </w:rPr>
        <w:t>１者</w:t>
      </w:r>
      <w:r w:rsidRPr="00EF61D7">
        <w:rPr>
          <w:rFonts w:ascii="ＭＳ ゴシック" w:eastAsia="ＭＳ ゴシック" w:hAnsi="ＭＳ ゴシック" w:cs="ＭＳ ゴシック"/>
          <w:u w:val="single"/>
        </w:rPr>
        <w:t>目</w:t>
      </w:r>
      <w:r w:rsidRPr="00EF61D7">
        <w:rPr>
          <w:rFonts w:ascii="ＭＳ ゴシック" w:eastAsia="ＭＳ ゴシック" w:hAnsi="ＭＳ ゴシック" w:cs="ＭＳ ゴシック"/>
          <w:spacing w:val="-111"/>
          <w:u w:val="single"/>
        </w:rPr>
        <w:t>）</w:t>
      </w:r>
      <w:r w:rsidRPr="00EF61D7">
        <w:rPr>
          <w:rFonts w:ascii="ＭＳ ゴシック" w:eastAsia="ＭＳ ゴシック" w:hAnsi="ＭＳ ゴシック" w:cs="ＭＳ ゴシック"/>
          <w:u w:val="single"/>
        </w:rPr>
        <w:t>：</w:t>
      </w:r>
      <w:r w:rsidRPr="00EF61D7">
        <w:rPr>
          <w:rFonts w:ascii="ＭＳ ゴシック" w:eastAsia="ＭＳ ゴシック" w:hAnsi="ＭＳ ゴシック" w:cs="ＭＳ ゴシック" w:hint="eastAsia"/>
          <w:u w:val="single"/>
        </w:rPr>
        <w:t xml:space="preserve">　</w:t>
      </w:r>
      <w:r w:rsidRPr="00EF61D7">
        <w:rPr>
          <w:rFonts w:ascii="ＭＳ ゴシック" w:eastAsia="ＭＳ ゴシック" w:hAnsi="ＭＳ ゴシック" w:cs="ＭＳ ゴシック"/>
          <w:u w:val="single"/>
        </w:rPr>
        <w:t xml:space="preserve">　　　　　　　　　</w:t>
      </w:r>
      <w:r w:rsidRPr="00EF61D7">
        <w:rPr>
          <w:rFonts w:ascii="ＭＳ ゴシック" w:eastAsia="ＭＳ ゴシック" w:hAnsi="ＭＳ ゴシック" w:cs="ＭＳ ゴシック"/>
          <w:u w:val="single"/>
        </w:rPr>
        <w:tab/>
      </w:r>
      <w:r w:rsidRPr="00EF61D7">
        <w:rPr>
          <w:rFonts w:ascii="ＭＳ ゴシック" w:eastAsia="ＭＳ ゴシック" w:hAnsi="ＭＳ ゴシック" w:cs="ＭＳ ゴシック"/>
        </w:rPr>
        <w:t>】</w:t>
      </w:r>
    </w:p>
    <w:p w14:paraId="1D7E0129" w14:textId="77777777" w:rsidR="00873757" w:rsidRPr="00EF61D7" w:rsidRDefault="00873757" w:rsidP="00873757">
      <w:pPr>
        <w:rPr>
          <w:rFonts w:asciiTheme="majorEastAsia" w:eastAsiaTheme="majorEastAsia" w:hAnsiTheme="majorEastAsia" w:cstheme="minorBidi"/>
          <w:b/>
          <w:bCs/>
        </w:rPr>
      </w:pPr>
      <w:r w:rsidRPr="00EF61D7">
        <w:rPr>
          <w:rFonts w:asciiTheme="majorEastAsia" w:eastAsiaTheme="majorEastAsia" w:hAnsiTheme="majorEastAsia" w:cstheme="minorBidi" w:hint="eastAsia"/>
          <w:b/>
          <w:bCs/>
        </w:rPr>
        <w:t>＜補助対象経費の調達一覧＞　　　　　　　　＜「２．補助金」相当額の手当方法＞</w:t>
      </w:r>
      <w:r w:rsidRPr="00EF61D7">
        <w:rPr>
          <w:rFonts w:asciiTheme="majorEastAsia" w:eastAsiaTheme="majorEastAsia" w:hAnsiTheme="majorEastAsia" w:cstheme="minorBidi"/>
          <w:bCs/>
          <w:sz w:val="18"/>
          <w:szCs w:val="18"/>
        </w:rPr>
        <w:t>(※３)</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9019C3" w:rsidRPr="009019C3" w14:paraId="53700697" w14:textId="77777777" w:rsidTr="00873757">
        <w:tc>
          <w:tcPr>
            <w:tcW w:w="1668" w:type="dxa"/>
            <w:shd w:val="clear" w:color="auto" w:fill="B6DDE8" w:themeFill="accent5" w:themeFillTint="66"/>
          </w:tcPr>
          <w:p w14:paraId="05FF4D5A"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区分</w:t>
            </w:r>
          </w:p>
        </w:tc>
        <w:tc>
          <w:tcPr>
            <w:tcW w:w="1588" w:type="dxa"/>
            <w:shd w:val="clear" w:color="auto" w:fill="B6DDE8" w:themeFill="accent5" w:themeFillTint="66"/>
          </w:tcPr>
          <w:p w14:paraId="2E4725CD"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金額（円）</w:t>
            </w:r>
          </w:p>
        </w:tc>
        <w:tc>
          <w:tcPr>
            <w:tcW w:w="1417" w:type="dxa"/>
            <w:shd w:val="clear" w:color="auto" w:fill="B6DDE8" w:themeFill="accent5" w:themeFillTint="66"/>
            <w:vAlign w:val="center"/>
          </w:tcPr>
          <w:p w14:paraId="7A81F479"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資金調達先</w:t>
            </w:r>
          </w:p>
        </w:tc>
        <w:tc>
          <w:tcPr>
            <w:tcW w:w="567" w:type="dxa"/>
            <w:vMerge w:val="restart"/>
            <w:tcBorders>
              <w:top w:val="nil"/>
              <w:right w:val="single" w:sz="4" w:space="0" w:color="auto"/>
            </w:tcBorders>
          </w:tcPr>
          <w:p w14:paraId="668CBF57" w14:textId="3E4B1663" w:rsidR="00873757" w:rsidRPr="00EF61D7" w:rsidRDefault="00873757" w:rsidP="00873757">
            <w:pPr>
              <w:rPr>
                <w:rFonts w:asciiTheme="majorEastAsia" w:eastAsiaTheme="majorEastAsia" w:hAnsiTheme="majorEastAsia" w:cstheme="minorBidi"/>
                <w:bCs/>
                <w:sz w:val="22"/>
              </w:rPr>
            </w:pPr>
            <w:r w:rsidRPr="00EF61D7">
              <w:rPr>
                <w:rFonts w:asciiTheme="majorEastAsia" w:eastAsiaTheme="majorEastAsia" w:hAnsiTheme="majorEastAsia" w:cstheme="minorBidi"/>
                <w:bCs/>
                <w:noProof/>
                <w:lang w:val="en-US" w:bidi="ar-SA"/>
              </w:rPr>
              <mc:AlternateContent>
                <mc:Choice Requires="wps">
                  <w:drawing>
                    <wp:anchor distT="0" distB="0" distL="114300" distR="114300" simplePos="0" relativeHeight="251786240" behindDoc="0" locked="0" layoutInCell="1" allowOverlap="1" wp14:anchorId="0B648056" wp14:editId="299C1F69">
                      <wp:simplePos x="0" y="0"/>
                      <wp:positionH relativeFrom="column">
                        <wp:posOffset>-39370</wp:posOffset>
                      </wp:positionH>
                      <wp:positionV relativeFrom="paragraph">
                        <wp:posOffset>167640</wp:posOffset>
                      </wp:positionV>
                      <wp:extent cx="276225" cy="1009650"/>
                      <wp:effectExtent l="0" t="0" r="28575" b="19050"/>
                      <wp:wrapNone/>
                      <wp:docPr id="25" name="左中かっこ 25"/>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C4C64E8" id="左中かっこ 25" o:spid="_x0000_s1026" type="#_x0000_t87" style="position:absolute;left:0;text-align:left;margin-left:-3.1pt;margin-top:13.2pt;width:21.75pt;height:7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80wAIAAFk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F87vzTAAgAAWQ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hemeFill="accent5" w:themeFillTint="66"/>
          </w:tcPr>
          <w:p w14:paraId="40955056"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区分</w:t>
            </w:r>
          </w:p>
        </w:tc>
        <w:tc>
          <w:tcPr>
            <w:tcW w:w="1559" w:type="dxa"/>
            <w:shd w:val="clear" w:color="auto" w:fill="B6DDE8" w:themeFill="accent5" w:themeFillTint="66"/>
          </w:tcPr>
          <w:p w14:paraId="3B37C404"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金額（円）</w:t>
            </w:r>
          </w:p>
        </w:tc>
        <w:tc>
          <w:tcPr>
            <w:tcW w:w="1418" w:type="dxa"/>
            <w:shd w:val="clear" w:color="auto" w:fill="B6DDE8" w:themeFill="accent5" w:themeFillTint="66"/>
            <w:vAlign w:val="center"/>
          </w:tcPr>
          <w:p w14:paraId="65679FF2" w14:textId="77777777" w:rsidR="00873757" w:rsidRPr="00EF61D7" w:rsidRDefault="00873757" w:rsidP="00873757">
            <w:pPr>
              <w:jc w:val="cente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hint="eastAsia"/>
                <w:bCs/>
                <w:sz w:val="20"/>
                <w:szCs w:val="20"/>
              </w:rPr>
              <w:t>資金調達先</w:t>
            </w:r>
          </w:p>
        </w:tc>
      </w:tr>
      <w:tr w:rsidR="009019C3" w:rsidRPr="009019C3" w14:paraId="65051D13" w14:textId="77777777" w:rsidTr="00873757">
        <w:trPr>
          <w:trHeight w:val="497"/>
        </w:trPr>
        <w:tc>
          <w:tcPr>
            <w:tcW w:w="1668" w:type="dxa"/>
            <w:shd w:val="clear" w:color="auto" w:fill="B6DDE8" w:themeFill="accent5" w:themeFillTint="66"/>
          </w:tcPr>
          <w:p w14:paraId="0BB9BC7B"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1.</w:t>
            </w:r>
            <w:r w:rsidRPr="00EF61D7">
              <w:rPr>
                <w:rFonts w:asciiTheme="majorEastAsia" w:eastAsiaTheme="majorEastAsia" w:hAnsiTheme="majorEastAsia" w:cstheme="minorBidi" w:hint="eastAsia"/>
                <w:bCs/>
                <w:sz w:val="20"/>
                <w:szCs w:val="20"/>
              </w:rPr>
              <w:t>自己資金</w:t>
            </w:r>
          </w:p>
        </w:tc>
        <w:tc>
          <w:tcPr>
            <w:tcW w:w="1588" w:type="dxa"/>
          </w:tcPr>
          <w:p w14:paraId="6F806431" w14:textId="77777777" w:rsidR="00873757" w:rsidRPr="00EF61D7"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2B909DC5" w14:textId="77777777" w:rsidR="00873757" w:rsidRPr="00EF61D7"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66014CAE" w14:textId="77777777" w:rsidR="00873757" w:rsidRPr="00EF61D7"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5AE79F4D"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2-1.</w:t>
            </w:r>
            <w:r w:rsidRPr="00EF61D7">
              <w:rPr>
                <w:rFonts w:asciiTheme="majorEastAsia" w:eastAsiaTheme="majorEastAsia" w:hAnsiTheme="majorEastAsia" w:cstheme="minorBidi" w:hint="eastAsia"/>
                <w:bCs/>
                <w:sz w:val="20"/>
                <w:szCs w:val="20"/>
              </w:rPr>
              <w:t>自己資金</w:t>
            </w:r>
          </w:p>
        </w:tc>
        <w:tc>
          <w:tcPr>
            <w:tcW w:w="1559" w:type="dxa"/>
          </w:tcPr>
          <w:p w14:paraId="02D742FD" w14:textId="77777777" w:rsidR="00873757" w:rsidRPr="00EF61D7" w:rsidRDefault="00873757" w:rsidP="00873757">
            <w:pPr>
              <w:jc w:val="right"/>
              <w:rPr>
                <w:rFonts w:asciiTheme="majorEastAsia" w:eastAsiaTheme="majorEastAsia" w:hAnsiTheme="majorEastAsia" w:cstheme="minorBidi"/>
                <w:bCs/>
                <w:sz w:val="22"/>
              </w:rPr>
            </w:pPr>
          </w:p>
        </w:tc>
        <w:tc>
          <w:tcPr>
            <w:tcW w:w="1418" w:type="dxa"/>
            <w:tcBorders>
              <w:tr2bl w:val="single" w:sz="4" w:space="0" w:color="auto"/>
            </w:tcBorders>
          </w:tcPr>
          <w:p w14:paraId="17319A9C" w14:textId="77777777" w:rsidR="00873757" w:rsidRPr="00EF61D7" w:rsidRDefault="00873757" w:rsidP="00873757">
            <w:pPr>
              <w:rPr>
                <w:rFonts w:asciiTheme="majorEastAsia" w:eastAsiaTheme="majorEastAsia" w:hAnsiTheme="majorEastAsia" w:cstheme="minorBidi"/>
                <w:bCs/>
                <w:sz w:val="22"/>
              </w:rPr>
            </w:pPr>
          </w:p>
        </w:tc>
      </w:tr>
      <w:tr w:rsidR="009019C3" w:rsidRPr="009019C3" w14:paraId="677CE2A3" w14:textId="77777777" w:rsidTr="00873757">
        <w:trPr>
          <w:trHeight w:val="431"/>
        </w:trPr>
        <w:tc>
          <w:tcPr>
            <w:tcW w:w="1668" w:type="dxa"/>
            <w:shd w:val="clear" w:color="auto" w:fill="B6DDE8" w:themeFill="accent5" w:themeFillTint="66"/>
          </w:tcPr>
          <w:p w14:paraId="103960E9" w14:textId="77777777" w:rsidR="00873757" w:rsidRPr="00EF61D7" w:rsidRDefault="00873757" w:rsidP="00873757">
            <w:pPr>
              <w:ind w:left="100" w:hangingChars="50" w:hanging="100"/>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2.</w:t>
            </w:r>
            <w:r w:rsidRPr="00EF61D7">
              <w:rPr>
                <w:rFonts w:asciiTheme="majorEastAsia" w:eastAsiaTheme="majorEastAsia" w:hAnsiTheme="majorEastAsia" w:cstheme="minorBidi" w:hint="eastAsia"/>
                <w:bCs/>
                <w:sz w:val="20"/>
                <w:szCs w:val="20"/>
              </w:rPr>
              <w:t>補助金額</w:t>
            </w:r>
          </w:p>
          <w:p w14:paraId="0447798E" w14:textId="77777777" w:rsidR="00873757" w:rsidRPr="00EF61D7" w:rsidRDefault="00873757" w:rsidP="00873757">
            <w:pPr>
              <w:rPr>
                <w:rFonts w:asciiTheme="majorEastAsia" w:eastAsiaTheme="majorEastAsia" w:hAnsiTheme="majorEastAsia" w:cstheme="minorBidi"/>
                <w:bCs/>
                <w:sz w:val="18"/>
                <w:szCs w:val="18"/>
              </w:rPr>
            </w:pPr>
            <w:r w:rsidRPr="00EF61D7">
              <w:rPr>
                <w:rFonts w:asciiTheme="majorEastAsia" w:eastAsiaTheme="majorEastAsia" w:hAnsiTheme="majorEastAsia" w:cstheme="minorBidi" w:hint="eastAsia"/>
                <w:bCs/>
                <w:sz w:val="18"/>
                <w:szCs w:val="18"/>
              </w:rPr>
              <w:t>（※１）</w:t>
            </w:r>
          </w:p>
        </w:tc>
        <w:tc>
          <w:tcPr>
            <w:tcW w:w="1588" w:type="dxa"/>
          </w:tcPr>
          <w:p w14:paraId="450EE4D3" w14:textId="77777777" w:rsidR="00873757" w:rsidRPr="00EF61D7"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676D3AE2" w14:textId="77777777" w:rsidR="00873757" w:rsidRPr="00EF61D7"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6478CDD6" w14:textId="77777777" w:rsidR="00873757" w:rsidRPr="00EF61D7"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097D6D80"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2-2.</w:t>
            </w:r>
            <w:r w:rsidRPr="00EF61D7">
              <w:rPr>
                <w:rFonts w:asciiTheme="majorEastAsia" w:eastAsiaTheme="majorEastAsia" w:hAnsiTheme="majorEastAsia" w:cstheme="minorBidi" w:hint="eastAsia"/>
                <w:bCs/>
                <w:sz w:val="20"/>
                <w:szCs w:val="20"/>
              </w:rPr>
              <w:t>金融機関からの借入金</w:t>
            </w:r>
          </w:p>
        </w:tc>
        <w:tc>
          <w:tcPr>
            <w:tcW w:w="1559" w:type="dxa"/>
          </w:tcPr>
          <w:p w14:paraId="2BDE8A6A" w14:textId="77777777" w:rsidR="00873757" w:rsidRPr="00EF61D7" w:rsidRDefault="00873757" w:rsidP="00873757">
            <w:pPr>
              <w:jc w:val="right"/>
              <w:rPr>
                <w:rFonts w:asciiTheme="majorEastAsia" w:eastAsiaTheme="majorEastAsia" w:hAnsiTheme="majorEastAsia" w:cstheme="minorBidi"/>
                <w:bCs/>
                <w:sz w:val="22"/>
              </w:rPr>
            </w:pPr>
          </w:p>
        </w:tc>
        <w:tc>
          <w:tcPr>
            <w:tcW w:w="1418" w:type="dxa"/>
          </w:tcPr>
          <w:p w14:paraId="1370BFDB" w14:textId="77777777" w:rsidR="00873757" w:rsidRPr="00EF61D7" w:rsidRDefault="00873757" w:rsidP="00873757">
            <w:pPr>
              <w:rPr>
                <w:rFonts w:asciiTheme="majorEastAsia" w:eastAsiaTheme="majorEastAsia" w:hAnsiTheme="majorEastAsia" w:cstheme="minorBidi"/>
                <w:bCs/>
                <w:sz w:val="22"/>
              </w:rPr>
            </w:pPr>
          </w:p>
        </w:tc>
      </w:tr>
      <w:tr w:rsidR="009019C3" w:rsidRPr="009019C3" w14:paraId="4F60A8A4" w14:textId="77777777" w:rsidTr="00873757">
        <w:trPr>
          <w:trHeight w:val="370"/>
        </w:trPr>
        <w:tc>
          <w:tcPr>
            <w:tcW w:w="1668" w:type="dxa"/>
            <w:shd w:val="clear" w:color="auto" w:fill="B6DDE8" w:themeFill="accent5" w:themeFillTint="66"/>
          </w:tcPr>
          <w:p w14:paraId="3D0F7C41" w14:textId="77777777" w:rsidR="00873757" w:rsidRPr="00EF61D7" w:rsidRDefault="00873757" w:rsidP="00873757">
            <w:pPr>
              <w:ind w:left="100" w:hangingChars="50" w:hanging="100"/>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3.</w:t>
            </w:r>
            <w:r w:rsidRPr="00EF61D7">
              <w:rPr>
                <w:rFonts w:asciiTheme="majorEastAsia" w:eastAsiaTheme="majorEastAsia" w:hAnsiTheme="majorEastAsia" w:cstheme="minorBidi" w:hint="eastAsia"/>
                <w:bCs/>
                <w:sz w:val="20"/>
                <w:szCs w:val="20"/>
              </w:rPr>
              <w:t>金融機関からの借入金</w:t>
            </w:r>
          </w:p>
        </w:tc>
        <w:tc>
          <w:tcPr>
            <w:tcW w:w="1588" w:type="dxa"/>
          </w:tcPr>
          <w:p w14:paraId="161E98D1" w14:textId="77777777" w:rsidR="00873757" w:rsidRPr="00EF61D7" w:rsidRDefault="00873757" w:rsidP="00873757">
            <w:pPr>
              <w:jc w:val="right"/>
              <w:rPr>
                <w:rFonts w:asciiTheme="majorEastAsia" w:eastAsiaTheme="majorEastAsia" w:hAnsiTheme="majorEastAsia" w:cstheme="minorBidi"/>
                <w:bCs/>
                <w:sz w:val="22"/>
              </w:rPr>
            </w:pPr>
          </w:p>
        </w:tc>
        <w:tc>
          <w:tcPr>
            <w:tcW w:w="1417" w:type="dxa"/>
          </w:tcPr>
          <w:p w14:paraId="2ED93D2E" w14:textId="77777777" w:rsidR="00873757" w:rsidRPr="00EF61D7"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5F0CCA7A" w14:textId="77777777" w:rsidR="00873757" w:rsidRPr="00EF61D7" w:rsidRDefault="00873757" w:rsidP="00873757">
            <w:pPr>
              <w:rPr>
                <w:rFonts w:asciiTheme="majorEastAsia" w:eastAsiaTheme="majorEastAsia" w:hAnsiTheme="majorEastAsia" w:cstheme="minorBidi"/>
                <w:bCs/>
                <w:sz w:val="22"/>
              </w:rPr>
            </w:pPr>
          </w:p>
        </w:tc>
        <w:tc>
          <w:tcPr>
            <w:tcW w:w="1701" w:type="dxa"/>
            <w:tcBorders>
              <w:left w:val="single" w:sz="4" w:space="0" w:color="auto"/>
              <w:bottom w:val="single" w:sz="4" w:space="0" w:color="auto"/>
            </w:tcBorders>
            <w:shd w:val="clear" w:color="auto" w:fill="B6DDE8" w:themeFill="accent5" w:themeFillTint="66"/>
          </w:tcPr>
          <w:p w14:paraId="08C09014"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2-3.</w:t>
            </w:r>
            <w:r w:rsidRPr="00EF61D7">
              <w:rPr>
                <w:rFonts w:asciiTheme="majorEastAsia" w:eastAsiaTheme="majorEastAsia" w:hAnsiTheme="majorEastAsia" w:cstheme="minorBidi" w:hint="eastAsia"/>
                <w:bCs/>
                <w:sz w:val="20"/>
                <w:szCs w:val="20"/>
              </w:rPr>
              <w:t>その他</w:t>
            </w:r>
          </w:p>
        </w:tc>
        <w:tc>
          <w:tcPr>
            <w:tcW w:w="1559" w:type="dxa"/>
            <w:tcBorders>
              <w:bottom w:val="single" w:sz="4" w:space="0" w:color="auto"/>
            </w:tcBorders>
          </w:tcPr>
          <w:p w14:paraId="5E63F601" w14:textId="77777777" w:rsidR="00873757" w:rsidRPr="00EF61D7" w:rsidRDefault="00873757" w:rsidP="00873757">
            <w:pPr>
              <w:jc w:val="right"/>
              <w:rPr>
                <w:rFonts w:asciiTheme="majorEastAsia" w:eastAsiaTheme="majorEastAsia" w:hAnsiTheme="majorEastAsia" w:cstheme="minorBidi"/>
                <w:bCs/>
                <w:sz w:val="22"/>
              </w:rPr>
            </w:pPr>
          </w:p>
        </w:tc>
        <w:tc>
          <w:tcPr>
            <w:tcW w:w="1418" w:type="dxa"/>
            <w:tcBorders>
              <w:bottom w:val="single" w:sz="4" w:space="0" w:color="auto"/>
            </w:tcBorders>
          </w:tcPr>
          <w:p w14:paraId="3BE15AAE" w14:textId="77777777" w:rsidR="00873757" w:rsidRPr="00EF61D7" w:rsidRDefault="00873757" w:rsidP="00873757">
            <w:pPr>
              <w:rPr>
                <w:rFonts w:asciiTheme="majorEastAsia" w:eastAsiaTheme="majorEastAsia" w:hAnsiTheme="majorEastAsia" w:cstheme="minorBidi"/>
                <w:bCs/>
                <w:sz w:val="22"/>
              </w:rPr>
            </w:pPr>
          </w:p>
        </w:tc>
      </w:tr>
      <w:tr w:rsidR="009019C3" w:rsidRPr="009019C3" w14:paraId="6CF9A9B8" w14:textId="77777777" w:rsidTr="00873757">
        <w:tc>
          <w:tcPr>
            <w:tcW w:w="1668" w:type="dxa"/>
            <w:shd w:val="clear" w:color="auto" w:fill="B6DDE8" w:themeFill="accent5" w:themeFillTint="66"/>
          </w:tcPr>
          <w:p w14:paraId="4A3276D7"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4.</w:t>
            </w:r>
            <w:r w:rsidRPr="00EF61D7">
              <w:rPr>
                <w:rFonts w:asciiTheme="majorEastAsia" w:eastAsiaTheme="majorEastAsia" w:hAnsiTheme="majorEastAsia" w:cstheme="minorBidi" w:hint="eastAsia"/>
                <w:bCs/>
                <w:sz w:val="20"/>
                <w:szCs w:val="20"/>
              </w:rPr>
              <w:t>その他</w:t>
            </w:r>
          </w:p>
        </w:tc>
        <w:tc>
          <w:tcPr>
            <w:tcW w:w="1588" w:type="dxa"/>
          </w:tcPr>
          <w:p w14:paraId="0D05F917" w14:textId="77777777" w:rsidR="00873757" w:rsidRPr="00EF61D7" w:rsidRDefault="00873757" w:rsidP="00873757">
            <w:pPr>
              <w:jc w:val="right"/>
              <w:rPr>
                <w:rFonts w:asciiTheme="majorEastAsia" w:eastAsiaTheme="majorEastAsia" w:hAnsiTheme="majorEastAsia" w:cstheme="minorBidi"/>
                <w:bCs/>
                <w:sz w:val="22"/>
              </w:rPr>
            </w:pPr>
          </w:p>
        </w:tc>
        <w:tc>
          <w:tcPr>
            <w:tcW w:w="1417" w:type="dxa"/>
          </w:tcPr>
          <w:p w14:paraId="393198CF" w14:textId="77777777" w:rsidR="00873757" w:rsidRPr="00EF61D7" w:rsidRDefault="00873757" w:rsidP="00873757">
            <w:pPr>
              <w:rPr>
                <w:rFonts w:asciiTheme="majorEastAsia" w:eastAsiaTheme="majorEastAsia" w:hAnsiTheme="majorEastAsia" w:cstheme="minorBidi"/>
                <w:bCs/>
                <w:sz w:val="22"/>
              </w:rPr>
            </w:pPr>
          </w:p>
        </w:tc>
        <w:tc>
          <w:tcPr>
            <w:tcW w:w="567" w:type="dxa"/>
            <w:vMerge/>
            <w:tcBorders>
              <w:right w:val="nil"/>
            </w:tcBorders>
          </w:tcPr>
          <w:p w14:paraId="3EC0128B" w14:textId="77777777" w:rsidR="00873757" w:rsidRPr="00EF61D7" w:rsidRDefault="00873757" w:rsidP="00873757">
            <w:pPr>
              <w:rPr>
                <w:rFonts w:asciiTheme="majorEastAsia" w:eastAsiaTheme="majorEastAsia" w:hAnsiTheme="majorEastAsia" w:cstheme="minorBidi"/>
                <w:bCs/>
                <w:sz w:val="22"/>
              </w:rPr>
            </w:pPr>
          </w:p>
        </w:tc>
        <w:tc>
          <w:tcPr>
            <w:tcW w:w="1701" w:type="dxa"/>
            <w:tcBorders>
              <w:left w:val="nil"/>
              <w:bottom w:val="nil"/>
              <w:right w:val="nil"/>
            </w:tcBorders>
            <w:shd w:val="clear" w:color="auto" w:fill="auto"/>
          </w:tcPr>
          <w:p w14:paraId="69943410" w14:textId="77777777" w:rsidR="00873757" w:rsidRPr="00EF61D7" w:rsidRDefault="00873757" w:rsidP="00873757">
            <w:pPr>
              <w:rPr>
                <w:rFonts w:asciiTheme="majorEastAsia" w:eastAsiaTheme="majorEastAsia" w:hAnsiTheme="majorEastAsia" w:cstheme="minorBidi"/>
                <w:bCs/>
                <w:sz w:val="22"/>
              </w:rPr>
            </w:pPr>
          </w:p>
        </w:tc>
        <w:tc>
          <w:tcPr>
            <w:tcW w:w="1559" w:type="dxa"/>
            <w:tcBorders>
              <w:left w:val="nil"/>
              <w:bottom w:val="nil"/>
              <w:right w:val="nil"/>
            </w:tcBorders>
          </w:tcPr>
          <w:p w14:paraId="759E3448" w14:textId="77777777" w:rsidR="00873757" w:rsidRPr="00EF61D7" w:rsidRDefault="00873757" w:rsidP="00873757">
            <w:pPr>
              <w:jc w:val="right"/>
              <w:rPr>
                <w:rFonts w:asciiTheme="majorEastAsia" w:eastAsiaTheme="majorEastAsia" w:hAnsiTheme="majorEastAsia" w:cstheme="minorBidi"/>
                <w:bCs/>
                <w:sz w:val="22"/>
              </w:rPr>
            </w:pPr>
          </w:p>
        </w:tc>
        <w:tc>
          <w:tcPr>
            <w:tcW w:w="1418" w:type="dxa"/>
            <w:tcBorders>
              <w:left w:val="nil"/>
              <w:bottom w:val="nil"/>
              <w:right w:val="nil"/>
            </w:tcBorders>
          </w:tcPr>
          <w:p w14:paraId="5148B2A1" w14:textId="77777777" w:rsidR="00873757" w:rsidRPr="00EF61D7" w:rsidRDefault="00873757" w:rsidP="00873757">
            <w:pPr>
              <w:rPr>
                <w:rFonts w:asciiTheme="majorEastAsia" w:eastAsiaTheme="majorEastAsia" w:hAnsiTheme="majorEastAsia" w:cstheme="minorBidi"/>
                <w:bCs/>
                <w:sz w:val="22"/>
              </w:rPr>
            </w:pPr>
          </w:p>
        </w:tc>
      </w:tr>
      <w:tr w:rsidR="009019C3" w:rsidRPr="009019C3" w14:paraId="25EE5D0E" w14:textId="77777777" w:rsidTr="00873757">
        <w:tc>
          <w:tcPr>
            <w:tcW w:w="1668" w:type="dxa"/>
            <w:shd w:val="clear" w:color="auto" w:fill="B6DDE8" w:themeFill="accent5" w:themeFillTint="66"/>
          </w:tcPr>
          <w:p w14:paraId="40F0F2E0" w14:textId="77777777" w:rsidR="00873757" w:rsidRPr="00EF61D7" w:rsidRDefault="00873757" w:rsidP="00873757">
            <w:pPr>
              <w:rPr>
                <w:rFonts w:asciiTheme="majorEastAsia" w:eastAsiaTheme="majorEastAsia" w:hAnsiTheme="majorEastAsia" w:cstheme="minorBidi"/>
                <w:bCs/>
                <w:sz w:val="20"/>
                <w:szCs w:val="20"/>
              </w:rPr>
            </w:pPr>
            <w:r w:rsidRPr="00EF61D7">
              <w:rPr>
                <w:rFonts w:asciiTheme="majorEastAsia" w:eastAsiaTheme="majorEastAsia" w:hAnsiTheme="majorEastAsia" w:cstheme="minorBidi"/>
                <w:bCs/>
                <w:sz w:val="20"/>
                <w:szCs w:val="20"/>
              </w:rPr>
              <w:t>5.</w:t>
            </w:r>
            <w:r w:rsidRPr="00EF61D7">
              <w:rPr>
                <w:rFonts w:asciiTheme="majorEastAsia" w:eastAsiaTheme="majorEastAsia" w:hAnsiTheme="majorEastAsia" w:cstheme="minorBidi" w:hint="eastAsia"/>
                <w:bCs/>
                <w:sz w:val="20"/>
                <w:szCs w:val="20"/>
              </w:rPr>
              <w:t>合計額</w:t>
            </w:r>
          </w:p>
          <w:p w14:paraId="76A25F1A" w14:textId="77777777" w:rsidR="00873757" w:rsidRPr="00EF61D7" w:rsidRDefault="00873757" w:rsidP="00873757">
            <w:pPr>
              <w:rPr>
                <w:rFonts w:asciiTheme="majorEastAsia" w:eastAsiaTheme="majorEastAsia" w:hAnsiTheme="majorEastAsia" w:cstheme="minorBidi"/>
                <w:bCs/>
                <w:sz w:val="18"/>
                <w:szCs w:val="18"/>
              </w:rPr>
            </w:pPr>
            <w:r w:rsidRPr="00EF61D7">
              <w:rPr>
                <w:rFonts w:asciiTheme="majorEastAsia" w:eastAsiaTheme="majorEastAsia" w:hAnsiTheme="majorEastAsia" w:cstheme="minorBidi" w:hint="eastAsia"/>
                <w:bCs/>
                <w:sz w:val="18"/>
                <w:szCs w:val="18"/>
              </w:rPr>
              <w:t>（※２）</w:t>
            </w:r>
          </w:p>
        </w:tc>
        <w:tc>
          <w:tcPr>
            <w:tcW w:w="1588" w:type="dxa"/>
          </w:tcPr>
          <w:p w14:paraId="4E275F95" w14:textId="77777777" w:rsidR="00873757" w:rsidRPr="00EF61D7"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578AA9C6" w14:textId="77777777" w:rsidR="00873757" w:rsidRPr="00EF61D7" w:rsidRDefault="00873757" w:rsidP="00873757">
            <w:pPr>
              <w:rPr>
                <w:rFonts w:asciiTheme="majorEastAsia" w:eastAsiaTheme="majorEastAsia" w:hAnsiTheme="majorEastAsia" w:cstheme="minorBidi"/>
                <w:bCs/>
                <w:sz w:val="22"/>
              </w:rPr>
            </w:pPr>
          </w:p>
        </w:tc>
        <w:tc>
          <w:tcPr>
            <w:tcW w:w="567" w:type="dxa"/>
            <w:vMerge/>
            <w:tcBorders>
              <w:bottom w:val="nil"/>
              <w:right w:val="nil"/>
            </w:tcBorders>
          </w:tcPr>
          <w:p w14:paraId="7D9FF82D" w14:textId="77777777" w:rsidR="00873757" w:rsidRPr="00EF61D7" w:rsidRDefault="00873757" w:rsidP="00873757">
            <w:pPr>
              <w:rPr>
                <w:rFonts w:asciiTheme="majorEastAsia" w:eastAsiaTheme="majorEastAsia" w:hAnsiTheme="majorEastAsia" w:cstheme="minorBidi"/>
                <w:bCs/>
                <w:sz w:val="22"/>
              </w:rPr>
            </w:pPr>
          </w:p>
        </w:tc>
        <w:tc>
          <w:tcPr>
            <w:tcW w:w="4678" w:type="dxa"/>
            <w:gridSpan w:val="3"/>
            <w:tcBorders>
              <w:top w:val="nil"/>
              <w:left w:val="nil"/>
              <w:bottom w:val="nil"/>
              <w:right w:val="nil"/>
            </w:tcBorders>
          </w:tcPr>
          <w:p w14:paraId="7D00E216" w14:textId="77777777" w:rsidR="00873757" w:rsidRPr="00EF61D7" w:rsidRDefault="00873757" w:rsidP="00873757">
            <w:pPr>
              <w:rPr>
                <w:rFonts w:asciiTheme="majorEastAsia" w:eastAsiaTheme="majorEastAsia" w:hAnsiTheme="majorEastAsia" w:cstheme="minorBidi"/>
                <w:bCs/>
                <w:sz w:val="22"/>
              </w:rPr>
            </w:pPr>
          </w:p>
        </w:tc>
      </w:tr>
    </w:tbl>
    <w:p w14:paraId="4474ADB0" w14:textId="77777777" w:rsidR="00873757" w:rsidRPr="00EF61D7" w:rsidRDefault="00873757" w:rsidP="00EF61D7">
      <w:pPr>
        <w:spacing w:beforeLines="50" w:before="120" w:line="276" w:lineRule="auto"/>
        <w:rPr>
          <w:rFonts w:ascii="ＭＳ ゴシック" w:eastAsia="ＭＳ ゴシック" w:hAnsi="ＭＳ ゴシック" w:cs="ＭＳ ゴシック"/>
          <w:sz w:val="16"/>
          <w:szCs w:val="16"/>
        </w:rPr>
      </w:pPr>
      <w:r w:rsidRPr="00EF61D7">
        <w:rPr>
          <w:rFonts w:ascii="ＭＳ ゴシック" w:eastAsia="ＭＳ ゴシック" w:hAnsi="ＭＳ ゴシック" w:cs="ＭＳ ゴシック"/>
          <w:spacing w:val="-3"/>
          <w:sz w:val="16"/>
          <w:szCs w:val="16"/>
        </w:rPr>
        <w:t>※１  補助金額は、</w:t>
      </w:r>
      <w:r w:rsidRPr="00EF61D7">
        <w:rPr>
          <w:rFonts w:ascii="ＭＳ ゴシック" w:eastAsia="ＭＳ ゴシック" w:hAnsi="ＭＳ ゴシック" w:cs="ＭＳ ゴシック" w:hint="eastAsia"/>
          <w:spacing w:val="-3"/>
          <w:sz w:val="16"/>
          <w:szCs w:val="16"/>
        </w:rPr>
        <w:t>＜</w:t>
      </w:r>
      <w:r w:rsidRPr="00EF61D7">
        <w:rPr>
          <w:rFonts w:ascii="ＭＳ ゴシック" w:eastAsia="ＭＳ ゴシック" w:hAnsi="ＭＳ ゴシック" w:cs="ＭＳ ゴシック"/>
          <w:spacing w:val="-3"/>
          <w:sz w:val="16"/>
          <w:szCs w:val="16"/>
        </w:rPr>
        <w:t>経費明細</w:t>
      </w:r>
      <w:r w:rsidRPr="00EF61D7">
        <w:rPr>
          <w:rFonts w:ascii="ＭＳ ゴシック" w:eastAsia="ＭＳ ゴシック" w:hAnsi="ＭＳ ゴシック" w:cs="ＭＳ ゴシック" w:hint="eastAsia"/>
          <w:spacing w:val="-3"/>
          <w:sz w:val="16"/>
          <w:szCs w:val="16"/>
        </w:rPr>
        <w:t>総括表＞</w:t>
      </w:r>
      <w:r w:rsidRPr="00EF61D7">
        <w:rPr>
          <w:rFonts w:ascii="ＭＳ ゴシック" w:eastAsia="ＭＳ ゴシック" w:hAnsi="ＭＳ ゴシック" w:cs="ＭＳ ゴシック"/>
          <w:spacing w:val="-3"/>
          <w:sz w:val="16"/>
          <w:szCs w:val="16"/>
        </w:rPr>
        <w:t>「補助金交付申請額」と一致させること。</w:t>
      </w:r>
    </w:p>
    <w:p w14:paraId="4B381D57" w14:textId="77777777" w:rsidR="00873757" w:rsidRPr="00EF61D7" w:rsidRDefault="00873757" w:rsidP="00EF61D7">
      <w:pPr>
        <w:spacing w:line="276" w:lineRule="auto"/>
        <w:rPr>
          <w:rFonts w:ascii="ＭＳ ゴシック" w:eastAsia="ＭＳ ゴシック" w:hAnsi="ＭＳ ゴシック" w:cs="ＭＳ ゴシック"/>
          <w:sz w:val="16"/>
          <w:szCs w:val="16"/>
        </w:rPr>
      </w:pPr>
      <w:r w:rsidRPr="00EF61D7">
        <w:rPr>
          <w:rFonts w:ascii="ＭＳ ゴシック" w:eastAsia="ＭＳ ゴシック" w:hAnsi="ＭＳ ゴシック" w:cs="ＭＳ ゴシック"/>
          <w:spacing w:val="-3"/>
          <w:sz w:val="16"/>
          <w:szCs w:val="16"/>
        </w:rPr>
        <w:t>※２  合計額は、</w:t>
      </w:r>
      <w:r w:rsidRPr="00EF61D7">
        <w:rPr>
          <w:rFonts w:ascii="ＭＳ ゴシック" w:eastAsia="ＭＳ ゴシック" w:hAnsi="ＭＳ ゴシック" w:cs="ＭＳ ゴシック" w:hint="eastAsia"/>
          <w:spacing w:val="-3"/>
          <w:sz w:val="16"/>
          <w:szCs w:val="16"/>
        </w:rPr>
        <w:t>＜</w:t>
      </w:r>
      <w:r w:rsidRPr="00EF61D7">
        <w:rPr>
          <w:rFonts w:ascii="ＭＳ ゴシック" w:eastAsia="ＭＳ ゴシック" w:hAnsi="ＭＳ ゴシック" w:cs="ＭＳ ゴシック"/>
          <w:spacing w:val="-3"/>
          <w:sz w:val="16"/>
          <w:szCs w:val="16"/>
        </w:rPr>
        <w:t>経費明細</w:t>
      </w:r>
      <w:r w:rsidRPr="00EF61D7">
        <w:rPr>
          <w:rFonts w:ascii="ＭＳ ゴシック" w:eastAsia="ＭＳ ゴシック" w:hAnsi="ＭＳ ゴシック" w:cs="ＭＳ ゴシック" w:hint="eastAsia"/>
          <w:spacing w:val="-3"/>
          <w:sz w:val="16"/>
          <w:szCs w:val="16"/>
        </w:rPr>
        <w:t>総括表＞</w:t>
      </w:r>
      <w:r w:rsidRPr="00EF61D7">
        <w:rPr>
          <w:rFonts w:ascii="ＭＳ ゴシック" w:eastAsia="ＭＳ ゴシック" w:hAnsi="ＭＳ ゴシック" w:cs="ＭＳ ゴシック"/>
          <w:spacing w:val="-3"/>
          <w:sz w:val="16"/>
          <w:szCs w:val="16"/>
        </w:rPr>
        <w:t>「補助対象経費小計額」と一致させること。</w:t>
      </w:r>
    </w:p>
    <w:p w14:paraId="42CA7BBB" w14:textId="77777777" w:rsidR="00873757" w:rsidRPr="00EF61D7" w:rsidRDefault="00873757" w:rsidP="00EF61D7">
      <w:pPr>
        <w:spacing w:line="276" w:lineRule="auto"/>
        <w:rPr>
          <w:rFonts w:ascii="ＭＳ ゴシック" w:eastAsia="ＭＳ ゴシック" w:hAnsi="ＭＳ ゴシック" w:cs="ＭＳ ゴシック"/>
          <w:sz w:val="16"/>
          <w:szCs w:val="16"/>
        </w:rPr>
      </w:pPr>
      <w:r w:rsidRPr="00EF61D7">
        <w:rPr>
          <w:rFonts w:ascii="ＭＳ ゴシック" w:eastAsia="ＭＳ ゴシック" w:hAnsi="ＭＳ ゴシック" w:cs="ＭＳ ゴシック"/>
          <w:sz w:val="16"/>
          <w:szCs w:val="16"/>
        </w:rPr>
        <w:t>※３ 補助事業が終了してからの精算となりますので、その間の資金の調達方法について、ご記載ください。</w:t>
      </w:r>
    </w:p>
    <w:p w14:paraId="6CF988B3" w14:textId="596456DB" w:rsidR="00DC00B7" w:rsidRPr="00EF61D7" w:rsidRDefault="00873757" w:rsidP="00EF61D7">
      <w:pPr>
        <w:spacing w:line="276" w:lineRule="auto"/>
        <w:ind w:left="240" w:right="783" w:hangingChars="150" w:hanging="240"/>
        <w:rPr>
          <w:rFonts w:ascii="ＭＳ ゴシック" w:eastAsia="ＭＳ ゴシック" w:hAnsi="ＭＳ ゴシック" w:cs="ＭＳ ゴシック"/>
          <w:sz w:val="16"/>
          <w:szCs w:val="16"/>
        </w:rPr>
      </w:pPr>
      <w:r w:rsidRPr="00EF61D7">
        <w:rPr>
          <w:rFonts w:ascii="ＭＳ ゴシック" w:eastAsia="ＭＳ ゴシック" w:hAnsi="ＭＳ ゴシック" w:cs="ＭＳ ゴシック"/>
          <w:sz w:val="16"/>
          <w:szCs w:val="16"/>
        </w:rPr>
        <w:t>※４ 共同申請の場合は補助事業者ごとに作成してください。３者以上の共同申請であれば、適宜、資金調達方法の表を増やして記載してください。</w:t>
      </w:r>
    </w:p>
    <w:p w14:paraId="7ECCE0BF" w14:textId="1D25848E" w:rsidR="00873757" w:rsidRPr="00EF0504" w:rsidRDefault="00DC00B7" w:rsidP="00D714C7">
      <w:pPr>
        <w:rPr>
          <w:rFonts w:ascii="ＭＳ ゴシック" w:eastAsia="ＭＳ ゴシック" w:hAnsi="ＭＳ ゴシック" w:cs="ＭＳ ゴシック"/>
          <w:sz w:val="21"/>
        </w:rPr>
      </w:pPr>
      <w:r w:rsidRPr="00EF0504">
        <w:rPr>
          <w:rFonts w:ascii="ＭＳ ゴシック" w:eastAsia="ＭＳ ゴシック" w:hAnsi="ＭＳ ゴシック" w:cs="ＭＳ ゴシック"/>
          <w:sz w:val="16"/>
          <w:szCs w:val="16"/>
        </w:rPr>
        <w:br w:type="page"/>
      </w:r>
    </w:p>
    <w:p w14:paraId="5D2DAC8E" w14:textId="77777777" w:rsidR="00D714C7" w:rsidRPr="00123FB9" w:rsidRDefault="00D714C7" w:rsidP="00D714C7">
      <w:pPr>
        <w:spacing w:before="73" w:line="302" w:lineRule="auto"/>
        <w:ind w:right="784"/>
        <w:rPr>
          <w:rFonts w:ascii="ＭＳ ゴシック" w:eastAsia="ＭＳ ゴシック" w:hAnsi="ＭＳ ゴシック" w:cs="ＭＳ ゴシック"/>
          <w:sz w:val="16"/>
          <w:szCs w:val="16"/>
        </w:rPr>
      </w:pPr>
      <w:r w:rsidRPr="00123FB9">
        <w:rPr>
          <w:rFonts w:hint="eastAsia"/>
          <w:noProof/>
          <w:lang w:val="en-US" w:bidi="ar-SA"/>
        </w:rPr>
        <w:lastRenderedPageBreak/>
        <mc:AlternateContent>
          <mc:Choice Requires="wps">
            <w:drawing>
              <wp:anchor distT="0" distB="0" distL="114300" distR="114300" simplePos="0" relativeHeight="251801600" behindDoc="0" locked="0" layoutInCell="1" allowOverlap="1" wp14:anchorId="048EC8DD" wp14:editId="3A151029">
                <wp:simplePos x="0" y="0"/>
                <wp:positionH relativeFrom="margin">
                  <wp:posOffset>-452755</wp:posOffset>
                </wp:positionH>
                <wp:positionV relativeFrom="paragraph">
                  <wp:posOffset>-231775</wp:posOffset>
                </wp:positionV>
                <wp:extent cx="7239000" cy="3810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239000" cy="381000"/>
                        </a:xfrm>
                        <a:prstGeom prst="rect">
                          <a:avLst/>
                        </a:prstGeom>
                        <a:solidFill>
                          <a:sysClr val="window" lastClr="FFFFFF"/>
                        </a:solidFill>
                        <a:ln w="25400" cap="flat" cmpd="sng" algn="ctr">
                          <a:noFill/>
                          <a:prstDash val="solid"/>
                        </a:ln>
                        <a:effectLst/>
                      </wps:spPr>
                      <wps:txbx>
                        <w:txbxContent>
                          <w:p w14:paraId="128D930C" w14:textId="029BF582" w:rsidR="009E083F" w:rsidRPr="00967B8D" w:rsidRDefault="009E083F" w:rsidP="00D714C7">
                            <w:pPr>
                              <w:rPr>
                                <w:sz w:val="28"/>
                                <w:szCs w:val="28"/>
                              </w:rPr>
                            </w:pPr>
                            <w:r w:rsidRPr="00967B8D">
                              <w:rPr>
                                <w:rFonts w:ascii="ＭＳ ゴシック" w:eastAsia="ＭＳ ゴシック" w:hAnsi="ＭＳ ゴシック" w:cs="ＭＳ ゴシック"/>
                                <w:b/>
                                <w:bCs/>
                                <w:sz w:val="28"/>
                                <w:szCs w:val="28"/>
                              </w:rPr>
                              <w:t>【</w:t>
                            </w:r>
                            <w:bookmarkStart w:id="10" w:name="_Hlk49938194"/>
                            <w:r w:rsidRPr="00E76EC3">
                              <w:rPr>
                                <w:rFonts w:ascii="ＭＳ ゴシック" w:eastAsia="ＭＳ ゴシック" w:hAnsi="ＭＳ ゴシック" w:cs="ＭＳ ゴシック" w:hint="eastAsia"/>
                                <w:b/>
                                <w:bCs/>
                                <w:sz w:val="28"/>
                                <w:szCs w:val="28"/>
                              </w:rPr>
                              <w:t>持続化補助金令和</w:t>
                            </w:r>
                            <w:r w:rsidRPr="00E76EC3">
                              <w:rPr>
                                <w:rFonts w:ascii="ＭＳ ゴシック" w:eastAsia="ＭＳ ゴシック" w:hAnsi="ＭＳ ゴシック" w:cs="ＭＳ ゴシック"/>
                                <w:b/>
                                <w:bCs/>
                                <w:sz w:val="28"/>
                                <w:szCs w:val="28"/>
                              </w:rPr>
                              <w:t>2年7月豪雨型</w:t>
                            </w:r>
                            <w:bookmarkEnd w:id="10"/>
                            <w:r w:rsidRPr="00C4685F">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w:t>
                            </w:r>
                            <w:r w:rsidRPr="00E76EC3">
                              <w:rPr>
                                <w:rFonts w:ascii="ＭＳ ゴシック" w:eastAsia="ＭＳ ゴシック" w:hAnsi="ＭＳ ゴシック" w:cs="ＭＳ ゴシック"/>
                                <w:b/>
                                <w:bCs/>
                                <w:sz w:val="28"/>
                                <w:szCs w:val="28"/>
                              </w:rPr>
                              <w:t>様式</w:t>
                            </w:r>
                            <w:r w:rsidRPr="00E76EC3">
                              <w:rPr>
                                <w:rFonts w:ascii="ＭＳ ゴシック" w:eastAsia="ＭＳ ゴシック" w:hAnsi="ＭＳ ゴシック" w:cs="ＭＳ ゴシック" w:hint="eastAsia"/>
                                <w:b/>
                                <w:bCs/>
                                <w:sz w:val="28"/>
                                <w:szCs w:val="28"/>
                              </w:rPr>
                              <w:t>３</w:t>
                            </w:r>
                            <w:r w:rsidRPr="00E76EC3">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48EC8DD" id="正方形/長方形 3" o:spid="_x0000_s1039" style="position:absolute;margin-left:-35.65pt;margin-top:-18.25pt;width:570pt;height:30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" fillcolor="window" stroked="f" strokeweight="2pt">
                <v:textbox>
                  <w:txbxContent>
                    <w:p w14:paraId="128D930C" w14:textId="029BF582" w:rsidR="009E083F" w:rsidRPr="00967B8D" w:rsidRDefault="009E083F" w:rsidP="00D714C7">
                      <w:pPr>
                        <w:rPr>
                          <w:sz w:val="28"/>
                          <w:szCs w:val="28"/>
                        </w:rPr>
                      </w:pPr>
                      <w:r w:rsidRPr="00967B8D">
                        <w:rPr>
                          <w:rFonts w:ascii="ＭＳ ゴシック" w:eastAsia="ＭＳ ゴシック" w:hAnsi="ＭＳ ゴシック" w:cs="ＭＳ ゴシック"/>
                          <w:b/>
                          <w:bCs/>
                          <w:sz w:val="28"/>
                          <w:szCs w:val="28"/>
                        </w:rPr>
                        <w:t>【</w:t>
                      </w:r>
                      <w:bookmarkStart w:id="12" w:name="_Hlk49938194"/>
                      <w:r w:rsidRPr="00E76EC3">
                        <w:rPr>
                          <w:rFonts w:ascii="ＭＳ ゴシック" w:eastAsia="ＭＳ ゴシック" w:hAnsi="ＭＳ ゴシック" w:cs="ＭＳ ゴシック" w:hint="eastAsia"/>
                          <w:b/>
                          <w:bCs/>
                          <w:sz w:val="28"/>
                          <w:szCs w:val="28"/>
                        </w:rPr>
                        <w:t>持続化補助金令和</w:t>
                      </w:r>
                      <w:r w:rsidRPr="00E76EC3">
                        <w:rPr>
                          <w:rFonts w:ascii="ＭＳ ゴシック" w:eastAsia="ＭＳ ゴシック" w:hAnsi="ＭＳ ゴシック" w:cs="ＭＳ ゴシック"/>
                          <w:b/>
                          <w:bCs/>
                          <w:sz w:val="28"/>
                          <w:szCs w:val="28"/>
                        </w:rPr>
                        <w:t>2年7月豪雨型</w:t>
                      </w:r>
                      <w:bookmarkEnd w:id="12"/>
                      <w:r w:rsidRPr="00C4685F">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w:t>
                      </w:r>
                      <w:r w:rsidRPr="00E76EC3">
                        <w:rPr>
                          <w:rFonts w:ascii="ＭＳ ゴシック" w:eastAsia="ＭＳ ゴシック" w:hAnsi="ＭＳ ゴシック" w:cs="ＭＳ ゴシック"/>
                          <w:b/>
                          <w:bCs/>
                          <w:sz w:val="28"/>
                          <w:szCs w:val="28"/>
                        </w:rPr>
                        <w:t>様式</w:t>
                      </w:r>
                      <w:r w:rsidRPr="00E76EC3">
                        <w:rPr>
                          <w:rFonts w:ascii="ＭＳ ゴシック" w:eastAsia="ＭＳ ゴシック" w:hAnsi="ＭＳ ゴシック" w:cs="ＭＳ ゴシック" w:hint="eastAsia"/>
                          <w:b/>
                          <w:bCs/>
                          <w:sz w:val="28"/>
                          <w:szCs w:val="28"/>
                        </w:rPr>
                        <w:t>３</w:t>
                      </w:r>
                      <w:r w:rsidRPr="00E76EC3">
                        <w:rPr>
                          <w:rFonts w:ascii="ＭＳ ゴシック" w:eastAsia="ＭＳ ゴシック" w:hAnsi="ＭＳ ゴシック" w:cs="ＭＳ ゴシック"/>
                          <w:b/>
                          <w:bCs/>
                          <w:sz w:val="28"/>
                          <w:szCs w:val="28"/>
                        </w:rPr>
                        <w:t>）</w:t>
                      </w:r>
                    </w:p>
                  </w:txbxContent>
                </v:textbox>
                <w10:wrap anchorx="margin"/>
              </v:rect>
            </w:pict>
          </mc:Fallback>
        </mc:AlternateContent>
      </w:r>
    </w:p>
    <w:p w14:paraId="3C41ABBD" w14:textId="77777777" w:rsidR="00D714C7" w:rsidRPr="00123FB9" w:rsidRDefault="00D714C7" w:rsidP="00D714C7">
      <w:pPr>
        <w:spacing w:before="9"/>
        <w:rPr>
          <w:rFonts w:ascii="ＭＳ ゴシック" w:eastAsia="ＭＳ ゴシック" w:hAnsi="ＭＳ ゴシック" w:cs="ＭＳ ゴシック"/>
          <w:sz w:val="12"/>
        </w:rPr>
      </w:pPr>
    </w:p>
    <w:p w14:paraId="3E663792" w14:textId="77777777" w:rsidR="00D714C7" w:rsidRPr="00123FB9" w:rsidRDefault="00D714C7" w:rsidP="00D714C7">
      <w:pPr>
        <w:spacing w:before="9"/>
        <w:rPr>
          <w:rFonts w:ascii="ＭＳ ゴシック" w:eastAsia="ＭＳ ゴシック" w:hAnsi="ＭＳ ゴシック" w:cs="ＭＳ ゴシック"/>
          <w:sz w:val="12"/>
        </w:rPr>
      </w:pPr>
    </w:p>
    <w:p w14:paraId="19394D76" w14:textId="77777777" w:rsidR="00D714C7" w:rsidRPr="00123FB9" w:rsidRDefault="00D714C7" w:rsidP="00D714C7">
      <w:pPr>
        <w:rPr>
          <w:rFonts w:asciiTheme="majorEastAsia" w:eastAsiaTheme="majorEastAsia" w:hAnsiTheme="majorEastAsia" w:cstheme="minorBidi"/>
          <w:bCs/>
          <w:bdr w:val="single" w:sz="4" w:space="0" w:color="auto"/>
          <w:shd w:val="pct15" w:color="auto" w:fill="FFFFFF"/>
        </w:rPr>
      </w:pPr>
    </w:p>
    <w:p w14:paraId="465D5F3D" w14:textId="1458E7CF" w:rsidR="00D714C7" w:rsidRPr="00123FB9" w:rsidRDefault="00D714C7" w:rsidP="00D714C7">
      <w:pPr>
        <w:rPr>
          <w:rFonts w:asciiTheme="majorEastAsia" w:eastAsiaTheme="majorEastAsia" w:hAnsiTheme="majorEastAsia" w:cstheme="minorBidi"/>
          <w:bCs/>
        </w:rPr>
      </w:pPr>
      <w:r w:rsidRPr="00123FB9">
        <w:rPr>
          <w:rFonts w:asciiTheme="majorEastAsia" w:eastAsiaTheme="majorEastAsia" w:hAnsiTheme="majorEastAsia" w:cstheme="minorBidi" w:hint="eastAsia"/>
          <w:bCs/>
          <w:bdr w:val="single" w:sz="4" w:space="0" w:color="auto"/>
          <w:shd w:val="pct15" w:color="auto" w:fill="FFFFFF"/>
        </w:rPr>
        <w:t>支援</w:t>
      </w:r>
      <w:r w:rsidRPr="00281F08">
        <w:rPr>
          <w:rFonts w:asciiTheme="majorEastAsia" w:eastAsiaTheme="majorEastAsia" w:hAnsiTheme="majorEastAsia" w:cstheme="minorBidi" w:hint="eastAsia"/>
          <w:bCs/>
          <w:bdr w:val="single" w:sz="4" w:space="0" w:color="auto"/>
          <w:shd w:val="pct15" w:color="auto" w:fill="FFFFFF"/>
        </w:rPr>
        <w:t>商工会</w:t>
      </w:r>
      <w:r>
        <w:rPr>
          <w:rFonts w:asciiTheme="majorEastAsia" w:eastAsiaTheme="majorEastAsia" w:hAnsiTheme="majorEastAsia" w:cstheme="minorBidi" w:hint="eastAsia"/>
          <w:bCs/>
          <w:bdr w:val="single" w:sz="4" w:space="0" w:color="auto"/>
          <w:shd w:val="pct15" w:color="auto" w:fill="FFFFFF"/>
        </w:rPr>
        <w:t>・商工会議所</w:t>
      </w:r>
      <w:r w:rsidRPr="00123FB9">
        <w:rPr>
          <w:rFonts w:asciiTheme="majorEastAsia" w:eastAsiaTheme="majorEastAsia" w:hAnsiTheme="majorEastAsia" w:cstheme="minorBidi" w:hint="eastAsia"/>
          <w:bCs/>
          <w:bdr w:val="single" w:sz="4" w:space="0" w:color="auto"/>
          <w:shd w:val="pct15" w:color="auto" w:fill="FFFFFF"/>
        </w:rPr>
        <w:t>が記載</w:t>
      </w:r>
      <w:r w:rsidRPr="00123FB9">
        <w:rPr>
          <w:rFonts w:asciiTheme="majorEastAsia" w:eastAsiaTheme="majorEastAsia" w:hAnsiTheme="majorEastAsia" w:cstheme="minorBidi" w:hint="eastAsia"/>
          <w:bCs/>
        </w:rPr>
        <w:t xml:space="preserve">　　</w:t>
      </w:r>
    </w:p>
    <w:p w14:paraId="071B89EB" w14:textId="50A7300A" w:rsidR="00D714C7" w:rsidRPr="00123FB9" w:rsidRDefault="00D714C7" w:rsidP="00D714C7">
      <w:pPr>
        <w:jc w:val="right"/>
        <w:rPr>
          <w:rFonts w:asciiTheme="majorEastAsia" w:eastAsiaTheme="majorEastAsia" w:hAnsiTheme="majorEastAsia" w:cstheme="minorBidi"/>
          <w:bCs/>
        </w:rPr>
      </w:pPr>
      <w:r w:rsidRPr="00123FB9">
        <w:rPr>
          <w:rFonts w:asciiTheme="majorEastAsia" w:eastAsiaTheme="majorEastAsia" w:hAnsiTheme="majorEastAsia" w:cstheme="minorBidi" w:hint="eastAsia"/>
          <w:bCs/>
        </w:rPr>
        <w:t>記載日：</w:t>
      </w:r>
      <w:r>
        <w:rPr>
          <w:rFonts w:asciiTheme="majorEastAsia" w:eastAsiaTheme="majorEastAsia" w:hAnsiTheme="majorEastAsia" w:cstheme="minorBidi" w:hint="eastAsia"/>
          <w:bCs/>
        </w:rPr>
        <w:t>令和</w:t>
      </w:r>
      <w:r w:rsidRPr="00123FB9">
        <w:rPr>
          <w:rFonts w:asciiTheme="majorEastAsia" w:eastAsiaTheme="majorEastAsia" w:hAnsiTheme="majorEastAsia" w:cstheme="minorBidi" w:hint="eastAsia"/>
          <w:bCs/>
        </w:rPr>
        <w:t xml:space="preserve">　　　年　　月　　日</w:t>
      </w:r>
    </w:p>
    <w:p w14:paraId="3A650EDD" w14:textId="63EC8464" w:rsidR="00D714C7" w:rsidRPr="00123FB9" w:rsidRDefault="00D714C7" w:rsidP="00D714C7">
      <w:pPr>
        <w:rPr>
          <w:rFonts w:asciiTheme="majorEastAsia" w:eastAsiaTheme="majorEastAsia" w:hAnsiTheme="majorEastAsia" w:cstheme="minorBidi"/>
          <w:bCs/>
        </w:rPr>
      </w:pPr>
    </w:p>
    <w:p w14:paraId="3373BC9C" w14:textId="05F4E6FC" w:rsidR="00D714C7" w:rsidRPr="00123FB9" w:rsidRDefault="00D714C7" w:rsidP="00D714C7">
      <w:pPr>
        <w:rPr>
          <w:rFonts w:asciiTheme="majorEastAsia" w:eastAsiaTheme="majorEastAsia" w:hAnsiTheme="majorEastAsia" w:cstheme="minorBidi"/>
          <w:bCs/>
        </w:rPr>
      </w:pPr>
      <w:r>
        <w:rPr>
          <w:rFonts w:asciiTheme="majorEastAsia" w:eastAsiaTheme="majorEastAsia" w:hAnsiTheme="majorEastAsia" w:cstheme="minorBidi" w:hint="eastAsia"/>
          <w:bCs/>
        </w:rPr>
        <w:t>○○○○</w:t>
      </w:r>
      <w:r w:rsidRPr="00123FB9">
        <w:rPr>
          <w:rFonts w:asciiTheme="majorEastAsia" w:eastAsiaTheme="majorEastAsia" w:hAnsiTheme="majorEastAsia" w:cstheme="minorBidi" w:hint="eastAsia"/>
          <w:bCs/>
        </w:rPr>
        <w:t xml:space="preserve">　</w:t>
      </w:r>
      <w:r>
        <w:rPr>
          <w:rFonts w:asciiTheme="majorEastAsia" w:eastAsiaTheme="majorEastAsia" w:hAnsiTheme="majorEastAsia" w:cstheme="minorBidi" w:hint="eastAsia"/>
          <w:bCs/>
        </w:rPr>
        <w:t>○○</w:t>
      </w:r>
      <w:r w:rsidRPr="00123FB9">
        <w:rPr>
          <w:rFonts w:asciiTheme="majorEastAsia" w:eastAsiaTheme="majorEastAsia" w:hAnsiTheme="majorEastAsia" w:cstheme="minorBidi" w:hint="eastAsia"/>
          <w:bCs/>
        </w:rPr>
        <w:t xml:space="preserve">　殿</w:t>
      </w:r>
    </w:p>
    <w:p w14:paraId="71F7F3A0" w14:textId="77777777" w:rsidR="00D714C7" w:rsidRPr="00123FB9" w:rsidRDefault="00D714C7" w:rsidP="00D714C7">
      <w:pPr>
        <w:ind w:leftChars="1552" w:left="3414"/>
        <w:rPr>
          <w:rFonts w:asciiTheme="majorEastAsia" w:eastAsiaTheme="majorEastAsia" w:hAnsiTheme="majorEastAsia" w:cstheme="minorBidi"/>
          <w:bCs/>
        </w:rPr>
      </w:pPr>
    </w:p>
    <w:p w14:paraId="504A2441" w14:textId="2A8C26FC" w:rsidR="00D714C7" w:rsidRPr="00123FB9" w:rsidRDefault="00D714C7" w:rsidP="00D714C7">
      <w:pPr>
        <w:spacing w:line="360" w:lineRule="auto"/>
        <w:ind w:firstLineChars="1300" w:firstLine="2860"/>
        <w:rPr>
          <w:rFonts w:asciiTheme="majorEastAsia" w:eastAsiaTheme="majorEastAsia" w:hAnsiTheme="majorEastAsia" w:cstheme="minorBidi"/>
          <w:bCs/>
        </w:rPr>
      </w:pPr>
      <w:r w:rsidRPr="00281F08">
        <w:rPr>
          <w:rFonts w:asciiTheme="majorEastAsia" w:eastAsiaTheme="majorEastAsia" w:hAnsiTheme="majorEastAsia" w:cstheme="minorBidi" w:hint="eastAsia"/>
          <w:bCs/>
        </w:rPr>
        <w:t>商工会</w:t>
      </w:r>
      <w:r w:rsidRPr="00123FB9">
        <w:rPr>
          <w:rFonts w:asciiTheme="majorEastAsia" w:eastAsiaTheme="majorEastAsia" w:hAnsiTheme="majorEastAsia" w:cstheme="minorBidi" w:hint="eastAsia"/>
          <w:bCs/>
        </w:rPr>
        <w:t>名</w:t>
      </w:r>
      <w:r>
        <w:rPr>
          <w:rFonts w:asciiTheme="majorEastAsia" w:eastAsiaTheme="majorEastAsia" w:hAnsiTheme="majorEastAsia" w:cstheme="minorBidi" w:hint="eastAsia"/>
          <w:bCs/>
        </w:rPr>
        <w:t>若しくは商工会議所名</w:t>
      </w:r>
      <w:r w:rsidRPr="00123FB9">
        <w:rPr>
          <w:rFonts w:asciiTheme="majorEastAsia" w:eastAsiaTheme="majorEastAsia" w:hAnsiTheme="majorEastAsia" w:cstheme="minorBidi" w:hint="eastAsia"/>
          <w:bCs/>
        </w:rPr>
        <w:t xml:space="preserve">：　　　　</w:t>
      </w:r>
      <w:r>
        <w:rPr>
          <w:rFonts w:asciiTheme="majorEastAsia" w:eastAsiaTheme="majorEastAsia" w:hAnsiTheme="majorEastAsia" w:cstheme="minorBidi" w:hint="eastAsia"/>
          <w:bCs/>
        </w:rPr>
        <w:t xml:space="preserve">　　　　　　　　　　</w:t>
      </w:r>
      <w:r w:rsidRPr="00123FB9">
        <w:rPr>
          <w:rFonts w:asciiTheme="majorEastAsia" w:eastAsiaTheme="majorEastAsia" w:hAnsiTheme="majorEastAsia" w:cstheme="minorBidi" w:hint="eastAsia"/>
          <w:bCs/>
        </w:rPr>
        <w:t xml:space="preserve">　　　印</w:t>
      </w:r>
    </w:p>
    <w:p w14:paraId="475DB771" w14:textId="77777777" w:rsidR="00D714C7" w:rsidRPr="00123FB9" w:rsidRDefault="00D714C7" w:rsidP="00D714C7">
      <w:pPr>
        <w:spacing w:line="360" w:lineRule="auto"/>
        <w:ind w:leftChars="1552" w:left="3414" w:firstLineChars="59" w:firstLine="130"/>
        <w:rPr>
          <w:rFonts w:asciiTheme="majorEastAsia" w:eastAsiaTheme="majorEastAsia" w:hAnsiTheme="majorEastAsia" w:cstheme="minorBidi"/>
          <w:bCs/>
        </w:rPr>
      </w:pPr>
      <w:r w:rsidRPr="00123FB9">
        <w:rPr>
          <w:rFonts w:asciiTheme="majorEastAsia" w:eastAsiaTheme="majorEastAsia" w:hAnsiTheme="majorEastAsia" w:cstheme="minorBidi" w:hint="eastAsia"/>
          <w:bCs/>
        </w:rPr>
        <w:t>支援担当者</w:t>
      </w:r>
      <w:r w:rsidRPr="00123FB9">
        <w:rPr>
          <w:rFonts w:asciiTheme="majorEastAsia" w:eastAsiaTheme="majorEastAsia" w:hAnsiTheme="majorEastAsia" w:cstheme="minorBidi"/>
          <w:bCs/>
        </w:rPr>
        <w:t>(</w:t>
      </w:r>
      <w:r w:rsidRPr="00123FB9">
        <w:rPr>
          <w:rFonts w:asciiTheme="majorEastAsia" w:eastAsiaTheme="majorEastAsia" w:hAnsiTheme="majorEastAsia" w:cstheme="minorBidi" w:hint="eastAsia"/>
          <w:bCs/>
        </w:rPr>
        <w:t>確認者)氏名：</w:t>
      </w:r>
    </w:p>
    <w:p w14:paraId="71533E1E" w14:textId="77777777" w:rsidR="00D714C7" w:rsidRPr="00123FB9" w:rsidRDefault="00D714C7" w:rsidP="00D714C7">
      <w:pPr>
        <w:ind w:firstLineChars="1600" w:firstLine="3520"/>
        <w:rPr>
          <w:rFonts w:asciiTheme="majorEastAsia" w:eastAsiaTheme="majorEastAsia" w:hAnsiTheme="majorEastAsia" w:cstheme="minorBidi"/>
          <w:bCs/>
        </w:rPr>
      </w:pPr>
    </w:p>
    <w:p w14:paraId="4D3546E3" w14:textId="77777777" w:rsidR="0056678E" w:rsidRPr="00C4685F" w:rsidRDefault="00D714C7" w:rsidP="00D714C7">
      <w:pPr>
        <w:jc w:val="center"/>
        <w:rPr>
          <w:rFonts w:asciiTheme="majorEastAsia" w:eastAsiaTheme="majorEastAsia" w:hAnsiTheme="majorEastAsia" w:cstheme="minorBidi"/>
          <w:bCs/>
        </w:rPr>
      </w:pPr>
      <w:r w:rsidRPr="00281F08">
        <w:rPr>
          <w:rFonts w:asciiTheme="majorEastAsia" w:eastAsiaTheme="majorEastAsia" w:hAnsiTheme="majorEastAsia" w:cstheme="minorBidi" w:hint="eastAsia"/>
          <w:bCs/>
        </w:rPr>
        <w:t>被災小規模事業者再建事業</w:t>
      </w:r>
      <w:r w:rsidR="0056678E" w:rsidRPr="0056678E">
        <w:rPr>
          <w:rFonts w:asciiTheme="majorEastAsia" w:eastAsiaTheme="majorEastAsia" w:hAnsiTheme="majorEastAsia" w:cstheme="minorBidi" w:hint="eastAsia"/>
          <w:bCs/>
        </w:rPr>
        <w:t>（</w:t>
      </w:r>
      <w:r w:rsidR="0056678E" w:rsidRPr="00E76EC3">
        <w:rPr>
          <w:rFonts w:ascii="ＭＳ ゴシック" w:eastAsia="ＭＳ ゴシック" w:hAnsi="ＭＳ ゴシック" w:cs="ＭＳ ゴシック" w:hint="eastAsia"/>
        </w:rPr>
        <w:t>持続化補助金令和</w:t>
      </w:r>
      <w:r w:rsidR="0056678E" w:rsidRPr="00E76EC3">
        <w:rPr>
          <w:rFonts w:ascii="ＭＳ ゴシック" w:eastAsia="ＭＳ ゴシック" w:hAnsi="ＭＳ ゴシック" w:cs="ＭＳ ゴシック"/>
        </w:rPr>
        <w:t>2年7月豪雨型</w:t>
      </w:r>
      <w:r w:rsidR="0056678E" w:rsidRPr="00C4685F">
        <w:rPr>
          <w:rFonts w:asciiTheme="majorEastAsia" w:eastAsiaTheme="majorEastAsia" w:hAnsiTheme="majorEastAsia" w:cstheme="minorBidi" w:hint="eastAsia"/>
          <w:bCs/>
        </w:rPr>
        <w:t>）</w:t>
      </w:r>
      <w:r w:rsidRPr="00C4685F">
        <w:rPr>
          <w:rFonts w:asciiTheme="majorEastAsia" w:eastAsiaTheme="majorEastAsia" w:hAnsiTheme="majorEastAsia" w:cstheme="minorBidi"/>
          <w:bCs/>
        </w:rPr>
        <w:t>に係る</w:t>
      </w:r>
      <w:r w:rsidRPr="00C4685F">
        <w:rPr>
          <w:rFonts w:asciiTheme="majorEastAsia" w:eastAsiaTheme="majorEastAsia" w:hAnsiTheme="majorEastAsia" w:cstheme="minorBidi" w:hint="eastAsia"/>
          <w:bCs/>
        </w:rPr>
        <w:t>支援機関</w:t>
      </w:r>
      <w:r w:rsidRPr="00C4685F">
        <w:rPr>
          <w:rFonts w:asciiTheme="majorEastAsia" w:eastAsiaTheme="majorEastAsia" w:hAnsiTheme="majorEastAsia" w:cstheme="minorBidi"/>
          <w:bCs/>
        </w:rPr>
        <w:t>確認書</w:t>
      </w:r>
    </w:p>
    <w:p w14:paraId="2182FD76" w14:textId="69C888CE" w:rsidR="00D714C7" w:rsidRPr="00C4685F" w:rsidRDefault="00D714C7" w:rsidP="00D714C7">
      <w:pPr>
        <w:jc w:val="center"/>
        <w:rPr>
          <w:rFonts w:asciiTheme="majorEastAsia" w:eastAsiaTheme="majorEastAsia" w:hAnsiTheme="majorEastAsia" w:cstheme="minorBidi"/>
          <w:bCs/>
        </w:rPr>
      </w:pPr>
      <w:r w:rsidRPr="00E76EC3">
        <w:rPr>
          <w:rFonts w:asciiTheme="majorEastAsia" w:eastAsiaTheme="majorEastAsia" w:hAnsiTheme="majorEastAsia" w:cstheme="minorBidi" w:hint="eastAsia"/>
          <w:bCs/>
        </w:rPr>
        <w:t>（</w:t>
      </w:r>
      <w:r w:rsidRPr="00E76EC3">
        <w:rPr>
          <w:rFonts w:asciiTheme="majorEastAsia" w:eastAsiaTheme="majorEastAsia" w:hAnsiTheme="majorEastAsia" w:cstheme="minorBidi" w:hint="eastAsia"/>
          <w:bCs/>
          <w:u w:val="single"/>
        </w:rPr>
        <w:t xml:space="preserve">　</w:t>
      </w:r>
      <w:r w:rsidRPr="00E76EC3">
        <w:rPr>
          <w:rFonts w:asciiTheme="majorEastAsia" w:eastAsiaTheme="majorEastAsia" w:hAnsiTheme="majorEastAsia" w:cstheme="minorBidi" w:hint="eastAsia"/>
          <w:bCs/>
        </w:rPr>
        <w:t>次受付締切分）</w:t>
      </w:r>
    </w:p>
    <w:p w14:paraId="40D26F50" w14:textId="77777777" w:rsidR="00D714C7" w:rsidRPr="00C4685F" w:rsidRDefault="00D714C7" w:rsidP="00D714C7">
      <w:pPr>
        <w:ind w:firstLineChars="1600" w:firstLine="3520"/>
        <w:rPr>
          <w:rFonts w:asciiTheme="majorEastAsia" w:eastAsiaTheme="majorEastAsia" w:hAnsiTheme="majorEastAsia" w:cstheme="minorBidi"/>
          <w:bCs/>
        </w:rPr>
      </w:pPr>
    </w:p>
    <w:p w14:paraId="64051A51" w14:textId="57E5B3E6" w:rsidR="00D714C7" w:rsidRPr="00123FB9" w:rsidRDefault="00D714C7" w:rsidP="00D714C7">
      <w:pPr>
        <w:ind w:firstLineChars="100" w:firstLine="220"/>
        <w:rPr>
          <w:rFonts w:asciiTheme="majorEastAsia" w:eastAsiaTheme="majorEastAsia" w:hAnsiTheme="majorEastAsia" w:cstheme="minorBidi"/>
          <w:bCs/>
        </w:rPr>
      </w:pPr>
      <w:r w:rsidRPr="00E76EC3">
        <w:rPr>
          <w:rFonts w:asciiTheme="majorEastAsia" w:eastAsiaTheme="majorEastAsia" w:hAnsiTheme="majorEastAsia" w:cstheme="minorBidi" w:hint="eastAsia"/>
          <w:bCs/>
        </w:rPr>
        <w:t>令和</w:t>
      </w:r>
      <w:r w:rsidR="005746C7" w:rsidRPr="00E76EC3">
        <w:rPr>
          <w:rFonts w:asciiTheme="majorEastAsia" w:eastAsiaTheme="majorEastAsia" w:hAnsiTheme="majorEastAsia" w:cstheme="minorBidi" w:hint="eastAsia"/>
          <w:bCs/>
        </w:rPr>
        <w:t>２</w:t>
      </w:r>
      <w:r w:rsidRPr="00E76EC3">
        <w:rPr>
          <w:rFonts w:asciiTheme="majorEastAsia" w:eastAsiaTheme="majorEastAsia" w:hAnsiTheme="majorEastAsia" w:cstheme="minorBidi"/>
          <w:bCs/>
        </w:rPr>
        <w:t>年度</w:t>
      </w:r>
      <w:r w:rsidRPr="00E76EC3">
        <w:rPr>
          <w:rFonts w:asciiTheme="majorEastAsia" w:eastAsiaTheme="majorEastAsia" w:hAnsiTheme="majorEastAsia" w:cstheme="minorBidi" w:hint="eastAsia"/>
          <w:bCs/>
        </w:rPr>
        <w:t>被災小規模事業者再建事業</w:t>
      </w:r>
      <w:r w:rsidRPr="00C4685F">
        <w:rPr>
          <w:rFonts w:asciiTheme="majorEastAsia" w:eastAsiaTheme="majorEastAsia" w:hAnsiTheme="majorEastAsia" w:cstheme="minorBidi" w:hint="eastAsia"/>
          <w:bCs/>
        </w:rPr>
        <w:t>における補助金への応募を下記の者が行うにあたり、申請支援</w:t>
      </w:r>
      <w:r w:rsidRPr="00C4685F">
        <w:rPr>
          <w:rFonts w:asciiTheme="majorEastAsia" w:eastAsiaTheme="majorEastAsia" w:hAnsiTheme="majorEastAsia" w:cstheme="minorBidi"/>
          <w:bCs/>
        </w:rPr>
        <w:t>及び</w:t>
      </w:r>
      <w:r w:rsidRPr="00C4685F">
        <w:rPr>
          <w:rFonts w:asciiTheme="majorEastAsia" w:eastAsiaTheme="majorEastAsia" w:hAnsiTheme="majorEastAsia" w:cstheme="minorBidi" w:hint="eastAsia"/>
          <w:bCs/>
        </w:rPr>
        <w:t>内容</w:t>
      </w:r>
      <w:r w:rsidRPr="00C4685F">
        <w:rPr>
          <w:rFonts w:asciiTheme="majorEastAsia" w:eastAsiaTheme="majorEastAsia" w:hAnsiTheme="majorEastAsia" w:cstheme="minorBidi"/>
          <w:bCs/>
        </w:rPr>
        <w:t>確認を</w:t>
      </w:r>
      <w:r w:rsidRPr="00C4685F">
        <w:rPr>
          <w:rFonts w:asciiTheme="majorEastAsia" w:eastAsiaTheme="majorEastAsia" w:hAnsiTheme="majorEastAsia" w:cstheme="minorBidi" w:hint="eastAsia"/>
          <w:bCs/>
        </w:rPr>
        <w:t>行いました</w:t>
      </w:r>
      <w:r w:rsidRPr="00C4685F">
        <w:rPr>
          <w:rFonts w:asciiTheme="majorEastAsia" w:eastAsiaTheme="majorEastAsia" w:hAnsiTheme="majorEastAsia" w:cstheme="minorBidi"/>
          <w:bCs/>
        </w:rPr>
        <w:t>。</w:t>
      </w:r>
      <w:r w:rsidRPr="00C4685F">
        <w:rPr>
          <w:rFonts w:asciiTheme="majorEastAsia" w:eastAsiaTheme="majorEastAsia" w:hAnsiTheme="majorEastAsia" w:cstheme="minorBidi" w:hint="eastAsia"/>
          <w:bCs/>
        </w:rPr>
        <w:t>また、当</w:t>
      </w:r>
      <w:r w:rsidRPr="00123FB9">
        <w:rPr>
          <w:rFonts w:asciiTheme="majorEastAsia" w:eastAsiaTheme="majorEastAsia" w:hAnsiTheme="majorEastAsia" w:cstheme="minorBidi" w:hint="eastAsia"/>
          <w:bCs/>
        </w:rPr>
        <w:t>該応募者が採択を受けた場合、補助事業の取組に際し実行支援を行います。</w:t>
      </w:r>
    </w:p>
    <w:p w14:paraId="32CF6F7E" w14:textId="77777777" w:rsidR="00D714C7" w:rsidRPr="00123FB9" w:rsidRDefault="00D714C7" w:rsidP="00D714C7">
      <w:pPr>
        <w:jc w:val="center"/>
        <w:rPr>
          <w:rFonts w:asciiTheme="majorEastAsia" w:eastAsiaTheme="majorEastAsia" w:hAnsiTheme="majorEastAsia" w:cstheme="minorBidi"/>
          <w:bCs/>
        </w:rPr>
      </w:pPr>
    </w:p>
    <w:p w14:paraId="02675AF1" w14:textId="1F4DFF2E" w:rsidR="00D714C7" w:rsidRDefault="00D714C7" w:rsidP="003C0440">
      <w:pPr>
        <w:jc w:val="center"/>
        <w:rPr>
          <w:rFonts w:asciiTheme="majorEastAsia" w:eastAsiaTheme="majorEastAsia" w:hAnsiTheme="majorEastAsia" w:cstheme="minorBidi"/>
          <w:bCs/>
        </w:rPr>
      </w:pPr>
      <w:r w:rsidRPr="00123FB9">
        <w:rPr>
          <w:rFonts w:asciiTheme="majorEastAsia" w:eastAsiaTheme="majorEastAsia" w:hAnsiTheme="majorEastAsia" w:cstheme="minorBidi" w:hint="eastAsia"/>
          <w:bCs/>
          <w:szCs w:val="21"/>
        </w:rPr>
        <w:t>記</w:t>
      </w:r>
      <w:r w:rsidRPr="00123FB9">
        <w:rPr>
          <w:rFonts w:asciiTheme="majorEastAsia" w:eastAsiaTheme="majorEastAsia" w:hAnsiTheme="majorEastAsia" w:cstheme="minorBidi" w:hint="eastAsia"/>
          <w:bCs/>
        </w:rPr>
        <w:t xml:space="preserve">　</w:t>
      </w:r>
    </w:p>
    <w:p w14:paraId="62575197" w14:textId="77777777" w:rsidR="003C0440" w:rsidRPr="00123FB9" w:rsidRDefault="003C0440" w:rsidP="00EF61D7">
      <w:pPr>
        <w:jc w:val="center"/>
        <w:rPr>
          <w:rFonts w:asciiTheme="majorEastAsia" w:eastAsiaTheme="majorEastAsia" w:hAnsiTheme="majorEastAsia" w:cstheme="minorBidi"/>
          <w:bCs/>
        </w:rPr>
      </w:pPr>
    </w:p>
    <w:tbl>
      <w:tblPr>
        <w:tblStyle w:val="a9"/>
        <w:tblW w:w="10201" w:type="dxa"/>
        <w:tblLook w:val="04A0" w:firstRow="1" w:lastRow="0" w:firstColumn="1" w:lastColumn="0" w:noHBand="0" w:noVBand="1"/>
      </w:tblPr>
      <w:tblGrid>
        <w:gridCol w:w="10201"/>
      </w:tblGrid>
      <w:tr w:rsidR="00D714C7" w:rsidRPr="00123FB9" w14:paraId="0FD50753" w14:textId="77777777" w:rsidTr="00951CFE">
        <w:tc>
          <w:tcPr>
            <w:tcW w:w="10201" w:type="dxa"/>
            <w:shd w:val="clear" w:color="auto" w:fill="B6DDE8" w:themeFill="accent5" w:themeFillTint="66"/>
          </w:tcPr>
          <w:p w14:paraId="52187889" w14:textId="77777777" w:rsidR="00D714C7" w:rsidRPr="00123FB9" w:rsidRDefault="00D714C7" w:rsidP="00951CFE">
            <w:pPr>
              <w:jc w:val="center"/>
              <w:rPr>
                <w:rFonts w:asciiTheme="majorEastAsia" w:eastAsiaTheme="majorEastAsia" w:hAnsiTheme="majorEastAsia" w:cstheme="minorBidi"/>
                <w:bCs/>
              </w:rPr>
            </w:pPr>
            <w:r w:rsidRPr="00123FB9">
              <w:rPr>
                <w:rFonts w:asciiTheme="majorEastAsia" w:eastAsiaTheme="majorEastAsia" w:hAnsiTheme="majorEastAsia" w:cstheme="minorBidi" w:hint="eastAsia"/>
                <w:bCs/>
              </w:rPr>
              <w:t>支援対象事業者等（以下の欄に事業者名を記載）</w:t>
            </w:r>
          </w:p>
        </w:tc>
      </w:tr>
      <w:tr w:rsidR="00D714C7" w:rsidRPr="00123FB9" w14:paraId="776E46D5" w14:textId="77777777" w:rsidTr="00951CFE">
        <w:trPr>
          <w:trHeight w:val="1336"/>
        </w:trPr>
        <w:tc>
          <w:tcPr>
            <w:tcW w:w="10201" w:type="dxa"/>
          </w:tcPr>
          <w:p w14:paraId="7A86C6AD" w14:textId="77777777" w:rsidR="00D714C7" w:rsidRPr="00123FB9" w:rsidRDefault="00D714C7" w:rsidP="00951CFE">
            <w:pPr>
              <w:rPr>
                <w:rFonts w:asciiTheme="majorEastAsia" w:eastAsiaTheme="majorEastAsia" w:hAnsiTheme="majorEastAsia" w:cstheme="minorBidi"/>
                <w:bCs/>
              </w:rPr>
            </w:pPr>
            <w:r w:rsidRPr="00123FB9">
              <w:rPr>
                <w:rFonts w:asciiTheme="majorEastAsia" w:eastAsiaTheme="majorEastAsia" w:hAnsiTheme="majorEastAsia" w:cstheme="minorBidi" w:hint="eastAsia"/>
                <w:bCs/>
              </w:rPr>
              <w:t>■</w:t>
            </w:r>
            <w:r w:rsidRPr="00123FB9">
              <w:rPr>
                <w:rFonts w:asciiTheme="majorEastAsia" w:eastAsiaTheme="majorEastAsia" w:hAnsiTheme="majorEastAsia" w:cstheme="minorBidi"/>
                <w:bCs/>
              </w:rPr>
              <w:t>申請の形態：</w:t>
            </w:r>
            <w:r w:rsidRPr="00123FB9">
              <w:rPr>
                <w:rFonts w:asciiTheme="majorEastAsia" w:eastAsiaTheme="majorEastAsia" w:hAnsiTheme="majorEastAsia" w:cstheme="minorBidi" w:hint="eastAsia"/>
                <w:bCs/>
              </w:rPr>
              <w:t>（</w:t>
            </w:r>
            <w:r w:rsidRPr="00123FB9">
              <w:rPr>
                <w:rFonts w:asciiTheme="majorEastAsia" w:eastAsiaTheme="majorEastAsia" w:hAnsiTheme="majorEastAsia" w:cstheme="minorBidi"/>
                <w:bCs/>
              </w:rPr>
              <w:t xml:space="preserve">　</w:t>
            </w:r>
            <w:r w:rsidRPr="00123FB9">
              <w:rPr>
                <w:rFonts w:asciiTheme="majorEastAsia" w:eastAsiaTheme="majorEastAsia" w:hAnsiTheme="majorEastAsia" w:cstheme="minorBidi" w:hint="eastAsia"/>
                <w:bCs/>
              </w:rPr>
              <w:t>）</w:t>
            </w:r>
            <w:r w:rsidRPr="00123FB9">
              <w:rPr>
                <w:rFonts w:asciiTheme="majorEastAsia" w:eastAsiaTheme="majorEastAsia" w:hAnsiTheme="majorEastAsia" w:cstheme="minorBidi"/>
                <w:bCs/>
              </w:rPr>
              <w:t>単独1事業者</w:t>
            </w:r>
            <w:r w:rsidRPr="00123FB9">
              <w:rPr>
                <w:rFonts w:asciiTheme="majorEastAsia" w:eastAsiaTheme="majorEastAsia" w:hAnsiTheme="majorEastAsia" w:cstheme="minorBidi" w:hint="eastAsia"/>
                <w:bCs/>
              </w:rPr>
              <w:t>による</w:t>
            </w:r>
            <w:r w:rsidRPr="00123FB9">
              <w:rPr>
                <w:rFonts w:asciiTheme="majorEastAsia" w:eastAsiaTheme="majorEastAsia" w:hAnsiTheme="majorEastAsia" w:cstheme="minorBidi"/>
                <w:bCs/>
              </w:rPr>
              <w:t xml:space="preserve">申請　</w:t>
            </w:r>
          </w:p>
          <w:p w14:paraId="1F80DEA6" w14:textId="77777777" w:rsidR="00D714C7" w:rsidRPr="00EF61D7" w:rsidRDefault="00D714C7" w:rsidP="00951CFE">
            <w:pPr>
              <w:ind w:firstLineChars="700" w:firstLine="1540"/>
              <w:rPr>
                <w:rFonts w:asciiTheme="majorEastAsia" w:eastAsiaTheme="majorEastAsia" w:hAnsiTheme="majorEastAsia" w:cstheme="minorBidi"/>
                <w:bCs/>
              </w:rPr>
            </w:pPr>
            <w:r w:rsidRPr="00EF61D7">
              <w:rPr>
                <w:rFonts w:asciiTheme="majorEastAsia" w:eastAsiaTheme="majorEastAsia" w:hAnsiTheme="majorEastAsia" w:cstheme="minorBidi"/>
                <w:bCs/>
              </w:rPr>
              <w:t>（　）複数事業者</w:t>
            </w:r>
            <w:r w:rsidRPr="00EF61D7">
              <w:rPr>
                <w:rFonts w:asciiTheme="majorEastAsia" w:eastAsiaTheme="majorEastAsia" w:hAnsiTheme="majorEastAsia" w:cstheme="minorBidi" w:hint="eastAsia"/>
                <w:bCs/>
              </w:rPr>
              <w:t>による共同申請⇒</w:t>
            </w:r>
            <w:r w:rsidRPr="00EF61D7">
              <w:rPr>
                <w:rFonts w:asciiTheme="majorEastAsia" w:eastAsiaTheme="majorEastAsia" w:hAnsiTheme="majorEastAsia" w:cstheme="minorBidi"/>
                <w:bCs/>
              </w:rPr>
              <w:t>（</w:t>
            </w:r>
            <w:r w:rsidRPr="00EF61D7">
              <w:rPr>
                <w:rFonts w:asciiTheme="majorEastAsia" w:eastAsiaTheme="majorEastAsia" w:hAnsiTheme="majorEastAsia" w:cstheme="minorBidi" w:hint="eastAsia"/>
                <w:bCs/>
                <w:sz w:val="18"/>
                <w:szCs w:val="18"/>
              </w:rPr>
              <w:t>代表する</w:t>
            </w:r>
            <w:r w:rsidRPr="00EF61D7">
              <w:rPr>
                <w:rFonts w:asciiTheme="majorEastAsia" w:eastAsiaTheme="majorEastAsia" w:hAnsiTheme="majorEastAsia" w:cstheme="minorBidi"/>
                <w:bCs/>
                <w:sz w:val="18"/>
                <w:szCs w:val="18"/>
              </w:rPr>
              <w:t>応募事業者の</w:t>
            </w:r>
            <w:r w:rsidRPr="00EF61D7">
              <w:rPr>
                <w:rFonts w:asciiTheme="majorEastAsia" w:eastAsiaTheme="majorEastAsia" w:hAnsiTheme="majorEastAsia" w:cstheme="minorBidi" w:hint="eastAsia"/>
                <w:bCs/>
                <w:sz w:val="18"/>
                <w:szCs w:val="18"/>
              </w:rPr>
              <w:t xml:space="preserve">名称　</w:t>
            </w:r>
            <w:r w:rsidRPr="00EF61D7">
              <w:rPr>
                <w:rFonts w:asciiTheme="majorEastAsia" w:eastAsiaTheme="majorEastAsia" w:hAnsiTheme="majorEastAsia" w:cstheme="minorBidi"/>
                <w:bCs/>
                <w:sz w:val="18"/>
                <w:szCs w:val="18"/>
              </w:rPr>
              <w:t xml:space="preserve">　　）</w:t>
            </w:r>
          </w:p>
          <w:p w14:paraId="2DEA4D43" w14:textId="77777777" w:rsidR="00D714C7" w:rsidRPr="00123FB9" w:rsidRDefault="00D714C7" w:rsidP="00951CFE">
            <w:pPr>
              <w:rPr>
                <w:rFonts w:asciiTheme="majorEastAsia" w:eastAsiaTheme="majorEastAsia" w:hAnsiTheme="majorEastAsia" w:cstheme="minorBidi"/>
                <w:bCs/>
              </w:rPr>
            </w:pPr>
            <w:r w:rsidRPr="00123FB9">
              <w:rPr>
                <w:rFonts w:asciiTheme="majorEastAsia" w:eastAsiaTheme="majorEastAsia" w:hAnsiTheme="majorEastAsia" w:cstheme="minorBidi" w:hint="eastAsia"/>
                <w:bCs/>
              </w:rPr>
              <w:t>■支援事業者</w:t>
            </w:r>
            <w:r w:rsidRPr="00123FB9">
              <w:rPr>
                <w:rFonts w:asciiTheme="majorEastAsia" w:eastAsiaTheme="majorEastAsia" w:hAnsiTheme="majorEastAsia" w:cstheme="minorBidi"/>
                <w:bCs/>
              </w:rPr>
              <w:t>名：</w:t>
            </w:r>
          </w:p>
          <w:p w14:paraId="10A2DDB5" w14:textId="77777777" w:rsidR="00D714C7" w:rsidRPr="00123FB9" w:rsidRDefault="00D714C7" w:rsidP="00951CFE">
            <w:pPr>
              <w:rPr>
                <w:rFonts w:asciiTheme="majorEastAsia" w:eastAsiaTheme="majorEastAsia" w:hAnsiTheme="majorEastAsia" w:cstheme="minorBidi"/>
                <w:bCs/>
              </w:rPr>
            </w:pPr>
            <w:r w:rsidRPr="00123FB9">
              <w:rPr>
                <w:rFonts w:asciiTheme="majorEastAsia" w:eastAsiaTheme="majorEastAsia" w:hAnsiTheme="majorEastAsia" w:cstheme="minorBidi" w:hint="eastAsia"/>
                <w:bCs/>
              </w:rPr>
              <w:t>■代表者</w:t>
            </w:r>
            <w:r w:rsidRPr="00123FB9">
              <w:rPr>
                <w:rFonts w:asciiTheme="majorEastAsia" w:eastAsiaTheme="majorEastAsia" w:hAnsiTheme="majorEastAsia" w:cstheme="minorBidi"/>
                <w:bCs/>
              </w:rPr>
              <w:t>氏名：</w:t>
            </w:r>
          </w:p>
          <w:p w14:paraId="53201E7A" w14:textId="77777777" w:rsidR="00D714C7" w:rsidRPr="00123FB9" w:rsidRDefault="00D714C7" w:rsidP="00951CFE">
            <w:pPr>
              <w:rPr>
                <w:rFonts w:asciiTheme="majorEastAsia" w:eastAsiaTheme="majorEastAsia" w:hAnsiTheme="majorEastAsia" w:cstheme="minorBidi"/>
                <w:bCs/>
              </w:rPr>
            </w:pPr>
            <w:r w:rsidRPr="00123FB9">
              <w:rPr>
                <w:rFonts w:asciiTheme="majorEastAsia" w:eastAsiaTheme="majorEastAsia" w:hAnsiTheme="majorEastAsia" w:cstheme="minorBidi" w:hint="eastAsia"/>
                <w:bCs/>
              </w:rPr>
              <w:t xml:space="preserve">■住　</w:t>
            </w:r>
            <w:r w:rsidRPr="00123FB9">
              <w:rPr>
                <w:rFonts w:asciiTheme="majorEastAsia" w:eastAsiaTheme="majorEastAsia" w:hAnsiTheme="majorEastAsia" w:cstheme="minorBidi"/>
                <w:bCs/>
              </w:rPr>
              <w:t xml:space="preserve">　</w:t>
            </w:r>
            <w:r w:rsidRPr="00123FB9">
              <w:rPr>
                <w:rFonts w:asciiTheme="majorEastAsia" w:eastAsiaTheme="majorEastAsia" w:hAnsiTheme="majorEastAsia" w:cstheme="minorBidi" w:hint="eastAsia"/>
                <w:bCs/>
              </w:rPr>
              <w:t>所：</w:t>
            </w:r>
          </w:p>
          <w:p w14:paraId="123E113B" w14:textId="00099583" w:rsidR="00D714C7" w:rsidRDefault="00D714C7" w:rsidP="00951CFE">
            <w:pPr>
              <w:rPr>
                <w:rFonts w:asciiTheme="majorEastAsia" w:eastAsiaTheme="majorEastAsia" w:hAnsiTheme="majorEastAsia" w:cstheme="minorBidi"/>
                <w:bCs/>
              </w:rPr>
            </w:pPr>
            <w:r w:rsidRPr="00E76EC3">
              <w:rPr>
                <w:rFonts w:asciiTheme="majorEastAsia" w:eastAsiaTheme="majorEastAsia" w:hAnsiTheme="majorEastAsia" w:cstheme="minorBidi" w:hint="eastAsia"/>
                <w:bCs/>
              </w:rPr>
              <w:t>■</w:t>
            </w:r>
            <w:r w:rsidR="00F52D25" w:rsidRPr="00E76EC3">
              <w:rPr>
                <w:rFonts w:asciiTheme="majorEastAsia" w:eastAsiaTheme="majorEastAsia" w:hAnsiTheme="majorEastAsia" w:cstheme="minorBidi" w:hint="eastAsia"/>
                <w:bCs/>
              </w:rPr>
              <w:t>事業再建に向けた取組</w:t>
            </w:r>
            <w:r w:rsidRPr="00E76EC3">
              <w:rPr>
                <w:rFonts w:asciiTheme="majorEastAsia" w:eastAsiaTheme="majorEastAsia" w:hAnsiTheme="majorEastAsia" w:cstheme="minorBidi" w:hint="eastAsia"/>
                <w:bCs/>
              </w:rPr>
              <w:t>の</w:t>
            </w:r>
            <w:r w:rsidRPr="00E76EC3">
              <w:rPr>
                <w:rFonts w:asciiTheme="majorEastAsia" w:eastAsiaTheme="majorEastAsia" w:hAnsiTheme="majorEastAsia" w:cstheme="minorBidi"/>
                <w:bCs/>
              </w:rPr>
              <w:t>確認方法：</w:t>
            </w:r>
          </w:p>
          <w:p w14:paraId="0AB96EBA" w14:textId="77777777" w:rsidR="003C0440" w:rsidRPr="00E76EC3" w:rsidRDefault="003C0440" w:rsidP="00951CFE">
            <w:pPr>
              <w:rPr>
                <w:rFonts w:asciiTheme="majorEastAsia" w:eastAsiaTheme="majorEastAsia" w:hAnsiTheme="majorEastAsia" w:cstheme="minorBidi"/>
                <w:bCs/>
              </w:rPr>
            </w:pPr>
          </w:p>
          <w:p w14:paraId="7227AEEA" w14:textId="77777777" w:rsidR="00D714C7" w:rsidRPr="00123FB9" w:rsidRDefault="00D714C7" w:rsidP="00951CFE">
            <w:pPr>
              <w:rPr>
                <w:rFonts w:asciiTheme="majorEastAsia" w:eastAsiaTheme="majorEastAsia" w:hAnsiTheme="majorEastAsia" w:cstheme="minorBidi"/>
                <w:bCs/>
              </w:rPr>
            </w:pPr>
          </w:p>
        </w:tc>
      </w:tr>
      <w:tr w:rsidR="00D714C7" w:rsidRPr="00123FB9" w14:paraId="2E023A68" w14:textId="77777777" w:rsidTr="00951CFE">
        <w:trPr>
          <w:trHeight w:val="763"/>
        </w:trPr>
        <w:tc>
          <w:tcPr>
            <w:tcW w:w="10201" w:type="dxa"/>
          </w:tcPr>
          <w:p w14:paraId="5CA05516" w14:textId="48201B3B" w:rsidR="00D714C7" w:rsidRPr="00E76EC3" w:rsidRDefault="00F1123C" w:rsidP="00951CFE">
            <w:pPr>
              <w:rPr>
                <w:rFonts w:asciiTheme="majorEastAsia" w:eastAsiaTheme="majorEastAsia" w:hAnsiTheme="majorEastAsia" w:cstheme="minorBidi"/>
                <w:bCs/>
              </w:rPr>
            </w:pPr>
            <w:r w:rsidRPr="00E76EC3">
              <w:rPr>
                <w:rFonts w:asciiTheme="majorEastAsia" w:eastAsiaTheme="majorEastAsia" w:hAnsiTheme="majorEastAsia" w:cstheme="minorBidi" w:hint="eastAsia"/>
                <w:bCs/>
              </w:rPr>
              <w:t xml:space="preserve">■直接被害による申請の確認　　　　</w:t>
            </w:r>
            <w:r w:rsidRPr="00E76EC3">
              <w:rPr>
                <w:rFonts w:asciiTheme="majorEastAsia" w:eastAsiaTheme="majorEastAsia" w:hAnsiTheme="majorEastAsia" w:cstheme="minorBidi"/>
                <w:bCs/>
              </w:rPr>
              <w:t xml:space="preserve"> 　□</w:t>
            </w:r>
            <w:r w:rsidRPr="00E76EC3">
              <w:rPr>
                <w:rFonts w:asciiTheme="majorEastAsia" w:eastAsiaTheme="majorEastAsia" w:hAnsiTheme="majorEastAsia" w:cstheme="minorBidi" w:hint="eastAsia"/>
                <w:bCs/>
              </w:rPr>
              <w:t>証明書類</w:t>
            </w:r>
            <w:r w:rsidRPr="00E76EC3">
              <w:rPr>
                <w:rFonts w:asciiTheme="majorEastAsia" w:eastAsiaTheme="majorEastAsia" w:hAnsiTheme="majorEastAsia" w:cstheme="minorBidi"/>
                <w:bCs/>
              </w:rPr>
              <w:t>あり</w:t>
            </w:r>
            <w:r w:rsidRPr="00E76EC3">
              <w:rPr>
                <w:rFonts w:asciiTheme="majorEastAsia" w:eastAsiaTheme="majorEastAsia" w:hAnsiTheme="majorEastAsia" w:cstheme="minorBidi" w:hint="eastAsia"/>
                <w:bCs/>
              </w:rPr>
              <w:t xml:space="preserve">　　　　　　</w:t>
            </w:r>
            <w:r w:rsidRPr="00E76EC3">
              <w:rPr>
                <w:rFonts w:asciiTheme="majorEastAsia" w:eastAsiaTheme="majorEastAsia" w:hAnsiTheme="majorEastAsia" w:cstheme="minorBidi"/>
                <w:bCs/>
              </w:rPr>
              <w:t xml:space="preserve">　　</w:t>
            </w:r>
            <w:r w:rsidRPr="00E76EC3">
              <w:rPr>
                <w:rFonts w:asciiTheme="majorEastAsia" w:eastAsiaTheme="majorEastAsia" w:hAnsiTheme="majorEastAsia" w:cstheme="minorBidi" w:hint="eastAsia"/>
                <w:bCs/>
              </w:rPr>
              <w:t>□</w:t>
            </w:r>
            <w:r w:rsidRPr="00E76EC3">
              <w:rPr>
                <w:rFonts w:asciiTheme="majorEastAsia" w:eastAsiaTheme="majorEastAsia" w:hAnsiTheme="majorEastAsia" w:cstheme="minorBidi"/>
                <w:bCs/>
              </w:rPr>
              <w:t>なし</w:t>
            </w:r>
          </w:p>
          <w:p w14:paraId="0DED02A3" w14:textId="074775F7" w:rsidR="00D714C7" w:rsidRDefault="00D714C7" w:rsidP="00951CFE">
            <w:pPr>
              <w:rPr>
                <w:rFonts w:asciiTheme="majorEastAsia" w:eastAsiaTheme="majorEastAsia" w:hAnsiTheme="majorEastAsia" w:cstheme="minorBidi"/>
                <w:bCs/>
              </w:rPr>
            </w:pPr>
            <w:r w:rsidRPr="00C4685F">
              <w:rPr>
                <w:rFonts w:asciiTheme="majorEastAsia" w:eastAsiaTheme="majorEastAsia" w:hAnsiTheme="majorEastAsia" w:cstheme="minorBidi" w:hint="eastAsia"/>
                <w:bCs/>
              </w:rPr>
              <w:t>■</w:t>
            </w:r>
            <w:r w:rsidRPr="00C4685F">
              <w:rPr>
                <w:rFonts w:asciiTheme="majorEastAsia" w:eastAsiaTheme="majorEastAsia" w:hAnsiTheme="majorEastAsia" w:cstheme="minorBidi"/>
                <w:bCs/>
              </w:rPr>
              <w:t>間接被害</w:t>
            </w:r>
            <w:r w:rsidRPr="00C4685F">
              <w:rPr>
                <w:rFonts w:asciiTheme="majorEastAsia" w:eastAsiaTheme="majorEastAsia" w:hAnsiTheme="majorEastAsia" w:cstheme="minorBidi" w:hint="eastAsia"/>
                <w:bCs/>
              </w:rPr>
              <w:t>による</w:t>
            </w:r>
            <w:r w:rsidRPr="00C4685F">
              <w:rPr>
                <w:rFonts w:asciiTheme="majorEastAsia" w:eastAsiaTheme="majorEastAsia" w:hAnsiTheme="majorEastAsia" w:cstheme="minorBidi"/>
                <w:bCs/>
              </w:rPr>
              <w:t>申請</w:t>
            </w:r>
            <w:r w:rsidRPr="00C4685F">
              <w:rPr>
                <w:rFonts w:asciiTheme="majorEastAsia" w:eastAsiaTheme="majorEastAsia" w:hAnsiTheme="majorEastAsia" w:cstheme="minorBidi" w:hint="eastAsia"/>
                <w:bCs/>
              </w:rPr>
              <w:t>の</w:t>
            </w:r>
            <w:r w:rsidRPr="00C4685F">
              <w:rPr>
                <w:rFonts w:asciiTheme="majorEastAsia" w:eastAsiaTheme="majorEastAsia" w:hAnsiTheme="majorEastAsia" w:cstheme="minorBidi"/>
                <w:bCs/>
              </w:rPr>
              <w:t>確認</w:t>
            </w:r>
            <w:r w:rsidRPr="00C4685F">
              <w:rPr>
                <w:rFonts w:asciiTheme="majorEastAsia" w:eastAsiaTheme="majorEastAsia" w:hAnsiTheme="majorEastAsia" w:cstheme="minorBidi" w:hint="eastAsia"/>
                <w:bCs/>
              </w:rPr>
              <w:t>（</w:t>
            </w:r>
            <w:r w:rsidRPr="00123FB9">
              <w:rPr>
                <w:rFonts w:asciiTheme="majorEastAsia" w:eastAsiaTheme="majorEastAsia" w:hAnsiTheme="majorEastAsia" w:cstheme="minorBidi"/>
                <w:bCs/>
              </w:rPr>
              <w:t>※1）</w:t>
            </w:r>
            <w:r w:rsidRPr="00123FB9">
              <w:rPr>
                <w:rFonts w:asciiTheme="majorEastAsia" w:eastAsiaTheme="majorEastAsia" w:hAnsiTheme="majorEastAsia" w:cstheme="minorBidi" w:hint="eastAsia"/>
                <w:bCs/>
              </w:rPr>
              <w:t xml:space="preserve">　　</w:t>
            </w:r>
            <w:r w:rsidRPr="00123FB9">
              <w:rPr>
                <w:rFonts w:asciiTheme="majorEastAsia" w:eastAsiaTheme="majorEastAsia" w:hAnsiTheme="majorEastAsia" w:cstheme="minorBidi"/>
                <w:bCs/>
              </w:rPr>
              <w:t>□</w:t>
            </w:r>
            <w:r w:rsidR="00F1123C">
              <w:rPr>
                <w:rFonts w:asciiTheme="majorEastAsia" w:eastAsiaTheme="majorEastAsia" w:hAnsiTheme="majorEastAsia" w:cstheme="minorBidi" w:hint="eastAsia"/>
                <w:bCs/>
              </w:rPr>
              <w:t>証明書類</w:t>
            </w:r>
            <w:r w:rsidRPr="00123FB9">
              <w:rPr>
                <w:rFonts w:asciiTheme="majorEastAsia" w:eastAsiaTheme="majorEastAsia" w:hAnsiTheme="majorEastAsia" w:cstheme="minorBidi"/>
                <w:bCs/>
              </w:rPr>
              <w:t>あり</w:t>
            </w:r>
            <w:r w:rsidRPr="00123FB9">
              <w:rPr>
                <w:rFonts w:asciiTheme="majorEastAsia" w:eastAsiaTheme="majorEastAsia" w:hAnsiTheme="majorEastAsia" w:cstheme="minorBidi" w:hint="eastAsia"/>
                <w:bCs/>
              </w:rPr>
              <w:t>（</w:t>
            </w:r>
            <w:r w:rsidR="00F16426" w:rsidRPr="00E76EC3">
              <w:rPr>
                <w:rFonts w:asciiTheme="majorEastAsia" w:eastAsiaTheme="majorEastAsia" w:hAnsiTheme="majorEastAsia" w:cstheme="minorBidi"/>
                <w:bCs/>
                <w:u w:val="single"/>
              </w:rPr>
              <w:t xml:space="preserve">　　</w:t>
            </w:r>
            <w:r w:rsidRPr="00E76EC3">
              <w:rPr>
                <w:rFonts w:asciiTheme="majorEastAsia" w:eastAsiaTheme="majorEastAsia" w:hAnsiTheme="majorEastAsia" w:cstheme="minorBidi"/>
                <w:bCs/>
                <w:u w:val="single"/>
              </w:rPr>
              <w:t>％減</w:t>
            </w:r>
            <w:r w:rsidRPr="00123FB9">
              <w:rPr>
                <w:rFonts w:asciiTheme="majorEastAsia" w:eastAsiaTheme="majorEastAsia" w:hAnsiTheme="majorEastAsia" w:cstheme="minorBidi"/>
                <w:bCs/>
              </w:rPr>
              <w:t xml:space="preserve">）　　</w:t>
            </w:r>
            <w:r w:rsidRPr="00123FB9">
              <w:rPr>
                <w:rFonts w:asciiTheme="majorEastAsia" w:eastAsiaTheme="majorEastAsia" w:hAnsiTheme="majorEastAsia" w:cstheme="minorBidi" w:hint="eastAsia"/>
                <w:bCs/>
              </w:rPr>
              <w:t>□</w:t>
            </w:r>
            <w:r w:rsidRPr="00123FB9">
              <w:rPr>
                <w:rFonts w:asciiTheme="majorEastAsia" w:eastAsiaTheme="majorEastAsia" w:hAnsiTheme="majorEastAsia" w:cstheme="minorBidi"/>
                <w:bCs/>
              </w:rPr>
              <w:t>なし</w:t>
            </w:r>
          </w:p>
          <w:p w14:paraId="6106A1F4" w14:textId="5ABA4372" w:rsidR="00096209" w:rsidRPr="00EF61D7" w:rsidRDefault="00096209" w:rsidP="00951CFE">
            <w:pPr>
              <w:rPr>
                <w:rFonts w:asciiTheme="majorEastAsia" w:eastAsiaTheme="majorEastAsia" w:hAnsiTheme="majorEastAsia" w:cstheme="minorBidi"/>
                <w:bCs/>
              </w:rPr>
            </w:pPr>
            <w:r w:rsidRPr="00EF61D7">
              <w:rPr>
                <w:rFonts w:asciiTheme="majorEastAsia" w:eastAsiaTheme="majorEastAsia" w:hAnsiTheme="majorEastAsia" w:cstheme="minorBidi"/>
                <w:bCs/>
              </w:rPr>
              <w:t>■</w:t>
            </w:r>
            <w:r w:rsidRPr="00EF61D7">
              <w:rPr>
                <w:rFonts w:asciiTheme="majorEastAsia" w:eastAsiaTheme="majorEastAsia" w:hAnsiTheme="majorEastAsia" w:cstheme="minorBidi" w:hint="eastAsia"/>
                <w:bCs/>
              </w:rPr>
              <w:t>発災日</w:t>
            </w:r>
            <w:r w:rsidRPr="00EF61D7">
              <w:rPr>
                <w:rFonts w:asciiTheme="majorEastAsia" w:eastAsiaTheme="majorEastAsia" w:hAnsiTheme="majorEastAsia" w:cstheme="minorBidi"/>
                <w:bCs/>
              </w:rPr>
              <w:t>(法適用日)（※2）</w:t>
            </w:r>
            <w:r w:rsidRPr="00EF61D7">
              <w:rPr>
                <w:rFonts w:asciiTheme="majorEastAsia" w:eastAsiaTheme="majorEastAsia" w:hAnsiTheme="majorEastAsia" w:cstheme="minorBidi" w:hint="eastAsia"/>
                <w:bCs/>
              </w:rPr>
              <w:t xml:space="preserve">　　　　　　令和２年</w:t>
            </w:r>
            <w:r w:rsidRPr="00EF61D7">
              <w:rPr>
                <w:rFonts w:asciiTheme="majorEastAsia" w:eastAsiaTheme="majorEastAsia" w:hAnsiTheme="majorEastAsia" w:cstheme="minorBidi" w:hint="eastAsia"/>
                <w:bCs/>
                <w:u w:val="single"/>
              </w:rPr>
              <w:t xml:space="preserve">　月　日</w:t>
            </w:r>
          </w:p>
          <w:p w14:paraId="657E013C" w14:textId="17295666" w:rsidR="00D714C7" w:rsidRPr="00123FB9" w:rsidRDefault="00D714C7" w:rsidP="00D714C7">
            <w:pPr>
              <w:ind w:firstLineChars="865" w:firstLine="1903"/>
              <w:rPr>
                <w:rFonts w:asciiTheme="majorEastAsia" w:eastAsiaTheme="majorEastAsia" w:hAnsiTheme="majorEastAsia"/>
              </w:rPr>
            </w:pPr>
          </w:p>
        </w:tc>
      </w:tr>
      <w:tr w:rsidR="00D714C7" w:rsidRPr="00123FB9" w14:paraId="049A83B5" w14:textId="77777777" w:rsidTr="00951CFE">
        <w:trPr>
          <w:trHeight w:val="763"/>
        </w:trPr>
        <w:tc>
          <w:tcPr>
            <w:tcW w:w="10201" w:type="dxa"/>
          </w:tcPr>
          <w:p w14:paraId="36371170" w14:textId="27E44818" w:rsidR="00D714C7" w:rsidRPr="00123FB9" w:rsidRDefault="00D714C7" w:rsidP="00951CFE">
            <w:pPr>
              <w:widowControl/>
              <w:rPr>
                <w:rFonts w:asciiTheme="majorEastAsia" w:eastAsiaTheme="majorEastAsia" w:hAnsiTheme="majorEastAsia" w:cstheme="minorBidi"/>
                <w:bCs/>
                <w:color w:val="FF0000"/>
              </w:rPr>
            </w:pPr>
            <w:r w:rsidRPr="00123FB9">
              <w:rPr>
                <w:rFonts w:asciiTheme="majorEastAsia" w:eastAsiaTheme="majorEastAsia" w:hAnsiTheme="majorEastAsia" w:cstheme="minorBidi" w:hint="eastAsia"/>
                <w:bCs/>
              </w:rPr>
              <w:t>■補助率の</w:t>
            </w:r>
            <w:r w:rsidRPr="00123FB9">
              <w:rPr>
                <w:rFonts w:asciiTheme="majorEastAsia" w:eastAsiaTheme="majorEastAsia" w:hAnsiTheme="majorEastAsia" w:cstheme="minorBidi"/>
                <w:bCs/>
              </w:rPr>
              <w:t>定額</w:t>
            </w:r>
            <w:r w:rsidRPr="00123FB9">
              <w:rPr>
                <w:rFonts w:asciiTheme="majorEastAsia" w:eastAsiaTheme="majorEastAsia" w:hAnsiTheme="majorEastAsia" w:cstheme="minorBidi" w:hint="eastAsia"/>
                <w:bCs/>
              </w:rPr>
              <w:t>要件の確認</w:t>
            </w:r>
            <w:r w:rsidRPr="00123FB9">
              <w:rPr>
                <w:rFonts w:asciiTheme="majorEastAsia" w:eastAsiaTheme="majorEastAsia" w:hAnsiTheme="majorEastAsia" w:cstheme="minorBidi"/>
                <w:bCs/>
              </w:rPr>
              <w:t>（※</w:t>
            </w:r>
            <w:r w:rsidR="00096209">
              <w:rPr>
                <w:rFonts w:asciiTheme="majorEastAsia" w:eastAsiaTheme="majorEastAsia" w:hAnsiTheme="majorEastAsia" w:cstheme="minorBidi"/>
                <w:bCs/>
              </w:rPr>
              <w:t>3</w:t>
            </w:r>
            <w:r w:rsidRPr="00123FB9">
              <w:rPr>
                <w:rFonts w:asciiTheme="majorEastAsia" w:eastAsiaTheme="majorEastAsia" w:hAnsiTheme="majorEastAsia" w:cstheme="minorBidi"/>
                <w:bCs/>
              </w:rPr>
              <w:t>）</w:t>
            </w:r>
            <w:r w:rsidRPr="00123FB9">
              <w:rPr>
                <w:rFonts w:asciiTheme="majorEastAsia" w:eastAsiaTheme="majorEastAsia" w:hAnsiTheme="majorEastAsia" w:cstheme="minorBidi" w:hint="eastAsia"/>
                <w:bCs/>
              </w:rPr>
              <w:t xml:space="preserve">　</w:t>
            </w:r>
            <w:r w:rsidRPr="00123FB9">
              <w:rPr>
                <w:rFonts w:asciiTheme="majorEastAsia" w:eastAsiaTheme="majorEastAsia" w:hAnsiTheme="majorEastAsia" w:cstheme="minorBidi"/>
                <w:bCs/>
              </w:rPr>
              <w:t xml:space="preserve">　　</w:t>
            </w:r>
            <w:r w:rsidRPr="00123FB9">
              <w:rPr>
                <w:rFonts w:asciiTheme="majorEastAsia" w:eastAsiaTheme="majorEastAsia" w:hAnsiTheme="majorEastAsia" w:cstheme="minorBidi" w:hint="eastAsia"/>
                <w:bCs/>
              </w:rPr>
              <w:t>□</w:t>
            </w:r>
            <w:r w:rsidRPr="00123FB9">
              <w:rPr>
                <w:rFonts w:asciiTheme="majorEastAsia" w:eastAsiaTheme="majorEastAsia" w:hAnsiTheme="majorEastAsia" w:cstheme="minorBidi"/>
                <w:bCs/>
              </w:rPr>
              <w:t>あり</w:t>
            </w:r>
            <w:r w:rsidRPr="00123FB9">
              <w:rPr>
                <w:rFonts w:asciiTheme="majorEastAsia" w:eastAsiaTheme="majorEastAsia" w:hAnsiTheme="majorEastAsia" w:cstheme="minorBidi" w:hint="eastAsia"/>
                <w:bCs/>
              </w:rPr>
              <w:t xml:space="preserve">　</w:t>
            </w:r>
            <w:r w:rsidRPr="00123FB9">
              <w:rPr>
                <w:rFonts w:asciiTheme="majorEastAsia" w:eastAsiaTheme="majorEastAsia" w:hAnsiTheme="majorEastAsia" w:cstheme="minorBidi"/>
                <w:bCs/>
              </w:rPr>
              <w:t xml:space="preserve">　</w:t>
            </w:r>
            <w:r w:rsidRPr="00123FB9">
              <w:rPr>
                <w:rFonts w:asciiTheme="majorEastAsia" w:eastAsiaTheme="majorEastAsia" w:hAnsiTheme="majorEastAsia" w:cstheme="minorBidi" w:hint="eastAsia"/>
                <w:bCs/>
              </w:rPr>
              <w:t>□なし</w:t>
            </w:r>
          </w:p>
          <w:p w14:paraId="27E75265" w14:textId="77777777" w:rsidR="00D714C7" w:rsidRDefault="00D714C7">
            <w:pPr>
              <w:rPr>
                <w:rFonts w:asciiTheme="majorEastAsia" w:eastAsiaTheme="majorEastAsia" w:hAnsiTheme="majorEastAsia" w:cstheme="minorBidi"/>
                <w:bCs/>
              </w:rPr>
            </w:pPr>
            <w:r w:rsidRPr="00123FB9">
              <w:rPr>
                <w:rFonts w:asciiTheme="majorEastAsia" w:eastAsiaTheme="majorEastAsia" w:hAnsiTheme="majorEastAsia" w:cstheme="minorBidi" w:hint="eastAsia"/>
                <w:bCs/>
              </w:rPr>
              <w:t>■「</w:t>
            </w:r>
            <w:r w:rsidRPr="00123FB9">
              <w:rPr>
                <w:rFonts w:asciiTheme="majorEastAsia" w:eastAsiaTheme="majorEastAsia" w:hAnsiTheme="majorEastAsia" w:cstheme="minorBidi"/>
                <w:bCs/>
              </w:rPr>
              <w:t>あり」</w:t>
            </w:r>
            <w:r w:rsidRPr="00123FB9">
              <w:rPr>
                <w:rFonts w:asciiTheme="majorEastAsia" w:eastAsiaTheme="majorEastAsia" w:hAnsiTheme="majorEastAsia" w:cstheme="minorBidi" w:hint="eastAsia"/>
                <w:bCs/>
              </w:rPr>
              <w:t>の</w:t>
            </w:r>
            <w:r w:rsidRPr="00123FB9">
              <w:rPr>
                <w:rFonts w:asciiTheme="majorEastAsia" w:eastAsiaTheme="majorEastAsia" w:hAnsiTheme="majorEastAsia" w:cstheme="minorBidi"/>
                <w:bCs/>
              </w:rPr>
              <w:t>場合の</w:t>
            </w:r>
            <w:r w:rsidRPr="00123FB9">
              <w:rPr>
                <w:rFonts w:asciiTheme="majorEastAsia" w:eastAsiaTheme="majorEastAsia" w:hAnsiTheme="majorEastAsia" w:cstheme="minorBidi" w:hint="eastAsia"/>
                <w:bCs/>
              </w:rPr>
              <w:t>確認</w:t>
            </w:r>
            <w:r w:rsidRPr="00123FB9">
              <w:rPr>
                <w:rFonts w:asciiTheme="majorEastAsia" w:eastAsiaTheme="majorEastAsia" w:hAnsiTheme="majorEastAsia" w:cstheme="minorBidi"/>
                <w:bCs/>
              </w:rPr>
              <w:t>項目</w:t>
            </w:r>
            <w:r w:rsidRPr="00123FB9">
              <w:rPr>
                <w:rFonts w:asciiTheme="majorEastAsia" w:eastAsiaTheme="majorEastAsia" w:hAnsiTheme="majorEastAsia" w:cstheme="minorBidi" w:hint="eastAsia"/>
                <w:bCs/>
              </w:rPr>
              <w:t>※</w:t>
            </w:r>
            <w:r w:rsidR="00096209">
              <w:rPr>
                <w:rFonts w:asciiTheme="majorEastAsia" w:eastAsiaTheme="majorEastAsia" w:hAnsiTheme="majorEastAsia" w:cstheme="minorBidi" w:hint="eastAsia"/>
                <w:bCs/>
              </w:rPr>
              <w:t>3</w:t>
            </w:r>
            <w:r w:rsidRPr="00123FB9">
              <w:rPr>
                <w:rFonts w:asciiTheme="majorEastAsia" w:eastAsiaTheme="majorEastAsia" w:hAnsiTheme="majorEastAsia" w:cstheme="minorBidi"/>
                <w:bCs/>
              </w:rPr>
              <w:t xml:space="preserve">を右の□にチェック　</w:t>
            </w:r>
            <w:r w:rsidR="00F52D25" w:rsidRPr="00E76EC3">
              <w:rPr>
                <w:rFonts w:asciiTheme="majorEastAsia" w:eastAsiaTheme="majorEastAsia" w:hAnsiTheme="majorEastAsia" w:cstheme="minorBidi"/>
                <w:bCs/>
              </w:rPr>
              <w:t>1.□　2.</w:t>
            </w:r>
            <w:r w:rsidRPr="00E76EC3">
              <w:rPr>
                <w:rFonts w:asciiTheme="majorEastAsia" w:eastAsiaTheme="majorEastAsia" w:hAnsiTheme="majorEastAsia" w:cstheme="minorBidi" w:hint="eastAsia"/>
                <w:bCs/>
              </w:rPr>
              <w:t>ｱ</w:t>
            </w:r>
            <w:r w:rsidRPr="00E76EC3">
              <w:rPr>
                <w:rFonts w:asciiTheme="majorEastAsia" w:eastAsiaTheme="majorEastAsia" w:hAnsiTheme="majorEastAsia" w:cstheme="minorBidi"/>
                <w:bCs/>
              </w:rPr>
              <w:t xml:space="preserve"> </w:t>
            </w:r>
            <w:r w:rsidRPr="00E76EC3">
              <w:rPr>
                <w:rFonts w:asciiTheme="majorEastAsia" w:eastAsiaTheme="majorEastAsia" w:hAnsiTheme="majorEastAsia" w:cstheme="minorBidi" w:hint="eastAsia"/>
                <w:bCs/>
              </w:rPr>
              <w:t>□</w:t>
            </w:r>
            <w:r w:rsidR="00F52D25" w:rsidRPr="00E76EC3">
              <w:rPr>
                <w:rFonts w:asciiTheme="majorEastAsia" w:eastAsiaTheme="majorEastAsia" w:hAnsiTheme="majorEastAsia" w:cstheme="minorBidi"/>
                <w:bCs/>
              </w:rPr>
              <w:t xml:space="preserve"> </w:t>
            </w:r>
            <w:r w:rsidRPr="00E76EC3">
              <w:rPr>
                <w:rFonts w:asciiTheme="majorEastAsia" w:eastAsiaTheme="majorEastAsia" w:hAnsiTheme="majorEastAsia" w:cstheme="minorBidi" w:hint="eastAsia"/>
                <w:bCs/>
              </w:rPr>
              <w:t>ｲ</w:t>
            </w:r>
            <w:r w:rsidRPr="00E76EC3">
              <w:rPr>
                <w:rFonts w:asciiTheme="majorEastAsia" w:eastAsiaTheme="majorEastAsia" w:hAnsiTheme="majorEastAsia" w:cstheme="minorBidi"/>
                <w:bCs/>
              </w:rPr>
              <w:t xml:space="preserve"> </w:t>
            </w:r>
            <w:r w:rsidRPr="00E76EC3">
              <w:rPr>
                <w:rFonts w:asciiTheme="majorEastAsia" w:eastAsiaTheme="majorEastAsia" w:hAnsiTheme="majorEastAsia" w:cstheme="minorBidi" w:hint="eastAsia"/>
                <w:bCs/>
              </w:rPr>
              <w:t>□</w:t>
            </w:r>
            <w:r w:rsidR="00F52D25" w:rsidRPr="00E76EC3">
              <w:rPr>
                <w:rFonts w:asciiTheme="majorEastAsia" w:eastAsiaTheme="majorEastAsia" w:hAnsiTheme="majorEastAsia" w:cstheme="minorBidi"/>
                <w:bCs/>
              </w:rPr>
              <w:t xml:space="preserve"> 3.</w:t>
            </w:r>
            <w:r w:rsidRPr="00E76EC3">
              <w:rPr>
                <w:rFonts w:asciiTheme="majorEastAsia" w:eastAsiaTheme="majorEastAsia" w:hAnsiTheme="majorEastAsia" w:cstheme="minorBidi" w:hint="eastAsia"/>
                <w:bCs/>
              </w:rPr>
              <w:t>□</w:t>
            </w:r>
            <w:r w:rsidR="00F52D25" w:rsidRPr="00E76EC3">
              <w:rPr>
                <w:rFonts w:asciiTheme="majorEastAsia" w:eastAsiaTheme="majorEastAsia" w:hAnsiTheme="majorEastAsia" w:cstheme="minorBidi"/>
                <w:bCs/>
              </w:rPr>
              <w:t xml:space="preserve"> 4.</w:t>
            </w:r>
            <w:r w:rsidRPr="00E76EC3">
              <w:rPr>
                <w:rFonts w:asciiTheme="majorEastAsia" w:eastAsiaTheme="majorEastAsia" w:hAnsiTheme="majorEastAsia" w:cstheme="minorBidi" w:hint="eastAsia"/>
                <w:bCs/>
              </w:rPr>
              <w:t>□</w:t>
            </w:r>
            <w:r w:rsidR="00F52D25" w:rsidRPr="00E76EC3">
              <w:rPr>
                <w:rFonts w:asciiTheme="majorEastAsia" w:eastAsiaTheme="majorEastAsia" w:hAnsiTheme="majorEastAsia" w:cstheme="minorBidi"/>
                <w:bCs/>
              </w:rPr>
              <w:t xml:space="preserve"> 5.</w:t>
            </w:r>
            <w:r w:rsidR="00F52D25" w:rsidRPr="00E76EC3">
              <w:rPr>
                <w:rFonts w:asciiTheme="majorEastAsia" w:eastAsiaTheme="majorEastAsia" w:hAnsiTheme="majorEastAsia" w:cstheme="minorBidi" w:hint="eastAsia"/>
                <w:bCs/>
              </w:rPr>
              <w:t>□</w:t>
            </w:r>
          </w:p>
          <w:p w14:paraId="3F8FA42F" w14:textId="38FA93EC" w:rsidR="003C0440" w:rsidRPr="00123FB9" w:rsidRDefault="003C0440">
            <w:pPr>
              <w:rPr>
                <w:rFonts w:asciiTheme="majorEastAsia" w:eastAsiaTheme="majorEastAsia" w:hAnsiTheme="majorEastAsia" w:cstheme="minorBidi"/>
                <w:bCs/>
              </w:rPr>
            </w:pPr>
            <w:r w:rsidRPr="00EF61D7">
              <w:rPr>
                <w:rFonts w:asciiTheme="majorEastAsia" w:eastAsiaTheme="majorEastAsia" w:hAnsiTheme="majorEastAsia" w:cstheme="minorBidi" w:hint="eastAsia"/>
                <w:bCs/>
                <w:color w:val="000000" w:themeColor="text1"/>
              </w:rPr>
              <w:t>■対象となる災害名称（　　　　　　　　　　　　　　　　　　　　　　　　　　　　　）</w:t>
            </w:r>
          </w:p>
        </w:tc>
      </w:tr>
    </w:tbl>
    <w:p w14:paraId="36BB680F" w14:textId="04DE8551" w:rsidR="00D714C7" w:rsidRPr="00E76EC3" w:rsidRDefault="00D714C7" w:rsidP="00D714C7">
      <w:pPr>
        <w:ind w:left="360" w:hangingChars="200" w:hanging="360"/>
        <w:rPr>
          <w:rFonts w:asciiTheme="majorEastAsia" w:eastAsiaTheme="majorEastAsia" w:hAnsiTheme="majorEastAsia" w:cstheme="minorBidi"/>
          <w:bCs/>
          <w:sz w:val="18"/>
          <w:szCs w:val="18"/>
        </w:rPr>
      </w:pPr>
      <w:r w:rsidRPr="00E76EC3">
        <w:rPr>
          <w:rFonts w:asciiTheme="majorEastAsia" w:eastAsiaTheme="majorEastAsia" w:hAnsiTheme="majorEastAsia" w:cstheme="minorBidi" w:hint="eastAsia"/>
          <w:bCs/>
          <w:sz w:val="18"/>
          <w:szCs w:val="18"/>
        </w:rPr>
        <w:t>※</w:t>
      </w:r>
      <w:r w:rsidRPr="00E76EC3">
        <w:rPr>
          <w:rFonts w:asciiTheme="majorEastAsia" w:eastAsiaTheme="majorEastAsia" w:hAnsiTheme="majorEastAsia" w:cstheme="minorBidi"/>
          <w:bCs/>
          <w:sz w:val="18"/>
          <w:szCs w:val="18"/>
        </w:rPr>
        <w:t>1</w:t>
      </w:r>
      <w:r w:rsidRPr="00E76EC3">
        <w:rPr>
          <w:rFonts w:asciiTheme="majorEastAsia" w:eastAsiaTheme="majorEastAsia" w:hAnsiTheme="majorEastAsia" w:cstheme="minorBidi" w:hint="eastAsia"/>
          <w:bCs/>
          <w:sz w:val="18"/>
          <w:szCs w:val="18"/>
        </w:rPr>
        <w:t>．</w:t>
      </w:r>
      <w:r w:rsidRPr="00E76EC3">
        <w:rPr>
          <w:rFonts w:asciiTheme="majorEastAsia" w:eastAsiaTheme="majorEastAsia" w:hAnsiTheme="majorEastAsia" w:cstheme="minorBidi"/>
          <w:bCs/>
          <w:sz w:val="18"/>
          <w:szCs w:val="18"/>
        </w:rPr>
        <w:t>自社の事業用資産への直接被害はないが、</w:t>
      </w:r>
      <w:r w:rsidRPr="00E76EC3">
        <w:rPr>
          <w:rFonts w:asciiTheme="majorEastAsia" w:eastAsiaTheme="majorEastAsia" w:hAnsiTheme="majorEastAsia" w:cstheme="minorBidi" w:hint="eastAsia"/>
          <w:bCs/>
          <w:sz w:val="18"/>
          <w:szCs w:val="18"/>
        </w:rPr>
        <w:t>令和</w:t>
      </w:r>
      <w:r w:rsidR="00F1123C" w:rsidRPr="00E76EC3">
        <w:rPr>
          <w:rFonts w:asciiTheme="majorEastAsia" w:eastAsiaTheme="majorEastAsia" w:hAnsiTheme="majorEastAsia" w:cstheme="minorBidi" w:hint="eastAsia"/>
          <w:bCs/>
          <w:sz w:val="18"/>
          <w:szCs w:val="18"/>
        </w:rPr>
        <w:t>２</w:t>
      </w:r>
      <w:r w:rsidRPr="00E76EC3">
        <w:rPr>
          <w:rFonts w:asciiTheme="majorEastAsia" w:eastAsiaTheme="majorEastAsia" w:hAnsiTheme="majorEastAsia" w:cstheme="minorBidi" w:hint="eastAsia"/>
          <w:bCs/>
          <w:sz w:val="18"/>
          <w:szCs w:val="18"/>
        </w:rPr>
        <w:t>年</w:t>
      </w:r>
      <w:r w:rsidR="00F1123C" w:rsidRPr="00E76EC3">
        <w:rPr>
          <w:rFonts w:asciiTheme="majorEastAsia" w:eastAsiaTheme="majorEastAsia" w:hAnsiTheme="majorEastAsia" w:cstheme="minorBidi" w:hint="eastAsia"/>
          <w:bCs/>
          <w:sz w:val="18"/>
          <w:szCs w:val="18"/>
        </w:rPr>
        <w:t>７月豪雨</w:t>
      </w:r>
      <w:r w:rsidRPr="00E76EC3">
        <w:rPr>
          <w:rFonts w:asciiTheme="majorEastAsia" w:eastAsiaTheme="majorEastAsia" w:hAnsiTheme="majorEastAsia" w:cstheme="minorBidi" w:hint="eastAsia"/>
          <w:bCs/>
          <w:sz w:val="18"/>
          <w:szCs w:val="18"/>
        </w:rPr>
        <w:t>に</w:t>
      </w:r>
      <w:r w:rsidRPr="00E76EC3">
        <w:rPr>
          <w:rFonts w:asciiTheme="majorEastAsia" w:eastAsiaTheme="majorEastAsia" w:hAnsiTheme="majorEastAsia" w:cstheme="minorBidi"/>
          <w:bCs/>
          <w:sz w:val="18"/>
          <w:szCs w:val="18"/>
        </w:rPr>
        <w:t>起因して、売上の</w:t>
      </w:r>
      <w:r w:rsidRPr="00E76EC3">
        <w:rPr>
          <w:rFonts w:asciiTheme="majorEastAsia" w:eastAsiaTheme="majorEastAsia" w:hAnsiTheme="majorEastAsia" w:cstheme="minorBidi" w:hint="eastAsia"/>
          <w:bCs/>
          <w:sz w:val="18"/>
          <w:szCs w:val="18"/>
        </w:rPr>
        <w:t>減少</w:t>
      </w:r>
      <w:r w:rsidRPr="00E76EC3">
        <w:rPr>
          <w:rFonts w:asciiTheme="majorEastAsia" w:eastAsiaTheme="majorEastAsia" w:hAnsiTheme="majorEastAsia" w:cstheme="minorBidi"/>
          <w:bCs/>
          <w:sz w:val="18"/>
          <w:szCs w:val="18"/>
        </w:rPr>
        <w:t>の被害があった。</w:t>
      </w:r>
    </w:p>
    <w:p w14:paraId="4E93CEDB" w14:textId="016B7B02" w:rsidR="00D714C7" w:rsidRPr="00E76EC3" w:rsidRDefault="00D714C7" w:rsidP="00D714C7">
      <w:pPr>
        <w:ind w:leftChars="100" w:left="220" w:firstLineChars="100" w:firstLine="180"/>
        <w:rPr>
          <w:rFonts w:asciiTheme="majorEastAsia" w:eastAsiaTheme="majorEastAsia" w:hAnsiTheme="majorEastAsia" w:cstheme="minorBidi"/>
          <w:bCs/>
          <w:sz w:val="18"/>
          <w:szCs w:val="18"/>
        </w:rPr>
      </w:pPr>
      <w:r w:rsidRPr="00E76EC3">
        <w:rPr>
          <w:rFonts w:asciiTheme="majorEastAsia" w:eastAsiaTheme="majorEastAsia" w:hAnsiTheme="majorEastAsia" w:cstheme="minorBidi"/>
          <w:bCs/>
          <w:sz w:val="18"/>
          <w:szCs w:val="18"/>
        </w:rPr>
        <w:t>（</w:t>
      </w:r>
      <w:r w:rsidR="00354046" w:rsidRPr="00354046">
        <w:rPr>
          <w:rFonts w:asciiTheme="majorEastAsia" w:eastAsiaTheme="majorEastAsia" w:hAnsiTheme="majorEastAsia" w:cstheme="minorBidi" w:hint="eastAsia"/>
          <w:bCs/>
          <w:sz w:val="18"/>
          <w:szCs w:val="18"/>
        </w:rPr>
        <w:t>令和</w:t>
      </w:r>
      <w:r w:rsidR="00354046">
        <w:rPr>
          <w:rFonts w:asciiTheme="majorEastAsia" w:eastAsiaTheme="majorEastAsia" w:hAnsiTheme="majorEastAsia" w:cstheme="minorBidi" w:hint="eastAsia"/>
          <w:bCs/>
          <w:sz w:val="18"/>
          <w:szCs w:val="18"/>
        </w:rPr>
        <w:t>2</w:t>
      </w:r>
      <w:r w:rsidR="00354046" w:rsidRPr="00354046">
        <w:rPr>
          <w:rFonts w:asciiTheme="majorEastAsia" w:eastAsiaTheme="majorEastAsia" w:hAnsiTheme="majorEastAsia" w:cstheme="minorBidi" w:hint="eastAsia"/>
          <w:bCs/>
          <w:sz w:val="18"/>
          <w:szCs w:val="18"/>
        </w:rPr>
        <w:t>年</w:t>
      </w:r>
      <w:r w:rsidR="00354046">
        <w:rPr>
          <w:rFonts w:asciiTheme="majorEastAsia" w:eastAsiaTheme="majorEastAsia" w:hAnsiTheme="majorEastAsia" w:cstheme="minorBidi" w:hint="eastAsia"/>
          <w:bCs/>
          <w:sz w:val="18"/>
          <w:szCs w:val="18"/>
        </w:rPr>
        <w:t>7</w:t>
      </w:r>
      <w:r w:rsidR="00354046" w:rsidRPr="00354046">
        <w:rPr>
          <w:rFonts w:asciiTheme="majorEastAsia" w:eastAsiaTheme="majorEastAsia" w:hAnsiTheme="majorEastAsia" w:cstheme="minorBidi" w:hint="eastAsia"/>
          <w:bCs/>
          <w:sz w:val="18"/>
          <w:szCs w:val="18"/>
        </w:rPr>
        <w:t>月及び</w:t>
      </w:r>
      <w:r w:rsidR="00354046">
        <w:rPr>
          <w:rFonts w:asciiTheme="majorEastAsia" w:eastAsiaTheme="majorEastAsia" w:hAnsiTheme="majorEastAsia" w:cstheme="minorBidi" w:hint="eastAsia"/>
          <w:bCs/>
          <w:sz w:val="18"/>
          <w:szCs w:val="18"/>
        </w:rPr>
        <w:t>8</w:t>
      </w:r>
      <w:r w:rsidR="00354046" w:rsidRPr="00354046">
        <w:rPr>
          <w:rFonts w:asciiTheme="majorEastAsia" w:eastAsiaTheme="majorEastAsia" w:hAnsiTheme="majorEastAsia" w:cstheme="minorBidi" w:hint="eastAsia"/>
          <w:bCs/>
          <w:sz w:val="18"/>
          <w:szCs w:val="18"/>
        </w:rPr>
        <w:t>月の任意の１か月の売上高が前年同期と比較して</w:t>
      </w:r>
      <w:r w:rsidR="00354046" w:rsidRPr="00354046">
        <w:rPr>
          <w:rFonts w:asciiTheme="majorEastAsia" w:eastAsiaTheme="majorEastAsia" w:hAnsiTheme="majorEastAsia" w:cstheme="minorBidi"/>
          <w:bCs/>
          <w:sz w:val="18"/>
          <w:szCs w:val="18"/>
        </w:rPr>
        <w:t>10％以上減少</w:t>
      </w:r>
      <w:r w:rsidRPr="00E76EC3">
        <w:rPr>
          <w:rFonts w:asciiTheme="majorEastAsia" w:eastAsiaTheme="majorEastAsia" w:hAnsiTheme="majorEastAsia" w:cstheme="minorBidi"/>
          <w:bCs/>
          <w:sz w:val="18"/>
          <w:szCs w:val="18"/>
        </w:rPr>
        <w:t>）</w:t>
      </w:r>
    </w:p>
    <w:p w14:paraId="36BA498D" w14:textId="766A2505" w:rsidR="00096209" w:rsidRPr="00E76EC3" w:rsidRDefault="00D714C7" w:rsidP="00EF61D7">
      <w:pPr>
        <w:pStyle w:val="a3"/>
        <w:spacing w:line="267" w:lineRule="exact"/>
        <w:ind w:left="360" w:rightChars="-4" w:right="-9" w:hangingChars="200" w:hanging="360"/>
        <w:rPr>
          <w:rFonts w:asciiTheme="majorEastAsia" w:eastAsiaTheme="majorEastAsia" w:hAnsiTheme="majorEastAsia" w:cstheme="minorBidi"/>
          <w:bCs/>
          <w:color w:val="FF0000"/>
          <w:sz w:val="18"/>
          <w:szCs w:val="18"/>
        </w:rPr>
      </w:pPr>
      <w:r w:rsidRPr="00EF61D7">
        <w:rPr>
          <w:rFonts w:asciiTheme="majorEastAsia" w:eastAsiaTheme="majorEastAsia" w:hAnsiTheme="majorEastAsia" w:cstheme="minorBidi" w:hint="eastAsia"/>
          <w:bCs/>
          <w:color w:val="000000" w:themeColor="text1"/>
          <w:sz w:val="18"/>
          <w:szCs w:val="18"/>
        </w:rPr>
        <w:t>※</w:t>
      </w:r>
      <w:r w:rsidRPr="00EF61D7">
        <w:rPr>
          <w:rFonts w:asciiTheme="majorEastAsia" w:eastAsiaTheme="majorEastAsia" w:hAnsiTheme="majorEastAsia" w:cstheme="minorBidi"/>
          <w:bCs/>
          <w:color w:val="000000" w:themeColor="text1"/>
          <w:sz w:val="18"/>
          <w:szCs w:val="18"/>
        </w:rPr>
        <w:t>2．</w:t>
      </w:r>
      <w:r w:rsidR="003B488B" w:rsidRPr="00EF61D7">
        <w:rPr>
          <w:rFonts w:asciiTheme="majorEastAsia" w:eastAsiaTheme="majorEastAsia" w:hAnsiTheme="majorEastAsia" w:cstheme="minorBidi" w:hint="eastAsia"/>
          <w:bCs/>
          <w:color w:val="000000" w:themeColor="text1"/>
          <w:sz w:val="18"/>
          <w:szCs w:val="18"/>
        </w:rPr>
        <w:t>令和</w:t>
      </w:r>
      <w:r w:rsidR="003B488B" w:rsidRPr="00EF61D7">
        <w:rPr>
          <w:rFonts w:asciiTheme="majorEastAsia" w:eastAsiaTheme="majorEastAsia" w:hAnsiTheme="majorEastAsia" w:cstheme="minorBidi"/>
          <w:bCs/>
          <w:color w:val="000000" w:themeColor="text1"/>
          <w:sz w:val="18"/>
          <w:szCs w:val="18"/>
        </w:rPr>
        <w:t>2</w:t>
      </w:r>
      <w:r w:rsidR="003B488B" w:rsidRPr="00EF61D7">
        <w:rPr>
          <w:rFonts w:asciiTheme="majorEastAsia" w:eastAsiaTheme="majorEastAsia" w:hAnsiTheme="majorEastAsia" w:cstheme="minorBidi" w:hint="eastAsia"/>
          <w:bCs/>
          <w:color w:val="000000" w:themeColor="text1"/>
          <w:sz w:val="18"/>
          <w:szCs w:val="18"/>
        </w:rPr>
        <w:t>年</w:t>
      </w:r>
      <w:r w:rsidR="003B488B" w:rsidRPr="00EF61D7">
        <w:rPr>
          <w:rFonts w:asciiTheme="majorEastAsia" w:eastAsiaTheme="majorEastAsia" w:hAnsiTheme="majorEastAsia" w:cstheme="minorBidi"/>
          <w:bCs/>
          <w:color w:val="000000" w:themeColor="text1"/>
          <w:sz w:val="18"/>
          <w:szCs w:val="18"/>
        </w:rPr>
        <w:t>7</w:t>
      </w:r>
      <w:r w:rsidR="003B488B" w:rsidRPr="00EF61D7">
        <w:rPr>
          <w:rFonts w:asciiTheme="majorEastAsia" w:eastAsiaTheme="majorEastAsia" w:hAnsiTheme="majorEastAsia" w:cstheme="minorBidi" w:hint="eastAsia"/>
          <w:bCs/>
          <w:color w:val="000000" w:themeColor="text1"/>
          <w:sz w:val="18"/>
          <w:szCs w:val="18"/>
        </w:rPr>
        <w:t>月豪雨による災害（令和</w:t>
      </w:r>
      <w:r w:rsidR="003B488B" w:rsidRPr="00EF61D7">
        <w:rPr>
          <w:rFonts w:asciiTheme="majorEastAsia" w:eastAsiaTheme="majorEastAsia" w:hAnsiTheme="majorEastAsia" w:cstheme="minorBidi"/>
          <w:bCs/>
          <w:color w:val="000000" w:themeColor="text1"/>
          <w:sz w:val="18"/>
          <w:szCs w:val="18"/>
        </w:rPr>
        <w:t>2</w:t>
      </w:r>
      <w:r w:rsidR="003B488B" w:rsidRPr="00EF61D7">
        <w:rPr>
          <w:rFonts w:asciiTheme="majorEastAsia" w:eastAsiaTheme="majorEastAsia" w:hAnsiTheme="majorEastAsia" w:cstheme="minorBidi" w:hint="eastAsia"/>
          <w:bCs/>
          <w:color w:val="000000" w:themeColor="text1"/>
          <w:sz w:val="18"/>
          <w:szCs w:val="18"/>
        </w:rPr>
        <w:t>年政令第</w:t>
      </w:r>
      <w:r w:rsidR="003B488B" w:rsidRPr="00EF61D7">
        <w:rPr>
          <w:rFonts w:asciiTheme="majorEastAsia" w:eastAsiaTheme="majorEastAsia" w:hAnsiTheme="majorEastAsia" w:cstheme="minorBidi"/>
          <w:bCs/>
          <w:color w:val="000000" w:themeColor="text1"/>
          <w:sz w:val="18"/>
          <w:szCs w:val="18"/>
        </w:rPr>
        <w:t>223</w:t>
      </w:r>
      <w:r w:rsidR="003B488B" w:rsidRPr="00EF61D7">
        <w:rPr>
          <w:rFonts w:asciiTheme="majorEastAsia" w:eastAsiaTheme="majorEastAsia" w:hAnsiTheme="majorEastAsia" w:cstheme="minorBidi" w:hint="eastAsia"/>
          <w:bCs/>
          <w:color w:val="000000" w:themeColor="text1"/>
          <w:sz w:val="18"/>
          <w:szCs w:val="18"/>
        </w:rPr>
        <w:t>号）により指定された特定非常災害は発災日</w:t>
      </w:r>
      <w:r w:rsidR="003B488B" w:rsidRPr="00EF61D7">
        <w:rPr>
          <w:rFonts w:asciiTheme="majorEastAsia" w:eastAsiaTheme="majorEastAsia" w:hAnsiTheme="majorEastAsia" w:cstheme="minorBidi"/>
          <w:bCs/>
          <w:color w:val="000000" w:themeColor="text1"/>
          <w:sz w:val="18"/>
          <w:szCs w:val="18"/>
        </w:rPr>
        <w:t>(</w:t>
      </w:r>
      <w:r w:rsidR="003B488B" w:rsidRPr="00EF61D7">
        <w:rPr>
          <w:rFonts w:asciiTheme="majorEastAsia" w:eastAsiaTheme="majorEastAsia" w:hAnsiTheme="majorEastAsia" w:cstheme="minorBidi" w:hint="eastAsia"/>
          <w:bCs/>
          <w:color w:val="000000" w:themeColor="text1"/>
          <w:sz w:val="18"/>
          <w:szCs w:val="18"/>
        </w:rPr>
        <w:t>法適用日</w:t>
      </w:r>
      <w:r w:rsidR="003B488B" w:rsidRPr="00EF61D7">
        <w:rPr>
          <w:rFonts w:asciiTheme="majorEastAsia" w:eastAsiaTheme="majorEastAsia" w:hAnsiTheme="majorEastAsia" w:cstheme="minorBidi"/>
          <w:bCs/>
          <w:color w:val="000000" w:themeColor="text1"/>
          <w:sz w:val="18"/>
          <w:szCs w:val="18"/>
        </w:rPr>
        <w:t>)が市町村ごとに</w:t>
      </w:r>
      <w:r w:rsidR="000D74E4" w:rsidRPr="00EF61D7">
        <w:rPr>
          <w:rFonts w:asciiTheme="majorEastAsia" w:eastAsiaTheme="majorEastAsia" w:hAnsiTheme="majorEastAsia" w:cstheme="minorBidi" w:hint="eastAsia"/>
          <w:bCs/>
          <w:color w:val="000000" w:themeColor="text1"/>
          <w:sz w:val="18"/>
          <w:szCs w:val="18"/>
        </w:rPr>
        <w:t>異なりますので、</w:t>
      </w:r>
      <w:r w:rsidR="003C0440" w:rsidRPr="002B2F64">
        <w:rPr>
          <w:rFonts w:asciiTheme="majorEastAsia" w:eastAsiaTheme="majorEastAsia" w:hAnsiTheme="majorEastAsia" w:hint="eastAsia"/>
          <w:color w:val="000000" w:themeColor="text1"/>
          <w:sz w:val="18"/>
          <w:szCs w:val="18"/>
        </w:rPr>
        <w:t>市町村ごとの法適用日については、内閣府のホームページでご確認ください。</w:t>
      </w:r>
      <w:r w:rsidR="003C0440" w:rsidRPr="002B2F64">
        <w:rPr>
          <w:rFonts w:asciiTheme="majorEastAsia" w:eastAsiaTheme="majorEastAsia" w:hAnsiTheme="majorEastAsia" w:cstheme="minorBidi" w:hint="eastAsia"/>
          <w:bCs/>
          <w:color w:val="000000" w:themeColor="text1"/>
          <w:sz w:val="18"/>
          <w:szCs w:val="18"/>
        </w:rPr>
        <w:t>特に遡及適用の際には必要となります。</w:t>
      </w:r>
      <w:r w:rsidR="003C0440" w:rsidRPr="002B2F64">
        <w:rPr>
          <w:rFonts w:asciiTheme="majorEastAsia" w:eastAsiaTheme="majorEastAsia" w:hAnsiTheme="majorEastAsia" w:hint="eastAsia"/>
          <w:color w:val="FF0000"/>
          <w:sz w:val="18"/>
          <w:szCs w:val="18"/>
        </w:rPr>
        <w:t xml:space="preserve">　</w:t>
      </w:r>
      <w:r w:rsidR="003C0440" w:rsidRPr="002B2F64">
        <w:rPr>
          <w:rFonts w:asciiTheme="majorEastAsia" w:eastAsiaTheme="majorEastAsia" w:hAnsiTheme="majorEastAsia"/>
          <w:sz w:val="18"/>
          <w:szCs w:val="18"/>
        </w:rPr>
        <w:t>http://www.bousai.go.jp/pdf/r2ooame_tekiyou_11.pdf</w:t>
      </w:r>
    </w:p>
    <w:p w14:paraId="1773855F" w14:textId="35925AF9" w:rsidR="00D714C7" w:rsidRPr="00E76EC3" w:rsidRDefault="00096209" w:rsidP="00D714C7">
      <w:pPr>
        <w:rPr>
          <w:rFonts w:asciiTheme="majorEastAsia" w:eastAsiaTheme="majorEastAsia" w:hAnsiTheme="majorEastAsia" w:cstheme="minorBidi"/>
          <w:bCs/>
          <w:sz w:val="18"/>
          <w:szCs w:val="18"/>
        </w:rPr>
      </w:pPr>
      <w:r>
        <w:rPr>
          <w:rFonts w:asciiTheme="majorEastAsia" w:eastAsiaTheme="majorEastAsia" w:hAnsiTheme="majorEastAsia" w:cstheme="minorBidi"/>
          <w:bCs/>
          <w:sz w:val="18"/>
          <w:szCs w:val="18"/>
        </w:rPr>
        <w:t xml:space="preserve">※3　</w:t>
      </w:r>
      <w:r w:rsidR="00D714C7" w:rsidRPr="00E76EC3">
        <w:rPr>
          <w:rFonts w:asciiTheme="majorEastAsia" w:eastAsiaTheme="majorEastAsia" w:hAnsiTheme="majorEastAsia" w:cstheme="minorBidi"/>
          <w:bCs/>
          <w:sz w:val="18"/>
          <w:szCs w:val="18"/>
        </w:rPr>
        <w:t>以下の1.～</w:t>
      </w:r>
      <w:r w:rsidR="00F52D25" w:rsidRPr="00E76EC3">
        <w:rPr>
          <w:rFonts w:asciiTheme="majorEastAsia" w:eastAsiaTheme="majorEastAsia" w:hAnsiTheme="majorEastAsia" w:cstheme="minorBidi"/>
          <w:bCs/>
          <w:sz w:val="18"/>
          <w:szCs w:val="18"/>
        </w:rPr>
        <w:t>5</w:t>
      </w:r>
      <w:r w:rsidR="00D714C7" w:rsidRPr="00E76EC3">
        <w:rPr>
          <w:rFonts w:asciiTheme="majorEastAsia" w:eastAsiaTheme="majorEastAsia" w:hAnsiTheme="majorEastAsia" w:cstheme="minorBidi"/>
          <w:bCs/>
          <w:sz w:val="18"/>
          <w:szCs w:val="18"/>
        </w:rPr>
        <w:t>.全てを満たすこと</w:t>
      </w:r>
    </w:p>
    <w:p w14:paraId="6A41EF91" w14:textId="69BABE08" w:rsidR="00F52D25" w:rsidRPr="00E76EC3" w:rsidRDefault="00F52D25" w:rsidP="00F52D25">
      <w:pPr>
        <w:ind w:leftChars="200" w:left="800" w:hangingChars="200" w:hanging="360"/>
        <w:rPr>
          <w:rFonts w:asciiTheme="majorEastAsia" w:eastAsiaTheme="majorEastAsia" w:hAnsiTheme="majorEastAsia" w:cstheme="minorBidi"/>
          <w:bCs/>
          <w:sz w:val="18"/>
          <w:szCs w:val="18"/>
        </w:rPr>
      </w:pPr>
      <w:r w:rsidRPr="00E76EC3">
        <w:rPr>
          <w:rFonts w:asciiTheme="majorEastAsia" w:eastAsiaTheme="majorEastAsia" w:hAnsiTheme="majorEastAsia" w:cstheme="minorBidi" w:hint="eastAsia"/>
          <w:bCs/>
          <w:sz w:val="18"/>
          <w:szCs w:val="18"/>
        </w:rPr>
        <w:t>１．新型コロナウイルス感染症（令和２年１月２８日政令第１１号により指定感染症に指定された感染症をいう。）の影響を受けた事業者である。</w:t>
      </w:r>
    </w:p>
    <w:p w14:paraId="7E9087BB" w14:textId="2560EAB6" w:rsidR="00F52D25" w:rsidRPr="00E76EC3" w:rsidRDefault="00F52D25" w:rsidP="00F52D25">
      <w:pPr>
        <w:ind w:leftChars="200" w:left="620" w:hangingChars="100" w:hanging="180"/>
        <w:rPr>
          <w:rFonts w:asciiTheme="majorEastAsia" w:eastAsiaTheme="majorEastAsia" w:hAnsiTheme="majorEastAsia" w:cstheme="minorBidi"/>
          <w:bCs/>
          <w:sz w:val="18"/>
          <w:szCs w:val="18"/>
        </w:rPr>
      </w:pPr>
      <w:r w:rsidRPr="00E76EC3">
        <w:rPr>
          <w:rFonts w:asciiTheme="majorEastAsia" w:eastAsiaTheme="majorEastAsia" w:hAnsiTheme="majorEastAsia" w:cstheme="minorBidi" w:hint="eastAsia"/>
          <w:bCs/>
          <w:sz w:val="18"/>
          <w:szCs w:val="18"/>
        </w:rPr>
        <w:t>２．過去数年以内に発生した災害で被害を受けた以下のいずれかに該当する事業者である。</w:t>
      </w:r>
    </w:p>
    <w:p w14:paraId="09B40D05" w14:textId="77777777" w:rsidR="00F52D25" w:rsidRPr="00E76EC3" w:rsidRDefault="00F52D25" w:rsidP="00F52D25">
      <w:pPr>
        <w:ind w:leftChars="200" w:left="620" w:hangingChars="100" w:hanging="180"/>
        <w:rPr>
          <w:rFonts w:asciiTheme="majorEastAsia" w:eastAsiaTheme="majorEastAsia" w:hAnsiTheme="majorEastAsia" w:cstheme="minorBidi"/>
          <w:bCs/>
          <w:sz w:val="18"/>
          <w:szCs w:val="18"/>
        </w:rPr>
      </w:pPr>
      <w:r w:rsidRPr="00E76EC3">
        <w:rPr>
          <w:rFonts w:asciiTheme="majorEastAsia" w:eastAsiaTheme="majorEastAsia" w:hAnsiTheme="majorEastAsia" w:cstheme="minorBidi" w:hint="eastAsia"/>
          <w:bCs/>
          <w:sz w:val="18"/>
          <w:szCs w:val="18"/>
        </w:rPr>
        <w:t xml:space="preserve">　ア　事業用資産への被災が証明できる事業者</w:t>
      </w:r>
    </w:p>
    <w:p w14:paraId="5B642480" w14:textId="77777777" w:rsidR="00F52D25" w:rsidRPr="00E76EC3" w:rsidRDefault="00F52D25" w:rsidP="00F52D25">
      <w:pPr>
        <w:ind w:leftChars="200" w:left="620" w:hangingChars="100" w:hanging="180"/>
        <w:rPr>
          <w:rFonts w:asciiTheme="majorEastAsia" w:eastAsiaTheme="majorEastAsia" w:hAnsiTheme="majorEastAsia" w:cstheme="minorBidi"/>
          <w:bCs/>
          <w:sz w:val="18"/>
          <w:szCs w:val="18"/>
        </w:rPr>
      </w:pPr>
      <w:r w:rsidRPr="00E76EC3">
        <w:rPr>
          <w:rFonts w:asciiTheme="majorEastAsia" w:eastAsiaTheme="majorEastAsia" w:hAnsiTheme="majorEastAsia" w:cstheme="minorBidi" w:hint="eastAsia"/>
          <w:bCs/>
          <w:sz w:val="18"/>
          <w:szCs w:val="18"/>
        </w:rPr>
        <w:t xml:space="preserve">　イ　災害からの復旧・復興に向けて国等が実施した支援を活用した事業者</w:t>
      </w:r>
    </w:p>
    <w:p w14:paraId="2BD9185F" w14:textId="5252A3F4" w:rsidR="00F52D25" w:rsidRPr="00E76EC3" w:rsidRDefault="00F52D25" w:rsidP="00F52D25">
      <w:pPr>
        <w:ind w:leftChars="200" w:left="620" w:hangingChars="100" w:hanging="180"/>
        <w:rPr>
          <w:rFonts w:asciiTheme="majorEastAsia" w:eastAsiaTheme="majorEastAsia" w:hAnsiTheme="majorEastAsia" w:cstheme="minorBidi"/>
          <w:bCs/>
          <w:sz w:val="18"/>
          <w:szCs w:val="18"/>
        </w:rPr>
      </w:pPr>
      <w:r w:rsidRPr="00E76EC3">
        <w:rPr>
          <w:rFonts w:asciiTheme="majorEastAsia" w:eastAsiaTheme="majorEastAsia" w:hAnsiTheme="majorEastAsia" w:cstheme="minorBidi" w:hint="eastAsia"/>
          <w:bCs/>
          <w:sz w:val="18"/>
          <w:szCs w:val="18"/>
        </w:rPr>
        <w:t>３．過去数年以内に発生した災害以降、売上高が２０％以上減少している復興途上にある事業者である。</w:t>
      </w:r>
    </w:p>
    <w:p w14:paraId="4288AE22" w14:textId="72E02A31" w:rsidR="00F52D25" w:rsidRPr="00E76EC3" w:rsidRDefault="00F52D25" w:rsidP="00F52D25">
      <w:pPr>
        <w:ind w:leftChars="200" w:left="800" w:hangingChars="200" w:hanging="360"/>
        <w:rPr>
          <w:rFonts w:asciiTheme="majorEastAsia" w:eastAsiaTheme="majorEastAsia" w:hAnsiTheme="majorEastAsia" w:cstheme="minorBidi"/>
          <w:bCs/>
          <w:sz w:val="18"/>
          <w:szCs w:val="18"/>
        </w:rPr>
      </w:pPr>
      <w:r w:rsidRPr="00E76EC3">
        <w:rPr>
          <w:rFonts w:asciiTheme="majorEastAsia" w:eastAsiaTheme="majorEastAsia" w:hAnsiTheme="majorEastAsia" w:cstheme="minorBidi" w:hint="eastAsia"/>
          <w:bCs/>
          <w:sz w:val="18"/>
          <w:szCs w:val="18"/>
        </w:rPr>
        <w:t>４．交付申請時において、過去数年以内に発生した災害からの復旧又は復興に向けた事業活動に要した債務を抱えている事業者である。</w:t>
      </w:r>
    </w:p>
    <w:p w14:paraId="108D1BFB" w14:textId="7C1E009A" w:rsidR="00F52D25" w:rsidRPr="00E76EC3" w:rsidRDefault="00F52D25" w:rsidP="00F52D25">
      <w:pPr>
        <w:ind w:leftChars="200" w:left="620" w:hangingChars="100" w:hanging="180"/>
        <w:rPr>
          <w:rFonts w:asciiTheme="majorEastAsia" w:eastAsiaTheme="majorEastAsia" w:hAnsiTheme="majorEastAsia" w:cstheme="minorBidi"/>
          <w:bCs/>
          <w:sz w:val="18"/>
          <w:szCs w:val="18"/>
        </w:rPr>
      </w:pPr>
      <w:r w:rsidRPr="00E76EC3">
        <w:rPr>
          <w:rFonts w:asciiTheme="majorEastAsia" w:eastAsiaTheme="majorEastAsia" w:hAnsiTheme="majorEastAsia" w:cstheme="minorBidi" w:hint="eastAsia"/>
          <w:bCs/>
          <w:sz w:val="18"/>
          <w:szCs w:val="18"/>
        </w:rPr>
        <w:t>５．令和２年７月豪雨により、施設又は設備が被災し、その復旧又は復興を行おうとする事業者である。</w:t>
      </w:r>
    </w:p>
    <w:p w14:paraId="3283A298" w14:textId="77777777" w:rsidR="00D714C7" w:rsidRPr="00123FB9" w:rsidRDefault="00D714C7" w:rsidP="00EF61D7">
      <w:pPr>
        <w:ind w:right="420"/>
        <w:jc w:val="right"/>
        <w:rPr>
          <w:rFonts w:ascii="ＭＳ ゴシック" w:eastAsia="ＭＳ ゴシック" w:hAnsi="ＭＳ ゴシック" w:cs="ＭＳ ゴシック"/>
          <w:sz w:val="21"/>
        </w:rPr>
        <w:sectPr w:rsidR="00D714C7" w:rsidRPr="00123FB9" w:rsidSect="00FB797C">
          <w:pgSz w:w="11910" w:h="16840"/>
          <w:pgMar w:top="640" w:right="720" w:bottom="1480" w:left="993" w:header="0" w:footer="1219" w:gutter="0"/>
          <w:cols w:space="720"/>
        </w:sectPr>
      </w:pPr>
    </w:p>
    <w:p w14:paraId="14D6FBEC" w14:textId="03C56112" w:rsidR="00873757" w:rsidRPr="00123FB9" w:rsidRDefault="00873757" w:rsidP="00873757">
      <w:pPr>
        <w:spacing w:before="11"/>
        <w:rPr>
          <w:rFonts w:ascii="ＭＳ ゴシック" w:eastAsia="ＭＳ ゴシック" w:hAnsi="ＭＳ ゴシック" w:cs="ＭＳ ゴシック"/>
          <w:b/>
          <w:sz w:val="13"/>
        </w:rPr>
      </w:pPr>
      <w:r w:rsidRPr="00123FB9">
        <w:rPr>
          <w:rFonts w:hint="eastAsia"/>
          <w:noProof/>
          <w:lang w:val="en-US" w:bidi="ar-SA"/>
        </w:rPr>
        <w:lastRenderedPageBreak/>
        <mc:AlternateContent>
          <mc:Choice Requires="wps">
            <w:drawing>
              <wp:anchor distT="0" distB="0" distL="114300" distR="114300" simplePos="0" relativeHeight="251788288" behindDoc="0" locked="0" layoutInCell="1" allowOverlap="1" wp14:anchorId="7035C4B6" wp14:editId="0123D37C">
                <wp:simplePos x="0" y="0"/>
                <wp:positionH relativeFrom="margin">
                  <wp:posOffset>-509905</wp:posOffset>
                </wp:positionH>
                <wp:positionV relativeFrom="paragraph">
                  <wp:posOffset>-400050</wp:posOffset>
                </wp:positionV>
                <wp:extent cx="7258050" cy="4572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7258050" cy="457200"/>
                        </a:xfrm>
                        <a:prstGeom prst="rect">
                          <a:avLst/>
                        </a:prstGeom>
                        <a:solidFill>
                          <a:sysClr val="window" lastClr="FFFFFF"/>
                        </a:solidFill>
                        <a:ln w="25400" cap="flat" cmpd="sng" algn="ctr">
                          <a:noFill/>
                          <a:prstDash val="solid"/>
                        </a:ln>
                        <a:effectLst/>
                      </wps:spPr>
                      <wps:txbx>
                        <w:txbxContent>
                          <w:p w14:paraId="04846B69" w14:textId="38993736" w:rsidR="009E083F" w:rsidRPr="00CD6E4B" w:rsidRDefault="009E083F" w:rsidP="007838FC">
                            <w:pPr>
                              <w:rPr>
                                <w:rFonts w:asciiTheme="majorEastAsia" w:eastAsiaTheme="majorEastAsia" w:hAnsiTheme="majorEastAsia"/>
                                <w:sz w:val="24"/>
                                <w:szCs w:val="24"/>
                              </w:rPr>
                            </w:pPr>
                            <w:r w:rsidRPr="00CD6E4B">
                              <w:rPr>
                                <w:rFonts w:asciiTheme="majorEastAsia" w:eastAsiaTheme="majorEastAsia" w:hAnsiTheme="majorEastAsia" w:cs="ＭＳ ゴシック"/>
                                <w:b/>
                                <w:bCs/>
                                <w:sz w:val="32"/>
                                <w:szCs w:val="32"/>
                              </w:rPr>
                              <w:t>【</w:t>
                            </w:r>
                            <w:r w:rsidRPr="00E76EC3">
                              <w:rPr>
                                <w:rFonts w:asciiTheme="majorEastAsia" w:eastAsiaTheme="majorEastAsia" w:hAnsiTheme="majorEastAsia" w:hint="eastAsia"/>
                                <w:b/>
                                <w:sz w:val="28"/>
                                <w:szCs w:val="28"/>
                              </w:rPr>
                              <w:t>持続化補助金令和</w:t>
                            </w:r>
                            <w:r w:rsidRPr="00E76EC3">
                              <w:rPr>
                                <w:rFonts w:asciiTheme="majorEastAsia" w:eastAsiaTheme="majorEastAsia" w:hAnsiTheme="majorEastAsia"/>
                                <w:b/>
                                <w:sz w:val="28"/>
                                <w:szCs w:val="28"/>
                              </w:rPr>
                              <w:t>2年7月豪雨型</w:t>
                            </w:r>
                            <w:r w:rsidRPr="00C4685F">
                              <w:rPr>
                                <w:rFonts w:asciiTheme="majorEastAsia" w:eastAsiaTheme="majorEastAsia" w:hAnsiTheme="majorEastAsia" w:cs="ＭＳ ゴシック"/>
                                <w:b/>
                                <w:bCs/>
                                <w:sz w:val="28"/>
                                <w:szCs w:val="28"/>
                              </w:rPr>
                              <w:t>】</w:t>
                            </w:r>
                            <w:r w:rsidRPr="00E76EC3">
                              <w:rPr>
                                <w:rFonts w:asciiTheme="majorEastAsia" w:eastAsiaTheme="majorEastAsia" w:hAnsiTheme="majorEastAsia" w:cs="ＭＳ ゴシック" w:hint="eastAsia"/>
                                <w:b/>
                                <w:bCs/>
                                <w:sz w:val="28"/>
                                <w:szCs w:val="28"/>
                              </w:rPr>
                              <w:t>（</w:t>
                            </w:r>
                            <w:r w:rsidRPr="00E76EC3">
                              <w:rPr>
                                <w:rFonts w:asciiTheme="majorEastAsia" w:eastAsiaTheme="majorEastAsia" w:hAnsiTheme="majorEastAsia" w:cs="ＭＳ ゴシック"/>
                                <w:b/>
                                <w:bCs/>
                                <w:sz w:val="28"/>
                                <w:szCs w:val="28"/>
                              </w:rPr>
                              <w:t>様式</w:t>
                            </w:r>
                            <w:r w:rsidRPr="00E76EC3">
                              <w:rPr>
                                <w:rFonts w:asciiTheme="majorEastAsia" w:eastAsiaTheme="majorEastAsia" w:hAnsiTheme="majorEastAsia" w:cs="ＭＳ ゴシック" w:hint="eastAsia"/>
                                <w:b/>
                                <w:bCs/>
                                <w:sz w:val="28"/>
                                <w:szCs w:val="28"/>
                              </w:rPr>
                              <w:t>４</w:t>
                            </w:r>
                            <w:r w:rsidRPr="00E76EC3">
                              <w:rPr>
                                <w:rFonts w:asciiTheme="majorEastAsia" w:eastAsiaTheme="majorEastAsia" w:hAnsiTheme="majorEastAsia"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035C4B6" id="正方形/長方形 28" o:spid="_x0000_s1040" style="position:absolute;margin-left:-40.15pt;margin-top:-31.5pt;width:571.5pt;height:36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" fillcolor="window" stroked="f" strokeweight="2pt">
                <v:textbox>
                  <w:txbxContent>
                    <w:p w14:paraId="04846B69" w14:textId="38993736" w:rsidR="009E083F" w:rsidRPr="00CD6E4B" w:rsidRDefault="009E083F" w:rsidP="007838FC">
                      <w:pPr>
                        <w:rPr>
                          <w:rFonts w:asciiTheme="majorEastAsia" w:eastAsiaTheme="majorEastAsia" w:hAnsiTheme="majorEastAsia"/>
                          <w:sz w:val="24"/>
                          <w:szCs w:val="24"/>
                        </w:rPr>
                      </w:pPr>
                      <w:r w:rsidRPr="00CD6E4B">
                        <w:rPr>
                          <w:rFonts w:asciiTheme="majorEastAsia" w:eastAsiaTheme="majorEastAsia" w:hAnsiTheme="majorEastAsia" w:cs="ＭＳ ゴシック"/>
                          <w:b/>
                          <w:bCs/>
                          <w:sz w:val="32"/>
                          <w:szCs w:val="32"/>
                        </w:rPr>
                        <w:t>【</w:t>
                      </w:r>
                      <w:r w:rsidRPr="00E76EC3">
                        <w:rPr>
                          <w:rFonts w:asciiTheme="majorEastAsia" w:eastAsiaTheme="majorEastAsia" w:hAnsiTheme="majorEastAsia" w:hint="eastAsia"/>
                          <w:b/>
                          <w:sz w:val="28"/>
                          <w:szCs w:val="28"/>
                        </w:rPr>
                        <w:t>持続化補助金令和</w:t>
                      </w:r>
                      <w:r w:rsidRPr="00E76EC3">
                        <w:rPr>
                          <w:rFonts w:asciiTheme="majorEastAsia" w:eastAsiaTheme="majorEastAsia" w:hAnsiTheme="majorEastAsia"/>
                          <w:b/>
                          <w:sz w:val="28"/>
                          <w:szCs w:val="28"/>
                        </w:rPr>
                        <w:t>2年7月豪雨型</w:t>
                      </w:r>
                      <w:r w:rsidRPr="00C4685F">
                        <w:rPr>
                          <w:rFonts w:asciiTheme="majorEastAsia" w:eastAsiaTheme="majorEastAsia" w:hAnsiTheme="majorEastAsia" w:cs="ＭＳ ゴシック"/>
                          <w:b/>
                          <w:bCs/>
                          <w:sz w:val="28"/>
                          <w:szCs w:val="28"/>
                        </w:rPr>
                        <w:t>】</w:t>
                      </w:r>
                      <w:r w:rsidRPr="00E76EC3">
                        <w:rPr>
                          <w:rFonts w:asciiTheme="majorEastAsia" w:eastAsiaTheme="majorEastAsia" w:hAnsiTheme="majorEastAsia" w:cs="ＭＳ ゴシック" w:hint="eastAsia"/>
                          <w:b/>
                          <w:bCs/>
                          <w:sz w:val="28"/>
                          <w:szCs w:val="28"/>
                        </w:rPr>
                        <w:t>（</w:t>
                      </w:r>
                      <w:r w:rsidRPr="00E76EC3">
                        <w:rPr>
                          <w:rFonts w:asciiTheme="majorEastAsia" w:eastAsiaTheme="majorEastAsia" w:hAnsiTheme="majorEastAsia" w:cs="ＭＳ ゴシック"/>
                          <w:b/>
                          <w:bCs/>
                          <w:sz w:val="28"/>
                          <w:szCs w:val="28"/>
                        </w:rPr>
                        <w:t>様式</w:t>
                      </w:r>
                      <w:r w:rsidRPr="00E76EC3">
                        <w:rPr>
                          <w:rFonts w:asciiTheme="majorEastAsia" w:eastAsiaTheme="majorEastAsia" w:hAnsiTheme="majorEastAsia" w:cs="ＭＳ ゴシック" w:hint="eastAsia"/>
                          <w:b/>
                          <w:bCs/>
                          <w:sz w:val="28"/>
                          <w:szCs w:val="28"/>
                        </w:rPr>
                        <w:t>４</w:t>
                      </w:r>
                      <w:r w:rsidRPr="00E76EC3">
                        <w:rPr>
                          <w:rFonts w:asciiTheme="majorEastAsia" w:eastAsiaTheme="majorEastAsia" w:hAnsiTheme="majorEastAsia" w:cs="ＭＳ ゴシック"/>
                          <w:b/>
                          <w:bCs/>
                          <w:sz w:val="28"/>
                          <w:szCs w:val="28"/>
                        </w:rPr>
                        <w:t>）</w:t>
                      </w:r>
                    </w:p>
                  </w:txbxContent>
                </v:textbox>
                <w10:wrap anchorx="margin"/>
              </v:rect>
            </w:pict>
          </mc:Fallback>
        </mc:AlternateContent>
      </w:r>
    </w:p>
    <w:p w14:paraId="168B3C04" w14:textId="61B436FA" w:rsidR="00873757" w:rsidRPr="00123FB9" w:rsidRDefault="00873757" w:rsidP="00873757">
      <w:pPr>
        <w:tabs>
          <w:tab w:val="left" w:pos="8287"/>
          <w:tab w:val="left" w:pos="8945"/>
          <w:tab w:val="left" w:pos="9607"/>
        </w:tabs>
        <w:spacing w:before="70" w:line="283" w:lineRule="auto"/>
        <w:ind w:right="615" w:firstLineChars="2600" w:firstLine="5720"/>
        <w:jc w:val="right"/>
        <w:rPr>
          <w:rFonts w:ascii="ＭＳ ゴシック" w:eastAsia="ＭＳ ゴシック" w:hAnsi="ＭＳ ゴシック" w:cs="ＭＳ ゴシック"/>
          <w:spacing w:val="-9"/>
        </w:rPr>
      </w:pP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spacing w:val="-3"/>
        </w:rPr>
        <w:t>交付</w:t>
      </w:r>
      <w:r w:rsidR="007838FC">
        <w:rPr>
          <w:rFonts w:ascii="ＭＳ ゴシック" w:eastAsia="ＭＳ ゴシック" w:hAnsi="ＭＳ ゴシック" w:cs="ＭＳ ゴシック" w:hint="eastAsia"/>
          <w:spacing w:val="-3"/>
        </w:rPr>
        <w:t>要綱</w:t>
      </w:r>
      <w:r w:rsidRPr="00123FB9">
        <w:rPr>
          <w:rFonts w:ascii="ＭＳ ゴシック" w:eastAsia="ＭＳ ゴシック" w:hAnsi="ＭＳ ゴシック" w:cs="ＭＳ ゴシック"/>
        </w:rPr>
        <w:t>様式第</w:t>
      </w:r>
      <w:r w:rsidRPr="00123FB9">
        <w:rPr>
          <w:rFonts w:ascii="ＭＳ ゴシック" w:eastAsia="ＭＳ ゴシック" w:hAnsi="ＭＳ ゴシック" w:cs="ＭＳ ゴシック"/>
          <w:spacing w:val="-9"/>
        </w:rPr>
        <w:t>１）</w:t>
      </w:r>
    </w:p>
    <w:p w14:paraId="768A3087" w14:textId="14DE6A4A" w:rsidR="00873757" w:rsidRPr="00123FB9" w:rsidRDefault="00873757" w:rsidP="00873757">
      <w:pPr>
        <w:tabs>
          <w:tab w:val="left" w:pos="9189"/>
        </w:tabs>
        <w:spacing w:before="70" w:line="283" w:lineRule="auto"/>
        <w:ind w:right="835"/>
        <w:jc w:val="right"/>
        <w:rPr>
          <w:rFonts w:ascii="ＭＳ ゴシック" w:eastAsia="ＭＳ ゴシック" w:hAnsi="ＭＳ ゴシック" w:cs="ＭＳ ゴシック"/>
        </w:rPr>
      </w:pPr>
      <w:r w:rsidRPr="00123FB9">
        <w:rPr>
          <w:rFonts w:ascii="ＭＳ ゴシック" w:eastAsia="ＭＳ ゴシック" w:hAnsi="ＭＳ ゴシック" w:cs="ＭＳ ゴシック"/>
          <w:spacing w:val="-9"/>
        </w:rPr>
        <w:t xml:space="preserve"> </w:t>
      </w:r>
      <w:r w:rsidR="007838FC">
        <w:rPr>
          <w:rFonts w:ascii="ＭＳ ゴシック" w:eastAsia="ＭＳ ゴシック" w:hAnsi="ＭＳ ゴシック" w:cs="ＭＳ ゴシック" w:hint="eastAsia"/>
          <w:spacing w:val="-9"/>
        </w:rPr>
        <w:t xml:space="preserve">　　　　　　　　　　　　　　　　　　　　　　　　　　</w:t>
      </w:r>
      <w:r w:rsidRPr="00123FB9">
        <w:rPr>
          <w:rFonts w:ascii="ＭＳ ゴシック" w:eastAsia="ＭＳ ゴシック" w:hAnsi="ＭＳ ゴシック" w:cs="ＭＳ ゴシック"/>
        </w:rPr>
        <w:t>記載日</w:t>
      </w:r>
      <w:r w:rsidR="007838FC">
        <w:rPr>
          <w:rFonts w:ascii="ＭＳ ゴシック" w:eastAsia="ＭＳ ゴシック" w:hAnsi="ＭＳ ゴシック" w:cs="ＭＳ ゴシック" w:hint="eastAsia"/>
        </w:rPr>
        <w:t>：令和</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年</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月</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spacing w:val="-17"/>
        </w:rPr>
        <w:t>日</w:t>
      </w:r>
    </w:p>
    <w:p w14:paraId="4CE02160" w14:textId="2BF60FB8" w:rsidR="00873757" w:rsidRPr="000A10A4" w:rsidRDefault="007838FC" w:rsidP="002756EA">
      <w:pPr>
        <w:tabs>
          <w:tab w:val="left" w:pos="4639"/>
          <w:tab w:val="left" w:pos="5518"/>
        </w:tabs>
        <w:rPr>
          <w:rFonts w:ascii="ＭＳ ゴシック" w:eastAsia="ＭＳ ゴシック" w:hAnsi="ＭＳ ゴシック" w:cs="ＭＳ ゴシック"/>
          <w:b/>
        </w:rPr>
      </w:pPr>
      <w:r w:rsidRPr="000A10A4">
        <w:rPr>
          <w:rFonts w:ascii="ＭＳ ゴシック" w:eastAsia="ＭＳ ゴシック" w:hAnsi="ＭＳ ゴシック" w:cs="ＭＳ ゴシック" w:hint="eastAsia"/>
        </w:rPr>
        <w:t xml:space="preserve">全国商工会連合会　会長　</w:t>
      </w:r>
      <w:r w:rsidRPr="000A10A4">
        <w:rPr>
          <w:rFonts w:ascii="ＭＳ ゴシック" w:eastAsia="ＭＳ ゴシック" w:hAnsi="ＭＳ ゴシック" w:cs="ＭＳ ゴシック"/>
        </w:rPr>
        <w:t>殿</w:t>
      </w:r>
      <w:r>
        <w:rPr>
          <w:rFonts w:ascii="ＭＳ ゴシック" w:eastAsia="ＭＳ ゴシック" w:hAnsi="ＭＳ ゴシック" w:cs="ＭＳ ゴシック" w:hint="eastAsia"/>
        </w:rPr>
        <w:t xml:space="preserve">　</w:t>
      </w:r>
    </w:p>
    <w:p w14:paraId="4D6D37FD" w14:textId="77777777" w:rsidR="00873757" w:rsidRPr="000A10A4" w:rsidRDefault="00873757" w:rsidP="00873757">
      <w:pPr>
        <w:tabs>
          <w:tab w:val="left" w:pos="5378"/>
        </w:tabs>
        <w:spacing w:before="70" w:line="283" w:lineRule="auto"/>
        <w:ind w:leftChars="2050" w:left="4536" w:right="4819" w:hangingChars="12" w:hanging="26"/>
        <w:rPr>
          <w:rFonts w:ascii="ＭＳ ゴシック" w:eastAsia="ＭＳ ゴシック" w:hAnsi="ＭＳ ゴシック" w:cs="ＭＳ ゴシック"/>
          <w:spacing w:val="-17"/>
        </w:rPr>
      </w:pPr>
      <w:r w:rsidRPr="000A10A4">
        <w:rPr>
          <w:rFonts w:ascii="ＭＳ ゴシック" w:eastAsia="ＭＳ ゴシック" w:hAnsi="ＭＳ ゴシック" w:cs="ＭＳ ゴシック"/>
        </w:rPr>
        <w:t>郵便番</w:t>
      </w:r>
      <w:r w:rsidRPr="000A10A4">
        <w:rPr>
          <w:rFonts w:ascii="ＭＳ ゴシック" w:eastAsia="ＭＳ ゴシック" w:hAnsi="ＭＳ ゴシック" w:cs="ＭＳ ゴシック"/>
          <w:spacing w:val="-17"/>
        </w:rPr>
        <w:t>号</w:t>
      </w:r>
    </w:p>
    <w:p w14:paraId="7209D620" w14:textId="77777777" w:rsidR="00873757" w:rsidRPr="000A10A4" w:rsidRDefault="00873757" w:rsidP="00873757">
      <w:pPr>
        <w:tabs>
          <w:tab w:val="left" w:pos="5180"/>
        </w:tabs>
        <w:spacing w:before="70" w:line="283" w:lineRule="auto"/>
        <w:ind w:leftChars="2050" w:left="4536" w:right="4819" w:hangingChars="12" w:hanging="26"/>
        <w:rPr>
          <w:rFonts w:ascii="ＭＳ ゴシック" w:eastAsia="ＭＳ ゴシック" w:hAnsi="ＭＳ ゴシック" w:cs="ＭＳ ゴシック"/>
        </w:rPr>
      </w:pPr>
      <w:r w:rsidRPr="000A10A4">
        <w:rPr>
          <w:rFonts w:ascii="ＭＳ ゴシック" w:eastAsia="ＭＳ ゴシック" w:hAnsi="ＭＳ ゴシック" w:cs="ＭＳ ゴシック"/>
        </w:rPr>
        <w:t>住</w:t>
      </w:r>
      <w:r w:rsidRPr="000A10A4">
        <w:rPr>
          <w:rFonts w:ascii="ＭＳ ゴシック" w:eastAsia="ＭＳ ゴシック" w:hAnsi="ＭＳ ゴシック" w:cs="ＭＳ ゴシック"/>
          <w:spacing w:val="-17"/>
        </w:rPr>
        <w:t>所</w:t>
      </w:r>
    </w:p>
    <w:p w14:paraId="7E687512" w14:textId="77777777" w:rsidR="00873757" w:rsidRPr="000A10A4" w:rsidRDefault="00873757" w:rsidP="00873757">
      <w:pPr>
        <w:tabs>
          <w:tab w:val="left" w:pos="5180"/>
        </w:tabs>
        <w:spacing w:before="70" w:line="283" w:lineRule="auto"/>
        <w:ind w:leftChars="2050" w:left="4536" w:right="4819" w:hangingChars="12" w:hanging="26"/>
        <w:rPr>
          <w:rFonts w:ascii="ＭＳ ゴシック" w:eastAsia="ＭＳ ゴシック" w:hAnsi="ＭＳ ゴシック" w:cs="ＭＳ ゴシック"/>
        </w:rPr>
      </w:pPr>
      <w:r w:rsidRPr="000A10A4">
        <w:rPr>
          <w:rFonts w:ascii="ＭＳ ゴシック" w:eastAsia="ＭＳ ゴシック" w:hAnsi="ＭＳ ゴシック" w:cs="ＭＳ ゴシック" w:hint="eastAsia"/>
        </w:rPr>
        <w:t>名</w:t>
      </w:r>
      <w:r w:rsidRPr="000A10A4">
        <w:rPr>
          <w:rFonts w:ascii="ＭＳ ゴシック" w:eastAsia="ＭＳ ゴシック" w:hAnsi="ＭＳ ゴシック" w:cs="ＭＳ ゴシック"/>
        </w:rPr>
        <w:t>称</w:t>
      </w:r>
    </w:p>
    <w:p w14:paraId="08601FAA" w14:textId="77777777" w:rsidR="00873757" w:rsidRPr="000A10A4" w:rsidRDefault="00873757" w:rsidP="00873757">
      <w:pPr>
        <w:tabs>
          <w:tab w:val="left" w:pos="9468"/>
        </w:tabs>
        <w:spacing w:before="52"/>
        <w:ind w:leftChars="2050" w:left="4536" w:hangingChars="12" w:hanging="26"/>
        <w:rPr>
          <w:rFonts w:ascii="ＭＳ ゴシック" w:eastAsia="ＭＳ ゴシック" w:hAnsi="ＭＳ ゴシック" w:cs="ＭＳ ゴシック"/>
        </w:rPr>
      </w:pPr>
      <w:r w:rsidRPr="000A10A4">
        <w:rPr>
          <w:rFonts w:ascii="ＭＳ ゴシック" w:eastAsia="ＭＳ ゴシック" w:hAnsi="ＭＳ ゴシック" w:cs="ＭＳ ゴシック"/>
        </w:rPr>
        <w:t>代表者</w:t>
      </w:r>
      <w:r w:rsidRPr="000A10A4">
        <w:rPr>
          <w:rFonts w:ascii="ＭＳ ゴシック" w:eastAsia="ＭＳ ゴシック" w:hAnsi="ＭＳ ゴシック" w:cs="ＭＳ ゴシック"/>
          <w:spacing w:val="-3"/>
        </w:rPr>
        <w:t>の</w:t>
      </w:r>
      <w:r w:rsidRPr="000A10A4">
        <w:rPr>
          <w:rFonts w:ascii="ＭＳ ゴシック" w:eastAsia="ＭＳ ゴシック" w:hAnsi="ＭＳ ゴシック" w:cs="ＭＳ ゴシック"/>
        </w:rPr>
        <w:t>役</w:t>
      </w:r>
      <w:r w:rsidRPr="000A10A4">
        <w:rPr>
          <w:rFonts w:ascii="ＭＳ ゴシック" w:eastAsia="ＭＳ ゴシック" w:hAnsi="ＭＳ ゴシック" w:cs="ＭＳ ゴシック"/>
          <w:spacing w:val="-3"/>
        </w:rPr>
        <w:t>職・氏</w:t>
      </w:r>
      <w:r w:rsidRPr="000A10A4">
        <w:rPr>
          <w:rFonts w:ascii="ＭＳ ゴシック" w:eastAsia="ＭＳ ゴシック" w:hAnsi="ＭＳ ゴシック" w:cs="ＭＳ ゴシック"/>
        </w:rPr>
        <w:t>名</w:t>
      </w:r>
      <w:r w:rsidRPr="000A10A4">
        <w:rPr>
          <w:rFonts w:ascii="ＭＳ ゴシック" w:eastAsia="ＭＳ ゴシック" w:hAnsi="ＭＳ ゴシック" w:cs="ＭＳ ゴシック" w:hint="eastAsia"/>
        </w:rPr>
        <w:t xml:space="preserve">　　　　　　　</w:t>
      </w:r>
      <w:r w:rsidRPr="000A10A4">
        <w:rPr>
          <w:rFonts w:ascii="ＭＳ ゴシック" w:eastAsia="ＭＳ ゴシック" w:hAnsi="ＭＳ ゴシック" w:cs="ＭＳ ゴシック"/>
        </w:rPr>
        <w:t>印</w:t>
      </w:r>
    </w:p>
    <w:p w14:paraId="6AAB746D" w14:textId="77777777" w:rsidR="00873757" w:rsidRPr="003F75E2" w:rsidRDefault="00873757" w:rsidP="00873757">
      <w:pPr>
        <w:spacing w:before="75"/>
        <w:ind w:right="835"/>
        <w:jc w:val="right"/>
        <w:rPr>
          <w:rFonts w:ascii="ＭＳ ゴシック" w:eastAsia="ＭＳ ゴシック" w:hAnsi="ＭＳ ゴシック" w:cs="ＭＳ ゴシック"/>
          <w:sz w:val="18"/>
        </w:rPr>
      </w:pPr>
      <w:r w:rsidRPr="003F75E2">
        <w:rPr>
          <w:rFonts w:ascii="ＭＳ ゴシック" w:eastAsia="ＭＳ ゴシック" w:hAnsi="ＭＳ ゴシック" w:cs="ＭＳ ゴシック"/>
          <w:sz w:val="18"/>
        </w:rPr>
        <w:t>※</w:t>
      </w:r>
      <w:r w:rsidRPr="00EF61D7">
        <w:rPr>
          <w:rFonts w:ascii="ＭＳ ゴシック" w:eastAsia="ＭＳ ゴシック" w:hAnsi="ＭＳ ゴシック" w:cs="ＭＳ ゴシック"/>
          <w:sz w:val="18"/>
        </w:rPr>
        <w:t>共同申請の場合は連名で事業者名称等の記載や押印をお願いします。</w:t>
      </w:r>
    </w:p>
    <w:p w14:paraId="4E9E783A" w14:textId="77777777" w:rsidR="00873757" w:rsidRPr="000A10A4" w:rsidRDefault="00873757" w:rsidP="00873757">
      <w:pPr>
        <w:rPr>
          <w:rFonts w:ascii="ＭＳ ゴシック" w:eastAsia="ＭＳ ゴシック" w:hAnsi="ＭＳ ゴシック" w:cs="ＭＳ ゴシック"/>
          <w:sz w:val="18"/>
        </w:rPr>
      </w:pPr>
    </w:p>
    <w:p w14:paraId="307721DD" w14:textId="77777777" w:rsidR="00873757" w:rsidRPr="000A10A4" w:rsidRDefault="00873757" w:rsidP="00873757">
      <w:pPr>
        <w:rPr>
          <w:rFonts w:ascii="ＭＳ ゴシック" w:eastAsia="ＭＳ ゴシック" w:hAnsi="ＭＳ ゴシック" w:cs="ＭＳ ゴシック"/>
          <w:sz w:val="14"/>
        </w:rPr>
      </w:pPr>
    </w:p>
    <w:p w14:paraId="655AD820" w14:textId="04212532" w:rsidR="00873757" w:rsidRPr="00C4685F" w:rsidRDefault="00B04062" w:rsidP="00873757">
      <w:pPr>
        <w:tabs>
          <w:tab w:val="left" w:pos="3144"/>
        </w:tabs>
        <w:spacing w:before="1"/>
        <w:jc w:val="center"/>
        <w:rPr>
          <w:rFonts w:ascii="ＭＳ ゴシック" w:eastAsia="ＭＳ ゴシック" w:hAnsi="ＭＳ ゴシック" w:cs="ＭＳ ゴシック"/>
        </w:rPr>
      </w:pPr>
      <w:r w:rsidRPr="00E76EC3">
        <w:rPr>
          <w:rFonts w:ascii="ＭＳ ゴシック" w:eastAsia="ＭＳ ゴシック" w:hAnsi="ＭＳ ゴシック" w:cs="ＭＳ ゴシック"/>
        </w:rPr>
        <w:t>令和</w:t>
      </w:r>
      <w:r w:rsidR="00E31B08" w:rsidRPr="00E76EC3">
        <w:rPr>
          <w:rFonts w:ascii="ＭＳ ゴシック" w:eastAsia="ＭＳ ゴシック" w:hAnsi="ＭＳ ゴシック" w:cs="ＭＳ ゴシック"/>
        </w:rPr>
        <w:t>2</w:t>
      </w:r>
      <w:r w:rsidRPr="00E76EC3">
        <w:rPr>
          <w:rFonts w:ascii="ＭＳ ゴシック" w:eastAsia="ＭＳ ゴシック" w:hAnsi="ＭＳ ゴシック" w:cs="ＭＳ ゴシック"/>
        </w:rPr>
        <w:t>年度</w:t>
      </w:r>
      <w:r w:rsidR="00DA56DE" w:rsidRPr="00E76EC3">
        <w:rPr>
          <w:rFonts w:ascii="ＭＳ ゴシック" w:eastAsia="ＭＳ ゴシック" w:hAnsi="ＭＳ ゴシック" w:hint="eastAsia"/>
        </w:rPr>
        <w:t>持続化補助金令和</w:t>
      </w:r>
      <w:r w:rsidR="00DA56DE" w:rsidRPr="00E76EC3">
        <w:rPr>
          <w:rFonts w:ascii="ＭＳ ゴシック" w:eastAsia="ＭＳ ゴシック" w:hAnsi="ＭＳ ゴシック"/>
        </w:rPr>
        <w:t>2年7月豪雨型</w:t>
      </w:r>
      <w:r w:rsidR="00873757" w:rsidRPr="00C4685F">
        <w:rPr>
          <w:rFonts w:ascii="ＭＳ ゴシック" w:eastAsia="ＭＳ ゴシック" w:hAnsi="ＭＳ ゴシック" w:cs="ＭＳ ゴシック"/>
        </w:rPr>
        <w:t>補助金</w:t>
      </w:r>
      <w:r w:rsidR="00873757" w:rsidRPr="00C4685F">
        <w:rPr>
          <w:rFonts w:ascii="ＭＳ ゴシック" w:eastAsia="ＭＳ ゴシック" w:hAnsi="ＭＳ ゴシック" w:cs="ＭＳ ゴシック"/>
          <w:spacing w:val="-1"/>
        </w:rPr>
        <w:t>交付申請書</w:t>
      </w:r>
    </w:p>
    <w:p w14:paraId="69223058" w14:textId="77777777" w:rsidR="00873757" w:rsidRPr="00C4685F" w:rsidRDefault="00873757" w:rsidP="00873757">
      <w:pPr>
        <w:spacing w:before="11"/>
        <w:rPr>
          <w:rFonts w:ascii="ＭＳ ゴシック" w:eastAsia="ＭＳ ゴシック" w:hAnsi="ＭＳ ゴシック" w:cs="ＭＳ ゴシック"/>
          <w:sz w:val="29"/>
        </w:rPr>
      </w:pPr>
    </w:p>
    <w:p w14:paraId="2A5895F6" w14:textId="3FEA9857" w:rsidR="00CD59AF" w:rsidRDefault="00CD59AF" w:rsidP="00873757">
      <w:pPr>
        <w:spacing w:before="1" w:line="283" w:lineRule="auto"/>
        <w:ind w:right="830" w:firstLineChars="100" w:firstLine="220"/>
        <w:rPr>
          <w:rFonts w:ascii="ＭＳ ゴシック" w:eastAsia="ＭＳ ゴシック" w:hAnsi="ＭＳ ゴシック" w:cs="ＭＳ ゴシック"/>
        </w:rPr>
      </w:pPr>
      <w:r w:rsidRPr="00E76EC3">
        <w:rPr>
          <w:rFonts w:ascii="ＭＳ ゴシック" w:eastAsia="ＭＳ ゴシック" w:hAnsi="ＭＳ ゴシック" w:cs="ＭＳ ゴシック"/>
        </w:rPr>
        <w:t>令和</w:t>
      </w:r>
      <w:r w:rsidR="00E31B08" w:rsidRPr="00E76EC3">
        <w:rPr>
          <w:rFonts w:ascii="ＭＳ ゴシック" w:eastAsia="ＭＳ ゴシック" w:hAnsi="ＭＳ ゴシック" w:cs="ＭＳ ゴシック"/>
        </w:rPr>
        <w:t>2</w:t>
      </w:r>
      <w:r w:rsidRPr="00E76EC3">
        <w:rPr>
          <w:rFonts w:ascii="ＭＳ ゴシック" w:eastAsia="ＭＳ ゴシック" w:hAnsi="ＭＳ ゴシック" w:cs="ＭＳ ゴシック"/>
        </w:rPr>
        <w:t>年度被災小規模事業者再建事業</w:t>
      </w:r>
      <w:r w:rsidRPr="00E76EC3">
        <w:rPr>
          <w:rFonts w:ascii="ＭＳ ゴシック" w:eastAsia="ＭＳ ゴシック" w:hAnsi="ＭＳ ゴシック" w:cs="ＭＳ ゴシック" w:hint="eastAsia"/>
        </w:rPr>
        <w:t>（</w:t>
      </w:r>
      <w:r w:rsidR="00DA56DE" w:rsidRPr="00E76EC3">
        <w:rPr>
          <w:rFonts w:ascii="ＭＳ ゴシック" w:eastAsia="ＭＳ ゴシック" w:hAnsi="ＭＳ ゴシック" w:cs="ＭＳ ゴシック" w:hint="eastAsia"/>
        </w:rPr>
        <w:t>持続化補助金令和</w:t>
      </w:r>
      <w:r w:rsidR="00DA56DE" w:rsidRPr="00E76EC3">
        <w:rPr>
          <w:rFonts w:ascii="ＭＳ ゴシック" w:eastAsia="ＭＳ ゴシック" w:hAnsi="ＭＳ ゴシック" w:cs="ＭＳ ゴシック"/>
        </w:rPr>
        <w:t>2年7月豪雨型</w:t>
      </w:r>
      <w:r w:rsidRPr="000A10A4">
        <w:rPr>
          <w:rFonts w:ascii="ＭＳ ゴシック" w:eastAsia="ＭＳ ゴシック" w:hAnsi="ＭＳ ゴシック" w:cs="ＭＳ ゴシック" w:hint="eastAsia"/>
        </w:rPr>
        <w:t>）</w:t>
      </w:r>
    </w:p>
    <w:p w14:paraId="5FA58F50" w14:textId="41B726CE" w:rsidR="00873757" w:rsidRPr="00123FB9" w:rsidRDefault="00CD59AF" w:rsidP="00CD59AF">
      <w:pPr>
        <w:spacing w:before="1" w:line="283" w:lineRule="auto"/>
        <w:ind w:right="830"/>
        <w:rPr>
          <w:rFonts w:ascii="ＭＳ ゴシック" w:eastAsia="ＭＳ ゴシック" w:hAnsi="ＭＳ ゴシック" w:cs="ＭＳ ゴシック"/>
        </w:rPr>
      </w:pPr>
      <w:r>
        <w:rPr>
          <w:rFonts w:ascii="ＭＳ ゴシック" w:eastAsia="ＭＳ ゴシック" w:hAnsi="ＭＳ ゴシック" w:cs="ＭＳ ゴシック" w:hint="eastAsia"/>
        </w:rPr>
        <w:t>補助金</w:t>
      </w:r>
      <w:r w:rsidR="00873757" w:rsidRPr="00123FB9">
        <w:rPr>
          <w:rFonts w:ascii="ＭＳ ゴシック" w:eastAsia="ＭＳ ゴシック" w:hAnsi="ＭＳ ゴシック" w:cs="ＭＳ ゴシック" w:hint="eastAsia"/>
        </w:rPr>
        <w:t>交付</w:t>
      </w:r>
      <w:r w:rsidR="00DF311C">
        <w:rPr>
          <w:rFonts w:ascii="ＭＳ ゴシック" w:eastAsia="ＭＳ ゴシック" w:hAnsi="ＭＳ ゴシック" w:cs="ＭＳ ゴシック" w:hint="eastAsia"/>
        </w:rPr>
        <w:t>要綱</w:t>
      </w:r>
      <w:r w:rsidR="00873757" w:rsidRPr="00123FB9">
        <w:rPr>
          <w:rFonts w:ascii="ＭＳ ゴシック" w:eastAsia="ＭＳ ゴシック" w:hAnsi="ＭＳ ゴシック" w:cs="ＭＳ ゴシック"/>
          <w:spacing w:val="-6"/>
        </w:rPr>
        <w:t>第６条第１項の規</w:t>
      </w:r>
      <w:r w:rsidR="00873757" w:rsidRPr="00123FB9">
        <w:rPr>
          <w:rFonts w:ascii="ＭＳ ゴシック" w:eastAsia="ＭＳ ゴシック" w:hAnsi="ＭＳ ゴシック" w:cs="ＭＳ ゴシック"/>
          <w:spacing w:val="-5"/>
        </w:rPr>
        <w:t>定に基づき、上記</w:t>
      </w:r>
      <w:r w:rsidR="00873757" w:rsidRPr="00123FB9">
        <w:rPr>
          <w:rFonts w:ascii="ＭＳ ゴシック" w:eastAsia="ＭＳ ゴシック" w:hAnsi="ＭＳ ゴシック" w:cs="ＭＳ ゴシック" w:hint="eastAsia"/>
          <w:spacing w:val="-5"/>
        </w:rPr>
        <w:t xml:space="preserve">　</w:t>
      </w:r>
      <w:r w:rsidR="00873757" w:rsidRPr="00123FB9">
        <w:rPr>
          <w:rFonts w:ascii="ＭＳ ゴシック" w:eastAsia="ＭＳ ゴシック" w:hAnsi="ＭＳ ゴシック" w:cs="ＭＳ ゴシック"/>
          <w:spacing w:val="-5"/>
        </w:rPr>
        <w:t>補助金の交付について、下記のとおり申請します。</w:t>
      </w:r>
    </w:p>
    <w:p w14:paraId="6D77C6C1" w14:textId="77777777" w:rsidR="00873757" w:rsidRPr="00123FB9" w:rsidRDefault="00873757" w:rsidP="00873757">
      <w:pPr>
        <w:spacing w:before="2"/>
        <w:rPr>
          <w:rFonts w:ascii="ＭＳ ゴシック" w:eastAsia="ＭＳ ゴシック" w:hAnsi="ＭＳ ゴシック" w:cs="ＭＳ ゴシック"/>
        </w:rPr>
      </w:pPr>
      <w:r w:rsidRPr="00123FB9">
        <w:rPr>
          <w:rFonts w:ascii="ＭＳ ゴシック" w:eastAsia="ＭＳ ゴシック" w:hAnsi="ＭＳ ゴシック" w:cs="ＭＳ ゴシック"/>
        </w:rPr>
        <w:t>（注）２、５、６のみ漏れなくご記載ください。</w:t>
      </w:r>
    </w:p>
    <w:p w14:paraId="2710BA06" w14:textId="77777777" w:rsidR="00873757" w:rsidRPr="00123FB9" w:rsidRDefault="00873757" w:rsidP="00873757">
      <w:pPr>
        <w:spacing w:before="3"/>
        <w:rPr>
          <w:rFonts w:ascii="ＭＳ ゴシック" w:eastAsia="ＭＳ ゴシック" w:hAnsi="ＭＳ ゴシック" w:cs="ＭＳ ゴシック"/>
          <w:sz w:val="27"/>
        </w:rPr>
      </w:pPr>
    </w:p>
    <w:p w14:paraId="47BD3ED6" w14:textId="77777777" w:rsidR="00873757" w:rsidRPr="00123FB9" w:rsidRDefault="00873757" w:rsidP="00873757">
      <w:pPr>
        <w:jc w:val="center"/>
        <w:rPr>
          <w:rFonts w:ascii="ＭＳ ゴシック" w:eastAsia="ＭＳ ゴシック" w:hAnsi="ＭＳ ゴシック" w:cs="ＭＳ ゴシック"/>
        </w:rPr>
      </w:pPr>
      <w:r w:rsidRPr="00123FB9">
        <w:rPr>
          <w:rFonts w:ascii="ＭＳ ゴシック" w:eastAsia="ＭＳ ゴシック" w:hAnsi="ＭＳ ゴシック" w:cs="ＭＳ ゴシック"/>
        </w:rPr>
        <w:t>記</w:t>
      </w:r>
    </w:p>
    <w:p w14:paraId="42207C99" w14:textId="77777777" w:rsidR="00873757" w:rsidRPr="00123FB9" w:rsidRDefault="00873757" w:rsidP="00873757">
      <w:pPr>
        <w:spacing w:before="1"/>
        <w:rPr>
          <w:rFonts w:ascii="ＭＳ ゴシック" w:eastAsia="ＭＳ ゴシック" w:hAnsi="ＭＳ ゴシック" w:cs="ＭＳ ゴシック"/>
          <w:sz w:val="30"/>
        </w:rPr>
      </w:pPr>
    </w:p>
    <w:p w14:paraId="7358BFC9" w14:textId="77777777" w:rsidR="00873757" w:rsidRPr="00123FB9" w:rsidRDefault="00873757" w:rsidP="00873757">
      <w:pPr>
        <w:spacing w:line="283" w:lineRule="auto"/>
        <w:ind w:left="434" w:right="6684" w:hangingChars="200" w:hanging="434"/>
        <w:rPr>
          <w:rFonts w:ascii="ＭＳ ゴシック" w:eastAsia="ＭＳ ゴシック" w:hAnsi="ＭＳ ゴシック" w:cs="ＭＳ ゴシック"/>
          <w:spacing w:val="-3"/>
        </w:rPr>
      </w:pPr>
      <w:r w:rsidRPr="00123FB9">
        <w:rPr>
          <w:rFonts w:ascii="ＭＳ ゴシック" w:eastAsia="ＭＳ ゴシック" w:hAnsi="ＭＳ ゴシック" w:cs="ＭＳ ゴシック"/>
          <w:spacing w:val="-3"/>
        </w:rPr>
        <w:t>１．補助事業の目的及び内容</w:t>
      </w:r>
    </w:p>
    <w:p w14:paraId="2EC289CA" w14:textId="77777777" w:rsidR="00873757" w:rsidRPr="00123FB9" w:rsidRDefault="00873757" w:rsidP="00873757">
      <w:pPr>
        <w:spacing w:line="283" w:lineRule="auto"/>
        <w:ind w:leftChars="200" w:left="440" w:right="6684"/>
        <w:rPr>
          <w:rFonts w:ascii="ＭＳ ゴシック" w:eastAsia="ＭＳ ゴシック" w:hAnsi="ＭＳ ゴシック" w:cs="ＭＳ ゴシック"/>
        </w:rPr>
      </w:pPr>
      <w:r w:rsidRPr="00123FB9">
        <w:rPr>
          <w:rFonts w:ascii="ＭＳ ゴシック" w:eastAsia="ＭＳ ゴシック" w:hAnsi="ＭＳ ゴシック" w:cs="ＭＳ ゴシック" w:hint="eastAsia"/>
          <w:spacing w:val="-3"/>
        </w:rPr>
        <w:t>経営</w:t>
      </w:r>
      <w:r w:rsidRPr="00123FB9">
        <w:rPr>
          <w:rFonts w:ascii="ＭＳ ゴシック" w:eastAsia="ＭＳ ゴシック" w:hAnsi="ＭＳ ゴシック" w:cs="ＭＳ ゴシック"/>
          <w:spacing w:val="-5"/>
        </w:rPr>
        <w:t>計画書のとおり</w:t>
      </w:r>
    </w:p>
    <w:p w14:paraId="782CE950" w14:textId="7786E58F" w:rsidR="00873757" w:rsidRPr="00123FB9" w:rsidRDefault="00873757" w:rsidP="00873757">
      <w:pPr>
        <w:spacing w:before="25"/>
        <w:ind w:right="1555"/>
        <w:jc w:val="right"/>
        <w:rPr>
          <w:rFonts w:ascii="ＭＳ ゴシック" w:eastAsia="ＭＳ ゴシック" w:hAnsi="ＭＳ ゴシック" w:cs="ＭＳ ゴシック"/>
          <w:sz w:val="18"/>
        </w:rPr>
      </w:pPr>
      <w:r w:rsidRPr="00123FB9">
        <w:rPr>
          <w:rFonts w:ascii="ＭＳ ゴシック" w:eastAsia="ＭＳ ゴシック" w:hAnsi="ＭＳ ゴシック" w:cs="ＭＳ ゴシック"/>
          <w:sz w:val="18"/>
        </w:rPr>
        <w:t>＊</w:t>
      </w:r>
      <w:r w:rsidRPr="00123FB9">
        <w:rPr>
          <w:rFonts w:ascii="ＭＳ ゴシック" w:eastAsia="ＭＳ ゴシック" w:hAnsi="ＭＳ ゴシック" w:cs="ＭＳ ゴシック" w:hint="eastAsia"/>
          <w:sz w:val="18"/>
        </w:rPr>
        <w:t>経営</w:t>
      </w:r>
      <w:r w:rsidRPr="00123FB9">
        <w:rPr>
          <w:rFonts w:ascii="ＭＳ ゴシック" w:eastAsia="ＭＳ ゴシック" w:hAnsi="ＭＳ ゴシック" w:cs="ＭＳ ゴシック"/>
          <w:sz w:val="18"/>
        </w:rPr>
        <w:t>計画書は</w:t>
      </w:r>
      <w:r w:rsidRPr="00281F08">
        <w:rPr>
          <w:rFonts w:ascii="ＭＳ ゴシック" w:eastAsia="ＭＳ ゴシック" w:hAnsi="ＭＳ ゴシック" w:cs="ＭＳ ゴシック"/>
          <w:sz w:val="18"/>
        </w:rPr>
        <w:t>、</w:t>
      </w:r>
      <w:r w:rsidR="00281F08" w:rsidRPr="00281F08">
        <w:rPr>
          <w:rFonts w:ascii="ＭＳ ゴシック" w:eastAsia="ＭＳ ゴシック" w:hAnsi="ＭＳ ゴシック" w:cs="ＭＳ ゴシック" w:hint="eastAsia"/>
          <w:sz w:val="18"/>
        </w:rPr>
        <w:t>補助金事務局</w:t>
      </w:r>
      <w:r w:rsidRPr="00123FB9">
        <w:rPr>
          <w:rFonts w:ascii="ＭＳ ゴシック" w:eastAsia="ＭＳ ゴシック" w:hAnsi="ＭＳ ゴシック" w:cs="ＭＳ ゴシック"/>
          <w:sz w:val="18"/>
        </w:rPr>
        <w:t>が指定する様式（公募要領様式</w:t>
      </w:r>
      <w:r w:rsidRPr="00123FB9">
        <w:rPr>
          <w:rFonts w:ascii="ＭＳ ゴシック" w:eastAsia="ＭＳ ゴシック" w:hAnsi="ＭＳ ゴシック" w:cs="ＭＳ ゴシック" w:hint="eastAsia"/>
          <w:sz w:val="18"/>
        </w:rPr>
        <w:t>２</w:t>
      </w:r>
      <w:r w:rsidRPr="00123FB9">
        <w:rPr>
          <w:rFonts w:ascii="ＭＳ ゴシック" w:eastAsia="ＭＳ ゴシック" w:hAnsi="ＭＳ ゴシック" w:cs="ＭＳ ゴシック"/>
          <w:sz w:val="18"/>
        </w:rPr>
        <w:t>）を使用すること。以下同様。</w:t>
      </w:r>
    </w:p>
    <w:p w14:paraId="6DFFA795" w14:textId="77777777" w:rsidR="00873757" w:rsidRPr="00123FB9" w:rsidRDefault="00873757" w:rsidP="00873757">
      <w:pPr>
        <w:rPr>
          <w:rFonts w:ascii="ＭＳ ゴシック" w:eastAsia="ＭＳ ゴシック" w:hAnsi="ＭＳ ゴシック" w:cs="ＭＳ ゴシック"/>
          <w:sz w:val="18"/>
        </w:rPr>
      </w:pPr>
    </w:p>
    <w:p w14:paraId="03CCF359" w14:textId="77777777" w:rsidR="00873757" w:rsidRPr="00123FB9" w:rsidRDefault="00873757" w:rsidP="00873757">
      <w:pPr>
        <w:spacing w:before="1"/>
        <w:rPr>
          <w:rFonts w:ascii="ＭＳ ゴシック" w:eastAsia="ＭＳ ゴシック" w:hAnsi="ＭＳ ゴシック" w:cs="ＭＳ ゴシック"/>
          <w:sz w:val="14"/>
        </w:rPr>
      </w:pPr>
    </w:p>
    <w:p w14:paraId="68A04651" w14:textId="1A74732A" w:rsidR="00873757" w:rsidRPr="000A10A4" w:rsidRDefault="00873757" w:rsidP="00873757">
      <w:pPr>
        <w:tabs>
          <w:tab w:val="left" w:pos="6463"/>
          <w:tab w:val="left" w:pos="7123"/>
          <w:tab w:val="left" w:pos="7783"/>
        </w:tabs>
        <w:spacing w:line="283" w:lineRule="auto"/>
        <w:ind w:left="660" w:right="2659" w:hangingChars="300" w:hanging="660"/>
        <w:rPr>
          <w:rFonts w:ascii="ＭＳ ゴシック" w:eastAsia="ＭＳ ゴシック" w:hAnsi="ＭＳ ゴシック" w:cs="ＭＳ ゴシック"/>
        </w:rPr>
      </w:pPr>
      <w:r w:rsidRPr="00123FB9">
        <w:rPr>
          <w:rFonts w:ascii="ＭＳ ゴシック" w:eastAsia="ＭＳ ゴシック" w:hAnsi="ＭＳ ゴシック" w:cs="ＭＳ ゴシック"/>
        </w:rPr>
        <w:t>２．補</w:t>
      </w:r>
      <w:r w:rsidRPr="00123FB9">
        <w:rPr>
          <w:rFonts w:ascii="ＭＳ ゴシック" w:eastAsia="ＭＳ ゴシック" w:hAnsi="ＭＳ ゴシック" w:cs="ＭＳ ゴシック"/>
          <w:spacing w:val="-3"/>
        </w:rPr>
        <w:t>助</w:t>
      </w:r>
      <w:r w:rsidRPr="00123FB9">
        <w:rPr>
          <w:rFonts w:ascii="ＭＳ ゴシック" w:eastAsia="ＭＳ ゴシック" w:hAnsi="ＭＳ ゴシック" w:cs="ＭＳ ゴシック"/>
        </w:rPr>
        <w:t>事業</w:t>
      </w:r>
      <w:r w:rsidRPr="00123FB9">
        <w:rPr>
          <w:rFonts w:ascii="ＭＳ ゴシック" w:eastAsia="ＭＳ ゴシック" w:hAnsi="ＭＳ ゴシック" w:cs="ＭＳ ゴシック"/>
          <w:spacing w:val="-3"/>
        </w:rPr>
        <w:t>の</w:t>
      </w:r>
      <w:r w:rsidRPr="00123FB9">
        <w:rPr>
          <w:rFonts w:ascii="ＭＳ ゴシック" w:eastAsia="ＭＳ ゴシック" w:hAnsi="ＭＳ ゴシック" w:cs="ＭＳ ゴシック"/>
        </w:rPr>
        <w:t>開始</w:t>
      </w:r>
      <w:r w:rsidRPr="00123FB9">
        <w:rPr>
          <w:rFonts w:ascii="ＭＳ ゴシック" w:eastAsia="ＭＳ ゴシック" w:hAnsi="ＭＳ ゴシック" w:cs="ＭＳ ゴシック"/>
          <w:spacing w:val="-3"/>
        </w:rPr>
        <w:t>日及</w:t>
      </w:r>
      <w:r w:rsidRPr="00123FB9">
        <w:rPr>
          <w:rFonts w:ascii="ＭＳ ゴシック" w:eastAsia="ＭＳ ゴシック" w:hAnsi="ＭＳ ゴシック" w:cs="ＭＳ ゴシック"/>
        </w:rPr>
        <w:t>び完了</w:t>
      </w:r>
      <w:r w:rsidRPr="00123FB9">
        <w:rPr>
          <w:rFonts w:ascii="ＭＳ ゴシック" w:eastAsia="ＭＳ ゴシック" w:hAnsi="ＭＳ ゴシック" w:cs="ＭＳ ゴシック"/>
          <w:spacing w:val="-3"/>
        </w:rPr>
        <w:t>予</w:t>
      </w:r>
      <w:r w:rsidRPr="00123FB9">
        <w:rPr>
          <w:rFonts w:ascii="ＭＳ ゴシック" w:eastAsia="ＭＳ ゴシック" w:hAnsi="ＭＳ ゴシック" w:cs="ＭＳ ゴシック"/>
        </w:rPr>
        <w:t>定日</w:t>
      </w:r>
      <w:r w:rsidRPr="00EF61D7">
        <w:rPr>
          <w:rFonts w:ascii="ＭＳ ゴシック" w:eastAsia="ＭＳ ゴシック" w:hAnsi="ＭＳ ゴシック" w:cs="ＭＳ ゴシック"/>
          <w:spacing w:val="-3"/>
        </w:rPr>
        <w:t>（</w:t>
      </w:r>
      <w:r w:rsidRPr="00EF61D7">
        <w:rPr>
          <w:rFonts w:ascii="ＭＳ ゴシック" w:eastAsia="ＭＳ ゴシック" w:hAnsi="ＭＳ ゴシック" w:cs="ＭＳ ゴシック"/>
        </w:rPr>
        <w:t>最長で</w:t>
      </w:r>
      <w:r w:rsidRPr="00EF61D7">
        <w:rPr>
          <w:rFonts w:ascii="ＭＳ ゴシック" w:eastAsia="ＭＳ ゴシック" w:hAnsi="ＭＳ ゴシック" w:cs="ＭＳ ゴシック"/>
          <w:spacing w:val="-55"/>
        </w:rPr>
        <w:t xml:space="preserve"> </w:t>
      </w:r>
      <w:r w:rsidR="00CD59AF" w:rsidRPr="00EF61D7">
        <w:rPr>
          <w:rFonts w:ascii="ＭＳ ゴシック" w:eastAsia="ＭＳ ゴシック" w:hAnsi="ＭＳ ゴシック" w:cs="ＭＳ ゴシック" w:hint="eastAsia"/>
        </w:rPr>
        <w:t>令和</w:t>
      </w:r>
      <w:r w:rsidR="002756EA" w:rsidRPr="00EF61D7">
        <w:rPr>
          <w:rFonts w:ascii="ＭＳ ゴシック" w:eastAsia="ＭＳ ゴシック" w:hAnsi="ＭＳ ゴシック" w:cs="ＭＳ ゴシック"/>
        </w:rPr>
        <w:t>3</w:t>
      </w:r>
      <w:r w:rsidRPr="00EF61D7">
        <w:rPr>
          <w:rFonts w:ascii="ＭＳ ゴシック" w:eastAsia="ＭＳ ゴシック" w:hAnsi="ＭＳ ゴシック" w:cs="ＭＳ ゴシック"/>
        </w:rPr>
        <w:t>年</w:t>
      </w:r>
      <w:r w:rsidR="002756EA" w:rsidRPr="00EF61D7">
        <w:rPr>
          <w:rFonts w:ascii="ＭＳ ゴシック" w:eastAsia="ＭＳ ゴシック" w:hAnsi="ＭＳ ゴシック" w:cs="ＭＳ ゴシック"/>
        </w:rPr>
        <w:t>1</w:t>
      </w:r>
      <w:r w:rsidRPr="00EF61D7">
        <w:rPr>
          <w:rFonts w:ascii="ＭＳ ゴシック" w:eastAsia="ＭＳ ゴシック" w:hAnsi="ＭＳ ゴシック" w:cs="ＭＳ ゴシック"/>
        </w:rPr>
        <w:t>月</w:t>
      </w:r>
      <w:r w:rsidR="002756EA" w:rsidRPr="00EF61D7">
        <w:rPr>
          <w:rFonts w:ascii="ＭＳ ゴシック" w:eastAsia="ＭＳ ゴシック" w:hAnsi="ＭＳ ゴシック" w:cs="ＭＳ ゴシック"/>
        </w:rPr>
        <w:t>8</w:t>
      </w:r>
      <w:r w:rsidRPr="00EF61D7">
        <w:rPr>
          <w:rFonts w:ascii="ＭＳ ゴシック" w:eastAsia="ＭＳ ゴシック" w:hAnsi="ＭＳ ゴシック" w:cs="ＭＳ ゴシック"/>
          <w:spacing w:val="-3"/>
        </w:rPr>
        <w:t>日</w:t>
      </w:r>
      <w:r w:rsidRPr="00EF61D7">
        <w:rPr>
          <w:rFonts w:ascii="ＭＳ ゴシック" w:eastAsia="ＭＳ ゴシック" w:hAnsi="ＭＳ ゴシック" w:cs="ＭＳ ゴシック"/>
        </w:rPr>
        <w:t>まで</w:t>
      </w:r>
      <w:r w:rsidRPr="000A10A4">
        <w:rPr>
          <w:rFonts w:ascii="ＭＳ ゴシック" w:eastAsia="ＭＳ ゴシック" w:hAnsi="ＭＳ ゴシック" w:cs="ＭＳ ゴシック"/>
        </w:rPr>
        <w:t>）</w:t>
      </w:r>
    </w:p>
    <w:p w14:paraId="67B678F9" w14:textId="4212C396" w:rsidR="00873757" w:rsidRPr="00123FB9" w:rsidRDefault="00873757" w:rsidP="00EF0504">
      <w:pPr>
        <w:tabs>
          <w:tab w:val="left" w:pos="6463"/>
          <w:tab w:val="left" w:pos="7123"/>
          <w:tab w:val="left" w:pos="7783"/>
        </w:tabs>
        <w:spacing w:line="283" w:lineRule="auto"/>
        <w:ind w:leftChars="200" w:left="660" w:right="2659" w:hangingChars="100" w:hanging="220"/>
        <w:rPr>
          <w:rFonts w:ascii="ＭＳ ゴシック" w:eastAsia="ＭＳ ゴシック" w:hAnsi="ＭＳ ゴシック" w:cs="ＭＳ ゴシック"/>
        </w:rPr>
      </w:pPr>
      <w:r w:rsidRPr="000A10A4">
        <w:rPr>
          <w:rFonts w:ascii="ＭＳ ゴシック" w:eastAsia="ＭＳ ゴシック" w:hAnsi="ＭＳ ゴシック" w:cs="ＭＳ ゴシック"/>
        </w:rPr>
        <w:t>交付決</w:t>
      </w:r>
      <w:r w:rsidRPr="000A10A4">
        <w:rPr>
          <w:rFonts w:ascii="ＭＳ ゴシック" w:eastAsia="ＭＳ ゴシック" w:hAnsi="ＭＳ ゴシック" w:cs="ＭＳ ゴシック"/>
          <w:spacing w:val="-3"/>
        </w:rPr>
        <w:t>定日</w:t>
      </w:r>
      <w:r w:rsidRPr="00EF61D7">
        <w:rPr>
          <w:rFonts w:ascii="ＭＳ ゴシック" w:eastAsia="ＭＳ ゴシック" w:hAnsi="ＭＳ ゴシック" w:cs="ＭＳ ゴシック"/>
          <w:color w:val="000000" w:themeColor="text1"/>
          <w:sz w:val="18"/>
          <w:szCs w:val="18"/>
        </w:rPr>
        <w:t>（</w:t>
      </w:r>
      <w:r w:rsidR="00EF0504" w:rsidRPr="00EF61D7">
        <w:rPr>
          <w:rFonts w:ascii="ＭＳ ゴシック" w:eastAsia="ＭＳ ゴシック" w:hAnsi="ＭＳ ゴシック" w:cs="ＭＳ ゴシック" w:hint="eastAsia"/>
          <w:color w:val="000000" w:themeColor="text1"/>
          <w:sz w:val="18"/>
          <w:szCs w:val="18"/>
        </w:rPr>
        <w:t>※</w:t>
      </w:r>
      <w:r w:rsidRPr="00EF61D7">
        <w:rPr>
          <w:rFonts w:ascii="ＭＳ ゴシック" w:eastAsia="ＭＳ ゴシック" w:hAnsi="ＭＳ ゴシック" w:cs="ＭＳ ゴシック"/>
          <w:color w:val="000000" w:themeColor="text1"/>
          <w:sz w:val="18"/>
          <w:szCs w:val="18"/>
        </w:rPr>
        <w:t>）</w:t>
      </w:r>
      <w:r w:rsidR="00EF0504" w:rsidRPr="00EF61D7">
        <w:rPr>
          <w:rFonts w:ascii="ＭＳ ゴシック" w:eastAsia="ＭＳ ゴシック" w:hAnsi="ＭＳ ゴシック" w:cs="ＭＳ ゴシック" w:hint="eastAsia"/>
          <w:color w:val="FF0000"/>
          <w:sz w:val="18"/>
        </w:rPr>
        <w:t xml:space="preserve">　</w:t>
      </w:r>
      <w:r w:rsidRPr="000A10A4">
        <w:rPr>
          <w:rFonts w:ascii="ＭＳ ゴシック" w:eastAsia="ＭＳ ゴシック" w:hAnsi="ＭＳ ゴシック" w:cs="ＭＳ ゴシック"/>
        </w:rPr>
        <w:t>～</w:t>
      </w:r>
      <w:r w:rsidR="00EF0504">
        <w:rPr>
          <w:rFonts w:ascii="ＭＳ ゴシック" w:eastAsia="ＭＳ ゴシック" w:hAnsi="ＭＳ ゴシック" w:cs="ＭＳ ゴシック" w:hint="eastAsia"/>
        </w:rPr>
        <w:t xml:space="preserve">　　　　</w:t>
      </w:r>
      <w:r w:rsidRPr="000A10A4">
        <w:rPr>
          <w:rFonts w:ascii="ＭＳ ゴシック" w:eastAsia="ＭＳ ゴシック" w:hAnsi="ＭＳ ゴシック" w:cs="ＭＳ ゴシック"/>
        </w:rPr>
        <w:t>年</w:t>
      </w:r>
      <w:r w:rsidR="00EF0504">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月</w:t>
      </w:r>
      <w:r w:rsidR="00EF0504">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spacing w:val="-17"/>
        </w:rPr>
        <w:t>日</w:t>
      </w:r>
    </w:p>
    <w:p w14:paraId="0DA1CC19" w14:textId="0D70542F" w:rsidR="00F87763" w:rsidRPr="00B92F42" w:rsidRDefault="00F87763" w:rsidP="00F87763">
      <w:pPr>
        <w:pStyle w:val="aff"/>
        <w:ind w:firstLineChars="400" w:firstLine="640"/>
        <w:rPr>
          <w:rFonts w:hAnsiTheme="minorEastAsia"/>
          <w:sz w:val="16"/>
          <w:szCs w:val="16"/>
        </w:rPr>
      </w:pPr>
      <w:r w:rsidRPr="00FF6F8F">
        <w:rPr>
          <w:rFonts w:hAnsiTheme="minorEastAsia" w:hint="eastAsia"/>
          <w:sz w:val="16"/>
          <w:szCs w:val="16"/>
        </w:rPr>
        <w:t>※令和</w:t>
      </w:r>
      <w:r w:rsidRPr="00FF6F8F">
        <w:rPr>
          <w:rFonts w:hAnsiTheme="minorEastAsia"/>
          <w:sz w:val="16"/>
          <w:szCs w:val="16"/>
        </w:rPr>
        <w:t>2年</w:t>
      </w:r>
      <w:r>
        <w:rPr>
          <w:rFonts w:hAnsiTheme="minorEastAsia" w:hint="eastAsia"/>
          <w:sz w:val="16"/>
          <w:szCs w:val="16"/>
        </w:rPr>
        <w:t>7</w:t>
      </w:r>
      <w:r w:rsidRPr="00FF6F8F">
        <w:rPr>
          <w:rFonts w:hAnsiTheme="minorEastAsia"/>
          <w:sz w:val="16"/>
          <w:szCs w:val="16"/>
        </w:rPr>
        <w:t>月</w:t>
      </w:r>
      <w:r>
        <w:rPr>
          <w:rFonts w:hAnsiTheme="minorEastAsia" w:hint="eastAsia"/>
          <w:sz w:val="16"/>
          <w:szCs w:val="16"/>
        </w:rPr>
        <w:t>3</w:t>
      </w:r>
      <w:r w:rsidRPr="00FF6F8F">
        <w:rPr>
          <w:rFonts w:hAnsiTheme="minorEastAsia"/>
          <w:sz w:val="16"/>
          <w:szCs w:val="16"/>
        </w:rPr>
        <w:t>日以降まで遡及して補助事業を実施しようとする場合は、その実施日を以下に記入してください。</w:t>
      </w:r>
    </w:p>
    <w:p w14:paraId="131F8785" w14:textId="77777777" w:rsidR="00F87763" w:rsidRPr="00FF6F8F" w:rsidRDefault="00F87763" w:rsidP="00F87763">
      <w:pPr>
        <w:pStyle w:val="aff"/>
        <w:ind w:firstLineChars="300" w:firstLine="660"/>
        <w:rPr>
          <w:rFonts w:hAnsiTheme="minorEastAsia"/>
        </w:rPr>
      </w:pPr>
      <w:r w:rsidRPr="00FF6F8F">
        <w:rPr>
          <w:rFonts w:hAnsiTheme="minorEastAsia" w:hint="eastAsia"/>
        </w:rPr>
        <w:t>（事業実施日：令和　　年　　月　　日）</w:t>
      </w:r>
    </w:p>
    <w:p w14:paraId="5E4BE9B5" w14:textId="77777777" w:rsidR="00873757" w:rsidRPr="00123FB9" w:rsidRDefault="00873757" w:rsidP="00873757">
      <w:pPr>
        <w:rPr>
          <w:rFonts w:ascii="ＭＳ ゴシック" w:eastAsia="ＭＳ ゴシック" w:hAnsi="ＭＳ ゴシック" w:cs="ＭＳ ゴシック"/>
          <w:sz w:val="26"/>
        </w:rPr>
      </w:pPr>
    </w:p>
    <w:p w14:paraId="2151AB42" w14:textId="77777777" w:rsidR="00873757" w:rsidRPr="00123FB9" w:rsidRDefault="00873757" w:rsidP="00873757">
      <w:pPr>
        <w:rPr>
          <w:rFonts w:ascii="ＭＳ ゴシック" w:eastAsia="ＭＳ ゴシック" w:hAnsi="ＭＳ ゴシック" w:cs="ＭＳ ゴシック"/>
        </w:rPr>
      </w:pPr>
      <w:r w:rsidRPr="00123FB9">
        <w:rPr>
          <w:rFonts w:ascii="ＭＳ ゴシック" w:eastAsia="ＭＳ ゴシック" w:hAnsi="ＭＳ ゴシック" w:cs="ＭＳ ゴシック"/>
        </w:rPr>
        <w:t>３．補助対象経費</w:t>
      </w:r>
    </w:p>
    <w:p w14:paraId="5523C909" w14:textId="77777777" w:rsidR="00873757" w:rsidRPr="00123FB9" w:rsidRDefault="00873757" w:rsidP="00873757">
      <w:pPr>
        <w:spacing w:before="52"/>
        <w:ind w:firstLineChars="200" w:firstLine="440"/>
        <w:rPr>
          <w:rFonts w:ascii="ＭＳ ゴシック" w:eastAsia="ＭＳ ゴシック" w:hAnsi="ＭＳ ゴシック" w:cs="ＭＳ ゴシック"/>
        </w:rPr>
      </w:pPr>
      <w:r w:rsidRPr="00123FB9">
        <w:rPr>
          <w:rFonts w:ascii="ＭＳ ゴシック" w:eastAsia="ＭＳ ゴシック" w:hAnsi="ＭＳ ゴシック" w:cs="ＭＳ ゴシック" w:hint="eastAsia"/>
        </w:rPr>
        <w:t>経営</w:t>
      </w:r>
      <w:r w:rsidRPr="00123FB9">
        <w:rPr>
          <w:rFonts w:ascii="ＭＳ ゴシック" w:eastAsia="ＭＳ ゴシック" w:hAnsi="ＭＳ ゴシック" w:cs="ＭＳ ゴシック"/>
        </w:rPr>
        <w:t>計画書のとおり</w:t>
      </w:r>
    </w:p>
    <w:p w14:paraId="58E431BD" w14:textId="77777777" w:rsidR="00873757" w:rsidRPr="00123FB9" w:rsidRDefault="00873757" w:rsidP="00873757">
      <w:pPr>
        <w:spacing w:before="11"/>
        <w:rPr>
          <w:rFonts w:ascii="ＭＳ ゴシック" w:eastAsia="ＭＳ ゴシック" w:hAnsi="ＭＳ ゴシック" w:cs="ＭＳ ゴシック"/>
          <w:sz w:val="29"/>
        </w:rPr>
      </w:pPr>
    </w:p>
    <w:p w14:paraId="455506D6" w14:textId="77777777" w:rsidR="00873757" w:rsidRPr="00123FB9" w:rsidRDefault="00873757" w:rsidP="00873757">
      <w:pPr>
        <w:rPr>
          <w:rFonts w:ascii="ＭＳ ゴシック" w:eastAsia="ＭＳ ゴシック" w:hAnsi="ＭＳ ゴシック" w:cs="ＭＳ ゴシック"/>
        </w:rPr>
      </w:pPr>
      <w:r w:rsidRPr="00123FB9">
        <w:rPr>
          <w:rFonts w:ascii="ＭＳ ゴシック" w:eastAsia="ＭＳ ゴシック" w:hAnsi="ＭＳ ゴシック" w:cs="ＭＳ ゴシック"/>
        </w:rPr>
        <w:t>４．補助金交付申請額</w:t>
      </w:r>
    </w:p>
    <w:p w14:paraId="69F41E26" w14:textId="77777777" w:rsidR="00873757" w:rsidRPr="00123FB9" w:rsidRDefault="00873757" w:rsidP="00873757">
      <w:pPr>
        <w:spacing w:before="52"/>
        <w:ind w:firstLineChars="200" w:firstLine="440"/>
        <w:rPr>
          <w:rFonts w:ascii="ＭＳ ゴシック" w:eastAsia="ＭＳ ゴシック" w:hAnsi="ＭＳ ゴシック" w:cs="ＭＳ ゴシック"/>
        </w:rPr>
      </w:pPr>
      <w:r w:rsidRPr="00123FB9">
        <w:rPr>
          <w:rFonts w:ascii="ＭＳ ゴシック" w:eastAsia="ＭＳ ゴシック" w:hAnsi="ＭＳ ゴシック" w:cs="ＭＳ ゴシック" w:hint="eastAsia"/>
        </w:rPr>
        <w:t>経営</w:t>
      </w:r>
      <w:r w:rsidRPr="00123FB9">
        <w:rPr>
          <w:rFonts w:ascii="ＭＳ ゴシック" w:eastAsia="ＭＳ ゴシック" w:hAnsi="ＭＳ ゴシック" w:cs="ＭＳ ゴシック"/>
        </w:rPr>
        <w:t>計画書のとおり</w:t>
      </w:r>
    </w:p>
    <w:p w14:paraId="553592E9" w14:textId="77777777" w:rsidR="00873757" w:rsidRPr="00123FB9" w:rsidRDefault="00873757" w:rsidP="00873757">
      <w:pPr>
        <w:spacing w:before="1"/>
        <w:rPr>
          <w:rFonts w:ascii="ＭＳ ゴシック" w:eastAsia="ＭＳ ゴシック" w:hAnsi="ＭＳ ゴシック" w:cs="ＭＳ ゴシック"/>
          <w:sz w:val="30"/>
        </w:rPr>
      </w:pPr>
    </w:p>
    <w:p w14:paraId="0351DF32" w14:textId="77777777" w:rsidR="00873757" w:rsidRPr="00123FB9" w:rsidRDefault="00873757" w:rsidP="00873757">
      <w:pPr>
        <w:rPr>
          <w:rFonts w:ascii="ＭＳ ゴシック" w:eastAsia="ＭＳ ゴシック" w:hAnsi="ＭＳ ゴシック" w:cs="ＭＳ ゴシック"/>
        </w:rPr>
      </w:pPr>
      <w:r w:rsidRPr="00123FB9">
        <w:rPr>
          <w:rFonts w:ascii="ＭＳ ゴシック" w:eastAsia="ＭＳ ゴシック" w:hAnsi="ＭＳ ゴシック" w:cs="ＭＳ ゴシック"/>
        </w:rPr>
        <w:t>５．補助事業に関して生ずる収入金に関する事項（該当するものに○）</w:t>
      </w:r>
    </w:p>
    <w:p w14:paraId="76EC3FE0" w14:textId="77777777" w:rsidR="00873757" w:rsidRPr="00123FB9" w:rsidRDefault="00873757" w:rsidP="00873757">
      <w:pPr>
        <w:tabs>
          <w:tab w:val="left" w:pos="2880"/>
          <w:tab w:val="left" w:pos="3319"/>
        </w:tabs>
        <w:spacing w:before="49"/>
        <w:rPr>
          <w:rFonts w:ascii="ＭＳ ゴシック" w:eastAsia="ＭＳ ゴシック" w:hAnsi="ＭＳ ゴシック" w:cs="ＭＳ ゴシック"/>
        </w:rPr>
      </w:pPr>
      <w:r w:rsidRPr="00123FB9">
        <w:rPr>
          <w:rFonts w:ascii="ＭＳ ゴシック" w:eastAsia="ＭＳ ゴシック" w:hAnsi="ＭＳ ゴシック" w:cs="ＭＳ ゴシック"/>
        </w:rPr>
        <w:t>（１）</w:t>
      </w:r>
      <w:r w:rsidRPr="00123FB9">
        <w:rPr>
          <w:rFonts w:ascii="ＭＳ ゴシック" w:eastAsia="ＭＳ ゴシック" w:hAnsi="ＭＳ ゴシック" w:cs="ＭＳ ゴシック"/>
          <w:spacing w:val="-3"/>
        </w:rPr>
        <w:t>あ</w:t>
      </w:r>
      <w:r w:rsidRPr="00123FB9">
        <w:rPr>
          <w:rFonts w:ascii="ＭＳ ゴシック" w:eastAsia="ＭＳ ゴシック" w:hAnsi="ＭＳ ゴシック" w:cs="ＭＳ ゴシック"/>
        </w:rPr>
        <w:t>り</w:t>
      </w:r>
      <w:r w:rsidRPr="00123FB9">
        <w:rPr>
          <w:rFonts w:ascii="ＭＳ ゴシック" w:eastAsia="ＭＳ ゴシック" w:hAnsi="ＭＳ ゴシック" w:cs="ＭＳ ゴシック"/>
        </w:rPr>
        <w:tab/>
        <w:t>／</w:t>
      </w:r>
      <w:r w:rsidRPr="00123FB9">
        <w:rPr>
          <w:rFonts w:ascii="ＭＳ ゴシック" w:eastAsia="ＭＳ ゴシック" w:hAnsi="ＭＳ ゴシック" w:cs="ＭＳ ゴシック"/>
        </w:rPr>
        <w:tab/>
        <w:t>（２）なし</w:t>
      </w:r>
    </w:p>
    <w:p w14:paraId="605B75DA" w14:textId="77777777" w:rsidR="00873757" w:rsidRPr="00123FB9" w:rsidRDefault="00873757" w:rsidP="00873757">
      <w:pPr>
        <w:spacing w:before="1"/>
        <w:rPr>
          <w:rFonts w:ascii="ＭＳ ゴシック" w:eastAsia="ＭＳ ゴシック" w:hAnsi="ＭＳ ゴシック" w:cs="ＭＳ ゴシック"/>
          <w:sz w:val="30"/>
        </w:rPr>
      </w:pPr>
    </w:p>
    <w:p w14:paraId="2FC51851" w14:textId="20F63A99" w:rsidR="00873757" w:rsidRPr="000A10A4" w:rsidRDefault="00873757" w:rsidP="00873757">
      <w:pPr>
        <w:ind w:firstLineChars="300" w:firstLine="492"/>
        <w:rPr>
          <w:rFonts w:ascii="ＭＳ ゴシック" w:eastAsia="ＭＳ ゴシック" w:hAnsi="ＭＳ ゴシック" w:cs="ＭＳ ゴシック"/>
          <w:sz w:val="16"/>
        </w:rPr>
      </w:pPr>
      <w:r w:rsidRPr="00123FB9">
        <w:rPr>
          <w:rFonts w:ascii="ＭＳ ゴシック" w:eastAsia="ＭＳ ゴシック" w:hAnsi="ＭＳ ゴシック" w:cs="ＭＳ ゴシック"/>
          <w:spacing w:val="-56"/>
        </w:rPr>
        <w:t>＊「</w:t>
      </w:r>
      <w:r w:rsidRPr="00123FB9">
        <w:rPr>
          <w:rFonts w:ascii="ＭＳ ゴシック" w:eastAsia="ＭＳ ゴシック" w:hAnsi="ＭＳ ゴシック" w:cs="ＭＳ ゴシック"/>
        </w:rPr>
        <w:t>（１）</w:t>
      </w:r>
      <w:r w:rsidRPr="00123FB9">
        <w:rPr>
          <w:rFonts w:ascii="ＭＳ ゴシック" w:eastAsia="ＭＳ ゴシック" w:hAnsi="ＭＳ ゴシック" w:cs="ＭＳ ゴシック"/>
          <w:spacing w:val="-8"/>
        </w:rPr>
        <w:t>あり」の場合は以下に該当事項をご記載くださ</w:t>
      </w:r>
      <w:r w:rsidRPr="000A10A4">
        <w:rPr>
          <w:rFonts w:ascii="ＭＳ ゴシック" w:eastAsia="ＭＳ ゴシック" w:hAnsi="ＭＳ ゴシック" w:cs="ＭＳ ゴシック"/>
          <w:spacing w:val="-8"/>
        </w:rPr>
        <w:t>い。</w:t>
      </w:r>
      <w:r w:rsidRPr="000A10A4">
        <w:rPr>
          <w:rFonts w:ascii="ＭＳ ゴシック" w:eastAsia="ＭＳ ゴシック" w:hAnsi="ＭＳ ゴシック" w:cs="ＭＳ ゴシック"/>
          <w:sz w:val="16"/>
        </w:rPr>
        <w:t>（</w:t>
      </w:r>
      <w:r w:rsidRPr="000A10A4">
        <w:rPr>
          <w:rFonts w:ascii="ＭＳ ゴシック" w:eastAsia="ＭＳ ゴシック" w:hAnsi="ＭＳ ゴシック" w:cs="ＭＳ ゴシック"/>
          <w:spacing w:val="-2"/>
          <w:sz w:val="16"/>
        </w:rPr>
        <w:t>詳細はＰ</w:t>
      </w:r>
      <w:r w:rsidRPr="000A10A4">
        <w:rPr>
          <w:rFonts w:ascii="ＭＳ ゴシック" w:eastAsia="ＭＳ ゴシック" w:hAnsi="ＭＳ ゴシック" w:cs="ＭＳ ゴシック" w:hint="eastAsia"/>
          <w:spacing w:val="-2"/>
          <w:sz w:val="16"/>
        </w:rPr>
        <w:t>.</w:t>
      </w:r>
      <w:r w:rsidR="00554B0B">
        <w:rPr>
          <w:rFonts w:ascii="ＭＳ ゴシック" w:eastAsia="ＭＳ ゴシック" w:hAnsi="ＭＳ ゴシック" w:cs="ＭＳ ゴシック"/>
          <w:sz w:val="16"/>
        </w:rPr>
        <w:t>3</w:t>
      </w:r>
      <w:r w:rsidR="00554B0B">
        <w:rPr>
          <w:rFonts w:ascii="ＭＳ ゴシック" w:eastAsia="ＭＳ ゴシック" w:hAnsi="ＭＳ ゴシック" w:cs="ＭＳ ゴシック" w:hint="eastAsia"/>
          <w:sz w:val="16"/>
        </w:rPr>
        <w:t>5</w:t>
      </w:r>
      <w:r w:rsidRPr="000A10A4">
        <w:rPr>
          <w:rFonts w:ascii="ＭＳ ゴシック" w:eastAsia="ＭＳ ゴシック" w:hAnsi="ＭＳ ゴシック" w:cs="ＭＳ ゴシック"/>
          <w:spacing w:val="-31"/>
          <w:sz w:val="16"/>
        </w:rPr>
        <w:t>参照。</w:t>
      </w:r>
      <w:r w:rsidRPr="000A10A4">
        <w:rPr>
          <w:rFonts w:ascii="ＭＳ ゴシック" w:eastAsia="ＭＳ ゴシック" w:hAnsi="ＭＳ ゴシック" w:cs="ＭＳ ゴシック"/>
          <w:sz w:val="16"/>
        </w:rPr>
        <w:t>）</w:t>
      </w:r>
    </w:p>
    <w:p w14:paraId="3742B963" w14:textId="77777777" w:rsidR="00873757" w:rsidRPr="000A10A4" w:rsidRDefault="00873757" w:rsidP="00873757">
      <w:pPr>
        <w:tabs>
          <w:tab w:val="left" w:pos="7275"/>
        </w:tabs>
        <w:spacing w:before="52" w:line="280" w:lineRule="auto"/>
        <w:ind w:right="3389" w:firstLineChars="300" w:firstLine="660"/>
        <w:rPr>
          <w:rFonts w:ascii="ＭＳ ゴシック" w:eastAsia="ＭＳ ゴシック" w:hAnsi="ＭＳ ゴシック" w:cs="ＭＳ ゴシック"/>
        </w:rPr>
      </w:pPr>
      <w:r w:rsidRPr="000A10A4">
        <w:rPr>
          <w:rFonts w:ascii="ＭＳ ゴシック" w:eastAsia="ＭＳ ゴシック" w:hAnsi="ＭＳ ゴシック" w:cs="ＭＳ ゴシック"/>
          <w:u w:val="single"/>
        </w:rPr>
        <w:t>該当事</w:t>
      </w:r>
      <w:r w:rsidRPr="000A10A4">
        <w:rPr>
          <w:rFonts w:ascii="ＭＳ ゴシック" w:eastAsia="ＭＳ ゴシック" w:hAnsi="ＭＳ ゴシック" w:cs="ＭＳ ゴシック"/>
          <w:spacing w:val="-3"/>
          <w:u w:val="single"/>
        </w:rPr>
        <w:t>項</w:t>
      </w:r>
      <w:r w:rsidRPr="000A10A4">
        <w:rPr>
          <w:rFonts w:ascii="ＭＳ ゴシック" w:eastAsia="ＭＳ ゴシック" w:hAnsi="ＭＳ ゴシック" w:cs="ＭＳ ゴシック"/>
          <w:u w:val="single"/>
        </w:rPr>
        <w:t>：</w:t>
      </w:r>
      <w:r w:rsidRPr="000A10A4">
        <w:rPr>
          <w:rFonts w:ascii="ＭＳ ゴシック" w:eastAsia="ＭＳ ゴシック" w:hAnsi="ＭＳ ゴシック" w:cs="ＭＳ ゴシック"/>
          <w:u w:val="single"/>
        </w:rPr>
        <w:tab/>
      </w:r>
      <w:r w:rsidRPr="000A10A4">
        <w:rPr>
          <w:rFonts w:ascii="ＭＳ ゴシック" w:eastAsia="ＭＳ ゴシック" w:hAnsi="ＭＳ ゴシック" w:cs="ＭＳ ゴシック"/>
        </w:rPr>
        <w:t xml:space="preserve">                                         ６．消</w:t>
      </w:r>
      <w:r w:rsidRPr="000A10A4">
        <w:rPr>
          <w:rFonts w:ascii="ＭＳ ゴシック" w:eastAsia="ＭＳ ゴシック" w:hAnsi="ＭＳ ゴシック" w:cs="ＭＳ ゴシック"/>
          <w:spacing w:val="-3"/>
        </w:rPr>
        <w:t>費</w:t>
      </w:r>
      <w:r w:rsidRPr="000A10A4">
        <w:rPr>
          <w:rFonts w:ascii="ＭＳ ゴシック" w:eastAsia="ＭＳ ゴシック" w:hAnsi="ＭＳ ゴシック" w:cs="ＭＳ ゴシック"/>
        </w:rPr>
        <w:t>税の</w:t>
      </w:r>
      <w:r w:rsidRPr="000A10A4">
        <w:rPr>
          <w:rFonts w:ascii="ＭＳ ゴシック" w:eastAsia="ＭＳ ゴシック" w:hAnsi="ＭＳ ゴシック" w:cs="ＭＳ ゴシック"/>
          <w:spacing w:val="-3"/>
        </w:rPr>
        <w:t>適</w:t>
      </w:r>
      <w:r w:rsidRPr="000A10A4">
        <w:rPr>
          <w:rFonts w:ascii="ＭＳ ゴシック" w:eastAsia="ＭＳ ゴシック" w:hAnsi="ＭＳ ゴシック" w:cs="ＭＳ ゴシック"/>
        </w:rPr>
        <w:t>用に</w:t>
      </w:r>
      <w:r w:rsidRPr="000A10A4">
        <w:rPr>
          <w:rFonts w:ascii="ＭＳ ゴシック" w:eastAsia="ＭＳ ゴシック" w:hAnsi="ＭＳ ゴシック" w:cs="ＭＳ ゴシック"/>
          <w:spacing w:val="-3"/>
        </w:rPr>
        <w:t>関す</w:t>
      </w:r>
      <w:r w:rsidRPr="000A10A4">
        <w:rPr>
          <w:rFonts w:ascii="ＭＳ ゴシック" w:eastAsia="ＭＳ ゴシック" w:hAnsi="ＭＳ ゴシック" w:cs="ＭＳ ゴシック"/>
        </w:rPr>
        <w:t>る事項</w:t>
      </w:r>
      <w:r w:rsidRPr="000A10A4">
        <w:rPr>
          <w:rFonts w:ascii="ＭＳ ゴシック" w:eastAsia="ＭＳ ゴシック" w:hAnsi="ＭＳ ゴシック" w:cs="ＭＳ ゴシック"/>
          <w:spacing w:val="-3"/>
        </w:rPr>
        <w:t>（</w:t>
      </w:r>
      <w:r w:rsidRPr="000A10A4">
        <w:rPr>
          <w:rFonts w:ascii="ＭＳ ゴシック" w:eastAsia="ＭＳ ゴシック" w:hAnsi="ＭＳ ゴシック" w:cs="ＭＳ ゴシック"/>
        </w:rPr>
        <w:t>該当</w:t>
      </w:r>
      <w:r w:rsidRPr="000A10A4">
        <w:rPr>
          <w:rFonts w:ascii="ＭＳ ゴシック" w:eastAsia="ＭＳ ゴシック" w:hAnsi="ＭＳ ゴシック" w:cs="ＭＳ ゴシック"/>
          <w:spacing w:val="-3"/>
        </w:rPr>
        <w:t>す</w:t>
      </w:r>
      <w:r w:rsidRPr="000A10A4">
        <w:rPr>
          <w:rFonts w:ascii="ＭＳ ゴシック" w:eastAsia="ＭＳ ゴシック" w:hAnsi="ＭＳ ゴシック" w:cs="ＭＳ ゴシック"/>
        </w:rPr>
        <w:t>るも</w:t>
      </w:r>
      <w:r w:rsidRPr="000A10A4">
        <w:rPr>
          <w:rFonts w:ascii="ＭＳ ゴシック" w:eastAsia="ＭＳ ゴシック" w:hAnsi="ＭＳ ゴシック" w:cs="ＭＳ ゴシック"/>
          <w:spacing w:val="-3"/>
        </w:rPr>
        <w:t>の一</w:t>
      </w:r>
      <w:r w:rsidRPr="000A10A4">
        <w:rPr>
          <w:rFonts w:ascii="ＭＳ ゴシック" w:eastAsia="ＭＳ ゴシック" w:hAnsi="ＭＳ ゴシック" w:cs="ＭＳ ゴシック"/>
        </w:rPr>
        <w:t>つに○）</w:t>
      </w:r>
    </w:p>
    <w:p w14:paraId="15CEDC44" w14:textId="77777777" w:rsidR="00873757" w:rsidRPr="000A10A4" w:rsidRDefault="00873757" w:rsidP="00873757">
      <w:pPr>
        <w:tabs>
          <w:tab w:val="left" w:pos="3540"/>
          <w:tab w:val="left" w:pos="3977"/>
          <w:tab w:val="left" w:pos="5959"/>
          <w:tab w:val="left" w:pos="6396"/>
        </w:tabs>
        <w:spacing w:before="5"/>
        <w:ind w:firstLineChars="600" w:firstLine="1320"/>
        <w:rPr>
          <w:rFonts w:ascii="ＭＳ ゴシック" w:eastAsia="ＭＳ ゴシック" w:hAnsi="ＭＳ ゴシック" w:cs="ＭＳ ゴシック"/>
        </w:rPr>
      </w:pPr>
      <w:r w:rsidRPr="000A10A4">
        <w:rPr>
          <w:rFonts w:ascii="ＭＳ ゴシック" w:eastAsia="ＭＳ ゴシック" w:hAnsi="ＭＳ ゴシック" w:cs="ＭＳ ゴシック"/>
        </w:rPr>
        <w:t>（１）</w:t>
      </w:r>
      <w:r w:rsidRPr="000A10A4">
        <w:rPr>
          <w:rFonts w:ascii="ＭＳ ゴシック" w:eastAsia="ＭＳ ゴシック" w:hAnsi="ＭＳ ゴシック" w:cs="ＭＳ ゴシック"/>
          <w:spacing w:val="-3"/>
        </w:rPr>
        <w:t>課</w:t>
      </w:r>
      <w:r w:rsidRPr="000A10A4">
        <w:rPr>
          <w:rFonts w:ascii="ＭＳ ゴシック" w:eastAsia="ＭＳ ゴシック" w:hAnsi="ＭＳ ゴシック" w:cs="ＭＳ ゴシック"/>
        </w:rPr>
        <w:t>税事</w:t>
      </w:r>
      <w:r w:rsidRPr="000A10A4">
        <w:rPr>
          <w:rFonts w:ascii="ＭＳ ゴシック" w:eastAsia="ＭＳ ゴシック" w:hAnsi="ＭＳ ゴシック" w:cs="ＭＳ ゴシック"/>
          <w:spacing w:val="-3"/>
        </w:rPr>
        <w:t>業</w:t>
      </w:r>
      <w:r w:rsidRPr="000A10A4">
        <w:rPr>
          <w:rFonts w:ascii="ＭＳ ゴシック" w:eastAsia="ＭＳ ゴシック" w:hAnsi="ＭＳ ゴシック" w:cs="ＭＳ ゴシック"/>
        </w:rPr>
        <w:t>者</w:t>
      </w:r>
      <w:r w:rsidRPr="000A10A4">
        <w:rPr>
          <w:rFonts w:ascii="ＭＳ ゴシック" w:eastAsia="ＭＳ ゴシック" w:hAnsi="ＭＳ ゴシック" w:cs="ＭＳ ゴシック"/>
        </w:rPr>
        <w:tab/>
        <w:t>／</w:t>
      </w:r>
      <w:r w:rsidRPr="000A10A4">
        <w:rPr>
          <w:rFonts w:ascii="ＭＳ ゴシック" w:eastAsia="ＭＳ ゴシック" w:hAnsi="ＭＳ ゴシック" w:cs="ＭＳ ゴシック"/>
        </w:rPr>
        <w:tab/>
        <w:t>（２）</w:t>
      </w:r>
      <w:r w:rsidRPr="000A10A4">
        <w:rPr>
          <w:rFonts w:ascii="ＭＳ ゴシック" w:eastAsia="ＭＳ ゴシック" w:hAnsi="ＭＳ ゴシック" w:cs="ＭＳ ゴシック"/>
          <w:spacing w:val="-3"/>
        </w:rPr>
        <w:t>免</w:t>
      </w:r>
      <w:r w:rsidRPr="000A10A4">
        <w:rPr>
          <w:rFonts w:ascii="ＭＳ ゴシック" w:eastAsia="ＭＳ ゴシック" w:hAnsi="ＭＳ ゴシック" w:cs="ＭＳ ゴシック"/>
        </w:rPr>
        <w:t>税事</w:t>
      </w:r>
      <w:r w:rsidRPr="000A10A4">
        <w:rPr>
          <w:rFonts w:ascii="ＭＳ ゴシック" w:eastAsia="ＭＳ ゴシック" w:hAnsi="ＭＳ ゴシック" w:cs="ＭＳ ゴシック"/>
          <w:spacing w:val="-3"/>
        </w:rPr>
        <w:t>業</w:t>
      </w:r>
      <w:r w:rsidRPr="000A10A4">
        <w:rPr>
          <w:rFonts w:ascii="ＭＳ ゴシック" w:eastAsia="ＭＳ ゴシック" w:hAnsi="ＭＳ ゴシック" w:cs="ＭＳ ゴシック"/>
        </w:rPr>
        <w:t>者</w:t>
      </w:r>
      <w:r w:rsidRPr="000A10A4">
        <w:rPr>
          <w:rFonts w:ascii="ＭＳ ゴシック" w:eastAsia="ＭＳ ゴシック" w:hAnsi="ＭＳ ゴシック" w:cs="ＭＳ ゴシック"/>
        </w:rPr>
        <w:tab/>
        <w:t>／</w:t>
      </w:r>
      <w:r w:rsidRPr="000A10A4">
        <w:rPr>
          <w:rFonts w:ascii="ＭＳ ゴシック" w:eastAsia="ＭＳ ゴシック" w:hAnsi="ＭＳ ゴシック" w:cs="ＭＳ ゴシック"/>
        </w:rPr>
        <w:tab/>
        <w:t>（３）</w:t>
      </w:r>
      <w:r w:rsidRPr="000A10A4">
        <w:rPr>
          <w:rFonts w:ascii="ＭＳ ゴシック" w:eastAsia="ＭＳ ゴシック" w:hAnsi="ＭＳ ゴシック" w:cs="ＭＳ ゴシック"/>
          <w:spacing w:val="-3"/>
        </w:rPr>
        <w:t>簡</w:t>
      </w:r>
      <w:r w:rsidRPr="000A10A4">
        <w:rPr>
          <w:rFonts w:ascii="ＭＳ ゴシック" w:eastAsia="ＭＳ ゴシック" w:hAnsi="ＭＳ ゴシック" w:cs="ＭＳ ゴシック"/>
        </w:rPr>
        <w:t>易課</w:t>
      </w:r>
      <w:r w:rsidRPr="000A10A4">
        <w:rPr>
          <w:rFonts w:ascii="ＭＳ ゴシック" w:eastAsia="ＭＳ ゴシック" w:hAnsi="ＭＳ ゴシック" w:cs="ＭＳ ゴシック"/>
          <w:spacing w:val="-3"/>
        </w:rPr>
        <w:t>税</w:t>
      </w:r>
      <w:r w:rsidRPr="000A10A4">
        <w:rPr>
          <w:rFonts w:ascii="ＭＳ ゴシック" w:eastAsia="ＭＳ ゴシック" w:hAnsi="ＭＳ ゴシック" w:cs="ＭＳ ゴシック"/>
        </w:rPr>
        <w:t>事業者</w:t>
      </w:r>
    </w:p>
    <w:p w14:paraId="3BE4D340" w14:textId="64E61A19" w:rsidR="00873757" w:rsidRPr="000A10A4" w:rsidRDefault="00873757" w:rsidP="00873757">
      <w:pPr>
        <w:spacing w:before="77"/>
        <w:ind w:firstLineChars="300" w:firstLine="540"/>
        <w:rPr>
          <w:rFonts w:ascii="ＭＳ ゴシック" w:eastAsia="ＭＳ ゴシック" w:hAnsi="ＭＳ ゴシック" w:cs="ＭＳ ゴシック"/>
          <w:sz w:val="18"/>
        </w:rPr>
      </w:pPr>
      <w:r w:rsidRPr="000A10A4">
        <w:rPr>
          <w:rFonts w:ascii="ＭＳ ゴシック" w:eastAsia="ＭＳ ゴシック" w:hAnsi="ＭＳ ゴシック" w:cs="ＭＳ ゴシック"/>
          <w:sz w:val="18"/>
        </w:rPr>
        <w:t>＊消費税の区分によって、補助対象経費の算定方法が異なります。</w:t>
      </w:r>
      <w:r w:rsidRPr="00EF61D7">
        <w:rPr>
          <w:rFonts w:ascii="ＭＳ ゴシック" w:eastAsia="ＭＳ ゴシック" w:hAnsi="ＭＳ ゴシック" w:cs="ＭＳ ゴシック"/>
          <w:sz w:val="18"/>
        </w:rPr>
        <w:t>詳細は</w:t>
      </w:r>
      <w:r w:rsidR="003F4A43" w:rsidRPr="00EF61D7">
        <w:rPr>
          <w:rFonts w:ascii="ＭＳ ゴシック" w:eastAsia="ＭＳ ゴシック" w:hAnsi="ＭＳ ゴシック" w:cs="ＭＳ ゴシック"/>
          <w:sz w:val="18"/>
        </w:rPr>
        <w:t>P.3</w:t>
      </w:r>
      <w:r w:rsidR="002C7AB2" w:rsidRPr="00EF61D7">
        <w:rPr>
          <w:rFonts w:ascii="ＭＳ ゴシック" w:eastAsia="ＭＳ ゴシック" w:hAnsi="ＭＳ ゴシック" w:cs="ＭＳ ゴシック"/>
          <w:sz w:val="18"/>
        </w:rPr>
        <w:t>1</w:t>
      </w:r>
      <w:r w:rsidRPr="00EF61D7">
        <w:rPr>
          <w:rFonts w:ascii="ＭＳ ゴシック" w:eastAsia="ＭＳ ゴシック" w:hAnsi="ＭＳ ゴシック" w:cs="ＭＳ ゴシック"/>
          <w:sz w:val="18"/>
        </w:rPr>
        <w:t xml:space="preserve"> 参</w:t>
      </w:r>
      <w:r w:rsidRPr="000A10A4">
        <w:rPr>
          <w:rFonts w:ascii="ＭＳ ゴシック" w:eastAsia="ＭＳ ゴシック" w:hAnsi="ＭＳ ゴシック" w:cs="ＭＳ ゴシック"/>
          <w:sz w:val="18"/>
        </w:rPr>
        <w:t>照。</w:t>
      </w:r>
    </w:p>
    <w:p w14:paraId="54892114" w14:textId="77777777" w:rsidR="00873757" w:rsidRPr="00EF0504" w:rsidRDefault="00873757" w:rsidP="00873757">
      <w:pPr>
        <w:spacing w:before="103"/>
        <w:ind w:firstLineChars="300" w:firstLine="516"/>
        <w:rPr>
          <w:rFonts w:ascii="ＭＳ ゴシック" w:eastAsia="ＭＳ ゴシック" w:hAnsi="ＭＳ ゴシック" w:cs="ＭＳ ゴシック"/>
          <w:sz w:val="18"/>
        </w:rPr>
        <w:sectPr w:rsidR="00873757" w:rsidRPr="00EF0504" w:rsidSect="00FB797C">
          <w:pgSz w:w="11910" w:h="16840"/>
          <w:pgMar w:top="920" w:right="720" w:bottom="1480" w:left="993" w:header="0" w:footer="1219" w:gutter="0"/>
          <w:cols w:space="720"/>
        </w:sectPr>
      </w:pPr>
      <w:r w:rsidRPr="00EF0504">
        <w:rPr>
          <w:rFonts w:ascii="ＭＳ ゴシック" w:eastAsia="ＭＳ ゴシック" w:hAnsi="ＭＳ ゴシック" w:cs="ＭＳ ゴシック"/>
          <w:spacing w:val="-8"/>
          <w:sz w:val="18"/>
        </w:rPr>
        <w:t>＊</w:t>
      </w:r>
      <w:r w:rsidRPr="00EF61D7">
        <w:rPr>
          <w:rFonts w:ascii="ＭＳ ゴシック" w:eastAsia="ＭＳ ゴシック" w:hAnsi="ＭＳ ゴシック" w:cs="ＭＳ ゴシック"/>
          <w:spacing w:val="-8"/>
          <w:sz w:val="18"/>
        </w:rPr>
        <w:t>複数事業者による共同申請の場合には、税抜算定となりますので、選択不要です</w:t>
      </w:r>
      <w:r w:rsidRPr="00EF0504">
        <w:rPr>
          <w:rFonts w:ascii="ＭＳ ゴシック" w:eastAsia="ＭＳ ゴシック" w:hAnsi="ＭＳ ゴシック" w:cs="ＭＳ ゴシック"/>
          <w:spacing w:val="-173"/>
          <w:sz w:val="18"/>
        </w:rPr>
        <w:t>。</w:t>
      </w:r>
    </w:p>
    <w:p w14:paraId="12674462" w14:textId="00AB4D21" w:rsidR="00873757" w:rsidRPr="00123FB9" w:rsidRDefault="00123330" w:rsidP="00167AF5">
      <w:pPr>
        <w:spacing w:before="29"/>
        <w:jc w:val="right"/>
        <w:outlineLvl w:val="0"/>
        <w:rPr>
          <w:rFonts w:ascii="ＭＳ ゴシック" w:eastAsia="ＭＳ ゴシック" w:hAnsi="ＭＳ ゴシック" w:cs="ＭＳ ゴシック"/>
          <w:b/>
          <w:sz w:val="28"/>
        </w:rPr>
      </w:pPr>
      <w:r w:rsidRPr="00123FB9">
        <w:rPr>
          <w:rFonts w:hint="eastAsia"/>
          <w:noProof/>
          <w:lang w:val="en-US" w:bidi="ar-SA"/>
        </w:rPr>
        <w:lastRenderedPageBreak/>
        <mc:AlternateContent>
          <mc:Choice Requires="wps">
            <w:drawing>
              <wp:anchor distT="0" distB="0" distL="114300" distR="114300" simplePos="0" relativeHeight="251799552" behindDoc="0" locked="0" layoutInCell="1" allowOverlap="1" wp14:anchorId="1EE68E48" wp14:editId="72A428A3">
                <wp:simplePos x="0" y="0"/>
                <wp:positionH relativeFrom="margin">
                  <wp:posOffset>-518160</wp:posOffset>
                </wp:positionH>
                <wp:positionV relativeFrom="paragraph">
                  <wp:posOffset>-386715</wp:posOffset>
                </wp:positionV>
                <wp:extent cx="5791200" cy="38100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5791200" cy="381000"/>
                        </a:xfrm>
                        <a:prstGeom prst="rect">
                          <a:avLst/>
                        </a:prstGeom>
                        <a:solidFill>
                          <a:sysClr val="window" lastClr="FFFFFF"/>
                        </a:solidFill>
                        <a:ln w="25400" cap="flat" cmpd="sng" algn="ctr">
                          <a:noFill/>
                          <a:prstDash val="solid"/>
                        </a:ln>
                        <a:effectLst/>
                      </wps:spPr>
                      <wps:txbx>
                        <w:txbxContent>
                          <w:p w14:paraId="4330AA1F" w14:textId="23CBDD29" w:rsidR="009E083F" w:rsidRPr="00D33A1E" w:rsidRDefault="009E083F" w:rsidP="007838FC">
                            <w:pPr>
                              <w:rPr>
                                <w:sz w:val="28"/>
                                <w:szCs w:val="28"/>
                              </w:rPr>
                            </w:pPr>
                            <w:r w:rsidRPr="00D33A1E">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持続化補助金令和</w:t>
                            </w:r>
                            <w:r w:rsidRPr="00E76EC3">
                              <w:rPr>
                                <w:rFonts w:ascii="ＭＳ ゴシック" w:eastAsia="ＭＳ ゴシック" w:hAnsi="ＭＳ ゴシック" w:cs="ＭＳ ゴシック"/>
                                <w:b/>
                                <w:bCs/>
                                <w:sz w:val="28"/>
                                <w:szCs w:val="28"/>
                              </w:rPr>
                              <w:t>2年7月豪雨型</w:t>
                            </w:r>
                            <w:r w:rsidRPr="00F16426">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w:t>
                            </w:r>
                            <w:r w:rsidRPr="00E76EC3">
                              <w:rPr>
                                <w:rFonts w:ascii="ＭＳ ゴシック" w:eastAsia="ＭＳ ゴシック" w:hAnsi="ＭＳ ゴシック" w:cs="ＭＳ ゴシック"/>
                                <w:b/>
                                <w:bCs/>
                                <w:sz w:val="28"/>
                                <w:szCs w:val="28"/>
                              </w:rPr>
                              <w:t>様式</w:t>
                            </w:r>
                            <w:r w:rsidRPr="00E76EC3">
                              <w:rPr>
                                <w:rFonts w:ascii="ＭＳ ゴシック" w:eastAsia="ＭＳ ゴシック" w:hAnsi="ＭＳ ゴシック" w:cs="ＭＳ ゴシック" w:hint="eastAsia"/>
                                <w:b/>
                                <w:bCs/>
                                <w:sz w:val="28"/>
                                <w:szCs w:val="28"/>
                              </w:rPr>
                              <w:t>５</w:t>
                            </w:r>
                            <w:r w:rsidRPr="00E76EC3">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EE68E48" id="正方形/長方形 32" o:spid="_x0000_s1041" style="position:absolute;left:0;text-align:left;margin-left:-40.8pt;margin-top:-30.45pt;width:456pt;height:30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" fillcolor="window" stroked="f" strokeweight="2pt">
                <v:textbox>
                  <w:txbxContent>
                    <w:p w14:paraId="4330AA1F" w14:textId="23CBDD29" w:rsidR="009E083F" w:rsidRPr="00D33A1E" w:rsidRDefault="009E083F" w:rsidP="007838FC">
                      <w:pPr>
                        <w:rPr>
                          <w:sz w:val="28"/>
                          <w:szCs w:val="28"/>
                        </w:rPr>
                      </w:pPr>
                      <w:r w:rsidRPr="00D33A1E">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持続化補助金令和</w:t>
                      </w:r>
                      <w:r w:rsidRPr="00E76EC3">
                        <w:rPr>
                          <w:rFonts w:ascii="ＭＳ ゴシック" w:eastAsia="ＭＳ ゴシック" w:hAnsi="ＭＳ ゴシック" w:cs="ＭＳ ゴシック"/>
                          <w:b/>
                          <w:bCs/>
                          <w:sz w:val="28"/>
                          <w:szCs w:val="28"/>
                        </w:rPr>
                        <w:t>2年7月豪雨型</w:t>
                      </w:r>
                      <w:r w:rsidRPr="00F16426">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w:t>
                      </w:r>
                      <w:r w:rsidRPr="00E76EC3">
                        <w:rPr>
                          <w:rFonts w:ascii="ＭＳ ゴシック" w:eastAsia="ＭＳ ゴシック" w:hAnsi="ＭＳ ゴシック" w:cs="ＭＳ ゴシック"/>
                          <w:b/>
                          <w:bCs/>
                          <w:sz w:val="28"/>
                          <w:szCs w:val="28"/>
                        </w:rPr>
                        <w:t>様式</w:t>
                      </w:r>
                      <w:r w:rsidRPr="00E76EC3">
                        <w:rPr>
                          <w:rFonts w:ascii="ＭＳ ゴシック" w:eastAsia="ＭＳ ゴシック" w:hAnsi="ＭＳ ゴシック" w:cs="ＭＳ ゴシック" w:hint="eastAsia"/>
                          <w:b/>
                          <w:bCs/>
                          <w:sz w:val="28"/>
                          <w:szCs w:val="28"/>
                        </w:rPr>
                        <w:t>５</w:t>
                      </w:r>
                      <w:r w:rsidRPr="00E76EC3">
                        <w:rPr>
                          <w:rFonts w:ascii="ＭＳ ゴシック" w:eastAsia="ＭＳ ゴシック" w:hAnsi="ＭＳ ゴシック" w:cs="ＭＳ ゴシック"/>
                          <w:b/>
                          <w:bCs/>
                          <w:sz w:val="28"/>
                          <w:szCs w:val="28"/>
                        </w:rPr>
                        <w:t>）</w:t>
                      </w:r>
                    </w:p>
                  </w:txbxContent>
                </v:textbox>
                <w10:wrap anchorx="margin"/>
              </v:rect>
            </w:pict>
          </mc:Fallback>
        </mc:AlternateContent>
      </w:r>
      <w:r w:rsidR="00873757" w:rsidRPr="00123FB9">
        <w:rPr>
          <w:rFonts w:ascii="ＭＳ ゴシック" w:eastAsia="ＭＳ ゴシック" w:hAnsi="ＭＳ ゴシック" w:cs="ＭＳ ゴシック"/>
        </w:rPr>
        <w:t>記載日：</w:t>
      </w:r>
      <w:r w:rsidR="007838FC">
        <w:rPr>
          <w:rFonts w:ascii="ＭＳ ゴシック" w:eastAsia="ＭＳ ゴシック" w:hAnsi="ＭＳ ゴシック" w:cs="ＭＳ ゴシック" w:hint="eastAsia"/>
        </w:rPr>
        <w:t xml:space="preserve">令和　</w:t>
      </w:r>
      <w:r w:rsidR="00873757" w:rsidRPr="00123FB9">
        <w:rPr>
          <w:rFonts w:ascii="ＭＳ ゴシック" w:eastAsia="ＭＳ ゴシック" w:hAnsi="ＭＳ ゴシック" w:cs="ＭＳ ゴシック"/>
        </w:rPr>
        <w:tab/>
        <w:t>年</w:t>
      </w:r>
      <w:r w:rsidR="00873757" w:rsidRPr="00123FB9">
        <w:rPr>
          <w:rFonts w:ascii="ＭＳ ゴシック" w:eastAsia="ＭＳ ゴシック" w:hAnsi="ＭＳ ゴシック" w:cs="ＭＳ ゴシック"/>
        </w:rPr>
        <w:tab/>
        <w:t>月</w:t>
      </w:r>
      <w:r w:rsidR="00873757" w:rsidRPr="00123FB9">
        <w:rPr>
          <w:rFonts w:ascii="ＭＳ ゴシック" w:eastAsia="ＭＳ ゴシック" w:hAnsi="ＭＳ ゴシック" w:cs="ＭＳ ゴシック"/>
        </w:rPr>
        <w:tab/>
      </w:r>
      <w:r w:rsidR="00873757" w:rsidRPr="00123FB9">
        <w:rPr>
          <w:rFonts w:ascii="ＭＳ ゴシック" w:eastAsia="ＭＳ ゴシック" w:hAnsi="ＭＳ ゴシック" w:cs="ＭＳ ゴシック"/>
          <w:spacing w:val="-17"/>
        </w:rPr>
        <w:t>日</w:t>
      </w:r>
    </w:p>
    <w:p w14:paraId="19E4CF55" w14:textId="22530565" w:rsidR="005908C0" w:rsidRPr="000A10A4" w:rsidRDefault="007838FC" w:rsidP="002756EA">
      <w:pPr>
        <w:tabs>
          <w:tab w:val="left" w:pos="4639"/>
          <w:tab w:val="left" w:pos="5518"/>
        </w:tabs>
        <w:rPr>
          <w:rFonts w:ascii="ＭＳ ゴシック" w:eastAsia="ＭＳ ゴシック" w:hAnsi="ＭＳ ゴシック" w:cs="ＭＳ ゴシック"/>
          <w:b/>
        </w:rPr>
      </w:pPr>
      <w:r w:rsidRPr="000A10A4">
        <w:rPr>
          <w:rFonts w:ascii="ＭＳ ゴシック" w:eastAsia="ＭＳ ゴシック" w:hAnsi="ＭＳ ゴシック" w:cs="ＭＳ ゴシック" w:hint="eastAsia"/>
        </w:rPr>
        <w:t xml:space="preserve">全国商工会連合会　会長　</w:t>
      </w:r>
      <w:r w:rsidRPr="000A10A4">
        <w:rPr>
          <w:rFonts w:ascii="ＭＳ ゴシック" w:eastAsia="ＭＳ ゴシック" w:hAnsi="ＭＳ ゴシック" w:cs="ＭＳ ゴシック"/>
        </w:rPr>
        <w:t>殿</w:t>
      </w:r>
      <w:r>
        <w:rPr>
          <w:rFonts w:ascii="ＭＳ ゴシック" w:eastAsia="ＭＳ ゴシック" w:hAnsi="ＭＳ ゴシック" w:cs="ＭＳ ゴシック" w:hint="eastAsia"/>
        </w:rPr>
        <w:t xml:space="preserve">　</w:t>
      </w:r>
    </w:p>
    <w:p w14:paraId="74898311" w14:textId="77777777" w:rsidR="00873757" w:rsidRPr="000A10A4" w:rsidRDefault="00873757" w:rsidP="00781E69">
      <w:pPr>
        <w:tabs>
          <w:tab w:val="left" w:pos="659"/>
        </w:tabs>
        <w:spacing w:before="50"/>
        <w:ind w:leftChars="2255" w:left="4961" w:right="86"/>
        <w:rPr>
          <w:rFonts w:ascii="ＭＳ ゴシック" w:eastAsia="ＭＳ ゴシック" w:hAnsi="ＭＳ ゴシック" w:cs="ＭＳ ゴシック"/>
        </w:rPr>
      </w:pPr>
      <w:r w:rsidRPr="000A10A4">
        <w:rPr>
          <w:rFonts w:ascii="ＭＳ ゴシック" w:eastAsia="ＭＳ ゴシック" w:hAnsi="ＭＳ ゴシック" w:cs="ＭＳ ゴシック"/>
        </w:rPr>
        <w:t>住</w:t>
      </w:r>
      <w:r w:rsidRPr="000A10A4">
        <w:rPr>
          <w:rFonts w:ascii="ＭＳ ゴシック" w:eastAsia="ＭＳ ゴシック" w:hAnsi="ＭＳ ゴシック" w:cs="ＭＳ ゴシック"/>
        </w:rPr>
        <w:tab/>
      </w:r>
      <w:r w:rsidRPr="000A10A4">
        <w:rPr>
          <w:rFonts w:ascii="ＭＳ ゴシック" w:eastAsia="ＭＳ ゴシック" w:hAnsi="ＭＳ ゴシック" w:cs="ＭＳ ゴシック"/>
          <w:spacing w:val="-1"/>
        </w:rPr>
        <w:t>所</w:t>
      </w:r>
    </w:p>
    <w:p w14:paraId="5A762506" w14:textId="77777777" w:rsidR="00873757" w:rsidRPr="000A10A4" w:rsidRDefault="00873757" w:rsidP="00781E69">
      <w:pPr>
        <w:tabs>
          <w:tab w:val="left" w:pos="659"/>
        </w:tabs>
        <w:spacing w:before="52"/>
        <w:ind w:leftChars="2255" w:left="4961" w:right="67"/>
        <w:rPr>
          <w:rFonts w:ascii="ＭＳ ゴシック" w:eastAsia="ＭＳ ゴシック" w:hAnsi="ＭＳ ゴシック" w:cs="ＭＳ ゴシック"/>
          <w:spacing w:val="-1"/>
        </w:rPr>
      </w:pPr>
      <w:r w:rsidRPr="000A10A4">
        <w:rPr>
          <w:rFonts w:ascii="ＭＳ ゴシック" w:eastAsia="ＭＳ ゴシック" w:hAnsi="ＭＳ ゴシック" w:cs="ＭＳ ゴシック"/>
        </w:rPr>
        <w:t>名</w:t>
      </w:r>
      <w:r w:rsidRPr="000A10A4">
        <w:rPr>
          <w:rFonts w:ascii="ＭＳ ゴシック" w:eastAsia="ＭＳ ゴシック" w:hAnsi="ＭＳ ゴシック" w:cs="ＭＳ ゴシック"/>
        </w:rPr>
        <w:tab/>
      </w:r>
      <w:r w:rsidRPr="000A10A4">
        <w:rPr>
          <w:rFonts w:ascii="ＭＳ ゴシック" w:eastAsia="ＭＳ ゴシック" w:hAnsi="ＭＳ ゴシック" w:cs="ＭＳ ゴシック"/>
          <w:spacing w:val="-1"/>
        </w:rPr>
        <w:t>称</w:t>
      </w:r>
    </w:p>
    <w:p w14:paraId="01774F25" w14:textId="0D9A4231" w:rsidR="00873757" w:rsidRPr="000A10A4" w:rsidRDefault="00873757" w:rsidP="00781E69">
      <w:pPr>
        <w:tabs>
          <w:tab w:val="left" w:pos="9607"/>
        </w:tabs>
        <w:spacing w:before="51"/>
        <w:ind w:leftChars="2255" w:left="4961"/>
        <w:rPr>
          <w:rFonts w:ascii="ＭＳ ゴシック" w:eastAsia="ＭＳ ゴシック" w:hAnsi="ＭＳ ゴシック" w:cs="ＭＳ ゴシック"/>
        </w:rPr>
      </w:pPr>
      <w:r w:rsidRPr="000A10A4">
        <w:rPr>
          <w:rFonts w:ascii="ＭＳ ゴシック" w:eastAsia="ＭＳ ゴシック" w:hAnsi="ＭＳ ゴシック" w:cs="ＭＳ ゴシック"/>
        </w:rPr>
        <w:t>代表</w:t>
      </w:r>
      <w:r w:rsidRPr="000A10A4">
        <w:rPr>
          <w:rFonts w:ascii="ＭＳ ゴシック" w:eastAsia="ＭＳ ゴシック" w:hAnsi="ＭＳ ゴシック" w:cs="ＭＳ ゴシック"/>
          <w:spacing w:val="-3"/>
        </w:rPr>
        <w:t>者</w:t>
      </w:r>
      <w:r w:rsidRPr="000A10A4">
        <w:rPr>
          <w:rFonts w:ascii="ＭＳ ゴシック" w:eastAsia="ＭＳ ゴシック" w:hAnsi="ＭＳ ゴシック" w:cs="ＭＳ ゴシック"/>
        </w:rPr>
        <w:t>の役</w:t>
      </w:r>
      <w:r w:rsidRPr="000A10A4">
        <w:rPr>
          <w:rFonts w:ascii="ＭＳ ゴシック" w:eastAsia="ＭＳ ゴシック" w:hAnsi="ＭＳ ゴシック" w:cs="ＭＳ ゴシック"/>
          <w:spacing w:val="-3"/>
        </w:rPr>
        <w:t>職</w:t>
      </w:r>
      <w:r w:rsidRPr="000A10A4">
        <w:rPr>
          <w:rFonts w:ascii="ＭＳ ゴシック" w:eastAsia="ＭＳ ゴシック" w:hAnsi="ＭＳ ゴシック" w:cs="ＭＳ ゴシック"/>
        </w:rPr>
        <w:t>・氏名</w:t>
      </w:r>
      <w:r w:rsidRPr="000A10A4">
        <w:rPr>
          <w:rFonts w:ascii="ＭＳ ゴシック" w:eastAsia="ＭＳ ゴシック" w:hAnsi="ＭＳ ゴシック" w:cs="ＭＳ ゴシック" w:hint="eastAsia"/>
        </w:rPr>
        <w:t xml:space="preserve">　</w:t>
      </w:r>
      <w:r w:rsidR="004919F8">
        <w:rPr>
          <w:rFonts w:ascii="ＭＳ ゴシック" w:eastAsia="ＭＳ ゴシック" w:hAnsi="ＭＳ ゴシック" w:cs="ＭＳ ゴシック" w:hint="eastAsia"/>
        </w:rPr>
        <w:t xml:space="preserve">　　　　　</w:t>
      </w:r>
      <w:r w:rsidRPr="000A10A4">
        <w:rPr>
          <w:rFonts w:ascii="ＭＳ ゴシック" w:eastAsia="ＭＳ ゴシック" w:hAnsi="ＭＳ ゴシック" w:cs="ＭＳ ゴシック"/>
        </w:rPr>
        <w:t>印</w:t>
      </w:r>
    </w:p>
    <w:p w14:paraId="5923EA7F" w14:textId="77777777" w:rsidR="00873757" w:rsidRPr="00EF0504" w:rsidRDefault="00873757" w:rsidP="00E76EC3">
      <w:pPr>
        <w:spacing w:before="78"/>
        <w:ind w:leftChars="-322" w:left="-707" w:hanging="1"/>
        <w:jc w:val="right"/>
        <w:rPr>
          <w:rFonts w:ascii="ＭＳ ゴシック" w:eastAsia="ＭＳ ゴシック" w:hAnsi="ＭＳ ゴシック" w:cs="ＭＳ ゴシック"/>
          <w:sz w:val="18"/>
        </w:rPr>
      </w:pPr>
      <w:r w:rsidRPr="003F75E2">
        <w:rPr>
          <w:rFonts w:ascii="ＭＳ ゴシック" w:eastAsia="ＭＳ ゴシック" w:hAnsi="ＭＳ ゴシック" w:cs="ＭＳ ゴシック"/>
          <w:sz w:val="18"/>
        </w:rPr>
        <w:t>※</w:t>
      </w:r>
      <w:r w:rsidRPr="00EF61D7">
        <w:rPr>
          <w:rFonts w:ascii="ＭＳ ゴシック" w:eastAsia="ＭＳ ゴシック" w:hAnsi="ＭＳ ゴシック" w:cs="ＭＳ ゴシック"/>
          <w:sz w:val="18"/>
        </w:rPr>
        <w:t>共同申請の場合は代表事業者について記載</w:t>
      </w:r>
    </w:p>
    <w:p w14:paraId="51E802D9" w14:textId="77777777" w:rsidR="00873757" w:rsidRPr="00EF0504" w:rsidRDefault="00873757" w:rsidP="00873757">
      <w:pPr>
        <w:rPr>
          <w:rFonts w:ascii="ＭＳ ゴシック" w:eastAsia="ＭＳ ゴシック" w:hAnsi="ＭＳ ゴシック" w:cs="ＭＳ ゴシック"/>
          <w:sz w:val="18"/>
        </w:rPr>
      </w:pPr>
    </w:p>
    <w:p w14:paraId="4CC215AC" w14:textId="77777777" w:rsidR="00873757" w:rsidRPr="000A10A4" w:rsidRDefault="00873757" w:rsidP="005501B9">
      <w:pPr>
        <w:jc w:val="center"/>
        <w:rPr>
          <w:rFonts w:ascii="ＭＳ ゴシック" w:eastAsia="ＭＳ ゴシック" w:hAnsi="ＭＳ ゴシック" w:cs="ＭＳ ゴシック"/>
        </w:rPr>
      </w:pPr>
      <w:r w:rsidRPr="000A10A4">
        <w:rPr>
          <w:rFonts w:ascii="ＭＳ ゴシック" w:eastAsia="ＭＳ ゴシック" w:hAnsi="ＭＳ ゴシック" w:cs="ＭＳ ゴシック"/>
        </w:rPr>
        <w:t>車両購入の理由書</w:t>
      </w:r>
    </w:p>
    <w:p w14:paraId="4CC65554" w14:textId="77777777" w:rsidR="00873757" w:rsidRPr="000A10A4" w:rsidRDefault="00873757" w:rsidP="00E76EC3">
      <w:pPr>
        <w:spacing w:before="1" w:after="1"/>
        <w:ind w:leftChars="-322" w:left="-708"/>
        <w:rPr>
          <w:rFonts w:ascii="ＭＳ ゴシック" w:eastAsia="ＭＳ ゴシック" w:hAnsi="ＭＳ ゴシック" w:cs="ＭＳ ゴシック"/>
          <w:sz w:val="28"/>
        </w:rPr>
      </w:pPr>
    </w:p>
    <w:tbl>
      <w:tblPr>
        <w:tblStyle w:val="TableNormal"/>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4"/>
      </w:tblGrid>
      <w:tr w:rsidR="000C2214" w:rsidRPr="00123FB9" w14:paraId="04F12ADE" w14:textId="77777777" w:rsidTr="00E76EC3">
        <w:trPr>
          <w:trHeight w:val="1665"/>
          <w:jc w:val="center"/>
        </w:trPr>
        <w:tc>
          <w:tcPr>
            <w:tcW w:w="9644" w:type="dxa"/>
          </w:tcPr>
          <w:p w14:paraId="6516005C" w14:textId="6A840B4B" w:rsidR="00873757" w:rsidRPr="000A10A4" w:rsidRDefault="00873757" w:rsidP="00EF61D7">
            <w:pPr>
              <w:spacing w:before="50" w:line="276" w:lineRule="auto"/>
              <w:ind w:right="2" w:firstLineChars="100" w:firstLine="171"/>
              <w:rPr>
                <w:rFonts w:ascii="ＭＳ ゴシック" w:eastAsia="ＭＳ ゴシック" w:hAnsi="ＭＳ ゴシック" w:cs="ＭＳ ゴシック"/>
                <w:spacing w:val="-32"/>
                <w:sz w:val="18"/>
              </w:rPr>
            </w:pPr>
            <w:r w:rsidRPr="000A10A4">
              <w:rPr>
                <w:rFonts w:ascii="ＭＳ ゴシック" w:eastAsia="ＭＳ ゴシック" w:hAnsi="ＭＳ ゴシック" w:cs="ＭＳ ゴシック"/>
                <w:spacing w:val="-9"/>
                <w:sz w:val="18"/>
              </w:rPr>
              <w:t xml:space="preserve"> </w:t>
            </w:r>
            <w:r w:rsidR="00475563" w:rsidRPr="00EF61D7">
              <w:rPr>
                <w:rFonts w:ascii="ＭＳ ゴシック" w:eastAsia="ＭＳ ゴシック" w:hAnsi="ＭＳ ゴシック" w:cs="ＭＳ ゴシック"/>
                <w:sz w:val="18"/>
              </w:rPr>
              <w:t>P.</w:t>
            </w:r>
            <w:r w:rsidR="001A4B7F" w:rsidRPr="00EF61D7">
              <w:rPr>
                <w:rFonts w:ascii="ＭＳ ゴシック" w:eastAsia="ＭＳ ゴシック" w:hAnsi="ＭＳ ゴシック" w:cs="ＭＳ ゴシック"/>
                <w:sz w:val="18"/>
              </w:rPr>
              <w:t>1</w:t>
            </w:r>
            <w:r w:rsidR="002C7AB2" w:rsidRPr="00EF61D7">
              <w:rPr>
                <w:rFonts w:ascii="ＭＳ ゴシック" w:eastAsia="ＭＳ ゴシック" w:hAnsi="ＭＳ ゴシック" w:cs="ＭＳ ゴシック"/>
                <w:sz w:val="18"/>
              </w:rPr>
              <w:t>6</w:t>
            </w:r>
            <w:r w:rsidRPr="00EF61D7">
              <w:rPr>
                <w:rFonts w:ascii="ＭＳ ゴシック" w:eastAsia="ＭＳ ゴシック" w:hAnsi="ＭＳ ゴシック" w:cs="ＭＳ ゴシック"/>
                <w:color w:val="FF0000"/>
                <w:spacing w:val="-14"/>
                <w:sz w:val="18"/>
              </w:rPr>
              <w:t xml:space="preserve"> </w:t>
            </w:r>
            <w:r w:rsidRPr="00EF61D7">
              <w:rPr>
                <w:rFonts w:ascii="ＭＳ ゴシック" w:eastAsia="ＭＳ ゴシック" w:hAnsi="ＭＳ ゴシック" w:cs="ＭＳ ゴシック"/>
                <w:spacing w:val="-14"/>
                <w:sz w:val="18"/>
              </w:rPr>
              <w:t>の「車</w:t>
            </w:r>
            <w:r w:rsidRPr="000A10A4">
              <w:rPr>
                <w:rFonts w:ascii="ＭＳ ゴシック" w:eastAsia="ＭＳ ゴシック" w:hAnsi="ＭＳ ゴシック" w:cs="ＭＳ ゴシック"/>
                <w:spacing w:val="-14"/>
                <w:sz w:val="18"/>
              </w:rPr>
              <w:t>両購入費」により自動車等車両を購入して</w:t>
            </w:r>
            <w:r w:rsidRPr="000A10A4">
              <w:rPr>
                <w:rFonts w:ascii="ＭＳ ゴシック" w:eastAsia="ＭＳ ゴシック" w:hAnsi="ＭＳ ゴシック" w:cs="ＭＳ ゴシック" w:hint="eastAsia"/>
                <w:spacing w:val="-14"/>
                <w:sz w:val="18"/>
              </w:rPr>
              <w:t>事業再建</w:t>
            </w:r>
            <w:r w:rsidRPr="000A10A4">
              <w:rPr>
                <w:rFonts w:ascii="ＭＳ ゴシック" w:eastAsia="ＭＳ ゴシック" w:hAnsi="ＭＳ ゴシック" w:cs="ＭＳ ゴシック"/>
                <w:spacing w:val="-14"/>
                <w:sz w:val="18"/>
              </w:rPr>
              <w:t>の取組を行おうとする場合には、</w:t>
            </w:r>
            <w:r w:rsidRPr="000A10A4">
              <w:rPr>
                <w:rFonts w:ascii="ＭＳ ゴシック" w:eastAsia="ＭＳ ゴシック" w:hAnsi="ＭＳ ゴシック" w:cs="ＭＳ ゴシック"/>
                <w:sz w:val="18"/>
              </w:rPr>
              <w:t>以下の項目に具体的に記載のうえ、本紙を申請時に添付してください。</w:t>
            </w:r>
            <w:r w:rsidRPr="00EF61D7">
              <w:rPr>
                <w:rFonts w:ascii="ＭＳ ゴシック" w:eastAsia="ＭＳ ゴシック" w:hAnsi="ＭＳ ゴシック" w:cs="ＭＳ ゴシック"/>
                <w:spacing w:val="-11"/>
                <w:sz w:val="18"/>
              </w:rPr>
              <w:t>また、</w:t>
            </w:r>
            <w:r w:rsidR="000F4134" w:rsidRPr="00EF61D7">
              <w:rPr>
                <w:rFonts w:ascii="ＭＳ ゴシック" w:eastAsia="ＭＳ ゴシック" w:hAnsi="ＭＳ ゴシック" w:cs="ＭＳ ゴシック" w:hint="eastAsia"/>
                <w:spacing w:val="-11"/>
                <w:sz w:val="18"/>
              </w:rPr>
              <w:t>自社の事業用資産（車両等）に損壊等の直接被害を受けたことを客観的に証明できる資料等を添付してください。</w:t>
            </w:r>
            <w:r w:rsidRPr="000A10A4">
              <w:rPr>
                <w:rFonts w:ascii="ＭＳ ゴシック" w:eastAsia="ＭＳ ゴシック" w:hAnsi="ＭＳ ゴシック" w:cs="ＭＳ ゴシック"/>
                <w:spacing w:val="-11"/>
                <w:sz w:val="18"/>
              </w:rPr>
              <w:t>様式</w:t>
            </w:r>
            <w:r w:rsidRPr="000A10A4">
              <w:rPr>
                <w:rFonts w:ascii="ＭＳ ゴシック" w:eastAsia="ＭＳ ゴシック" w:hAnsi="ＭＳ ゴシック" w:cs="ＭＳ ゴシック" w:hint="eastAsia"/>
                <w:spacing w:val="-11"/>
                <w:sz w:val="18"/>
              </w:rPr>
              <w:t>２</w:t>
            </w:r>
            <w:r w:rsidRPr="000A10A4">
              <w:rPr>
                <w:rFonts w:ascii="ＭＳ ゴシック" w:eastAsia="ＭＳ ゴシック" w:hAnsi="ＭＳ ゴシック" w:cs="ＭＳ ゴシック"/>
                <w:spacing w:val="-11"/>
                <w:sz w:val="18"/>
              </w:rPr>
              <w:t>「</w:t>
            </w:r>
            <w:r w:rsidRPr="000A10A4">
              <w:rPr>
                <w:rFonts w:ascii="ＭＳ ゴシック" w:eastAsia="ＭＳ ゴシック" w:hAnsi="ＭＳ ゴシック" w:cs="ＭＳ ゴシック" w:hint="eastAsia"/>
                <w:spacing w:val="-11"/>
                <w:sz w:val="18"/>
              </w:rPr>
              <w:t>経営</w:t>
            </w:r>
            <w:r w:rsidRPr="000A10A4">
              <w:rPr>
                <w:rFonts w:ascii="ＭＳ ゴシック" w:eastAsia="ＭＳ ゴシック" w:hAnsi="ＭＳ ゴシック" w:cs="ＭＳ ゴシック"/>
                <w:spacing w:val="-11"/>
                <w:sz w:val="18"/>
              </w:rPr>
              <w:t>計画書」の「</w:t>
            </w:r>
            <w:r w:rsidRPr="000A10A4">
              <w:rPr>
                <w:rFonts w:ascii="ＭＳ ゴシック" w:eastAsia="ＭＳ ゴシック" w:hAnsi="ＭＳ ゴシック" w:cs="ＭＳ ゴシック" w:hint="eastAsia"/>
                <w:spacing w:val="-11"/>
                <w:sz w:val="18"/>
              </w:rPr>
              <w:t>支出</w:t>
            </w:r>
            <w:r w:rsidRPr="000A10A4">
              <w:rPr>
                <w:rFonts w:ascii="ＭＳ ゴシック" w:eastAsia="ＭＳ ゴシック" w:hAnsi="ＭＳ ゴシック" w:cs="ＭＳ ゴシック"/>
                <w:spacing w:val="-11"/>
                <w:sz w:val="18"/>
              </w:rPr>
              <w:t>経費</w:t>
            </w:r>
            <w:r w:rsidRPr="000A10A4">
              <w:rPr>
                <w:rFonts w:ascii="ＭＳ ゴシック" w:eastAsia="ＭＳ ゴシック" w:hAnsi="ＭＳ ゴシック" w:cs="ＭＳ ゴシック" w:hint="eastAsia"/>
                <w:spacing w:val="-11"/>
                <w:sz w:val="18"/>
              </w:rPr>
              <w:t>の</w:t>
            </w:r>
            <w:r w:rsidRPr="000A10A4">
              <w:rPr>
                <w:rFonts w:ascii="ＭＳ ゴシック" w:eastAsia="ＭＳ ゴシック" w:hAnsi="ＭＳ ゴシック" w:cs="ＭＳ ゴシック"/>
                <w:spacing w:val="-11"/>
                <w:sz w:val="18"/>
              </w:rPr>
              <w:t>明細</w:t>
            </w:r>
            <w:r w:rsidRPr="000A10A4">
              <w:rPr>
                <w:rFonts w:ascii="ＭＳ ゴシック" w:eastAsia="ＭＳ ゴシック" w:hAnsi="ＭＳ ゴシック" w:cs="ＭＳ ゴシック" w:hint="eastAsia"/>
                <w:spacing w:val="-11"/>
                <w:sz w:val="18"/>
              </w:rPr>
              <w:t>等</w:t>
            </w:r>
            <w:r w:rsidRPr="000A10A4">
              <w:rPr>
                <w:rFonts w:ascii="ＭＳ ゴシック" w:eastAsia="ＭＳ ゴシック" w:hAnsi="ＭＳ ゴシック" w:cs="ＭＳ ゴシック"/>
                <w:spacing w:val="-11"/>
                <w:sz w:val="18"/>
              </w:rPr>
              <w:t>」に、必ず購入しようとする自動車等車両を計上してくだ</w:t>
            </w:r>
            <w:r w:rsidRPr="000A10A4">
              <w:rPr>
                <w:rFonts w:ascii="ＭＳ ゴシック" w:eastAsia="ＭＳ ゴシック" w:hAnsi="ＭＳ ゴシック" w:cs="ＭＳ ゴシック"/>
                <w:spacing w:val="-32"/>
                <w:sz w:val="18"/>
              </w:rPr>
              <w:t>さい。</w:t>
            </w:r>
          </w:p>
          <w:p w14:paraId="1818A7FC" w14:textId="77777777" w:rsidR="00873757" w:rsidRPr="00123FB9" w:rsidRDefault="00873757" w:rsidP="00873757">
            <w:pPr>
              <w:spacing w:line="227" w:lineRule="exact"/>
              <w:rPr>
                <w:rFonts w:ascii="ＭＳ ゴシック" w:eastAsia="ＭＳ ゴシック" w:hAnsi="ＭＳ ゴシック" w:cs="ＭＳ ゴシック"/>
                <w:sz w:val="18"/>
              </w:rPr>
            </w:pPr>
            <w:r w:rsidRPr="000A10A4">
              <w:rPr>
                <w:rFonts w:ascii="ＭＳ ゴシック" w:eastAsia="ＭＳ ゴシック" w:hAnsi="ＭＳ ゴシック" w:cs="ＭＳ ゴシック"/>
                <w:sz w:val="18"/>
              </w:rPr>
              <w:t>（</w:t>
            </w:r>
            <w:r w:rsidRPr="000A10A4">
              <w:rPr>
                <w:rFonts w:ascii="ＭＳ ゴシック" w:eastAsia="ＭＳ ゴシック" w:hAnsi="ＭＳ ゴシック" w:cs="ＭＳ ゴシック"/>
                <w:spacing w:val="-5"/>
                <w:sz w:val="18"/>
              </w:rPr>
              <w:t>申請時</w:t>
            </w:r>
            <w:r w:rsidRPr="000A10A4">
              <w:rPr>
                <w:rFonts w:ascii="ＭＳ ゴシック" w:eastAsia="ＭＳ ゴシック" w:hAnsi="ＭＳ ゴシック" w:cs="ＭＳ ゴシック" w:hint="eastAsia"/>
                <w:spacing w:val="-5"/>
                <w:sz w:val="18"/>
              </w:rPr>
              <w:t>に様式５</w:t>
            </w:r>
            <w:r w:rsidRPr="000A10A4">
              <w:rPr>
                <w:rFonts w:ascii="ＭＳ ゴシック" w:eastAsia="ＭＳ ゴシック" w:hAnsi="ＭＳ ゴシック" w:cs="ＭＳ ゴシック"/>
                <w:spacing w:val="-5"/>
                <w:sz w:val="18"/>
              </w:rPr>
              <w:t>提出及び「</w:t>
            </w:r>
            <w:r w:rsidRPr="000A10A4">
              <w:rPr>
                <w:rFonts w:ascii="ＭＳ ゴシック" w:eastAsia="ＭＳ ゴシック" w:hAnsi="ＭＳ ゴシック" w:cs="ＭＳ ゴシック" w:hint="eastAsia"/>
                <w:spacing w:val="-11"/>
                <w:sz w:val="18"/>
              </w:rPr>
              <w:t>支出</w:t>
            </w:r>
            <w:r w:rsidRPr="000A10A4">
              <w:rPr>
                <w:rFonts w:ascii="ＭＳ ゴシック" w:eastAsia="ＭＳ ゴシック" w:hAnsi="ＭＳ ゴシック" w:cs="ＭＳ ゴシック"/>
                <w:spacing w:val="-11"/>
                <w:sz w:val="18"/>
              </w:rPr>
              <w:t>経費</w:t>
            </w:r>
            <w:r w:rsidRPr="000A10A4">
              <w:rPr>
                <w:rFonts w:ascii="ＭＳ ゴシック" w:eastAsia="ＭＳ ゴシック" w:hAnsi="ＭＳ ゴシック" w:cs="ＭＳ ゴシック" w:hint="eastAsia"/>
                <w:spacing w:val="-11"/>
                <w:sz w:val="18"/>
              </w:rPr>
              <w:t>の</w:t>
            </w:r>
            <w:r w:rsidRPr="000A10A4">
              <w:rPr>
                <w:rFonts w:ascii="ＭＳ ゴシック" w:eastAsia="ＭＳ ゴシック" w:hAnsi="ＭＳ ゴシック" w:cs="ＭＳ ゴシック"/>
                <w:spacing w:val="-11"/>
                <w:sz w:val="18"/>
              </w:rPr>
              <w:t>明細</w:t>
            </w:r>
            <w:r w:rsidRPr="000A10A4">
              <w:rPr>
                <w:rFonts w:ascii="ＭＳ ゴシック" w:eastAsia="ＭＳ ゴシック" w:hAnsi="ＭＳ ゴシック" w:cs="ＭＳ ゴシック" w:hint="eastAsia"/>
                <w:spacing w:val="-11"/>
                <w:sz w:val="18"/>
              </w:rPr>
              <w:t>等</w:t>
            </w:r>
            <w:r w:rsidRPr="000A10A4">
              <w:rPr>
                <w:rFonts w:ascii="ＭＳ ゴシック" w:eastAsia="ＭＳ ゴシック" w:hAnsi="ＭＳ ゴシック" w:cs="ＭＳ ゴシック"/>
                <w:spacing w:val="-5"/>
                <w:sz w:val="18"/>
              </w:rPr>
              <w:t>」への計上がない場合、採択</w:t>
            </w:r>
            <w:r w:rsidRPr="000A10A4">
              <w:rPr>
                <w:rFonts w:ascii="ＭＳ ゴシック" w:eastAsia="ＭＳ ゴシック" w:hAnsi="ＭＳ ゴシック" w:cs="ＭＳ ゴシック" w:hint="eastAsia"/>
                <w:spacing w:val="-5"/>
                <w:sz w:val="18"/>
              </w:rPr>
              <w:t>・</w:t>
            </w:r>
            <w:r w:rsidRPr="000A10A4">
              <w:rPr>
                <w:rFonts w:ascii="ＭＳ ゴシック" w:eastAsia="ＭＳ ゴシック" w:hAnsi="ＭＳ ゴシック" w:cs="ＭＳ ゴシック"/>
                <w:spacing w:val="-5"/>
                <w:sz w:val="18"/>
              </w:rPr>
              <w:t>交付決定後の変更承認手続によ</w:t>
            </w:r>
            <w:r w:rsidRPr="000A10A4">
              <w:rPr>
                <w:rFonts w:ascii="ＭＳ ゴシック" w:eastAsia="ＭＳ ゴシック" w:hAnsi="ＭＳ ゴシック" w:cs="ＭＳ ゴシック"/>
                <w:spacing w:val="-4"/>
                <w:sz w:val="18"/>
              </w:rPr>
              <w:t>り</w:t>
            </w:r>
            <w:r w:rsidRPr="000A10A4">
              <w:rPr>
                <w:rFonts w:ascii="ＭＳ ゴシック" w:eastAsia="ＭＳ ゴシック" w:hAnsi="ＭＳ ゴシック" w:cs="ＭＳ ゴシック" w:hint="eastAsia"/>
                <w:spacing w:val="-4"/>
                <w:sz w:val="18"/>
              </w:rPr>
              <w:t>、</w:t>
            </w:r>
            <w:r w:rsidRPr="000A10A4">
              <w:rPr>
                <w:rFonts w:ascii="ＭＳ ゴシック" w:eastAsia="ＭＳ ゴシック" w:hAnsi="ＭＳ ゴシック" w:cs="ＭＳ ゴシック"/>
                <w:spacing w:val="-4"/>
                <w:sz w:val="18"/>
              </w:rPr>
              <w:t>事後に補助対象経費に加えることはできません。</w:t>
            </w:r>
            <w:r w:rsidRPr="000A10A4">
              <w:rPr>
                <w:rFonts w:ascii="ＭＳ ゴシック" w:eastAsia="ＭＳ ゴシック" w:hAnsi="ＭＳ ゴシック" w:cs="ＭＳ ゴシック"/>
                <w:sz w:val="18"/>
              </w:rPr>
              <w:t>）</w:t>
            </w:r>
          </w:p>
        </w:tc>
      </w:tr>
    </w:tbl>
    <w:tbl>
      <w:tblPr>
        <w:tblStyle w:val="TableNormal"/>
        <w:tblpPr w:leftFromText="142" w:rightFromText="142" w:vertAnchor="text" w:horzAnchor="margin" w:tblpXSpec="center" w:tblpY="239"/>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3"/>
        <w:gridCol w:w="2640"/>
      </w:tblGrid>
      <w:tr w:rsidR="00873757" w:rsidRPr="00123FB9" w14:paraId="123580B0" w14:textId="77777777" w:rsidTr="00E76EC3">
        <w:trPr>
          <w:trHeight w:val="2332"/>
        </w:trPr>
        <w:tc>
          <w:tcPr>
            <w:tcW w:w="9633" w:type="dxa"/>
            <w:gridSpan w:val="2"/>
          </w:tcPr>
          <w:p w14:paraId="33064298" w14:textId="77777777" w:rsidR="00873757" w:rsidRPr="00123FB9" w:rsidRDefault="00873757" w:rsidP="00873757">
            <w:pPr>
              <w:spacing w:before="14"/>
              <w:ind w:left="420" w:hangingChars="175" w:hanging="420"/>
              <w:rPr>
                <w:rFonts w:ascii="ＭＳ ゴシック" w:eastAsia="ＭＳ ゴシック" w:hAnsi="ＭＳ ゴシック" w:cs="ＭＳ ゴシック"/>
                <w:sz w:val="24"/>
              </w:rPr>
            </w:pPr>
            <w:r w:rsidRPr="00123FB9">
              <w:rPr>
                <w:rFonts w:ascii="ＭＳ ゴシック" w:eastAsia="ＭＳ ゴシック" w:hAnsi="ＭＳ ゴシック" w:cs="ＭＳ ゴシック"/>
                <w:sz w:val="24"/>
              </w:rPr>
              <w:t>１．補助事業の遂行にあたって車両の購入が必要不可欠な理由</w:t>
            </w:r>
          </w:p>
        </w:tc>
      </w:tr>
      <w:tr w:rsidR="00873757" w:rsidRPr="00123FB9" w14:paraId="0FC4C524" w14:textId="77777777" w:rsidTr="00E76EC3">
        <w:trPr>
          <w:trHeight w:val="2330"/>
        </w:trPr>
        <w:tc>
          <w:tcPr>
            <w:tcW w:w="9633" w:type="dxa"/>
            <w:gridSpan w:val="2"/>
          </w:tcPr>
          <w:p w14:paraId="29968DA5" w14:textId="77777777" w:rsidR="00873757" w:rsidRPr="00123FB9" w:rsidRDefault="00873757" w:rsidP="00873757">
            <w:pPr>
              <w:spacing w:before="12"/>
              <w:rPr>
                <w:rFonts w:ascii="ＭＳ ゴシック" w:eastAsia="ＭＳ ゴシック" w:hAnsi="ＭＳ ゴシック" w:cs="ＭＳ ゴシック"/>
                <w:sz w:val="24"/>
              </w:rPr>
            </w:pPr>
            <w:r w:rsidRPr="00123FB9">
              <w:rPr>
                <w:rFonts w:ascii="ＭＳ ゴシック" w:eastAsia="ＭＳ ゴシック" w:hAnsi="ＭＳ ゴシック" w:cs="ＭＳ ゴシック"/>
                <w:sz w:val="24"/>
              </w:rPr>
              <w:t>２．補助事業における当該車両の具体的な使用内容</w:t>
            </w:r>
          </w:p>
        </w:tc>
      </w:tr>
      <w:tr w:rsidR="00873757" w:rsidRPr="00123FB9" w14:paraId="43B2CD0F" w14:textId="77777777" w:rsidTr="00E76EC3">
        <w:trPr>
          <w:trHeight w:val="1573"/>
        </w:trPr>
        <w:tc>
          <w:tcPr>
            <w:tcW w:w="9633" w:type="dxa"/>
            <w:gridSpan w:val="2"/>
            <w:tcBorders>
              <w:bottom w:val="nil"/>
            </w:tcBorders>
          </w:tcPr>
          <w:p w14:paraId="0ACBB386" w14:textId="24452108" w:rsidR="00873757" w:rsidRPr="00123FB9" w:rsidRDefault="00873757" w:rsidP="00281F08">
            <w:pPr>
              <w:spacing w:before="37" w:line="312" w:lineRule="auto"/>
              <w:ind w:right="94"/>
              <w:jc w:val="both"/>
              <w:rPr>
                <w:rFonts w:ascii="ＭＳ ゴシック" w:eastAsia="ＭＳ ゴシック" w:hAnsi="ＭＳ ゴシック" w:cs="ＭＳ ゴシック"/>
                <w:sz w:val="20"/>
              </w:rPr>
            </w:pPr>
            <w:r w:rsidRPr="00123FB9">
              <w:rPr>
                <w:rFonts w:ascii="ＭＳ ゴシック" w:eastAsia="ＭＳ ゴシック" w:hAnsi="ＭＳ ゴシック" w:cs="ＭＳ ゴシック"/>
                <w:spacing w:val="-6"/>
                <w:sz w:val="20"/>
              </w:rPr>
              <w:t>車両を購入したい場合には、下欄に購入を予定している車のメーカー名・車種等を記載するとと</w:t>
            </w:r>
            <w:r w:rsidRPr="00123FB9">
              <w:rPr>
                <w:rFonts w:ascii="ＭＳ ゴシック" w:eastAsia="ＭＳ ゴシック" w:hAnsi="ＭＳ ゴシック" w:cs="ＭＳ ゴシック"/>
                <w:spacing w:val="-8"/>
                <w:sz w:val="20"/>
              </w:rPr>
              <w:t>もに、当該車両の見積書あるいはカタログ等を添付すること</w:t>
            </w:r>
            <w:r w:rsidRPr="00123FB9">
              <w:rPr>
                <w:rFonts w:ascii="ＭＳ ゴシック" w:eastAsia="ＭＳ ゴシック" w:hAnsi="ＭＳ ゴシック" w:cs="ＭＳ ゴシック"/>
                <w:sz w:val="20"/>
              </w:rPr>
              <w:t>（</w:t>
            </w:r>
            <w:r w:rsidRPr="00123FB9">
              <w:rPr>
                <w:rFonts w:ascii="ＭＳ ゴシック" w:eastAsia="ＭＳ ゴシック" w:hAnsi="ＭＳ ゴシック" w:cs="ＭＳ ゴシック"/>
                <w:spacing w:val="-4"/>
                <w:sz w:val="20"/>
              </w:rPr>
              <w:t>＊採択を受けた後、購入する車種を</w:t>
            </w:r>
            <w:r w:rsidRPr="00123FB9">
              <w:rPr>
                <w:rFonts w:ascii="ＭＳ ゴシック" w:eastAsia="ＭＳ ゴシック" w:hAnsi="ＭＳ ゴシック" w:cs="ＭＳ ゴシック"/>
                <w:spacing w:val="-11"/>
                <w:sz w:val="20"/>
              </w:rPr>
              <w:t>変更しようとする場合は、必ず事前に補助金事務局にご相談ください。事前相談なく見積書等と異</w:t>
            </w:r>
            <w:r w:rsidRPr="00123FB9">
              <w:rPr>
                <w:rFonts w:ascii="ＭＳ ゴシック" w:eastAsia="ＭＳ ゴシック" w:hAnsi="ＭＳ ゴシック" w:cs="ＭＳ ゴシック"/>
                <w:spacing w:val="-5"/>
                <w:sz w:val="20"/>
              </w:rPr>
              <w:t>なる車を購入した場合には、補助対象外となります。</w:t>
            </w:r>
            <w:r w:rsidRPr="00123FB9">
              <w:rPr>
                <w:rFonts w:ascii="ＭＳ ゴシック" w:eastAsia="ＭＳ ゴシック" w:hAnsi="ＭＳ ゴシック" w:cs="ＭＳ ゴシック"/>
                <w:sz w:val="20"/>
              </w:rPr>
              <w:t>）</w:t>
            </w:r>
          </w:p>
        </w:tc>
      </w:tr>
      <w:tr w:rsidR="00873757" w:rsidRPr="00123FB9" w14:paraId="5BD199D7" w14:textId="77777777" w:rsidTr="00E76EC3">
        <w:trPr>
          <w:trHeight w:val="1142"/>
        </w:trPr>
        <w:tc>
          <w:tcPr>
            <w:tcW w:w="6993" w:type="dxa"/>
            <w:tcBorders>
              <w:top w:val="nil"/>
              <w:bottom w:val="nil"/>
              <w:right w:val="single" w:sz="6" w:space="0" w:color="000000"/>
            </w:tcBorders>
          </w:tcPr>
          <w:p w14:paraId="3D7186D3" w14:textId="77777777" w:rsidR="00873757" w:rsidRPr="00123FB9" w:rsidRDefault="00873757" w:rsidP="00873757">
            <w:pPr>
              <w:tabs>
                <w:tab w:val="left" w:pos="3227"/>
              </w:tabs>
              <w:spacing w:before="89"/>
              <w:rPr>
                <w:rFonts w:ascii="ＭＳ ゴシック" w:eastAsia="ＭＳ ゴシック" w:hAnsi="ＭＳ ゴシック" w:cs="ＭＳ ゴシック"/>
                <w:sz w:val="24"/>
              </w:rPr>
            </w:pPr>
            <w:r w:rsidRPr="00123FB9">
              <w:rPr>
                <w:rFonts w:ascii="ＭＳ ゴシック" w:eastAsia="ＭＳ ゴシック" w:hAnsi="ＭＳ ゴシック" w:cs="ＭＳ ゴシック"/>
                <w:sz w:val="24"/>
              </w:rPr>
              <w:t>■ﾒｰｶｰ名：</w:t>
            </w:r>
            <w:r w:rsidRPr="00123FB9">
              <w:rPr>
                <w:rFonts w:ascii="ＭＳ ゴシック" w:eastAsia="ＭＳ ゴシック" w:hAnsi="ＭＳ ゴシック" w:cs="ＭＳ ゴシック"/>
                <w:sz w:val="24"/>
              </w:rPr>
              <w:tab/>
              <w:t>■車の種類：</w:t>
            </w:r>
          </w:p>
          <w:p w14:paraId="474E2657" w14:textId="77777777" w:rsidR="00873757" w:rsidRPr="00123FB9" w:rsidRDefault="00873757" w:rsidP="00873757">
            <w:pPr>
              <w:rPr>
                <w:rFonts w:ascii="ＭＳ ゴシック" w:eastAsia="ＭＳ ゴシック" w:hAnsi="ＭＳ ゴシック" w:cs="ＭＳ ゴシック"/>
                <w:sz w:val="28"/>
              </w:rPr>
            </w:pPr>
          </w:p>
          <w:p w14:paraId="1C21C1B5" w14:textId="77777777" w:rsidR="00873757" w:rsidRPr="00123FB9" w:rsidRDefault="00873757" w:rsidP="00873757">
            <w:pPr>
              <w:tabs>
                <w:tab w:val="left" w:pos="3227"/>
              </w:tabs>
              <w:spacing w:before="1"/>
              <w:rPr>
                <w:rFonts w:ascii="ＭＳ ゴシック" w:eastAsia="ＭＳ ゴシック" w:hAnsi="ＭＳ ゴシック" w:cs="ＭＳ ゴシック"/>
                <w:sz w:val="24"/>
              </w:rPr>
            </w:pPr>
            <w:r w:rsidRPr="00123FB9">
              <w:rPr>
                <w:rFonts w:ascii="ＭＳ ゴシック" w:eastAsia="ＭＳ ゴシック" w:hAnsi="ＭＳ ゴシック" w:cs="ＭＳ ゴシック"/>
                <w:sz w:val="24"/>
              </w:rPr>
              <w:t>■車名：</w:t>
            </w:r>
            <w:r w:rsidRPr="00123FB9">
              <w:rPr>
                <w:rFonts w:ascii="ＭＳ ゴシック" w:eastAsia="ＭＳ ゴシック" w:hAnsi="ＭＳ ゴシック" w:cs="ＭＳ ゴシック"/>
                <w:sz w:val="24"/>
              </w:rPr>
              <w:tab/>
              <w:t>■排気量：</w:t>
            </w:r>
          </w:p>
        </w:tc>
        <w:tc>
          <w:tcPr>
            <w:tcW w:w="2640" w:type="dxa"/>
            <w:tcBorders>
              <w:top w:val="single" w:sz="6" w:space="0" w:color="000000"/>
              <w:left w:val="single" w:sz="6" w:space="0" w:color="000000"/>
              <w:bottom w:val="single" w:sz="6" w:space="0" w:color="000000"/>
            </w:tcBorders>
          </w:tcPr>
          <w:p w14:paraId="5610F805" w14:textId="77777777" w:rsidR="00873757" w:rsidRPr="00123FB9" w:rsidRDefault="00873757" w:rsidP="00303F37">
            <w:pPr>
              <w:numPr>
                <w:ilvl w:val="0"/>
                <w:numId w:val="7"/>
              </w:numPr>
              <w:tabs>
                <w:tab w:val="left" w:pos="391"/>
              </w:tabs>
              <w:spacing w:before="84"/>
              <w:ind w:hanging="244"/>
              <w:rPr>
                <w:rFonts w:asciiTheme="majorEastAsia" w:eastAsiaTheme="majorEastAsia" w:hAnsiTheme="majorEastAsia" w:cs="ＭＳ ゴシック"/>
                <w:b/>
                <w:sz w:val="24"/>
              </w:rPr>
            </w:pPr>
            <w:r w:rsidRPr="00123FB9">
              <w:rPr>
                <w:rFonts w:asciiTheme="majorEastAsia" w:eastAsiaTheme="majorEastAsia" w:hAnsiTheme="majorEastAsia" w:cs="ＭＳ ゴシック"/>
                <w:b/>
                <w:sz w:val="24"/>
              </w:rPr>
              <w:t>新車・中古車の別</w:t>
            </w:r>
          </w:p>
          <w:p w14:paraId="6407CBA7" w14:textId="77777777" w:rsidR="00873757" w:rsidRPr="00123FB9" w:rsidRDefault="00873757" w:rsidP="00873757">
            <w:pPr>
              <w:spacing w:before="44"/>
              <w:rPr>
                <w:rFonts w:asciiTheme="majorEastAsia" w:eastAsiaTheme="majorEastAsia" w:hAnsiTheme="majorEastAsia" w:cs="ＭＳ ゴシック"/>
                <w:sz w:val="21"/>
              </w:rPr>
            </w:pPr>
            <w:r w:rsidRPr="00123FB9">
              <w:rPr>
                <w:rFonts w:asciiTheme="majorEastAsia" w:eastAsiaTheme="majorEastAsia" w:hAnsiTheme="majorEastAsia" w:cs="ＭＳ ゴシック" w:hint="eastAsia"/>
                <w:sz w:val="21"/>
              </w:rPr>
              <w:t>(いずれか一方に○)</w:t>
            </w:r>
          </w:p>
          <w:p w14:paraId="1A1CBED4" w14:textId="77777777" w:rsidR="00873757" w:rsidRPr="00123FB9" w:rsidRDefault="00873757" w:rsidP="00873757">
            <w:pPr>
              <w:spacing w:before="42"/>
              <w:rPr>
                <w:rFonts w:ascii="ＭＳ ゴシック" w:eastAsia="ＭＳ ゴシック" w:hAnsi="ＭＳ ゴシック" w:cs="ＭＳ ゴシック"/>
                <w:b/>
                <w:sz w:val="24"/>
              </w:rPr>
            </w:pPr>
            <w:r w:rsidRPr="00123FB9">
              <w:rPr>
                <w:rFonts w:ascii="ＭＳ ゴシック" w:eastAsia="ＭＳ ゴシック" w:hAnsi="ＭＳ ゴシック" w:cs="ＭＳ ゴシック"/>
                <w:b/>
                <w:sz w:val="24"/>
              </w:rPr>
              <w:t>新車／中古車</w:t>
            </w:r>
          </w:p>
        </w:tc>
      </w:tr>
      <w:tr w:rsidR="00873757" w:rsidRPr="00123FB9" w14:paraId="281ADDE6" w14:textId="77777777" w:rsidTr="00E76EC3">
        <w:trPr>
          <w:trHeight w:val="65"/>
        </w:trPr>
        <w:tc>
          <w:tcPr>
            <w:tcW w:w="9633" w:type="dxa"/>
            <w:gridSpan w:val="2"/>
            <w:tcBorders>
              <w:top w:val="nil"/>
            </w:tcBorders>
          </w:tcPr>
          <w:p w14:paraId="1307AA3F" w14:textId="77777777" w:rsidR="00873757" w:rsidRPr="00123FB9" w:rsidRDefault="00873757" w:rsidP="00873757">
            <w:pPr>
              <w:rPr>
                <w:rFonts w:ascii="Times New Roman" w:eastAsia="ＭＳ ゴシック" w:hAnsi="ＭＳ ゴシック" w:cs="ＭＳ ゴシック"/>
                <w:sz w:val="18"/>
              </w:rPr>
            </w:pPr>
          </w:p>
        </w:tc>
      </w:tr>
    </w:tbl>
    <w:p w14:paraId="32545740" w14:textId="77777777" w:rsidR="00873757" w:rsidRPr="00123FB9" w:rsidRDefault="00873757" w:rsidP="00873757">
      <w:pPr>
        <w:tabs>
          <w:tab w:val="left" w:pos="2288"/>
          <w:tab w:val="left" w:pos="2947"/>
          <w:tab w:val="left" w:pos="3828"/>
        </w:tabs>
        <w:spacing w:before="70" w:line="283" w:lineRule="auto"/>
        <w:ind w:right="835"/>
        <w:rPr>
          <w:rFonts w:ascii="ＭＳ ゴシック" w:eastAsia="ＭＳ ゴシック" w:hAnsi="ＭＳ ゴシック" w:cs="ＭＳ ゴシック"/>
          <w:sz w:val="13"/>
        </w:rPr>
      </w:pPr>
    </w:p>
    <w:p w14:paraId="66D8E646" w14:textId="217D06ED" w:rsidR="007A1248" w:rsidRPr="00B95198" w:rsidRDefault="007A1248">
      <w:pPr>
        <w:rPr>
          <w:rFonts w:ascii="ＭＳ ゴシック" w:eastAsia="ＭＳ ゴシック" w:hAnsi="ＭＳ ゴシック" w:cs="ＭＳ ゴシック"/>
          <w:sz w:val="12"/>
        </w:rPr>
      </w:pPr>
      <w:r w:rsidRPr="00A051C0">
        <w:rPr>
          <w:rFonts w:ascii="ＭＳ ゴシック" w:eastAsia="ＭＳ ゴシック" w:hAnsi="ＭＳ ゴシック" w:cs="ＭＳ ゴシック"/>
          <w:color w:val="FF0000"/>
          <w:sz w:val="21"/>
          <w:szCs w:val="21"/>
          <w:lang w:val="en-US"/>
        </w:rPr>
        <w:br w:type="page"/>
      </w:r>
    </w:p>
    <w:p w14:paraId="22D26609" w14:textId="77DBA0D3" w:rsidR="00037E40" w:rsidRDefault="00037E40" w:rsidP="00037E40">
      <w:pPr>
        <w:jc w:val="center"/>
        <w:rPr>
          <w:rFonts w:asciiTheme="majorEastAsia" w:eastAsiaTheme="majorEastAsia" w:hAnsiTheme="majorEastAsia" w:cs="ＭＳ ゴシック"/>
          <w:sz w:val="28"/>
          <w:szCs w:val="28"/>
        </w:rPr>
      </w:pPr>
      <w:r w:rsidRPr="00123FB9">
        <w:rPr>
          <w:rFonts w:hint="eastAsia"/>
          <w:noProof/>
          <w:lang w:val="en-US" w:bidi="ar-SA"/>
        </w:rPr>
        <w:lastRenderedPageBreak/>
        <mc:AlternateContent>
          <mc:Choice Requires="wps">
            <w:drawing>
              <wp:anchor distT="0" distB="0" distL="114300" distR="114300" simplePos="0" relativeHeight="251808768" behindDoc="0" locked="0" layoutInCell="1" allowOverlap="1" wp14:anchorId="67E81CCD" wp14:editId="3FB5B856">
                <wp:simplePos x="0" y="0"/>
                <wp:positionH relativeFrom="margin">
                  <wp:align>left</wp:align>
                </wp:positionH>
                <wp:positionV relativeFrom="paragraph">
                  <wp:posOffset>-259715</wp:posOffset>
                </wp:positionV>
                <wp:extent cx="5791200" cy="38100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5791200" cy="381000"/>
                        </a:xfrm>
                        <a:prstGeom prst="rect">
                          <a:avLst/>
                        </a:prstGeom>
                        <a:solidFill>
                          <a:sysClr val="window" lastClr="FFFFFF"/>
                        </a:solidFill>
                        <a:ln w="25400" cap="flat" cmpd="sng" algn="ctr">
                          <a:noFill/>
                          <a:prstDash val="solid"/>
                        </a:ln>
                        <a:effectLst/>
                      </wps:spPr>
                      <wps:txbx>
                        <w:txbxContent>
                          <w:p w14:paraId="32AD7CD7" w14:textId="79BC1426" w:rsidR="009E083F" w:rsidRPr="00D33A1E" w:rsidRDefault="009E083F" w:rsidP="00EF0504">
                            <w:pPr>
                              <w:rPr>
                                <w:sz w:val="28"/>
                                <w:szCs w:val="28"/>
                              </w:rPr>
                            </w:pPr>
                            <w:r w:rsidRPr="00D33A1E">
                              <w:rPr>
                                <w:rFonts w:ascii="ＭＳ ゴシック" w:eastAsia="ＭＳ ゴシック" w:hAnsi="ＭＳ ゴシック" w:cs="ＭＳ ゴシック"/>
                                <w:b/>
                                <w:bCs/>
                                <w:sz w:val="28"/>
                                <w:szCs w:val="28"/>
                              </w:rPr>
                              <w:t>【</w:t>
                            </w:r>
                            <w:r w:rsidRPr="00075577">
                              <w:rPr>
                                <w:rFonts w:ascii="ＭＳ ゴシック" w:eastAsia="ＭＳ ゴシック" w:hAnsi="ＭＳ ゴシック" w:cs="ＭＳ ゴシック" w:hint="eastAsia"/>
                                <w:b/>
                                <w:bCs/>
                                <w:sz w:val="28"/>
                                <w:szCs w:val="28"/>
                              </w:rPr>
                              <w:t>持続化補助金令和</w:t>
                            </w:r>
                            <w:r w:rsidRPr="00075577">
                              <w:rPr>
                                <w:rFonts w:ascii="ＭＳ ゴシック" w:eastAsia="ＭＳ ゴシック" w:hAnsi="ＭＳ ゴシック" w:cs="ＭＳ ゴシック"/>
                                <w:b/>
                                <w:bCs/>
                                <w:sz w:val="28"/>
                                <w:szCs w:val="28"/>
                              </w:rPr>
                              <w:t>2年7月豪雨型】</w:t>
                            </w:r>
                            <w:r w:rsidRPr="00075577">
                              <w:rPr>
                                <w:rFonts w:ascii="ＭＳ ゴシック" w:eastAsia="ＭＳ ゴシック" w:hAnsi="ＭＳ ゴシック" w:cs="ＭＳ ゴシック" w:hint="eastAsia"/>
                                <w:b/>
                                <w:bCs/>
                                <w:sz w:val="28"/>
                                <w:szCs w:val="28"/>
                              </w:rPr>
                              <w:t>（</w:t>
                            </w:r>
                            <w:r w:rsidRPr="00075577">
                              <w:rPr>
                                <w:rFonts w:ascii="ＭＳ ゴシック" w:eastAsia="ＭＳ ゴシック" w:hAnsi="ＭＳ ゴシック" w:cs="ＭＳ ゴシック"/>
                                <w:b/>
                                <w:bCs/>
                                <w:sz w:val="28"/>
                                <w:szCs w:val="28"/>
                              </w:rPr>
                              <w:t>様式</w:t>
                            </w:r>
                            <w:r w:rsidRPr="00075577">
                              <w:rPr>
                                <w:rFonts w:ascii="ＭＳ ゴシック" w:eastAsia="ＭＳ ゴシック" w:hAnsi="ＭＳ ゴシック" w:cs="ＭＳ ゴシック" w:hint="eastAsia"/>
                                <w:b/>
                                <w:bCs/>
                                <w:sz w:val="28"/>
                                <w:szCs w:val="28"/>
                              </w:rPr>
                              <w:t>６</w:t>
                            </w:r>
                            <w:r w:rsidRPr="00E76EC3">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7E81CCD" id="正方形/長方形 26" o:spid="_x0000_s1042" style="position:absolute;left:0;text-align:left;margin-left:0;margin-top:-20.45pt;width:456pt;height:30pt;z-index:251808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" fillcolor="window" stroked="f" strokeweight="2pt">
                <v:textbox>
                  <w:txbxContent>
                    <w:p w14:paraId="32AD7CD7" w14:textId="79BC1426" w:rsidR="009E083F" w:rsidRPr="00D33A1E" w:rsidRDefault="009E083F" w:rsidP="00EF0504">
                      <w:pPr>
                        <w:rPr>
                          <w:sz w:val="28"/>
                          <w:szCs w:val="28"/>
                        </w:rPr>
                      </w:pPr>
                      <w:r w:rsidRPr="00D33A1E">
                        <w:rPr>
                          <w:rFonts w:ascii="ＭＳ ゴシック" w:eastAsia="ＭＳ ゴシック" w:hAnsi="ＭＳ ゴシック" w:cs="ＭＳ ゴシック"/>
                          <w:b/>
                          <w:bCs/>
                          <w:sz w:val="28"/>
                          <w:szCs w:val="28"/>
                        </w:rPr>
                        <w:t>【</w:t>
                      </w:r>
                      <w:r w:rsidRPr="00075577">
                        <w:rPr>
                          <w:rFonts w:ascii="ＭＳ ゴシック" w:eastAsia="ＭＳ ゴシック" w:hAnsi="ＭＳ ゴシック" w:cs="ＭＳ ゴシック" w:hint="eastAsia"/>
                          <w:b/>
                          <w:bCs/>
                          <w:sz w:val="28"/>
                          <w:szCs w:val="28"/>
                        </w:rPr>
                        <w:t>持続化補助金令和</w:t>
                      </w:r>
                      <w:r w:rsidRPr="00075577">
                        <w:rPr>
                          <w:rFonts w:ascii="ＭＳ ゴシック" w:eastAsia="ＭＳ ゴシック" w:hAnsi="ＭＳ ゴシック" w:cs="ＭＳ ゴシック"/>
                          <w:b/>
                          <w:bCs/>
                          <w:sz w:val="28"/>
                          <w:szCs w:val="28"/>
                        </w:rPr>
                        <w:t>2年7月豪雨型】</w:t>
                      </w:r>
                      <w:r w:rsidRPr="00075577">
                        <w:rPr>
                          <w:rFonts w:ascii="ＭＳ ゴシック" w:eastAsia="ＭＳ ゴシック" w:hAnsi="ＭＳ ゴシック" w:cs="ＭＳ ゴシック" w:hint="eastAsia"/>
                          <w:b/>
                          <w:bCs/>
                          <w:sz w:val="28"/>
                          <w:szCs w:val="28"/>
                        </w:rPr>
                        <w:t>（</w:t>
                      </w:r>
                      <w:r w:rsidRPr="00075577">
                        <w:rPr>
                          <w:rFonts w:ascii="ＭＳ ゴシック" w:eastAsia="ＭＳ ゴシック" w:hAnsi="ＭＳ ゴシック" w:cs="ＭＳ ゴシック"/>
                          <w:b/>
                          <w:bCs/>
                          <w:sz w:val="28"/>
                          <w:szCs w:val="28"/>
                        </w:rPr>
                        <w:t>様式</w:t>
                      </w:r>
                      <w:r w:rsidRPr="00075577">
                        <w:rPr>
                          <w:rFonts w:ascii="ＭＳ ゴシック" w:eastAsia="ＭＳ ゴシック" w:hAnsi="ＭＳ ゴシック" w:cs="ＭＳ ゴシック" w:hint="eastAsia"/>
                          <w:b/>
                          <w:bCs/>
                          <w:sz w:val="28"/>
                          <w:szCs w:val="28"/>
                        </w:rPr>
                        <w:t>６</w:t>
                      </w:r>
                      <w:r w:rsidRPr="00E76EC3">
                        <w:rPr>
                          <w:rFonts w:ascii="ＭＳ ゴシック" w:eastAsia="ＭＳ ゴシック" w:hAnsi="ＭＳ ゴシック" w:cs="ＭＳ ゴシック"/>
                          <w:b/>
                          <w:bCs/>
                          <w:sz w:val="28"/>
                          <w:szCs w:val="28"/>
                        </w:rPr>
                        <w:t>）</w:t>
                      </w:r>
                    </w:p>
                  </w:txbxContent>
                </v:textbox>
                <w10:wrap anchorx="margin"/>
              </v:rect>
            </w:pict>
          </mc:Fallback>
        </mc:AlternateContent>
      </w:r>
    </w:p>
    <w:p w14:paraId="330E5F33" w14:textId="7F85A828" w:rsidR="00037E40" w:rsidRDefault="00075577" w:rsidP="00037E40">
      <w:pPr>
        <w:jc w:val="center"/>
        <w:rPr>
          <w:rFonts w:asciiTheme="majorEastAsia" w:eastAsiaTheme="majorEastAsia" w:hAnsiTheme="majorEastAsia" w:cs="ＭＳ ゴシック"/>
          <w:sz w:val="28"/>
          <w:szCs w:val="28"/>
        </w:rPr>
      </w:pPr>
      <w:r w:rsidRPr="00075577">
        <w:rPr>
          <w:rFonts w:asciiTheme="majorEastAsia" w:eastAsiaTheme="majorEastAsia" w:hAnsiTheme="majorEastAsia" w:cs="ＭＳ ゴシック" w:hint="eastAsia"/>
          <w:sz w:val="28"/>
          <w:szCs w:val="28"/>
        </w:rPr>
        <w:t>定額申請者向け</w:t>
      </w:r>
      <w:r w:rsidR="00037E40" w:rsidRPr="00075577">
        <w:rPr>
          <w:rFonts w:asciiTheme="majorEastAsia" w:eastAsiaTheme="majorEastAsia" w:hAnsiTheme="majorEastAsia" w:cs="ＭＳ ゴシック" w:hint="eastAsia"/>
          <w:sz w:val="28"/>
          <w:szCs w:val="28"/>
        </w:rPr>
        <w:t>売上高要件確認書</w:t>
      </w:r>
    </w:p>
    <w:p w14:paraId="4966ED23" w14:textId="105A3C2C" w:rsidR="00037E40" w:rsidRDefault="00037E40" w:rsidP="00037E40">
      <w:pPr>
        <w:jc w:val="right"/>
        <w:rPr>
          <w:rFonts w:asciiTheme="majorEastAsia" w:eastAsiaTheme="majorEastAsia" w:hAnsiTheme="majorEastAsia"/>
        </w:rPr>
      </w:pPr>
    </w:p>
    <w:p w14:paraId="0CA427BE" w14:textId="0DCF47D6" w:rsidR="00037E40" w:rsidRDefault="00037E40" w:rsidP="00037E40">
      <w:pPr>
        <w:jc w:val="right"/>
        <w:rPr>
          <w:rFonts w:asciiTheme="majorEastAsia" w:eastAsiaTheme="majorEastAsia" w:hAnsiTheme="majorEastAsia"/>
        </w:rPr>
      </w:pPr>
      <w:r>
        <w:rPr>
          <w:rFonts w:asciiTheme="majorEastAsia" w:eastAsiaTheme="majorEastAsia" w:hAnsiTheme="majorEastAsia" w:hint="eastAsia"/>
        </w:rPr>
        <w:t>令和　　年　　月　　日</w:t>
      </w:r>
    </w:p>
    <w:p w14:paraId="10955734" w14:textId="54A78A5C" w:rsidR="00037E40" w:rsidRDefault="00037E40" w:rsidP="00037E40">
      <w:pPr>
        <w:rPr>
          <w:rFonts w:asciiTheme="majorEastAsia" w:eastAsiaTheme="majorEastAsia" w:hAnsiTheme="majorEastAsia"/>
        </w:rPr>
      </w:pPr>
    </w:p>
    <w:p w14:paraId="2C1618D0" w14:textId="126D4862" w:rsidR="00037E40" w:rsidRDefault="00037E40" w:rsidP="009019C3">
      <w:pPr>
        <w:tabs>
          <w:tab w:val="left" w:pos="4639"/>
          <w:tab w:val="left" w:pos="5518"/>
        </w:tabs>
        <w:rPr>
          <w:rFonts w:ascii="ＭＳ ゴシック" w:eastAsia="ＭＳ ゴシック" w:hAnsi="ＭＳ ゴシック" w:cs="ＭＳ ゴシック"/>
          <w:b/>
        </w:rPr>
      </w:pPr>
      <w:r>
        <w:rPr>
          <w:rFonts w:ascii="ＭＳ ゴシック" w:eastAsia="ＭＳ ゴシック" w:hAnsi="ＭＳ ゴシック" w:cs="ＭＳ ゴシック" w:hint="eastAsia"/>
        </w:rPr>
        <w:t xml:space="preserve">全国商工会連合会　会長　殿　</w:t>
      </w:r>
    </w:p>
    <w:p w14:paraId="66C2B049" w14:textId="5B3FA803" w:rsidR="00037E40" w:rsidRDefault="00037E40" w:rsidP="00037E40">
      <w:pPr>
        <w:rPr>
          <w:rFonts w:asciiTheme="majorEastAsia" w:eastAsiaTheme="majorEastAsia" w:hAnsiTheme="majorEastAsia"/>
        </w:rPr>
      </w:pPr>
    </w:p>
    <w:p w14:paraId="55F1E0B9" w14:textId="18B608BD" w:rsidR="00037E40" w:rsidRDefault="00037E40" w:rsidP="00037E40">
      <w:pPr>
        <w:ind w:right="1000"/>
        <w:jc w:val="center"/>
        <w:rPr>
          <w:rFonts w:asciiTheme="majorEastAsia" w:eastAsiaTheme="majorEastAsia" w:hAnsiTheme="majorEastAsia"/>
        </w:rPr>
      </w:pPr>
      <w:r>
        <w:rPr>
          <w:rFonts w:asciiTheme="majorEastAsia" w:eastAsiaTheme="majorEastAsia" w:hAnsiTheme="majorEastAsia" w:hint="eastAsia"/>
        </w:rPr>
        <w:t xml:space="preserve">　　　　　　　　（申請者）</w:t>
      </w:r>
    </w:p>
    <w:p w14:paraId="3B46EAE1" w14:textId="2AD36E91" w:rsidR="00037E40" w:rsidRDefault="00037E40" w:rsidP="00037E40">
      <w:pPr>
        <w:ind w:right="1000"/>
        <w:jc w:val="center"/>
        <w:rPr>
          <w:rFonts w:asciiTheme="majorEastAsia" w:eastAsiaTheme="majorEastAsia" w:hAnsiTheme="majorEastAsia"/>
        </w:rPr>
      </w:pPr>
      <w:r>
        <w:rPr>
          <w:rFonts w:asciiTheme="majorEastAsia" w:eastAsiaTheme="majorEastAsia" w:hAnsiTheme="majorEastAsia" w:hint="eastAsia"/>
        </w:rPr>
        <w:t xml:space="preserve">　　　　　住所</w:t>
      </w:r>
    </w:p>
    <w:p w14:paraId="2AAD9321" w14:textId="7C634667" w:rsidR="00037E40" w:rsidRDefault="00037E40" w:rsidP="00037E40">
      <w:pPr>
        <w:ind w:right="1000"/>
        <w:jc w:val="center"/>
        <w:rPr>
          <w:rFonts w:asciiTheme="majorEastAsia" w:eastAsiaTheme="majorEastAsia" w:hAnsiTheme="majorEastAsia"/>
        </w:rPr>
      </w:pPr>
      <w:r>
        <w:rPr>
          <w:rFonts w:asciiTheme="majorEastAsia" w:eastAsiaTheme="majorEastAsia" w:hAnsiTheme="majorEastAsia" w:hint="eastAsia"/>
        </w:rPr>
        <w:t xml:space="preserve">　　　　　　　　　名称（氏名）</w:t>
      </w:r>
    </w:p>
    <w:p w14:paraId="5FF22736" w14:textId="21D7C777" w:rsidR="00037E40" w:rsidRDefault="00037E40" w:rsidP="00037E40">
      <w:pPr>
        <w:jc w:val="right"/>
        <w:rPr>
          <w:rFonts w:asciiTheme="majorEastAsia" w:eastAsiaTheme="majorEastAsia" w:hAnsiTheme="majorEastAsia"/>
        </w:rPr>
      </w:pPr>
      <w:r>
        <w:rPr>
          <w:rFonts w:asciiTheme="majorEastAsia" w:eastAsiaTheme="majorEastAsia" w:hAnsiTheme="majorEastAsia" w:hint="eastAsia"/>
        </w:rPr>
        <w:t xml:space="preserve">　代表者の役職・氏名　　　　　　　　　　印</w:t>
      </w:r>
    </w:p>
    <w:p w14:paraId="67D734BB" w14:textId="2F03ACD5" w:rsidR="00037E40" w:rsidRDefault="00037E40" w:rsidP="00037E40">
      <w:pPr>
        <w:rPr>
          <w:rFonts w:asciiTheme="majorEastAsia" w:eastAsiaTheme="majorEastAsia" w:hAnsiTheme="majorEastAsia" w:cs="ＭＳ ゴシック"/>
        </w:rPr>
      </w:pPr>
    </w:p>
    <w:p w14:paraId="460EDC46" w14:textId="422DC74A" w:rsidR="00037E40" w:rsidRDefault="00037E40" w:rsidP="00037E40">
      <w:pPr>
        <w:rPr>
          <w:rFonts w:asciiTheme="majorEastAsia" w:eastAsiaTheme="majorEastAsia" w:hAnsiTheme="majorEastAsia" w:cs="ＭＳ ゴシック"/>
        </w:rPr>
      </w:pPr>
      <w:r>
        <w:rPr>
          <w:rFonts w:asciiTheme="majorEastAsia" w:eastAsiaTheme="majorEastAsia" w:hAnsiTheme="majorEastAsia" w:cs="ＭＳ ゴシック" w:hint="eastAsia"/>
        </w:rPr>
        <w:tab/>
      </w:r>
      <w:r>
        <w:rPr>
          <w:rFonts w:asciiTheme="majorEastAsia" w:eastAsiaTheme="majorEastAsia" w:hAnsiTheme="majorEastAsia" w:cs="ＭＳ ゴシック" w:hint="eastAsia"/>
        </w:rPr>
        <w:tab/>
      </w:r>
      <w:r>
        <w:rPr>
          <w:rFonts w:asciiTheme="majorEastAsia" w:eastAsiaTheme="majorEastAsia" w:hAnsiTheme="majorEastAsia" w:cs="ＭＳ ゴシック" w:hint="eastAsia"/>
        </w:rPr>
        <w:tab/>
      </w:r>
      <w:r>
        <w:rPr>
          <w:rFonts w:asciiTheme="majorEastAsia" w:eastAsiaTheme="majorEastAsia" w:hAnsiTheme="majorEastAsia" w:cs="ＭＳ ゴシック" w:hint="eastAsia"/>
        </w:rPr>
        <w:tab/>
      </w:r>
      <w:r>
        <w:rPr>
          <w:rFonts w:asciiTheme="majorEastAsia" w:eastAsiaTheme="majorEastAsia" w:hAnsiTheme="majorEastAsia" w:cs="ＭＳ ゴシック" w:hint="eastAsia"/>
        </w:rPr>
        <w:tab/>
      </w:r>
    </w:p>
    <w:p w14:paraId="43254A50" w14:textId="4ED08D25" w:rsidR="00037E40" w:rsidRDefault="00037E40" w:rsidP="00037E40">
      <w:pPr>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１.令和</w:t>
      </w:r>
      <w:r w:rsidR="000C01CD">
        <w:rPr>
          <w:rFonts w:asciiTheme="majorEastAsia" w:eastAsiaTheme="majorEastAsia" w:hAnsiTheme="majorEastAsia" w:cs="ＭＳ ゴシック" w:hint="eastAsia"/>
          <w:sz w:val="21"/>
          <w:szCs w:val="21"/>
        </w:rPr>
        <w:t>２</w:t>
      </w:r>
      <w:r>
        <w:rPr>
          <w:rFonts w:asciiTheme="majorEastAsia" w:eastAsiaTheme="majorEastAsia" w:hAnsiTheme="majorEastAsia" w:cs="ＭＳ ゴシック" w:hint="eastAsia"/>
          <w:sz w:val="21"/>
          <w:szCs w:val="21"/>
        </w:rPr>
        <w:t>年</w:t>
      </w:r>
      <w:r w:rsidR="000C01CD">
        <w:rPr>
          <w:rFonts w:asciiTheme="majorEastAsia" w:eastAsiaTheme="majorEastAsia" w:hAnsiTheme="majorEastAsia" w:cs="ＭＳ ゴシック" w:hint="eastAsia"/>
          <w:sz w:val="21"/>
          <w:szCs w:val="21"/>
        </w:rPr>
        <w:t>７月豪雨</w:t>
      </w:r>
      <w:r>
        <w:rPr>
          <w:rFonts w:asciiTheme="majorEastAsia" w:eastAsiaTheme="majorEastAsia" w:hAnsiTheme="majorEastAsia" w:cs="ＭＳ ゴシック" w:hint="eastAsia"/>
          <w:sz w:val="21"/>
          <w:szCs w:val="21"/>
        </w:rPr>
        <w:t>による被災の影響を受ける直前３か月の売上高（単月の合計値）</w:t>
      </w:r>
    </w:p>
    <w:p w14:paraId="08A0B396" w14:textId="56C1D3A6" w:rsidR="00037E40" w:rsidRDefault="00037E40" w:rsidP="00037E40">
      <w:pPr>
        <w:rPr>
          <w:rFonts w:asciiTheme="majorEastAsia" w:eastAsiaTheme="majorEastAsia" w:hAnsiTheme="majorEastAsia" w:cs="ＭＳ ゴシック"/>
        </w:rPr>
      </w:pPr>
    </w:p>
    <w:p w14:paraId="181630C6" w14:textId="65BCBC1D" w:rsidR="00037E40" w:rsidRPr="00EF61D7" w:rsidRDefault="00037E40" w:rsidP="00037E40">
      <w:pPr>
        <w:rPr>
          <w:rFonts w:asciiTheme="majorEastAsia" w:eastAsiaTheme="majorEastAsia" w:hAnsiTheme="majorEastAsia" w:cs="ＭＳ ゴシック"/>
          <w:sz w:val="20"/>
          <w:szCs w:val="20"/>
        </w:rPr>
      </w:pPr>
      <w:r w:rsidRPr="00EF61D7">
        <w:rPr>
          <w:rFonts w:asciiTheme="majorEastAsia" w:eastAsiaTheme="majorEastAsia" w:hAnsiTheme="majorEastAsia" w:cs="ＭＳ ゴシック" w:hint="eastAsia"/>
          <w:sz w:val="20"/>
          <w:szCs w:val="20"/>
        </w:rPr>
        <w:t>【</w:t>
      </w:r>
      <w:r w:rsidRPr="00EF61D7">
        <w:rPr>
          <w:rFonts w:asciiTheme="majorEastAsia" w:eastAsiaTheme="majorEastAsia" w:hAnsiTheme="majorEastAsia" w:cs="ＭＳ ゴシック"/>
          <w:sz w:val="20"/>
          <w:szCs w:val="20"/>
        </w:rPr>
        <w:t>R</w:t>
      </w:r>
      <w:r w:rsidR="00BE77A2">
        <w:rPr>
          <w:rFonts w:asciiTheme="majorEastAsia" w:eastAsiaTheme="majorEastAsia" w:hAnsiTheme="majorEastAsia" w:cs="ＭＳ ゴシック"/>
          <w:sz w:val="20"/>
          <w:szCs w:val="20"/>
        </w:rPr>
        <w:t>2</w:t>
      </w:r>
      <w:r w:rsidRPr="00EF61D7">
        <w:rPr>
          <w:rFonts w:asciiTheme="majorEastAsia" w:eastAsiaTheme="majorEastAsia" w:hAnsiTheme="majorEastAsia" w:cs="ＭＳ ゴシック"/>
          <w:sz w:val="20"/>
          <w:szCs w:val="20"/>
        </w:rPr>
        <w:t>年</w:t>
      </w:r>
      <w:r w:rsidR="00BE77A2">
        <w:rPr>
          <w:rFonts w:asciiTheme="majorEastAsia" w:eastAsiaTheme="majorEastAsia" w:hAnsiTheme="majorEastAsia" w:cs="ＭＳ ゴシック"/>
          <w:sz w:val="20"/>
          <w:szCs w:val="20"/>
        </w:rPr>
        <w:t>4</w:t>
      </w:r>
      <w:r w:rsidRPr="00EF61D7">
        <w:rPr>
          <w:rFonts w:asciiTheme="majorEastAsia" w:eastAsiaTheme="majorEastAsia" w:hAnsiTheme="majorEastAsia" w:cs="ＭＳ ゴシック"/>
          <w:sz w:val="20"/>
          <w:szCs w:val="20"/>
        </w:rPr>
        <w:t xml:space="preserve">月売上高】 </w:t>
      </w:r>
      <w:r w:rsidRPr="00EF61D7">
        <w:rPr>
          <w:rFonts w:asciiTheme="majorEastAsia" w:eastAsiaTheme="majorEastAsia" w:hAnsiTheme="majorEastAsia" w:cs="ＭＳ ゴシック" w:hint="eastAsia"/>
          <w:sz w:val="20"/>
          <w:szCs w:val="20"/>
        </w:rPr>
        <w:t>＋</w:t>
      </w:r>
      <w:r w:rsidRPr="00EF61D7">
        <w:rPr>
          <w:rFonts w:asciiTheme="majorEastAsia" w:eastAsiaTheme="majorEastAsia" w:hAnsiTheme="majorEastAsia" w:cs="ＭＳ ゴシック"/>
          <w:sz w:val="20"/>
          <w:szCs w:val="20"/>
        </w:rPr>
        <w:t xml:space="preserve"> </w:t>
      </w:r>
      <w:r w:rsidRPr="00EF61D7">
        <w:rPr>
          <w:rFonts w:asciiTheme="majorEastAsia" w:eastAsiaTheme="majorEastAsia" w:hAnsiTheme="majorEastAsia" w:cs="ＭＳ ゴシック" w:hint="eastAsia"/>
          <w:sz w:val="20"/>
          <w:szCs w:val="20"/>
        </w:rPr>
        <w:t>【</w:t>
      </w:r>
      <w:r w:rsidRPr="00EF61D7">
        <w:rPr>
          <w:rFonts w:asciiTheme="majorEastAsia" w:eastAsiaTheme="majorEastAsia" w:hAnsiTheme="majorEastAsia" w:cs="ＭＳ ゴシック"/>
          <w:sz w:val="20"/>
          <w:szCs w:val="20"/>
        </w:rPr>
        <w:t>R</w:t>
      </w:r>
      <w:r w:rsidR="00BE77A2">
        <w:rPr>
          <w:rFonts w:asciiTheme="majorEastAsia" w:eastAsiaTheme="majorEastAsia" w:hAnsiTheme="majorEastAsia" w:cs="ＭＳ ゴシック"/>
          <w:sz w:val="20"/>
          <w:szCs w:val="20"/>
        </w:rPr>
        <w:t>2</w:t>
      </w:r>
      <w:r w:rsidRPr="00EF61D7">
        <w:rPr>
          <w:rFonts w:asciiTheme="majorEastAsia" w:eastAsiaTheme="majorEastAsia" w:hAnsiTheme="majorEastAsia" w:cs="ＭＳ ゴシック"/>
          <w:sz w:val="20"/>
          <w:szCs w:val="20"/>
        </w:rPr>
        <w:t>年</w:t>
      </w:r>
      <w:r w:rsidR="00BE77A2">
        <w:rPr>
          <w:rFonts w:asciiTheme="majorEastAsia" w:eastAsiaTheme="majorEastAsia" w:hAnsiTheme="majorEastAsia" w:cs="ＭＳ ゴシック"/>
          <w:sz w:val="20"/>
          <w:szCs w:val="20"/>
        </w:rPr>
        <w:t>5</w:t>
      </w:r>
      <w:r w:rsidRPr="00EF61D7">
        <w:rPr>
          <w:rFonts w:asciiTheme="majorEastAsia" w:eastAsiaTheme="majorEastAsia" w:hAnsiTheme="majorEastAsia" w:cs="ＭＳ ゴシック"/>
          <w:sz w:val="20"/>
          <w:szCs w:val="20"/>
        </w:rPr>
        <w:t xml:space="preserve">月売上高】 </w:t>
      </w:r>
      <w:r w:rsidRPr="00EF61D7">
        <w:rPr>
          <w:rFonts w:asciiTheme="majorEastAsia" w:eastAsiaTheme="majorEastAsia" w:hAnsiTheme="majorEastAsia" w:cs="ＭＳ ゴシック" w:hint="eastAsia"/>
          <w:sz w:val="20"/>
          <w:szCs w:val="20"/>
        </w:rPr>
        <w:t>＋</w:t>
      </w:r>
      <w:r w:rsidRPr="00EF61D7">
        <w:rPr>
          <w:rFonts w:asciiTheme="majorEastAsia" w:eastAsiaTheme="majorEastAsia" w:hAnsiTheme="majorEastAsia" w:cs="ＭＳ ゴシック"/>
          <w:sz w:val="20"/>
          <w:szCs w:val="20"/>
        </w:rPr>
        <w:t xml:space="preserve"> </w:t>
      </w:r>
      <w:r w:rsidRPr="00EF61D7">
        <w:rPr>
          <w:rFonts w:asciiTheme="majorEastAsia" w:eastAsiaTheme="majorEastAsia" w:hAnsiTheme="majorEastAsia" w:cs="ＭＳ ゴシック" w:hint="eastAsia"/>
          <w:sz w:val="20"/>
          <w:szCs w:val="20"/>
        </w:rPr>
        <w:t>【</w:t>
      </w:r>
      <w:r w:rsidRPr="00EF61D7">
        <w:rPr>
          <w:rFonts w:asciiTheme="majorEastAsia" w:eastAsiaTheme="majorEastAsia" w:hAnsiTheme="majorEastAsia" w:cs="ＭＳ ゴシック"/>
          <w:sz w:val="20"/>
          <w:szCs w:val="20"/>
        </w:rPr>
        <w:t>R</w:t>
      </w:r>
      <w:r w:rsidR="00BE77A2">
        <w:rPr>
          <w:rFonts w:asciiTheme="majorEastAsia" w:eastAsiaTheme="majorEastAsia" w:hAnsiTheme="majorEastAsia" w:cs="ＭＳ ゴシック"/>
          <w:sz w:val="20"/>
          <w:szCs w:val="20"/>
        </w:rPr>
        <w:t>2</w:t>
      </w:r>
      <w:r w:rsidRPr="00EF61D7">
        <w:rPr>
          <w:rFonts w:asciiTheme="majorEastAsia" w:eastAsiaTheme="majorEastAsia" w:hAnsiTheme="majorEastAsia" w:cs="ＭＳ ゴシック"/>
          <w:sz w:val="20"/>
          <w:szCs w:val="20"/>
        </w:rPr>
        <w:t>年</w:t>
      </w:r>
      <w:r w:rsidR="00BE77A2">
        <w:rPr>
          <w:rFonts w:asciiTheme="majorEastAsia" w:eastAsiaTheme="majorEastAsia" w:hAnsiTheme="majorEastAsia" w:cs="ＭＳ ゴシック"/>
          <w:sz w:val="20"/>
          <w:szCs w:val="20"/>
        </w:rPr>
        <w:t>6</w:t>
      </w:r>
      <w:r w:rsidRPr="00EF61D7">
        <w:rPr>
          <w:rFonts w:asciiTheme="majorEastAsia" w:eastAsiaTheme="majorEastAsia" w:hAnsiTheme="majorEastAsia" w:cs="ＭＳ ゴシック"/>
          <w:sz w:val="20"/>
          <w:szCs w:val="20"/>
        </w:rPr>
        <w:t xml:space="preserve">月売上高】 </w:t>
      </w:r>
      <w:r w:rsidRPr="00EF61D7">
        <w:rPr>
          <w:rFonts w:asciiTheme="majorEastAsia" w:eastAsiaTheme="majorEastAsia" w:hAnsiTheme="majorEastAsia" w:cs="ＭＳ ゴシック" w:hint="eastAsia"/>
          <w:sz w:val="20"/>
          <w:szCs w:val="20"/>
        </w:rPr>
        <w:t>＝</w:t>
      </w:r>
      <w:r w:rsidRPr="00EF61D7">
        <w:rPr>
          <w:rFonts w:asciiTheme="majorEastAsia" w:eastAsiaTheme="majorEastAsia" w:hAnsiTheme="majorEastAsia" w:cs="ＭＳ ゴシック"/>
          <w:sz w:val="20"/>
          <w:szCs w:val="20"/>
        </w:rPr>
        <w:t xml:space="preserve"> </w:t>
      </w:r>
      <w:r w:rsidRPr="00EF61D7">
        <w:rPr>
          <w:rFonts w:asciiTheme="majorEastAsia" w:eastAsiaTheme="majorEastAsia" w:hAnsiTheme="majorEastAsia" w:cs="ＭＳ ゴシック" w:hint="eastAsia"/>
          <w:sz w:val="20"/>
          <w:szCs w:val="20"/>
        </w:rPr>
        <w:t>【</w:t>
      </w:r>
      <w:r w:rsidRPr="00EF61D7">
        <w:rPr>
          <w:rFonts w:asciiTheme="majorEastAsia" w:eastAsiaTheme="majorEastAsia" w:hAnsiTheme="majorEastAsia" w:cs="ＭＳ ゴシック"/>
          <w:sz w:val="20"/>
          <w:szCs w:val="20"/>
        </w:rPr>
        <w:t>3か月合計売上高】…①</w:t>
      </w:r>
    </w:p>
    <w:p w14:paraId="2659E702" w14:textId="178DB887" w:rsidR="00037E40" w:rsidRDefault="00037E40" w:rsidP="00037E40">
      <w:pPr>
        <w:jc w:val="right"/>
        <w:rPr>
          <w:rFonts w:asciiTheme="majorEastAsia" w:eastAsiaTheme="majorEastAsia" w:hAnsiTheme="majorEastAsia" w:cs="ＭＳ ゴシック"/>
          <w:sz w:val="18"/>
          <w:szCs w:val="18"/>
        </w:rPr>
      </w:pPr>
      <w:r>
        <w:rPr>
          <w:rFonts w:asciiTheme="majorEastAsia" w:eastAsiaTheme="majorEastAsia" w:hAnsiTheme="majorEastAsia" w:cs="ＭＳ ゴシック" w:hint="eastAsia"/>
          <w:sz w:val="18"/>
          <w:szCs w:val="18"/>
        </w:rPr>
        <w:t>［単位：千円］</w:t>
      </w:r>
    </w:p>
    <w:p w14:paraId="620011B7" w14:textId="2300E70E" w:rsidR="00037E40" w:rsidRDefault="00037E40" w:rsidP="00037E40">
      <w:pPr>
        <w:rPr>
          <w:rFonts w:asciiTheme="majorEastAsia" w:eastAsiaTheme="majorEastAsia" w:hAnsiTheme="majorEastAsia" w:cs="ＭＳ ゴシック"/>
        </w:rPr>
      </w:pPr>
      <w:r>
        <w:rPr>
          <w:rFonts w:asciiTheme="majorEastAsia" w:eastAsiaTheme="majorEastAsia" w:hAnsiTheme="majorEastAsia" w:cs="ＭＳ ゴシック" w:hint="eastAsia"/>
        </w:rPr>
        <w:tab/>
      </w:r>
      <w:r>
        <w:rPr>
          <w:rFonts w:asciiTheme="majorEastAsia" w:eastAsiaTheme="majorEastAsia" w:hAnsiTheme="majorEastAsia" w:cs="ＭＳ ゴシック" w:hint="eastAsia"/>
        </w:rPr>
        <w:tab/>
      </w:r>
      <w:r>
        <w:rPr>
          <w:rFonts w:asciiTheme="majorEastAsia" w:eastAsiaTheme="majorEastAsia" w:hAnsiTheme="majorEastAsia" w:cs="ＭＳ ゴシック" w:hint="eastAsia"/>
        </w:rPr>
        <w:tab/>
      </w:r>
      <w:r>
        <w:rPr>
          <w:rFonts w:asciiTheme="majorEastAsia" w:eastAsiaTheme="majorEastAsia" w:hAnsiTheme="majorEastAsia" w:cs="ＭＳ ゴシック" w:hint="eastAsia"/>
        </w:rPr>
        <w:tab/>
      </w:r>
      <w:r>
        <w:rPr>
          <w:rFonts w:asciiTheme="majorEastAsia" w:eastAsiaTheme="majorEastAsia" w:hAnsiTheme="majorEastAsia" w:cs="ＭＳ ゴシック" w:hint="eastAsia"/>
        </w:rPr>
        <w:tab/>
      </w:r>
      <w:r>
        <w:rPr>
          <w:rFonts w:asciiTheme="majorEastAsia" w:eastAsiaTheme="majorEastAsia" w:hAnsiTheme="majorEastAsia" w:cs="ＭＳ ゴシック" w:hint="eastAsia"/>
        </w:rPr>
        <w:tab/>
      </w:r>
      <w:r>
        <w:rPr>
          <w:rFonts w:asciiTheme="majorEastAsia" w:eastAsiaTheme="majorEastAsia" w:hAnsiTheme="majorEastAsia" w:cs="ＭＳ ゴシック" w:hint="eastAsia"/>
        </w:rPr>
        <w:tab/>
      </w: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gridCol w:w="204"/>
      </w:tblGrid>
      <w:tr w:rsidR="00037E40" w14:paraId="76AD3A0E" w14:textId="77777777" w:rsidTr="00037E40">
        <w:trPr>
          <w:gridAfter w:val="1"/>
          <w:trHeight w:val="285"/>
          <w:jc w:val="center"/>
        </w:trPr>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37B47917" w14:textId="7590E151"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ゴシック" w:hint="eastAsia"/>
                <w:lang w:eastAsia="en-US"/>
              </w:rPr>
              <w:t>R</w:t>
            </w:r>
            <w:r w:rsidR="000C01CD">
              <w:rPr>
                <w:rFonts w:asciiTheme="majorEastAsia" w:eastAsiaTheme="majorEastAsia" w:hAnsiTheme="majorEastAsia" w:cs="ＭＳ ゴシック" w:hint="eastAsia"/>
                <w:lang w:eastAsia="en-US"/>
              </w:rPr>
              <w:t>2</w:t>
            </w:r>
            <w:r>
              <w:rPr>
                <w:rFonts w:asciiTheme="majorEastAsia" w:eastAsiaTheme="majorEastAsia" w:hAnsiTheme="majorEastAsia" w:cs="ＭＳ ゴシック" w:hint="eastAsia"/>
                <w:lang w:eastAsia="en-US"/>
              </w:rPr>
              <w:t>年</w:t>
            </w:r>
            <w:r w:rsidR="000C01CD">
              <w:rPr>
                <w:rFonts w:asciiTheme="majorEastAsia" w:eastAsiaTheme="majorEastAsia" w:hAnsiTheme="majorEastAsia" w:cs="ＭＳ ゴシック" w:hint="eastAsia"/>
                <w:lang w:eastAsia="en-US"/>
              </w:rPr>
              <w:t>4</w:t>
            </w:r>
            <w:proofErr w:type="spellStart"/>
            <w:r>
              <w:rPr>
                <w:rFonts w:asciiTheme="majorEastAsia" w:eastAsiaTheme="majorEastAsia" w:hAnsiTheme="majorEastAsia" w:cs="ＭＳ ゴシック" w:hint="eastAsia"/>
                <w:lang w:eastAsia="en-US"/>
              </w:rPr>
              <w:t>月売上高</w:t>
            </w:r>
            <w:proofErr w:type="spellEnd"/>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21963881" w14:textId="1BF807A4"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ゴシック" w:hint="eastAsia"/>
                <w:lang w:eastAsia="en-US"/>
              </w:rPr>
              <w:t>R</w:t>
            </w:r>
            <w:r w:rsidR="000C01CD">
              <w:rPr>
                <w:rFonts w:asciiTheme="majorEastAsia" w:eastAsiaTheme="majorEastAsia" w:hAnsiTheme="majorEastAsia" w:cs="ＭＳ ゴシック" w:hint="eastAsia"/>
                <w:lang w:eastAsia="en-US"/>
              </w:rPr>
              <w:t>2</w:t>
            </w:r>
            <w:r>
              <w:rPr>
                <w:rFonts w:asciiTheme="majorEastAsia" w:eastAsiaTheme="majorEastAsia" w:hAnsiTheme="majorEastAsia" w:cs="ＭＳ ゴシック" w:hint="eastAsia"/>
                <w:lang w:eastAsia="en-US"/>
              </w:rPr>
              <w:t>年</w:t>
            </w:r>
            <w:r w:rsidR="000C01CD">
              <w:rPr>
                <w:rFonts w:asciiTheme="majorEastAsia" w:eastAsiaTheme="majorEastAsia" w:hAnsiTheme="majorEastAsia" w:cs="ＭＳ ゴシック" w:hint="eastAsia"/>
                <w:lang w:eastAsia="en-US"/>
              </w:rPr>
              <w:t>5</w:t>
            </w:r>
            <w:proofErr w:type="spellStart"/>
            <w:r>
              <w:rPr>
                <w:rFonts w:asciiTheme="majorEastAsia" w:eastAsiaTheme="majorEastAsia" w:hAnsiTheme="majorEastAsia" w:cs="ＭＳ ゴシック" w:hint="eastAsia"/>
                <w:lang w:eastAsia="en-US"/>
              </w:rPr>
              <w:t>月売上高</w:t>
            </w:r>
            <w:proofErr w:type="spellEnd"/>
          </w:p>
        </w:tc>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1B027BD7" w14:textId="427DDD73"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ゴシック" w:hint="eastAsia"/>
                <w:lang w:eastAsia="en-US"/>
              </w:rPr>
              <w:t>R</w:t>
            </w:r>
            <w:r w:rsidR="000C01CD">
              <w:rPr>
                <w:rFonts w:asciiTheme="majorEastAsia" w:eastAsiaTheme="majorEastAsia" w:hAnsiTheme="majorEastAsia" w:cs="ＭＳ ゴシック" w:hint="eastAsia"/>
                <w:lang w:eastAsia="en-US"/>
              </w:rPr>
              <w:t>2</w:t>
            </w:r>
            <w:r>
              <w:rPr>
                <w:rFonts w:asciiTheme="majorEastAsia" w:eastAsiaTheme="majorEastAsia" w:hAnsiTheme="majorEastAsia" w:cs="ＭＳ ゴシック" w:hint="eastAsia"/>
                <w:lang w:eastAsia="en-US"/>
              </w:rPr>
              <w:t>年</w:t>
            </w:r>
            <w:r w:rsidR="000C01CD">
              <w:rPr>
                <w:rFonts w:asciiTheme="majorEastAsia" w:eastAsiaTheme="majorEastAsia" w:hAnsiTheme="majorEastAsia" w:cs="ＭＳ ゴシック" w:hint="eastAsia"/>
                <w:lang w:eastAsia="en-US"/>
              </w:rPr>
              <w:t>6</w:t>
            </w:r>
            <w:proofErr w:type="spellStart"/>
            <w:r>
              <w:rPr>
                <w:rFonts w:asciiTheme="majorEastAsia" w:eastAsiaTheme="majorEastAsia" w:hAnsiTheme="majorEastAsia" w:cs="ＭＳ ゴシック" w:hint="eastAsia"/>
                <w:lang w:eastAsia="en-US"/>
              </w:rPr>
              <w:t>月売上高</w:t>
            </w:r>
            <w:proofErr w:type="spellEnd"/>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4955ABD1" w14:textId="77777777" w:rsidR="00037E40" w:rsidRDefault="00037E40">
            <w:pPr>
              <w:widowControl/>
              <w:autoSpaceDE/>
              <w:jc w:val="center"/>
              <w:rPr>
                <w:rFonts w:asciiTheme="majorEastAsia" w:eastAsiaTheme="majorEastAsia" w:hAnsiTheme="majorEastAsia" w:cs="ＭＳ Ｐゴシック"/>
                <w:color w:val="000000"/>
                <w:lang w:val="en-US" w:bidi="ar-SA"/>
              </w:rPr>
            </w:pPr>
            <w:r>
              <w:rPr>
                <w:rFonts w:asciiTheme="majorEastAsia" w:eastAsiaTheme="majorEastAsia" w:hAnsiTheme="majorEastAsia" w:cs="ＭＳ Ｐゴシック" w:hint="eastAsia"/>
                <w:color w:val="000000"/>
                <w:lang w:val="en-US" w:bidi="ar-SA"/>
              </w:rPr>
              <w:t>3か月合計売上高</w:t>
            </w:r>
            <w:r>
              <w:rPr>
                <w:rFonts w:asciiTheme="majorEastAsia" w:eastAsiaTheme="majorEastAsia" w:hAnsiTheme="majorEastAsia" w:cs="ＭＳ Ｐゴシック" w:hint="eastAsia"/>
                <w:color w:val="000000"/>
                <w:lang w:val="en-US" w:bidi="ar-SA"/>
              </w:rPr>
              <w:br/>
              <w:t xml:space="preserve">【　</w:t>
            </w:r>
            <w:r>
              <w:rPr>
                <w:rFonts w:asciiTheme="majorEastAsia" w:eastAsiaTheme="majorEastAsia" w:hAnsiTheme="majorEastAsia" w:cs="ＭＳ ゴシック" w:hint="eastAsia"/>
              </w:rPr>
              <w:t>①</w:t>
            </w:r>
            <w:r>
              <w:rPr>
                <w:rFonts w:asciiTheme="majorEastAsia" w:eastAsiaTheme="majorEastAsia" w:hAnsiTheme="majorEastAsia" w:cs="ＭＳ Ｐゴシック" w:hint="eastAsia"/>
                <w:color w:val="000000"/>
                <w:lang w:val="en-US" w:bidi="ar-SA"/>
              </w:rPr>
              <w:t xml:space="preserve">　】</w:t>
            </w:r>
          </w:p>
        </w:tc>
      </w:tr>
      <w:tr w:rsidR="00037E40" w14:paraId="6BE706AC" w14:textId="77777777" w:rsidTr="00037E40">
        <w:trPr>
          <w:trHeight w:val="28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E990FB6"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FCB73A"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0DD427"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90E330" w14:textId="77777777" w:rsidR="00037E40" w:rsidRDefault="00037E40">
            <w:pPr>
              <w:rPr>
                <w:rFonts w:asciiTheme="majorEastAsia" w:eastAsiaTheme="majorEastAsia" w:hAnsiTheme="majorEastAsia" w:cs="ＭＳ Ｐゴシック"/>
                <w:color w:val="000000"/>
                <w:lang w:val="en-US" w:bidi="ar-SA"/>
              </w:rPr>
            </w:pPr>
          </w:p>
        </w:tc>
        <w:tc>
          <w:tcPr>
            <w:tcW w:w="0" w:type="auto"/>
            <w:vAlign w:val="center"/>
            <w:hideMark/>
          </w:tcPr>
          <w:p w14:paraId="746899F3" w14:textId="77777777" w:rsidR="00037E40" w:rsidRDefault="00037E40">
            <w:pPr>
              <w:rPr>
                <w:rFonts w:asciiTheme="majorEastAsia" w:eastAsiaTheme="majorEastAsia" w:hAnsiTheme="majorEastAsia" w:cs="ＭＳ Ｐゴシック"/>
                <w:color w:val="000000"/>
                <w:lang w:val="en-US" w:bidi="ar-SA"/>
              </w:rPr>
            </w:pPr>
          </w:p>
        </w:tc>
      </w:tr>
      <w:tr w:rsidR="00037E40" w14:paraId="7738E824" w14:textId="77777777" w:rsidTr="00037E40">
        <w:trPr>
          <w:trHeight w:val="285"/>
          <w:jc w:val="center"/>
        </w:trPr>
        <w:tc>
          <w:tcPr>
            <w:tcW w:w="2480" w:type="dxa"/>
            <w:vMerge w:val="restart"/>
            <w:tcBorders>
              <w:top w:val="nil"/>
              <w:left w:val="single" w:sz="4" w:space="0" w:color="auto"/>
              <w:bottom w:val="single" w:sz="4" w:space="0" w:color="auto"/>
              <w:right w:val="single" w:sz="4" w:space="0" w:color="auto"/>
            </w:tcBorders>
            <w:noWrap/>
            <w:vAlign w:val="center"/>
            <w:hideMark/>
          </w:tcPr>
          <w:p w14:paraId="18F7D705" w14:textId="77777777" w:rsidR="00037E40" w:rsidRDefault="00037E40">
            <w:pPr>
              <w:widowControl/>
              <w:autoSpaceDE/>
              <w:jc w:val="center"/>
              <w:rPr>
                <w:rFonts w:asciiTheme="majorEastAsia" w:eastAsiaTheme="majorEastAsia" w:hAnsiTheme="majorEastAsia" w:cs="ＭＳ Ｐゴシック"/>
                <w:color w:val="000000"/>
                <w:lang w:val="en-US" w:bidi="ar-SA"/>
              </w:rPr>
            </w:pPr>
            <w:r>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770088E5" w14:textId="77777777" w:rsidR="00037E40" w:rsidRDefault="00037E40">
            <w:pPr>
              <w:widowControl/>
              <w:autoSpaceDE/>
              <w:jc w:val="center"/>
              <w:rPr>
                <w:rFonts w:asciiTheme="majorEastAsia" w:eastAsiaTheme="majorEastAsia" w:hAnsiTheme="majorEastAsia" w:cs="ＭＳ Ｐゴシック"/>
                <w:color w:val="000000"/>
                <w:lang w:val="en-US" w:bidi="ar-SA"/>
              </w:rPr>
            </w:pPr>
            <w:r>
              <w:rPr>
                <w:rFonts w:asciiTheme="majorEastAsia" w:eastAsiaTheme="majorEastAsia" w:hAnsiTheme="majorEastAsia" w:cs="ＭＳ Ｐゴシック" w:hint="eastAsia"/>
                <w:color w:val="000000"/>
                <w:lang w:val="en-US" w:bidi="ar-SA"/>
              </w:rPr>
              <w:t xml:space="preserve">　</w:t>
            </w:r>
          </w:p>
        </w:tc>
        <w:tc>
          <w:tcPr>
            <w:tcW w:w="2480" w:type="dxa"/>
            <w:vMerge w:val="restart"/>
            <w:tcBorders>
              <w:top w:val="nil"/>
              <w:left w:val="single" w:sz="4" w:space="0" w:color="auto"/>
              <w:bottom w:val="single" w:sz="4" w:space="0" w:color="auto"/>
              <w:right w:val="single" w:sz="4" w:space="0" w:color="auto"/>
            </w:tcBorders>
            <w:noWrap/>
            <w:vAlign w:val="center"/>
            <w:hideMark/>
          </w:tcPr>
          <w:p w14:paraId="6A90AE3A" w14:textId="77777777" w:rsidR="00037E40" w:rsidRDefault="00037E40">
            <w:pPr>
              <w:widowControl/>
              <w:autoSpaceDE/>
              <w:jc w:val="center"/>
              <w:rPr>
                <w:rFonts w:asciiTheme="majorEastAsia" w:eastAsiaTheme="majorEastAsia" w:hAnsiTheme="majorEastAsia" w:cs="ＭＳ Ｐゴシック"/>
                <w:color w:val="000000"/>
                <w:lang w:val="en-US" w:bidi="ar-SA"/>
              </w:rPr>
            </w:pPr>
            <w:r>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4B78DCC8" w14:textId="77777777" w:rsidR="00037E40" w:rsidRDefault="00037E40">
            <w:pPr>
              <w:widowControl/>
              <w:autoSpaceDE/>
              <w:jc w:val="center"/>
              <w:rPr>
                <w:rFonts w:asciiTheme="majorEastAsia" w:eastAsiaTheme="majorEastAsia" w:hAnsiTheme="majorEastAsia" w:cs="ＭＳ Ｐゴシック"/>
                <w:color w:val="000000"/>
                <w:lang w:val="en-US" w:bidi="ar-SA"/>
              </w:rPr>
            </w:pPr>
            <w:r>
              <w:rPr>
                <w:rFonts w:asciiTheme="majorEastAsia" w:eastAsiaTheme="majorEastAsia" w:hAnsiTheme="majorEastAsia" w:cs="ＭＳ Ｐゴシック" w:hint="eastAsia"/>
                <w:color w:val="000000"/>
                <w:lang w:val="en-US" w:bidi="ar-SA"/>
              </w:rPr>
              <w:t xml:space="preserve">　</w:t>
            </w:r>
          </w:p>
        </w:tc>
        <w:tc>
          <w:tcPr>
            <w:tcW w:w="0" w:type="auto"/>
            <w:vAlign w:val="center"/>
            <w:hideMark/>
          </w:tcPr>
          <w:p w14:paraId="76BACC34" w14:textId="77777777" w:rsidR="00037E40" w:rsidRDefault="00037E40">
            <w:pPr>
              <w:rPr>
                <w:rFonts w:ascii="Calibri" w:eastAsia="Times New Roman" w:hAnsi="Calibri" w:cstheme="minorBidi"/>
                <w:sz w:val="20"/>
                <w:szCs w:val="20"/>
                <w:lang w:val="en-US" w:bidi="ar-SA"/>
              </w:rPr>
            </w:pPr>
          </w:p>
        </w:tc>
      </w:tr>
      <w:tr w:rsidR="00037E40" w14:paraId="45C6B607" w14:textId="77777777" w:rsidTr="00037E40">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14:paraId="5D2E93A7"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5EE36122"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54122BAB"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5822228D" w14:textId="77777777" w:rsidR="00037E40" w:rsidRDefault="00037E40">
            <w:pPr>
              <w:rPr>
                <w:rFonts w:asciiTheme="majorEastAsia" w:eastAsiaTheme="majorEastAsia" w:hAnsiTheme="majorEastAsia" w:cs="ＭＳ Ｐゴシック"/>
                <w:color w:val="000000"/>
                <w:lang w:val="en-US" w:bidi="ar-SA"/>
              </w:rPr>
            </w:pPr>
          </w:p>
        </w:tc>
        <w:tc>
          <w:tcPr>
            <w:tcW w:w="0" w:type="auto"/>
            <w:vAlign w:val="center"/>
            <w:hideMark/>
          </w:tcPr>
          <w:p w14:paraId="3094567D" w14:textId="77777777" w:rsidR="00037E40" w:rsidRDefault="00037E40">
            <w:pPr>
              <w:rPr>
                <w:rFonts w:asciiTheme="majorEastAsia" w:eastAsiaTheme="majorEastAsia" w:hAnsiTheme="majorEastAsia" w:cs="ＭＳ Ｐゴシック"/>
                <w:color w:val="000000"/>
                <w:lang w:val="en-US" w:bidi="ar-SA"/>
              </w:rPr>
            </w:pPr>
          </w:p>
        </w:tc>
      </w:tr>
    </w:tbl>
    <w:p w14:paraId="7342025B" w14:textId="77777777" w:rsidR="00037E40" w:rsidRDefault="00037E40" w:rsidP="00037E40">
      <w:pPr>
        <w:rPr>
          <w:rFonts w:asciiTheme="majorEastAsia" w:eastAsiaTheme="majorEastAsia" w:hAnsiTheme="majorEastAsia" w:cs="ＭＳ ゴシック"/>
          <w:lang w:val="en-US"/>
        </w:rPr>
      </w:pPr>
    </w:p>
    <w:p w14:paraId="466158C4" w14:textId="3C3B3568" w:rsidR="00037E40" w:rsidRDefault="00037E40" w:rsidP="000C01CD">
      <w:pPr>
        <w:ind w:rightChars="-65" w:right="-143"/>
        <w:rPr>
          <w:rFonts w:asciiTheme="majorEastAsia" w:eastAsiaTheme="majorEastAsia" w:hAnsiTheme="majorEastAsia" w:cs="ＭＳ ゴシック"/>
        </w:rPr>
      </w:pPr>
      <w:r>
        <w:rPr>
          <w:rFonts w:asciiTheme="majorEastAsia" w:eastAsiaTheme="majorEastAsia" w:hAnsiTheme="majorEastAsia" w:cs="ＭＳ ゴシック" w:hint="eastAsia"/>
          <w:sz w:val="21"/>
          <w:szCs w:val="21"/>
        </w:rPr>
        <w:t>２.</w:t>
      </w:r>
      <w:r w:rsidR="000C01CD">
        <w:rPr>
          <w:rFonts w:asciiTheme="majorEastAsia" w:eastAsiaTheme="majorEastAsia" w:hAnsiTheme="majorEastAsia" w:cs="ＭＳ ゴシック" w:hint="eastAsia"/>
          <w:sz w:val="21"/>
          <w:szCs w:val="21"/>
        </w:rPr>
        <w:t>対象となる過去数年以内の災害</w:t>
      </w:r>
      <w:r>
        <w:rPr>
          <w:rFonts w:asciiTheme="majorEastAsia" w:eastAsiaTheme="majorEastAsia" w:hAnsiTheme="majorEastAsia" w:cs="ＭＳ ゴシック" w:hint="eastAsia"/>
          <w:sz w:val="21"/>
          <w:szCs w:val="21"/>
        </w:rPr>
        <w:t>による被災の影響を受ける前年同期の売上高（単月の合計値</w:t>
      </w:r>
      <w:r>
        <w:rPr>
          <w:rFonts w:asciiTheme="majorEastAsia" w:eastAsiaTheme="majorEastAsia" w:hAnsiTheme="majorEastAsia" w:cs="ＭＳ ゴシック" w:hint="eastAsia"/>
        </w:rPr>
        <w:t>）</w:t>
      </w:r>
    </w:p>
    <w:p w14:paraId="467CBB09" w14:textId="3A202375" w:rsidR="000C01CD" w:rsidRDefault="000C01CD" w:rsidP="000C01CD">
      <w:pPr>
        <w:ind w:rightChars="-65" w:right="-143"/>
        <w:rPr>
          <w:rFonts w:asciiTheme="majorEastAsia" w:eastAsiaTheme="majorEastAsia" w:hAnsiTheme="majorEastAsia" w:cs="ＭＳ ゴシック"/>
        </w:rPr>
      </w:pPr>
    </w:p>
    <w:p w14:paraId="7DFD1B83" w14:textId="2061B1B7" w:rsidR="000C01CD" w:rsidRDefault="000C01CD" w:rsidP="000C01CD">
      <w:pPr>
        <w:ind w:rightChars="-65" w:right="-143"/>
        <w:rPr>
          <w:rFonts w:asciiTheme="majorEastAsia" w:eastAsiaTheme="majorEastAsia" w:hAnsiTheme="majorEastAsia" w:cs="ＭＳ ゴシック"/>
        </w:rPr>
      </w:pPr>
      <w:r>
        <w:rPr>
          <w:rFonts w:asciiTheme="majorEastAsia" w:eastAsiaTheme="majorEastAsia" w:hAnsiTheme="majorEastAsia" w:cs="ＭＳ ゴシック" w:hint="eastAsia"/>
        </w:rPr>
        <w:t>(１)対象の災害名称〔　　　　　　　　　　　　　　　　　　　　〕</w:t>
      </w:r>
    </w:p>
    <w:p w14:paraId="599D56CC" w14:textId="717744C9" w:rsidR="000C01CD" w:rsidRDefault="000C01CD" w:rsidP="00EF61D7">
      <w:pPr>
        <w:ind w:rightChars="-65" w:right="-143"/>
        <w:rPr>
          <w:rFonts w:asciiTheme="majorEastAsia" w:eastAsiaTheme="majorEastAsia" w:hAnsiTheme="majorEastAsia" w:cs="ＭＳ ゴシック"/>
        </w:rPr>
      </w:pPr>
      <w:r>
        <w:rPr>
          <w:rFonts w:asciiTheme="majorEastAsia" w:eastAsiaTheme="majorEastAsia" w:hAnsiTheme="majorEastAsia" w:cs="ＭＳ ゴシック" w:hint="eastAsia"/>
        </w:rPr>
        <w:t>(２)発災年月　　　〔　　年　　月　〕</w:t>
      </w:r>
    </w:p>
    <w:p w14:paraId="1F972CD9" w14:textId="378A8795" w:rsidR="00037E40" w:rsidRDefault="00037E40" w:rsidP="00037E40">
      <w:pPr>
        <w:rPr>
          <w:rFonts w:asciiTheme="majorEastAsia" w:eastAsiaTheme="majorEastAsia" w:hAnsiTheme="majorEastAsia" w:cs="ＭＳ ゴシック"/>
        </w:rPr>
      </w:pPr>
    </w:p>
    <w:p w14:paraId="05A04BEA" w14:textId="3AC51FB2" w:rsidR="00037E40" w:rsidRPr="00EF61D7" w:rsidRDefault="00037E40" w:rsidP="00037E40">
      <w:pPr>
        <w:rPr>
          <w:rFonts w:asciiTheme="majorEastAsia" w:eastAsiaTheme="majorEastAsia" w:hAnsiTheme="majorEastAsia" w:cs="ＭＳ ゴシック"/>
          <w:sz w:val="20"/>
          <w:szCs w:val="20"/>
        </w:rPr>
      </w:pPr>
      <w:r w:rsidRPr="00EF61D7">
        <w:rPr>
          <w:rFonts w:asciiTheme="majorEastAsia" w:eastAsiaTheme="majorEastAsia" w:hAnsiTheme="majorEastAsia" w:cs="ＭＳ ゴシック" w:hint="eastAsia"/>
          <w:sz w:val="20"/>
          <w:szCs w:val="20"/>
        </w:rPr>
        <w:t>【</w:t>
      </w:r>
      <w:r w:rsidR="000C01CD">
        <w:rPr>
          <w:rFonts w:asciiTheme="majorEastAsia" w:eastAsiaTheme="majorEastAsia" w:hAnsiTheme="majorEastAsia" w:cs="ＭＳ ゴシック" w:hint="eastAsia"/>
          <w:sz w:val="20"/>
          <w:szCs w:val="20"/>
        </w:rPr>
        <w:t xml:space="preserve">　</w:t>
      </w:r>
      <w:r w:rsidRPr="00EF61D7">
        <w:rPr>
          <w:rFonts w:asciiTheme="majorEastAsia" w:eastAsiaTheme="majorEastAsia" w:hAnsiTheme="majorEastAsia" w:cs="ＭＳ ゴシック" w:hint="eastAsia"/>
          <w:sz w:val="20"/>
          <w:szCs w:val="20"/>
        </w:rPr>
        <w:t>年</w:t>
      </w:r>
      <w:r w:rsidR="000C01CD">
        <w:rPr>
          <w:rFonts w:asciiTheme="majorEastAsia" w:eastAsiaTheme="majorEastAsia" w:hAnsiTheme="majorEastAsia" w:cs="ＭＳ ゴシック" w:hint="eastAsia"/>
          <w:sz w:val="20"/>
          <w:szCs w:val="20"/>
        </w:rPr>
        <w:t xml:space="preserve">　</w:t>
      </w:r>
      <w:r w:rsidRPr="00EF61D7">
        <w:rPr>
          <w:rFonts w:asciiTheme="majorEastAsia" w:eastAsiaTheme="majorEastAsia" w:hAnsiTheme="majorEastAsia" w:cs="ＭＳ ゴシック" w:hint="eastAsia"/>
          <w:sz w:val="20"/>
          <w:szCs w:val="20"/>
        </w:rPr>
        <w:t>月売上高】</w:t>
      </w:r>
      <w:r w:rsidRPr="00EF61D7">
        <w:rPr>
          <w:rFonts w:asciiTheme="majorEastAsia" w:eastAsiaTheme="majorEastAsia" w:hAnsiTheme="majorEastAsia" w:cs="ＭＳ ゴシック"/>
          <w:sz w:val="20"/>
          <w:szCs w:val="20"/>
        </w:rPr>
        <w:t xml:space="preserve"> </w:t>
      </w:r>
      <w:r w:rsidRPr="00EF61D7">
        <w:rPr>
          <w:rFonts w:asciiTheme="majorEastAsia" w:eastAsiaTheme="majorEastAsia" w:hAnsiTheme="majorEastAsia" w:cs="ＭＳ ゴシック" w:hint="eastAsia"/>
          <w:sz w:val="20"/>
          <w:szCs w:val="20"/>
        </w:rPr>
        <w:t>＋</w:t>
      </w:r>
      <w:r w:rsidRPr="00EF61D7">
        <w:rPr>
          <w:rFonts w:asciiTheme="majorEastAsia" w:eastAsiaTheme="majorEastAsia" w:hAnsiTheme="majorEastAsia" w:cs="ＭＳ ゴシック"/>
          <w:sz w:val="20"/>
          <w:szCs w:val="20"/>
        </w:rPr>
        <w:t xml:space="preserve"> </w:t>
      </w:r>
      <w:r w:rsidRPr="00EF61D7">
        <w:rPr>
          <w:rFonts w:asciiTheme="majorEastAsia" w:eastAsiaTheme="majorEastAsia" w:hAnsiTheme="majorEastAsia" w:cs="ＭＳ ゴシック" w:hint="eastAsia"/>
          <w:sz w:val="20"/>
          <w:szCs w:val="20"/>
        </w:rPr>
        <w:t>【</w:t>
      </w:r>
      <w:r w:rsidR="000C01CD">
        <w:rPr>
          <w:rFonts w:asciiTheme="majorEastAsia" w:eastAsiaTheme="majorEastAsia" w:hAnsiTheme="majorEastAsia" w:cs="ＭＳ ゴシック" w:hint="eastAsia"/>
          <w:sz w:val="20"/>
          <w:szCs w:val="20"/>
        </w:rPr>
        <w:t xml:space="preserve">　</w:t>
      </w:r>
      <w:r w:rsidRPr="00EF61D7">
        <w:rPr>
          <w:rFonts w:asciiTheme="majorEastAsia" w:eastAsiaTheme="majorEastAsia" w:hAnsiTheme="majorEastAsia" w:cs="ＭＳ ゴシック" w:hint="eastAsia"/>
          <w:sz w:val="20"/>
          <w:szCs w:val="20"/>
        </w:rPr>
        <w:t>年</w:t>
      </w:r>
      <w:r w:rsidR="000C01CD">
        <w:rPr>
          <w:rFonts w:asciiTheme="majorEastAsia" w:eastAsiaTheme="majorEastAsia" w:hAnsiTheme="majorEastAsia" w:cs="ＭＳ ゴシック" w:hint="eastAsia"/>
          <w:sz w:val="20"/>
          <w:szCs w:val="20"/>
        </w:rPr>
        <w:t xml:space="preserve">　</w:t>
      </w:r>
      <w:r w:rsidRPr="00EF61D7">
        <w:rPr>
          <w:rFonts w:asciiTheme="majorEastAsia" w:eastAsiaTheme="majorEastAsia" w:hAnsiTheme="majorEastAsia" w:cs="ＭＳ ゴシック" w:hint="eastAsia"/>
          <w:sz w:val="20"/>
          <w:szCs w:val="20"/>
        </w:rPr>
        <w:t>月売上高】</w:t>
      </w:r>
      <w:r w:rsidRPr="00EF61D7">
        <w:rPr>
          <w:rFonts w:asciiTheme="majorEastAsia" w:eastAsiaTheme="majorEastAsia" w:hAnsiTheme="majorEastAsia" w:cs="ＭＳ ゴシック"/>
          <w:sz w:val="20"/>
          <w:szCs w:val="20"/>
        </w:rPr>
        <w:t xml:space="preserve"> </w:t>
      </w:r>
      <w:r w:rsidRPr="00EF61D7">
        <w:rPr>
          <w:rFonts w:asciiTheme="majorEastAsia" w:eastAsiaTheme="majorEastAsia" w:hAnsiTheme="majorEastAsia" w:cs="ＭＳ ゴシック" w:hint="eastAsia"/>
          <w:sz w:val="20"/>
          <w:szCs w:val="20"/>
        </w:rPr>
        <w:t>＋</w:t>
      </w:r>
      <w:r w:rsidRPr="00EF61D7">
        <w:rPr>
          <w:rFonts w:asciiTheme="majorEastAsia" w:eastAsiaTheme="majorEastAsia" w:hAnsiTheme="majorEastAsia" w:cs="ＭＳ ゴシック"/>
          <w:sz w:val="20"/>
          <w:szCs w:val="20"/>
        </w:rPr>
        <w:t xml:space="preserve"> </w:t>
      </w:r>
      <w:r w:rsidRPr="00EF61D7">
        <w:rPr>
          <w:rFonts w:asciiTheme="majorEastAsia" w:eastAsiaTheme="majorEastAsia" w:hAnsiTheme="majorEastAsia" w:cs="ＭＳ ゴシック" w:hint="eastAsia"/>
          <w:sz w:val="20"/>
          <w:szCs w:val="20"/>
        </w:rPr>
        <w:t>【</w:t>
      </w:r>
      <w:r w:rsidR="000C01CD">
        <w:rPr>
          <w:rFonts w:asciiTheme="majorEastAsia" w:eastAsiaTheme="majorEastAsia" w:hAnsiTheme="majorEastAsia" w:cs="ＭＳ ゴシック" w:hint="eastAsia"/>
          <w:sz w:val="20"/>
          <w:szCs w:val="20"/>
        </w:rPr>
        <w:t xml:space="preserve">　</w:t>
      </w:r>
      <w:r w:rsidRPr="00EF61D7">
        <w:rPr>
          <w:rFonts w:asciiTheme="majorEastAsia" w:eastAsiaTheme="majorEastAsia" w:hAnsiTheme="majorEastAsia" w:cs="ＭＳ ゴシック" w:hint="eastAsia"/>
          <w:sz w:val="20"/>
          <w:szCs w:val="20"/>
        </w:rPr>
        <w:t>年</w:t>
      </w:r>
      <w:r w:rsidR="000C01CD">
        <w:rPr>
          <w:rFonts w:asciiTheme="majorEastAsia" w:eastAsiaTheme="majorEastAsia" w:hAnsiTheme="majorEastAsia" w:cs="ＭＳ ゴシック" w:hint="eastAsia"/>
          <w:sz w:val="20"/>
          <w:szCs w:val="20"/>
        </w:rPr>
        <w:t xml:space="preserve">　</w:t>
      </w:r>
      <w:r w:rsidRPr="00EF61D7">
        <w:rPr>
          <w:rFonts w:asciiTheme="majorEastAsia" w:eastAsiaTheme="majorEastAsia" w:hAnsiTheme="majorEastAsia" w:cs="ＭＳ ゴシック" w:hint="eastAsia"/>
          <w:sz w:val="20"/>
          <w:szCs w:val="20"/>
        </w:rPr>
        <w:t>月売上高】</w:t>
      </w:r>
      <w:r w:rsidRPr="00EF61D7">
        <w:rPr>
          <w:rFonts w:asciiTheme="majorEastAsia" w:eastAsiaTheme="majorEastAsia" w:hAnsiTheme="majorEastAsia" w:cs="ＭＳ ゴシック"/>
          <w:sz w:val="20"/>
          <w:szCs w:val="20"/>
        </w:rPr>
        <w:t xml:space="preserve"> </w:t>
      </w:r>
      <w:r w:rsidRPr="00EF61D7">
        <w:rPr>
          <w:rFonts w:asciiTheme="majorEastAsia" w:eastAsiaTheme="majorEastAsia" w:hAnsiTheme="majorEastAsia" w:cs="ＭＳ ゴシック" w:hint="eastAsia"/>
          <w:sz w:val="20"/>
          <w:szCs w:val="20"/>
        </w:rPr>
        <w:t>＝</w:t>
      </w:r>
      <w:r w:rsidRPr="00EF61D7">
        <w:rPr>
          <w:rFonts w:asciiTheme="majorEastAsia" w:eastAsiaTheme="majorEastAsia" w:hAnsiTheme="majorEastAsia" w:cs="ＭＳ ゴシック"/>
          <w:sz w:val="20"/>
          <w:szCs w:val="20"/>
        </w:rPr>
        <w:t xml:space="preserve"> </w:t>
      </w:r>
      <w:r w:rsidRPr="00EF61D7">
        <w:rPr>
          <w:rFonts w:asciiTheme="majorEastAsia" w:eastAsiaTheme="majorEastAsia" w:hAnsiTheme="majorEastAsia" w:cs="ＭＳ ゴシック" w:hint="eastAsia"/>
          <w:sz w:val="20"/>
          <w:szCs w:val="20"/>
        </w:rPr>
        <w:t>【</w:t>
      </w:r>
      <w:r w:rsidRPr="00EF61D7">
        <w:rPr>
          <w:rFonts w:asciiTheme="majorEastAsia" w:eastAsiaTheme="majorEastAsia" w:hAnsiTheme="majorEastAsia" w:cs="ＭＳ ゴシック"/>
          <w:sz w:val="20"/>
          <w:szCs w:val="20"/>
        </w:rPr>
        <w:t>3か月合計売上高】…②</w:t>
      </w:r>
    </w:p>
    <w:p w14:paraId="718D03A1" w14:textId="124D54BA" w:rsidR="00037E40" w:rsidRDefault="00037E40" w:rsidP="00037E40">
      <w:pPr>
        <w:jc w:val="right"/>
        <w:rPr>
          <w:rFonts w:asciiTheme="majorEastAsia" w:eastAsiaTheme="majorEastAsia" w:hAnsiTheme="majorEastAsia" w:cs="ＭＳ ゴシック"/>
          <w:sz w:val="18"/>
          <w:szCs w:val="18"/>
        </w:rPr>
      </w:pPr>
      <w:r>
        <w:rPr>
          <w:rFonts w:asciiTheme="majorEastAsia" w:eastAsiaTheme="majorEastAsia" w:hAnsiTheme="majorEastAsia" w:cs="ＭＳ ゴシック" w:hint="eastAsia"/>
          <w:sz w:val="18"/>
          <w:szCs w:val="18"/>
        </w:rPr>
        <w:t>［単位：千円］</w:t>
      </w:r>
    </w:p>
    <w:p w14:paraId="49D13D76" w14:textId="1138A340" w:rsidR="00037E40" w:rsidRDefault="00037E40" w:rsidP="00037E40">
      <w:pPr>
        <w:rPr>
          <w:rFonts w:asciiTheme="majorEastAsia" w:eastAsiaTheme="majorEastAsia" w:hAnsiTheme="majorEastAsia" w:cs="ＭＳ ゴシック"/>
          <w:lang w:val="en-US"/>
        </w:rPr>
      </w:pP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gridCol w:w="204"/>
      </w:tblGrid>
      <w:tr w:rsidR="00037E40" w14:paraId="47925364" w14:textId="77777777" w:rsidTr="00037E40">
        <w:trPr>
          <w:gridAfter w:val="1"/>
          <w:trHeight w:val="285"/>
          <w:jc w:val="center"/>
        </w:trPr>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7B2FA903" w14:textId="00016983"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Ｐゴシック" w:hint="eastAsia"/>
                <w:color w:val="000000"/>
                <w:lang w:val="en-US" w:eastAsia="en-US" w:bidi="ar-SA"/>
              </w:rPr>
              <w:t>年</w:t>
            </w:r>
            <w:r w:rsidR="000C01CD">
              <w:rPr>
                <w:rFonts w:asciiTheme="majorEastAsia" w:eastAsiaTheme="majorEastAsia" w:hAnsiTheme="majorEastAsia" w:cs="ＭＳ Ｐゴシック" w:hint="eastAsia"/>
                <w:color w:val="000000"/>
                <w:lang w:val="en-US" w:bidi="ar-SA"/>
              </w:rPr>
              <w:t xml:space="preserve">　</w:t>
            </w:r>
            <w:proofErr w:type="spellStart"/>
            <w:r>
              <w:rPr>
                <w:rFonts w:asciiTheme="majorEastAsia" w:eastAsiaTheme="majorEastAsia" w:hAnsiTheme="majorEastAsia" w:cs="ＭＳ Ｐゴシック" w:hint="eastAsia"/>
                <w:color w:val="000000"/>
                <w:lang w:val="en-US" w:eastAsia="en-US" w:bidi="ar-SA"/>
              </w:rPr>
              <w:t>月売上高</w:t>
            </w:r>
            <w:proofErr w:type="spellEnd"/>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6E73CD6D" w14:textId="18AEA89A"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Ｐゴシック" w:hint="eastAsia"/>
                <w:color w:val="000000"/>
                <w:lang w:val="en-US" w:eastAsia="en-US" w:bidi="ar-SA"/>
              </w:rPr>
              <w:t>年</w:t>
            </w:r>
            <w:r w:rsidR="000C01CD">
              <w:rPr>
                <w:rFonts w:asciiTheme="majorEastAsia" w:eastAsiaTheme="majorEastAsia" w:hAnsiTheme="majorEastAsia" w:cs="ＭＳ Ｐゴシック" w:hint="eastAsia"/>
                <w:color w:val="000000"/>
                <w:lang w:val="en-US" w:bidi="ar-SA"/>
              </w:rPr>
              <w:t xml:space="preserve">　</w:t>
            </w:r>
            <w:proofErr w:type="spellStart"/>
            <w:r>
              <w:rPr>
                <w:rFonts w:asciiTheme="majorEastAsia" w:eastAsiaTheme="majorEastAsia" w:hAnsiTheme="majorEastAsia" w:cs="ＭＳ Ｐゴシック" w:hint="eastAsia"/>
                <w:color w:val="000000"/>
                <w:lang w:val="en-US" w:eastAsia="en-US" w:bidi="ar-SA"/>
              </w:rPr>
              <w:t>月売上高</w:t>
            </w:r>
            <w:proofErr w:type="spellEnd"/>
          </w:p>
        </w:tc>
        <w:tc>
          <w:tcPr>
            <w:tcW w:w="2480" w:type="dxa"/>
            <w:vMerge w:val="restart"/>
            <w:tcBorders>
              <w:top w:val="single" w:sz="4" w:space="0" w:color="auto"/>
              <w:left w:val="single" w:sz="4" w:space="0" w:color="auto"/>
              <w:bottom w:val="single" w:sz="4" w:space="0" w:color="000000"/>
              <w:right w:val="single" w:sz="4" w:space="0" w:color="auto"/>
            </w:tcBorders>
            <w:vAlign w:val="center"/>
            <w:hideMark/>
          </w:tcPr>
          <w:p w14:paraId="6B9CB9D1" w14:textId="3CA0C2CA"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Ｐゴシック" w:hint="eastAsia"/>
                <w:color w:val="000000"/>
                <w:lang w:val="en-US" w:eastAsia="en-US" w:bidi="ar-SA"/>
              </w:rPr>
              <w:t>年</w:t>
            </w:r>
            <w:r w:rsidR="000C01CD">
              <w:rPr>
                <w:rFonts w:asciiTheme="majorEastAsia" w:eastAsiaTheme="majorEastAsia" w:hAnsiTheme="majorEastAsia" w:cs="ＭＳ Ｐゴシック" w:hint="eastAsia"/>
                <w:color w:val="000000"/>
                <w:lang w:val="en-US" w:bidi="ar-SA"/>
              </w:rPr>
              <w:t xml:space="preserve">　</w:t>
            </w:r>
            <w:proofErr w:type="spellStart"/>
            <w:r>
              <w:rPr>
                <w:rFonts w:asciiTheme="majorEastAsia" w:eastAsiaTheme="majorEastAsia" w:hAnsiTheme="majorEastAsia" w:cs="ＭＳ Ｐゴシック" w:hint="eastAsia"/>
                <w:color w:val="000000"/>
                <w:lang w:val="en-US" w:eastAsia="en-US" w:bidi="ar-SA"/>
              </w:rPr>
              <w:t>月売上高</w:t>
            </w:r>
            <w:proofErr w:type="spellEnd"/>
          </w:p>
        </w:tc>
        <w:tc>
          <w:tcPr>
            <w:tcW w:w="2460" w:type="dxa"/>
            <w:vMerge w:val="restart"/>
            <w:tcBorders>
              <w:top w:val="single" w:sz="4" w:space="0" w:color="auto"/>
              <w:left w:val="single" w:sz="4" w:space="0" w:color="auto"/>
              <w:bottom w:val="single" w:sz="4" w:space="0" w:color="000000"/>
              <w:right w:val="single" w:sz="4" w:space="0" w:color="auto"/>
            </w:tcBorders>
            <w:vAlign w:val="center"/>
            <w:hideMark/>
          </w:tcPr>
          <w:p w14:paraId="7691846D" w14:textId="77777777" w:rsidR="00037E40" w:rsidRDefault="00037E40">
            <w:pPr>
              <w:widowControl/>
              <w:autoSpaceDE/>
              <w:jc w:val="center"/>
              <w:rPr>
                <w:rFonts w:asciiTheme="majorEastAsia" w:eastAsiaTheme="majorEastAsia" w:hAnsiTheme="majorEastAsia" w:cs="ＭＳ Ｐゴシック"/>
                <w:color w:val="000000"/>
                <w:lang w:val="en-US" w:bidi="ar-SA"/>
              </w:rPr>
            </w:pPr>
            <w:r>
              <w:rPr>
                <w:rFonts w:asciiTheme="majorEastAsia" w:eastAsiaTheme="majorEastAsia" w:hAnsiTheme="majorEastAsia" w:cs="ＭＳ Ｐゴシック" w:hint="eastAsia"/>
                <w:color w:val="000000"/>
                <w:lang w:val="en-US" w:bidi="ar-SA"/>
              </w:rPr>
              <w:t>3か月合計売上高</w:t>
            </w:r>
            <w:r>
              <w:rPr>
                <w:rFonts w:asciiTheme="majorEastAsia" w:eastAsiaTheme="majorEastAsia" w:hAnsiTheme="majorEastAsia" w:cs="ＭＳ Ｐゴシック" w:hint="eastAsia"/>
                <w:color w:val="000000"/>
                <w:lang w:val="en-US" w:bidi="ar-SA"/>
              </w:rPr>
              <w:br/>
              <w:t>【　②　】</w:t>
            </w:r>
          </w:p>
        </w:tc>
      </w:tr>
      <w:tr w:rsidR="00037E40" w14:paraId="0B5A23F2" w14:textId="77777777" w:rsidTr="00037E40">
        <w:trPr>
          <w:trHeight w:val="28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395FEAA"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57A9B5"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A165874"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4C0980" w14:textId="77777777" w:rsidR="00037E40" w:rsidRDefault="00037E40">
            <w:pPr>
              <w:rPr>
                <w:rFonts w:asciiTheme="majorEastAsia" w:eastAsiaTheme="majorEastAsia" w:hAnsiTheme="majorEastAsia" w:cs="ＭＳ Ｐゴシック"/>
                <w:color w:val="000000"/>
                <w:lang w:val="en-US" w:bidi="ar-SA"/>
              </w:rPr>
            </w:pPr>
          </w:p>
        </w:tc>
        <w:tc>
          <w:tcPr>
            <w:tcW w:w="0" w:type="auto"/>
            <w:vAlign w:val="center"/>
            <w:hideMark/>
          </w:tcPr>
          <w:p w14:paraId="7E151F2E" w14:textId="77777777" w:rsidR="00037E40" w:rsidRDefault="00037E40">
            <w:pPr>
              <w:rPr>
                <w:rFonts w:asciiTheme="majorEastAsia" w:eastAsiaTheme="majorEastAsia" w:hAnsiTheme="majorEastAsia" w:cs="ＭＳ Ｐゴシック"/>
                <w:color w:val="000000"/>
                <w:lang w:val="en-US" w:bidi="ar-SA"/>
              </w:rPr>
            </w:pPr>
          </w:p>
        </w:tc>
      </w:tr>
      <w:tr w:rsidR="00037E40" w14:paraId="5221CBB9" w14:textId="77777777" w:rsidTr="00037E40">
        <w:trPr>
          <w:trHeight w:val="285"/>
          <w:jc w:val="center"/>
        </w:trPr>
        <w:tc>
          <w:tcPr>
            <w:tcW w:w="2480" w:type="dxa"/>
            <w:vMerge w:val="restart"/>
            <w:tcBorders>
              <w:top w:val="nil"/>
              <w:left w:val="single" w:sz="4" w:space="0" w:color="auto"/>
              <w:bottom w:val="single" w:sz="4" w:space="0" w:color="auto"/>
              <w:right w:val="single" w:sz="4" w:space="0" w:color="auto"/>
            </w:tcBorders>
            <w:noWrap/>
            <w:vAlign w:val="center"/>
            <w:hideMark/>
          </w:tcPr>
          <w:p w14:paraId="1C21B4B0" w14:textId="708546D0" w:rsidR="00037E40" w:rsidRDefault="00037E40">
            <w:pPr>
              <w:widowControl/>
              <w:autoSpaceDE/>
              <w:jc w:val="center"/>
              <w:rPr>
                <w:rFonts w:asciiTheme="majorEastAsia" w:eastAsiaTheme="majorEastAsia" w:hAnsiTheme="majorEastAsia" w:cs="ＭＳ Ｐゴシック"/>
                <w:color w:val="000000"/>
                <w:lang w:val="en-US" w:bidi="ar-SA"/>
              </w:rPr>
            </w:pPr>
            <w:r>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541D7923" w14:textId="77777777" w:rsidR="00037E40" w:rsidRDefault="00037E40">
            <w:pPr>
              <w:widowControl/>
              <w:autoSpaceDE/>
              <w:jc w:val="center"/>
              <w:rPr>
                <w:rFonts w:asciiTheme="majorEastAsia" w:eastAsiaTheme="majorEastAsia" w:hAnsiTheme="majorEastAsia" w:cs="ＭＳ Ｐゴシック"/>
                <w:color w:val="000000"/>
                <w:lang w:val="en-US" w:bidi="ar-SA"/>
              </w:rPr>
            </w:pPr>
            <w:r>
              <w:rPr>
                <w:rFonts w:asciiTheme="majorEastAsia" w:eastAsiaTheme="majorEastAsia" w:hAnsiTheme="majorEastAsia" w:cs="ＭＳ Ｐゴシック" w:hint="eastAsia"/>
                <w:color w:val="000000"/>
                <w:lang w:val="en-US" w:bidi="ar-SA"/>
              </w:rPr>
              <w:t xml:space="preserve">　</w:t>
            </w:r>
          </w:p>
        </w:tc>
        <w:tc>
          <w:tcPr>
            <w:tcW w:w="2480" w:type="dxa"/>
            <w:vMerge w:val="restart"/>
            <w:tcBorders>
              <w:top w:val="nil"/>
              <w:left w:val="single" w:sz="4" w:space="0" w:color="auto"/>
              <w:bottom w:val="single" w:sz="4" w:space="0" w:color="auto"/>
              <w:right w:val="single" w:sz="4" w:space="0" w:color="auto"/>
            </w:tcBorders>
            <w:noWrap/>
            <w:vAlign w:val="center"/>
            <w:hideMark/>
          </w:tcPr>
          <w:p w14:paraId="09BD0C35" w14:textId="77777777" w:rsidR="00037E40" w:rsidRDefault="00037E40">
            <w:pPr>
              <w:widowControl/>
              <w:autoSpaceDE/>
              <w:jc w:val="center"/>
              <w:rPr>
                <w:rFonts w:asciiTheme="majorEastAsia" w:eastAsiaTheme="majorEastAsia" w:hAnsiTheme="majorEastAsia" w:cs="ＭＳ Ｐゴシック"/>
                <w:color w:val="000000"/>
                <w:lang w:val="en-US" w:bidi="ar-SA"/>
              </w:rPr>
            </w:pPr>
            <w:r>
              <w:rPr>
                <w:rFonts w:asciiTheme="majorEastAsia" w:eastAsiaTheme="majorEastAsia" w:hAnsiTheme="majorEastAsia" w:cs="ＭＳ Ｐゴシック" w:hint="eastAsia"/>
                <w:color w:val="000000"/>
                <w:lang w:val="en-US" w:bidi="ar-SA"/>
              </w:rPr>
              <w:t xml:space="preserve">　</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348A1496" w14:textId="77777777" w:rsidR="00037E40" w:rsidRDefault="00037E40">
            <w:pPr>
              <w:widowControl/>
              <w:autoSpaceDE/>
              <w:jc w:val="center"/>
              <w:rPr>
                <w:rFonts w:asciiTheme="majorEastAsia" w:eastAsiaTheme="majorEastAsia" w:hAnsiTheme="majorEastAsia" w:cs="ＭＳ Ｐゴシック"/>
                <w:color w:val="000000"/>
                <w:lang w:val="en-US" w:bidi="ar-SA"/>
              </w:rPr>
            </w:pPr>
            <w:r>
              <w:rPr>
                <w:rFonts w:asciiTheme="majorEastAsia" w:eastAsiaTheme="majorEastAsia" w:hAnsiTheme="majorEastAsia" w:cs="ＭＳ Ｐゴシック" w:hint="eastAsia"/>
                <w:color w:val="000000"/>
                <w:lang w:val="en-US" w:bidi="ar-SA"/>
              </w:rPr>
              <w:t xml:space="preserve">　</w:t>
            </w:r>
          </w:p>
        </w:tc>
        <w:tc>
          <w:tcPr>
            <w:tcW w:w="0" w:type="auto"/>
            <w:vAlign w:val="center"/>
            <w:hideMark/>
          </w:tcPr>
          <w:p w14:paraId="30449556" w14:textId="77777777" w:rsidR="00037E40" w:rsidRDefault="00037E40">
            <w:pPr>
              <w:rPr>
                <w:rFonts w:ascii="Calibri" w:eastAsia="Times New Roman" w:hAnsi="Calibri" w:cstheme="minorBidi"/>
                <w:sz w:val="20"/>
                <w:szCs w:val="20"/>
                <w:lang w:val="en-US" w:bidi="ar-SA"/>
              </w:rPr>
            </w:pPr>
          </w:p>
        </w:tc>
      </w:tr>
      <w:tr w:rsidR="00037E40" w14:paraId="079FE275" w14:textId="77777777" w:rsidTr="00037E40">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14:paraId="75915CFC"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64A91526"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459D3855" w14:textId="77777777" w:rsidR="00037E40" w:rsidRDefault="00037E40">
            <w:pPr>
              <w:rPr>
                <w:rFonts w:asciiTheme="majorEastAsia" w:eastAsiaTheme="majorEastAsia" w:hAnsiTheme="majorEastAsia" w:cs="ＭＳ Ｐゴシック"/>
                <w:color w:val="000000"/>
                <w:lang w:val="en-US" w:bidi="ar-SA"/>
              </w:rPr>
            </w:pPr>
          </w:p>
        </w:tc>
        <w:tc>
          <w:tcPr>
            <w:tcW w:w="0" w:type="auto"/>
            <w:vMerge/>
            <w:tcBorders>
              <w:top w:val="nil"/>
              <w:left w:val="single" w:sz="4" w:space="0" w:color="auto"/>
              <w:bottom w:val="single" w:sz="4" w:space="0" w:color="auto"/>
              <w:right w:val="single" w:sz="4" w:space="0" w:color="auto"/>
            </w:tcBorders>
            <w:vAlign w:val="center"/>
            <w:hideMark/>
          </w:tcPr>
          <w:p w14:paraId="3B86F370" w14:textId="77777777" w:rsidR="00037E40" w:rsidRDefault="00037E40">
            <w:pPr>
              <w:rPr>
                <w:rFonts w:asciiTheme="majorEastAsia" w:eastAsiaTheme="majorEastAsia" w:hAnsiTheme="majorEastAsia" w:cs="ＭＳ Ｐゴシック"/>
                <w:color w:val="000000"/>
                <w:lang w:val="en-US" w:bidi="ar-SA"/>
              </w:rPr>
            </w:pPr>
          </w:p>
        </w:tc>
        <w:tc>
          <w:tcPr>
            <w:tcW w:w="0" w:type="auto"/>
            <w:vAlign w:val="center"/>
            <w:hideMark/>
          </w:tcPr>
          <w:p w14:paraId="4335F25E" w14:textId="77777777" w:rsidR="00037E40" w:rsidRDefault="00037E40">
            <w:pPr>
              <w:rPr>
                <w:rFonts w:asciiTheme="majorEastAsia" w:eastAsiaTheme="majorEastAsia" w:hAnsiTheme="majorEastAsia" w:cs="ＭＳ Ｐゴシック"/>
                <w:color w:val="000000"/>
                <w:lang w:val="en-US" w:bidi="ar-SA"/>
              </w:rPr>
            </w:pPr>
          </w:p>
        </w:tc>
      </w:tr>
    </w:tbl>
    <w:p w14:paraId="1BBF61F9" w14:textId="77777777" w:rsidR="00037E40" w:rsidRDefault="00037E40" w:rsidP="00037E40">
      <w:pPr>
        <w:rPr>
          <w:rFonts w:asciiTheme="majorEastAsia" w:eastAsiaTheme="majorEastAsia" w:hAnsiTheme="majorEastAsia" w:cs="ＭＳ ゴシック"/>
          <w:lang w:val="en-US"/>
        </w:rPr>
      </w:pPr>
    </w:p>
    <w:p w14:paraId="181E3B2B" w14:textId="24ABD2ED" w:rsidR="00037E40" w:rsidRDefault="00037E40" w:rsidP="00037E40">
      <w:pPr>
        <w:rPr>
          <w:rFonts w:asciiTheme="majorEastAsia" w:eastAsiaTheme="majorEastAsia" w:hAnsiTheme="majorEastAsia" w:cs="ＭＳ ゴシック"/>
          <w:b/>
          <w:sz w:val="21"/>
          <w:szCs w:val="21"/>
        </w:rPr>
      </w:pPr>
      <w:r>
        <w:rPr>
          <w:rFonts w:asciiTheme="majorEastAsia" w:eastAsiaTheme="majorEastAsia" w:hAnsiTheme="majorEastAsia" w:cs="ＭＳ ゴシック" w:hint="eastAsia"/>
          <w:sz w:val="21"/>
          <w:szCs w:val="21"/>
        </w:rPr>
        <w:t>３.要件該当の有無</w:t>
      </w:r>
      <w:r>
        <w:rPr>
          <w:rFonts w:asciiTheme="majorEastAsia" w:eastAsiaTheme="majorEastAsia" w:hAnsiTheme="majorEastAsia" w:cs="ＭＳ ゴシック" w:hint="eastAsia"/>
          <w:sz w:val="21"/>
          <w:szCs w:val="21"/>
        </w:rPr>
        <w:tab/>
        <w:t xml:space="preserve">（ ①  －　② ） ÷ ② × １００％　</w:t>
      </w:r>
      <w:r>
        <w:rPr>
          <w:rFonts w:asciiTheme="majorEastAsia" w:eastAsiaTheme="majorEastAsia" w:hAnsiTheme="majorEastAsia" w:cs="ＭＳ ゴシック" w:hint="eastAsia"/>
          <w:b/>
          <w:sz w:val="21"/>
          <w:szCs w:val="21"/>
        </w:rPr>
        <w:t>≦　－２０％以上該当</w:t>
      </w:r>
    </w:p>
    <w:p w14:paraId="5AD08C74" w14:textId="7716D853" w:rsidR="00037E40" w:rsidRDefault="00037E40" w:rsidP="00037E40">
      <w:pPr>
        <w:rPr>
          <w:rFonts w:asciiTheme="majorEastAsia" w:eastAsiaTheme="majorEastAsia" w:hAnsiTheme="majorEastAsia" w:cs="ＭＳ ゴシック"/>
          <w:sz w:val="21"/>
          <w:szCs w:val="21"/>
        </w:rPr>
      </w:pPr>
    </w:p>
    <w:tbl>
      <w:tblPr>
        <w:tblW w:w="9920" w:type="dxa"/>
        <w:jc w:val="center"/>
        <w:tblCellMar>
          <w:left w:w="99" w:type="dxa"/>
          <w:right w:w="99" w:type="dxa"/>
        </w:tblCellMar>
        <w:tblLook w:val="04A0" w:firstRow="1" w:lastRow="0" w:firstColumn="1" w:lastColumn="0" w:noHBand="0" w:noVBand="1"/>
      </w:tblPr>
      <w:tblGrid>
        <w:gridCol w:w="2180"/>
        <w:gridCol w:w="940"/>
        <w:gridCol w:w="2140"/>
        <w:gridCol w:w="1114"/>
        <w:gridCol w:w="766"/>
        <w:gridCol w:w="2780"/>
        <w:gridCol w:w="204"/>
      </w:tblGrid>
      <w:tr w:rsidR="00037E40" w:rsidRPr="00CD40BB" w14:paraId="3E4A6E10" w14:textId="77777777" w:rsidTr="00037E40">
        <w:trPr>
          <w:gridAfter w:val="1"/>
          <w:trHeight w:val="270"/>
          <w:jc w:val="center"/>
        </w:trPr>
        <w:tc>
          <w:tcPr>
            <w:tcW w:w="2180" w:type="dxa"/>
            <w:tcBorders>
              <w:top w:val="single" w:sz="4" w:space="0" w:color="auto"/>
              <w:left w:val="single" w:sz="4" w:space="0" w:color="auto"/>
              <w:bottom w:val="single" w:sz="4" w:space="0" w:color="auto"/>
              <w:right w:val="single" w:sz="4" w:space="0" w:color="auto"/>
            </w:tcBorders>
            <w:noWrap/>
            <w:vAlign w:val="center"/>
            <w:hideMark/>
          </w:tcPr>
          <w:p w14:paraId="0DA921F3" w14:textId="6D905DA8"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Ｐゴシック" w:hint="eastAsia"/>
                <w:color w:val="000000"/>
                <w:lang w:val="en-US" w:eastAsia="en-US" w:bidi="ar-SA"/>
              </w:rPr>
              <w:t>【</w:t>
            </w:r>
            <w:r w:rsidR="009019C3">
              <w:rPr>
                <w:rFonts w:asciiTheme="majorEastAsia" w:eastAsiaTheme="majorEastAsia" w:hAnsiTheme="majorEastAsia" w:cs="ＭＳ Ｐゴシック" w:hint="eastAsia"/>
                <w:color w:val="000000"/>
                <w:lang w:val="en-US" w:bidi="ar-SA"/>
              </w:rPr>
              <w:t>①</w:t>
            </w:r>
            <w:r>
              <w:rPr>
                <w:rFonts w:asciiTheme="majorEastAsia" w:eastAsiaTheme="majorEastAsia" w:hAnsiTheme="majorEastAsia" w:cs="ＭＳ Ｐゴシック" w:hint="eastAsia"/>
                <w:color w:val="000000"/>
                <w:lang w:val="en-US" w:eastAsia="en-US" w:bidi="ar-SA"/>
              </w:rPr>
              <w:t>】－【</w:t>
            </w:r>
            <w:r w:rsidR="009019C3">
              <w:rPr>
                <w:rFonts w:asciiTheme="majorEastAsia" w:eastAsiaTheme="majorEastAsia" w:hAnsiTheme="majorEastAsia" w:cs="ＭＳ Ｐゴシック" w:hint="eastAsia"/>
                <w:color w:val="000000"/>
                <w:lang w:val="en-US" w:bidi="ar-SA"/>
              </w:rPr>
              <w:t>②</w:t>
            </w:r>
            <w:r>
              <w:rPr>
                <w:rFonts w:asciiTheme="majorEastAsia" w:eastAsiaTheme="majorEastAsia" w:hAnsiTheme="majorEastAsia" w:cs="ＭＳ Ｐゴシック" w:hint="eastAsia"/>
                <w:color w:val="000000"/>
                <w:lang w:val="en-US" w:eastAsia="en-US" w:bidi="ar-SA"/>
              </w:rPr>
              <w:t>】</w:t>
            </w:r>
          </w:p>
        </w:tc>
        <w:tc>
          <w:tcPr>
            <w:tcW w:w="940" w:type="dxa"/>
            <w:vMerge w:val="restart"/>
            <w:tcBorders>
              <w:top w:val="nil"/>
              <w:left w:val="single" w:sz="4" w:space="0" w:color="auto"/>
              <w:bottom w:val="nil"/>
              <w:right w:val="single" w:sz="4" w:space="0" w:color="auto"/>
            </w:tcBorders>
            <w:noWrap/>
            <w:vAlign w:val="center"/>
            <w:hideMark/>
          </w:tcPr>
          <w:p w14:paraId="2C8818A8" w14:textId="77777777"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Ｐゴシック" w:hint="eastAsia"/>
                <w:color w:val="000000"/>
                <w:lang w:val="en-US" w:eastAsia="en-US" w:bidi="ar-SA"/>
              </w:rPr>
              <w:t>÷</w:t>
            </w:r>
          </w:p>
        </w:tc>
        <w:tc>
          <w:tcPr>
            <w:tcW w:w="2140" w:type="dxa"/>
            <w:tcBorders>
              <w:top w:val="single" w:sz="4" w:space="0" w:color="auto"/>
              <w:left w:val="nil"/>
              <w:bottom w:val="single" w:sz="4" w:space="0" w:color="auto"/>
              <w:right w:val="single" w:sz="4" w:space="0" w:color="auto"/>
            </w:tcBorders>
            <w:noWrap/>
            <w:vAlign w:val="center"/>
            <w:hideMark/>
          </w:tcPr>
          <w:p w14:paraId="7C26B367" w14:textId="77777777"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Ｐゴシック" w:hint="eastAsia"/>
                <w:color w:val="000000"/>
                <w:lang w:val="en-US" w:eastAsia="en-US" w:bidi="ar-SA"/>
              </w:rPr>
              <w:t>【②】</w:t>
            </w:r>
          </w:p>
        </w:tc>
        <w:tc>
          <w:tcPr>
            <w:tcW w:w="1114" w:type="dxa"/>
            <w:vMerge w:val="restart"/>
            <w:tcBorders>
              <w:top w:val="nil"/>
              <w:left w:val="single" w:sz="4" w:space="0" w:color="auto"/>
              <w:bottom w:val="nil"/>
              <w:right w:val="nil"/>
            </w:tcBorders>
            <w:noWrap/>
            <w:vAlign w:val="center"/>
            <w:hideMark/>
          </w:tcPr>
          <w:p w14:paraId="73BD7678" w14:textId="77777777"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Ｐゴシック" w:hint="eastAsia"/>
                <w:color w:val="000000"/>
                <w:lang w:val="en-US" w:eastAsia="en-US" w:bidi="ar-SA"/>
              </w:rPr>
              <w:t>×１００</w:t>
            </w:r>
          </w:p>
        </w:tc>
        <w:tc>
          <w:tcPr>
            <w:tcW w:w="766" w:type="dxa"/>
            <w:vMerge w:val="restart"/>
            <w:tcBorders>
              <w:top w:val="nil"/>
              <w:left w:val="nil"/>
              <w:bottom w:val="nil"/>
              <w:right w:val="single" w:sz="4" w:space="0" w:color="auto"/>
            </w:tcBorders>
            <w:noWrap/>
            <w:vAlign w:val="center"/>
            <w:hideMark/>
          </w:tcPr>
          <w:p w14:paraId="4676C3C4" w14:textId="77777777"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Ｐゴシック" w:hint="eastAsia"/>
                <w:color w:val="000000"/>
                <w:lang w:val="en-US" w:eastAsia="en-US" w:bidi="ar-SA"/>
              </w:rPr>
              <w:t>＝</w:t>
            </w:r>
          </w:p>
        </w:tc>
        <w:tc>
          <w:tcPr>
            <w:tcW w:w="2780" w:type="dxa"/>
            <w:tcBorders>
              <w:top w:val="single" w:sz="4" w:space="0" w:color="auto"/>
              <w:left w:val="nil"/>
              <w:bottom w:val="single" w:sz="4" w:space="0" w:color="auto"/>
              <w:right w:val="single" w:sz="4" w:space="0" w:color="auto"/>
            </w:tcBorders>
            <w:noWrap/>
            <w:vAlign w:val="center"/>
            <w:hideMark/>
          </w:tcPr>
          <w:p w14:paraId="55411EE1" w14:textId="77777777" w:rsidR="00037E40" w:rsidRDefault="00037E40">
            <w:pPr>
              <w:widowControl/>
              <w:autoSpaceDE/>
              <w:jc w:val="center"/>
              <w:rPr>
                <w:rFonts w:asciiTheme="majorEastAsia" w:eastAsiaTheme="majorEastAsia" w:hAnsiTheme="majorEastAsia" w:cs="ＭＳ Ｐゴシック"/>
                <w:color w:val="000000"/>
                <w:lang w:val="en-US" w:eastAsia="en-US" w:bidi="ar-SA"/>
              </w:rPr>
            </w:pPr>
            <w:proofErr w:type="spellStart"/>
            <w:r>
              <w:rPr>
                <w:rFonts w:asciiTheme="majorEastAsia" w:eastAsiaTheme="majorEastAsia" w:hAnsiTheme="majorEastAsia" w:cs="ＭＳ Ｐゴシック" w:hint="eastAsia"/>
                <w:color w:val="000000"/>
                <w:lang w:val="en-US" w:eastAsia="en-US" w:bidi="ar-SA"/>
              </w:rPr>
              <w:t>比較売上高減少率</w:t>
            </w:r>
            <w:proofErr w:type="spellEnd"/>
            <w:r>
              <w:rPr>
                <w:rFonts w:asciiTheme="majorEastAsia" w:eastAsiaTheme="majorEastAsia" w:hAnsiTheme="majorEastAsia" w:cs="ＭＳ Ｐゴシック" w:hint="eastAsia"/>
                <w:color w:val="000000"/>
                <w:lang w:val="en-US" w:eastAsia="en-US" w:bidi="ar-SA"/>
              </w:rPr>
              <w:t>（％）</w:t>
            </w:r>
          </w:p>
        </w:tc>
      </w:tr>
      <w:tr w:rsidR="00037E40" w:rsidRPr="00CD40BB" w14:paraId="322BDF50" w14:textId="77777777" w:rsidTr="00037E40">
        <w:trPr>
          <w:gridAfter w:val="1"/>
          <w:trHeight w:val="285"/>
          <w:jc w:val="center"/>
        </w:trPr>
        <w:tc>
          <w:tcPr>
            <w:tcW w:w="2180" w:type="dxa"/>
            <w:vMerge w:val="restart"/>
            <w:tcBorders>
              <w:top w:val="nil"/>
              <w:left w:val="single" w:sz="4" w:space="0" w:color="auto"/>
              <w:bottom w:val="single" w:sz="4" w:space="0" w:color="auto"/>
              <w:right w:val="single" w:sz="4" w:space="0" w:color="auto"/>
            </w:tcBorders>
            <w:noWrap/>
            <w:vAlign w:val="center"/>
            <w:hideMark/>
          </w:tcPr>
          <w:p w14:paraId="486D2ADD" w14:textId="18DA3369"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Ｐゴシック" w:hint="eastAsia"/>
                <w:color w:val="000000"/>
                <w:lang w:val="en-US" w:eastAsia="en-US" w:bidi="ar-SA"/>
              </w:rPr>
              <w:t xml:space="preserve">　</w:t>
            </w:r>
          </w:p>
        </w:tc>
        <w:tc>
          <w:tcPr>
            <w:tcW w:w="0" w:type="auto"/>
            <w:vMerge/>
            <w:tcBorders>
              <w:top w:val="nil"/>
              <w:left w:val="single" w:sz="4" w:space="0" w:color="auto"/>
              <w:bottom w:val="nil"/>
              <w:right w:val="single" w:sz="4" w:space="0" w:color="auto"/>
            </w:tcBorders>
            <w:vAlign w:val="center"/>
            <w:hideMark/>
          </w:tcPr>
          <w:p w14:paraId="1F122BF7" w14:textId="77777777" w:rsidR="00037E40" w:rsidRDefault="00037E40">
            <w:pPr>
              <w:rPr>
                <w:rFonts w:asciiTheme="majorEastAsia" w:eastAsiaTheme="majorEastAsia" w:hAnsiTheme="majorEastAsia" w:cs="ＭＳ Ｐゴシック"/>
                <w:color w:val="000000"/>
                <w:lang w:val="en-US" w:eastAsia="en-US" w:bidi="ar-SA"/>
              </w:rPr>
            </w:pPr>
          </w:p>
        </w:tc>
        <w:tc>
          <w:tcPr>
            <w:tcW w:w="2140" w:type="dxa"/>
            <w:vMerge w:val="restart"/>
            <w:tcBorders>
              <w:top w:val="nil"/>
              <w:left w:val="single" w:sz="4" w:space="0" w:color="auto"/>
              <w:bottom w:val="single" w:sz="4" w:space="0" w:color="auto"/>
              <w:right w:val="single" w:sz="4" w:space="0" w:color="auto"/>
            </w:tcBorders>
            <w:noWrap/>
            <w:vAlign w:val="center"/>
            <w:hideMark/>
          </w:tcPr>
          <w:p w14:paraId="172D67BE" w14:textId="77777777"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Ｐゴシック" w:hint="eastAsia"/>
                <w:color w:val="000000"/>
                <w:lang w:val="en-US" w:eastAsia="en-US" w:bidi="ar-SA"/>
              </w:rPr>
              <w:t xml:space="preserve">　</w:t>
            </w:r>
          </w:p>
        </w:tc>
        <w:tc>
          <w:tcPr>
            <w:tcW w:w="0" w:type="auto"/>
            <w:vMerge/>
            <w:tcBorders>
              <w:top w:val="nil"/>
              <w:left w:val="single" w:sz="4" w:space="0" w:color="auto"/>
              <w:bottom w:val="nil"/>
              <w:right w:val="nil"/>
            </w:tcBorders>
            <w:vAlign w:val="center"/>
            <w:hideMark/>
          </w:tcPr>
          <w:p w14:paraId="43F1A2AA" w14:textId="77777777" w:rsidR="00037E40" w:rsidRDefault="00037E40">
            <w:pPr>
              <w:rPr>
                <w:rFonts w:asciiTheme="majorEastAsia" w:eastAsiaTheme="majorEastAsia" w:hAnsiTheme="majorEastAsia" w:cs="ＭＳ Ｐゴシック"/>
                <w:color w:val="000000"/>
                <w:lang w:val="en-US" w:eastAsia="en-US" w:bidi="ar-SA"/>
              </w:rPr>
            </w:pPr>
          </w:p>
        </w:tc>
        <w:tc>
          <w:tcPr>
            <w:tcW w:w="0" w:type="auto"/>
            <w:vMerge/>
            <w:tcBorders>
              <w:top w:val="nil"/>
              <w:left w:val="nil"/>
              <w:bottom w:val="nil"/>
              <w:right w:val="single" w:sz="4" w:space="0" w:color="auto"/>
            </w:tcBorders>
            <w:vAlign w:val="center"/>
            <w:hideMark/>
          </w:tcPr>
          <w:p w14:paraId="27FA27E7" w14:textId="77777777" w:rsidR="00037E40" w:rsidRDefault="00037E40">
            <w:pPr>
              <w:rPr>
                <w:rFonts w:asciiTheme="majorEastAsia" w:eastAsiaTheme="majorEastAsia" w:hAnsiTheme="majorEastAsia" w:cs="ＭＳ Ｐゴシック"/>
                <w:color w:val="000000"/>
                <w:lang w:val="en-US" w:eastAsia="en-US" w:bidi="ar-SA"/>
              </w:rPr>
            </w:pPr>
          </w:p>
        </w:tc>
        <w:tc>
          <w:tcPr>
            <w:tcW w:w="2780" w:type="dxa"/>
            <w:vMerge w:val="restart"/>
            <w:tcBorders>
              <w:top w:val="nil"/>
              <w:left w:val="single" w:sz="4" w:space="0" w:color="auto"/>
              <w:bottom w:val="single" w:sz="4" w:space="0" w:color="auto"/>
              <w:right w:val="single" w:sz="4" w:space="0" w:color="auto"/>
            </w:tcBorders>
            <w:noWrap/>
            <w:vAlign w:val="center"/>
            <w:hideMark/>
          </w:tcPr>
          <w:p w14:paraId="42D9A215" w14:textId="77777777" w:rsidR="00037E40" w:rsidRDefault="00037E40">
            <w:pPr>
              <w:widowControl/>
              <w:autoSpaceDE/>
              <w:jc w:val="center"/>
              <w:rPr>
                <w:rFonts w:asciiTheme="majorEastAsia" w:eastAsiaTheme="majorEastAsia" w:hAnsiTheme="majorEastAsia" w:cs="ＭＳ Ｐゴシック"/>
                <w:color w:val="000000"/>
                <w:lang w:val="en-US" w:eastAsia="en-US" w:bidi="ar-SA"/>
              </w:rPr>
            </w:pPr>
            <w:r>
              <w:rPr>
                <w:rFonts w:asciiTheme="majorEastAsia" w:eastAsiaTheme="majorEastAsia" w:hAnsiTheme="majorEastAsia" w:cs="ＭＳ Ｐゴシック" w:hint="eastAsia"/>
                <w:color w:val="000000"/>
                <w:lang w:val="en-US" w:eastAsia="en-US" w:bidi="ar-SA"/>
              </w:rPr>
              <w:t xml:space="preserve">　</w:t>
            </w:r>
          </w:p>
        </w:tc>
      </w:tr>
      <w:tr w:rsidR="00037E40" w:rsidRPr="00CD40BB" w14:paraId="0D6E1D54" w14:textId="77777777" w:rsidTr="00037E40">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14:paraId="5822D82D" w14:textId="77777777" w:rsidR="00037E40" w:rsidRDefault="00037E40">
            <w:pPr>
              <w:rPr>
                <w:rFonts w:asciiTheme="majorEastAsia" w:eastAsiaTheme="majorEastAsia" w:hAnsiTheme="majorEastAsia" w:cs="ＭＳ Ｐゴシック"/>
                <w:color w:val="000000"/>
                <w:lang w:val="en-US" w:eastAsia="en-US" w:bidi="ar-SA"/>
              </w:rPr>
            </w:pPr>
          </w:p>
        </w:tc>
        <w:tc>
          <w:tcPr>
            <w:tcW w:w="0" w:type="auto"/>
            <w:vMerge/>
            <w:tcBorders>
              <w:top w:val="nil"/>
              <w:left w:val="single" w:sz="4" w:space="0" w:color="auto"/>
              <w:bottom w:val="nil"/>
              <w:right w:val="single" w:sz="4" w:space="0" w:color="auto"/>
            </w:tcBorders>
            <w:vAlign w:val="center"/>
            <w:hideMark/>
          </w:tcPr>
          <w:p w14:paraId="4BCC2790" w14:textId="77777777" w:rsidR="00037E40" w:rsidRDefault="00037E40">
            <w:pPr>
              <w:rPr>
                <w:rFonts w:asciiTheme="majorEastAsia" w:eastAsiaTheme="majorEastAsia" w:hAnsiTheme="majorEastAsia" w:cs="ＭＳ Ｐゴシック"/>
                <w:color w:val="000000"/>
                <w:lang w:val="en-US" w:eastAsia="en-US" w:bidi="ar-SA"/>
              </w:rPr>
            </w:pPr>
          </w:p>
        </w:tc>
        <w:tc>
          <w:tcPr>
            <w:tcW w:w="0" w:type="auto"/>
            <w:vMerge/>
            <w:tcBorders>
              <w:top w:val="nil"/>
              <w:left w:val="single" w:sz="4" w:space="0" w:color="auto"/>
              <w:bottom w:val="single" w:sz="4" w:space="0" w:color="auto"/>
              <w:right w:val="single" w:sz="4" w:space="0" w:color="auto"/>
            </w:tcBorders>
            <w:vAlign w:val="center"/>
            <w:hideMark/>
          </w:tcPr>
          <w:p w14:paraId="7216AAC2" w14:textId="77777777" w:rsidR="00037E40" w:rsidRDefault="00037E40">
            <w:pPr>
              <w:rPr>
                <w:rFonts w:asciiTheme="majorEastAsia" w:eastAsiaTheme="majorEastAsia" w:hAnsiTheme="majorEastAsia" w:cs="ＭＳ Ｐゴシック"/>
                <w:color w:val="000000"/>
                <w:lang w:val="en-US" w:eastAsia="en-US" w:bidi="ar-SA"/>
              </w:rPr>
            </w:pPr>
          </w:p>
        </w:tc>
        <w:tc>
          <w:tcPr>
            <w:tcW w:w="0" w:type="auto"/>
            <w:vMerge/>
            <w:tcBorders>
              <w:top w:val="nil"/>
              <w:left w:val="single" w:sz="4" w:space="0" w:color="auto"/>
              <w:bottom w:val="nil"/>
              <w:right w:val="nil"/>
            </w:tcBorders>
            <w:vAlign w:val="center"/>
            <w:hideMark/>
          </w:tcPr>
          <w:p w14:paraId="6AA1C072" w14:textId="77777777" w:rsidR="00037E40" w:rsidRDefault="00037E40">
            <w:pPr>
              <w:rPr>
                <w:rFonts w:asciiTheme="majorEastAsia" w:eastAsiaTheme="majorEastAsia" w:hAnsiTheme="majorEastAsia" w:cs="ＭＳ Ｐゴシック"/>
                <w:color w:val="000000"/>
                <w:lang w:val="en-US" w:eastAsia="en-US" w:bidi="ar-SA"/>
              </w:rPr>
            </w:pPr>
          </w:p>
        </w:tc>
        <w:tc>
          <w:tcPr>
            <w:tcW w:w="0" w:type="auto"/>
            <w:vMerge/>
            <w:tcBorders>
              <w:top w:val="nil"/>
              <w:left w:val="nil"/>
              <w:bottom w:val="nil"/>
              <w:right w:val="single" w:sz="4" w:space="0" w:color="auto"/>
            </w:tcBorders>
            <w:vAlign w:val="center"/>
            <w:hideMark/>
          </w:tcPr>
          <w:p w14:paraId="5A60CBE0" w14:textId="77777777" w:rsidR="00037E40" w:rsidRDefault="00037E40">
            <w:pPr>
              <w:rPr>
                <w:rFonts w:asciiTheme="majorEastAsia" w:eastAsiaTheme="majorEastAsia" w:hAnsiTheme="majorEastAsia" w:cs="ＭＳ Ｐゴシック"/>
                <w:color w:val="000000"/>
                <w:lang w:val="en-US" w:eastAsia="en-US" w:bidi="ar-SA"/>
              </w:rPr>
            </w:pPr>
          </w:p>
        </w:tc>
        <w:tc>
          <w:tcPr>
            <w:tcW w:w="0" w:type="auto"/>
            <w:vMerge/>
            <w:tcBorders>
              <w:top w:val="nil"/>
              <w:left w:val="single" w:sz="4" w:space="0" w:color="auto"/>
              <w:bottom w:val="single" w:sz="4" w:space="0" w:color="auto"/>
              <w:right w:val="single" w:sz="4" w:space="0" w:color="auto"/>
            </w:tcBorders>
            <w:vAlign w:val="center"/>
            <w:hideMark/>
          </w:tcPr>
          <w:p w14:paraId="4E7A30E2" w14:textId="77777777" w:rsidR="00037E40" w:rsidRDefault="00037E40">
            <w:pPr>
              <w:rPr>
                <w:rFonts w:asciiTheme="majorEastAsia" w:eastAsiaTheme="majorEastAsia" w:hAnsiTheme="majorEastAsia" w:cs="ＭＳ Ｐゴシック"/>
                <w:color w:val="000000"/>
                <w:lang w:val="en-US" w:eastAsia="en-US" w:bidi="ar-SA"/>
              </w:rPr>
            </w:pPr>
          </w:p>
        </w:tc>
        <w:tc>
          <w:tcPr>
            <w:tcW w:w="0" w:type="auto"/>
            <w:vAlign w:val="center"/>
            <w:hideMark/>
          </w:tcPr>
          <w:p w14:paraId="40B22625" w14:textId="77777777" w:rsidR="00037E40" w:rsidRDefault="00037E40">
            <w:pPr>
              <w:rPr>
                <w:rFonts w:asciiTheme="majorEastAsia" w:eastAsiaTheme="majorEastAsia" w:hAnsiTheme="majorEastAsia" w:cs="ＭＳ Ｐゴシック"/>
                <w:color w:val="000000"/>
                <w:lang w:val="en-US" w:eastAsia="en-US" w:bidi="ar-SA"/>
              </w:rPr>
            </w:pPr>
          </w:p>
        </w:tc>
      </w:tr>
    </w:tbl>
    <w:p w14:paraId="5467E8B8" w14:textId="6EE84706" w:rsidR="00037E40" w:rsidRDefault="00037E40" w:rsidP="00037E40">
      <w:pPr>
        <w:rPr>
          <w:rFonts w:asciiTheme="majorEastAsia" w:eastAsiaTheme="majorEastAsia" w:hAnsiTheme="majorEastAsia" w:cs="ＭＳ ゴシック"/>
          <w:sz w:val="21"/>
          <w:szCs w:val="21"/>
          <w:lang w:val="en-US"/>
        </w:rPr>
      </w:pPr>
    </w:p>
    <w:p w14:paraId="3157C671" w14:textId="77777777" w:rsidR="00037E40" w:rsidRDefault="00037E40" w:rsidP="00037E40">
      <w:pPr>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※売上高とは</w:t>
      </w:r>
      <w:r>
        <w:rPr>
          <w:rFonts w:asciiTheme="majorEastAsia" w:eastAsiaTheme="majorEastAsia" w:hAnsiTheme="majorEastAsia" w:cs="ＭＳ ゴシック" w:hint="eastAsia"/>
          <w:sz w:val="21"/>
          <w:szCs w:val="21"/>
        </w:rPr>
        <w:tab/>
      </w:r>
    </w:p>
    <w:p w14:paraId="0F64B099" w14:textId="7B8CAA5A" w:rsidR="00037E40" w:rsidRDefault="00037E40" w:rsidP="00037E40">
      <w:pPr>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【法人】　損益計算書の売上欄の金額</w:t>
      </w:r>
      <w:r>
        <w:rPr>
          <w:rFonts w:asciiTheme="majorEastAsia" w:eastAsiaTheme="majorEastAsia" w:hAnsiTheme="majorEastAsia" w:cs="ＭＳ ゴシック" w:hint="eastAsia"/>
          <w:sz w:val="21"/>
          <w:szCs w:val="21"/>
        </w:rPr>
        <w:tab/>
      </w:r>
      <w:r>
        <w:rPr>
          <w:rFonts w:asciiTheme="majorEastAsia" w:eastAsiaTheme="majorEastAsia" w:hAnsiTheme="majorEastAsia" w:cs="ＭＳ ゴシック" w:hint="eastAsia"/>
          <w:sz w:val="21"/>
          <w:szCs w:val="21"/>
        </w:rPr>
        <w:tab/>
      </w:r>
      <w:r>
        <w:rPr>
          <w:rFonts w:asciiTheme="majorEastAsia" w:eastAsiaTheme="majorEastAsia" w:hAnsiTheme="majorEastAsia" w:cs="ＭＳ ゴシック" w:hint="eastAsia"/>
          <w:sz w:val="21"/>
          <w:szCs w:val="21"/>
        </w:rPr>
        <w:tab/>
      </w:r>
    </w:p>
    <w:p w14:paraId="24D7A55E" w14:textId="77777777" w:rsidR="00037E40" w:rsidRDefault="00037E40" w:rsidP="00037E40">
      <w:pPr>
        <w:rPr>
          <w:rFonts w:asciiTheme="majorEastAsia" w:eastAsiaTheme="majorEastAsia" w:hAnsiTheme="majorEastAsia" w:cs="ＭＳ ゴシック"/>
          <w:strike/>
          <w:sz w:val="21"/>
          <w:szCs w:val="21"/>
        </w:rPr>
      </w:pPr>
      <w:r>
        <w:rPr>
          <w:rFonts w:asciiTheme="majorEastAsia" w:eastAsiaTheme="majorEastAsia" w:hAnsiTheme="majorEastAsia" w:cs="ＭＳ ゴシック" w:hint="eastAsia"/>
          <w:sz w:val="21"/>
          <w:szCs w:val="21"/>
        </w:rPr>
        <w:t>【個人】　所得税申告決算書または月毎の売上実績がわかる資料の金額</w:t>
      </w:r>
    </w:p>
    <w:p w14:paraId="3F5E2117" w14:textId="0D180788" w:rsidR="00EF0504" w:rsidRDefault="00EF0504">
      <w:pPr>
        <w:rPr>
          <w:rFonts w:cs="ＭＳ ゴシック"/>
          <w:b/>
          <w:sz w:val="28"/>
          <w:szCs w:val="28"/>
          <w:lang w:val="en-US"/>
        </w:rPr>
      </w:pPr>
      <w:r>
        <w:rPr>
          <w:rFonts w:cs="ＭＳ ゴシック"/>
          <w:b/>
          <w:sz w:val="28"/>
          <w:szCs w:val="28"/>
          <w:lang w:val="en-US"/>
        </w:rPr>
        <w:br w:type="page"/>
      </w:r>
    </w:p>
    <w:p w14:paraId="5BBC7AD3" w14:textId="74D0B87D" w:rsidR="0099764A" w:rsidRPr="00F92662" w:rsidRDefault="00DA56DE" w:rsidP="00E76EC3">
      <w:pPr>
        <w:ind w:leftChars="-387" w:left="-851" w:rightChars="-385" w:right="-847" w:firstLineChars="601" w:firstLine="1689"/>
        <w:rPr>
          <w:rFonts w:cs="ＭＳ ゴシック"/>
          <w:b/>
          <w:sz w:val="28"/>
          <w:szCs w:val="28"/>
          <w:lang w:val="en-US"/>
        </w:rPr>
      </w:pPr>
      <w:r w:rsidRPr="00E76EC3">
        <w:rPr>
          <w:rFonts w:cs="ＭＳ ゴシック" w:hint="eastAsia"/>
          <w:b/>
          <w:sz w:val="28"/>
          <w:szCs w:val="28"/>
          <w:lang w:val="en-US"/>
        </w:rPr>
        <w:lastRenderedPageBreak/>
        <w:t>持続化補助金令和</w:t>
      </w:r>
      <w:r w:rsidRPr="00E76EC3">
        <w:rPr>
          <w:rFonts w:cs="ＭＳ ゴシック"/>
          <w:b/>
          <w:sz w:val="28"/>
          <w:szCs w:val="28"/>
          <w:lang w:val="en-US"/>
        </w:rPr>
        <w:t>2年7月豪雨型</w:t>
      </w:r>
      <w:r w:rsidR="007E01BB" w:rsidRPr="00F92662">
        <w:rPr>
          <w:rFonts w:cs="ＭＳ ゴシック" w:hint="eastAsia"/>
          <w:b/>
          <w:sz w:val="28"/>
          <w:szCs w:val="28"/>
          <w:lang w:val="en-US"/>
        </w:rPr>
        <w:t xml:space="preserve">　</w:t>
      </w:r>
      <w:r w:rsidR="00C76216" w:rsidRPr="00F92662">
        <w:rPr>
          <w:rFonts w:cs="ＭＳ ゴシック" w:hint="eastAsia"/>
          <w:b/>
          <w:sz w:val="28"/>
          <w:szCs w:val="28"/>
          <w:lang w:val="en-US"/>
        </w:rPr>
        <w:t>補助金</w:t>
      </w:r>
      <w:r w:rsidR="007A1248" w:rsidRPr="00F92662">
        <w:rPr>
          <w:rFonts w:cs="ＭＳ ゴシック" w:hint="eastAsia"/>
          <w:b/>
          <w:sz w:val="28"/>
          <w:szCs w:val="28"/>
          <w:lang w:val="en-US"/>
        </w:rPr>
        <w:t>事務局一覧</w:t>
      </w:r>
    </w:p>
    <w:p w14:paraId="1A8BA839" w14:textId="531BE67C" w:rsidR="005665EB" w:rsidRPr="00F92662" w:rsidRDefault="00116963" w:rsidP="00E76EC3">
      <w:pPr>
        <w:ind w:leftChars="-387" w:left="-851" w:firstLineChars="1" w:firstLine="3"/>
        <w:jc w:val="center"/>
        <w:rPr>
          <w:rFonts w:cs="ＭＳ ゴシック"/>
          <w:b/>
          <w:sz w:val="28"/>
          <w:szCs w:val="28"/>
          <w:lang w:val="en-US"/>
        </w:rPr>
      </w:pPr>
      <w:r w:rsidRPr="00F92662">
        <w:rPr>
          <w:rFonts w:cs="ＭＳ ゴシック" w:hint="eastAsia"/>
          <w:b/>
          <w:sz w:val="28"/>
          <w:szCs w:val="28"/>
          <w:lang w:val="en-US"/>
        </w:rPr>
        <w:t>＜</w:t>
      </w:r>
      <w:r w:rsidR="0099764A" w:rsidRPr="00F92662">
        <w:rPr>
          <w:rFonts w:cs="ＭＳ ゴシック" w:hint="eastAsia"/>
          <w:b/>
          <w:sz w:val="28"/>
          <w:szCs w:val="28"/>
          <w:lang w:val="en-US"/>
        </w:rPr>
        <w:t>申請書類一式の郵送による提出先・</w:t>
      </w:r>
      <w:r w:rsidR="005E2F95" w:rsidRPr="00F92662">
        <w:rPr>
          <w:rFonts w:cs="ＭＳ ゴシック" w:hint="eastAsia"/>
          <w:b/>
          <w:sz w:val="28"/>
          <w:szCs w:val="28"/>
          <w:lang w:val="en-US"/>
        </w:rPr>
        <w:t>お</w:t>
      </w:r>
      <w:r w:rsidR="0099764A" w:rsidRPr="00F92662">
        <w:rPr>
          <w:rFonts w:cs="ＭＳ ゴシック" w:hint="eastAsia"/>
          <w:b/>
          <w:sz w:val="28"/>
          <w:szCs w:val="28"/>
          <w:lang w:val="en-US"/>
        </w:rPr>
        <w:t>問</w:t>
      </w:r>
      <w:r w:rsidR="005E2F95" w:rsidRPr="00F92662">
        <w:rPr>
          <w:rFonts w:cs="ＭＳ ゴシック" w:hint="eastAsia"/>
          <w:b/>
          <w:sz w:val="28"/>
          <w:szCs w:val="28"/>
          <w:lang w:val="en-US"/>
        </w:rPr>
        <w:t>い</w:t>
      </w:r>
      <w:r w:rsidR="0099764A" w:rsidRPr="00F92662">
        <w:rPr>
          <w:rFonts w:cs="ＭＳ ゴシック" w:hint="eastAsia"/>
          <w:b/>
          <w:sz w:val="28"/>
          <w:szCs w:val="28"/>
          <w:lang w:val="en-US"/>
        </w:rPr>
        <w:t>合</w:t>
      </w:r>
      <w:r w:rsidR="005E2F95" w:rsidRPr="00F92662">
        <w:rPr>
          <w:rFonts w:cs="ＭＳ ゴシック" w:hint="eastAsia"/>
          <w:b/>
          <w:sz w:val="28"/>
          <w:szCs w:val="28"/>
          <w:lang w:val="en-US"/>
        </w:rPr>
        <w:t>わ</w:t>
      </w:r>
      <w:r w:rsidR="0099764A" w:rsidRPr="00F92662">
        <w:rPr>
          <w:rFonts w:cs="ＭＳ ゴシック" w:hint="eastAsia"/>
          <w:b/>
          <w:sz w:val="28"/>
          <w:szCs w:val="28"/>
          <w:lang w:val="en-US"/>
        </w:rPr>
        <w:t>せ先</w:t>
      </w:r>
      <w:r w:rsidRPr="00F92662">
        <w:rPr>
          <w:rFonts w:cs="ＭＳ ゴシック" w:hint="eastAsia"/>
          <w:b/>
          <w:sz w:val="28"/>
          <w:szCs w:val="28"/>
          <w:lang w:val="en-US"/>
        </w:rPr>
        <w:t>＞</w:t>
      </w:r>
    </w:p>
    <w:p w14:paraId="18011AFD" w14:textId="49973C85" w:rsidR="00A051C0" w:rsidRPr="00F92662" w:rsidRDefault="008033E0" w:rsidP="00F92662">
      <w:pPr>
        <w:tabs>
          <w:tab w:val="left" w:pos="5070"/>
        </w:tabs>
        <w:ind w:left="211" w:hangingChars="100" w:hanging="211"/>
        <w:rPr>
          <w:rFonts w:cs="ＭＳ ゴシック"/>
          <w:b/>
          <w:sz w:val="21"/>
          <w:szCs w:val="21"/>
          <w:lang w:val="en-US"/>
        </w:rPr>
      </w:pPr>
      <w:r w:rsidRPr="00F92662">
        <w:rPr>
          <w:rFonts w:cs="ＭＳ ゴシック"/>
          <w:b/>
          <w:sz w:val="21"/>
          <w:szCs w:val="21"/>
          <w:lang w:val="en-US"/>
        </w:rPr>
        <w:tab/>
      </w:r>
      <w:r w:rsidRPr="00F92662">
        <w:rPr>
          <w:rFonts w:cs="ＭＳ ゴシック"/>
          <w:b/>
          <w:sz w:val="21"/>
          <w:szCs w:val="21"/>
          <w:lang w:val="en-US"/>
        </w:rPr>
        <w:tab/>
      </w:r>
    </w:p>
    <w:p w14:paraId="192EA9AD" w14:textId="266D69C8" w:rsidR="0099764A" w:rsidRPr="00FD16E2" w:rsidRDefault="00A051C0" w:rsidP="00E76EC3">
      <w:pPr>
        <w:ind w:leftChars="-129" w:left="-284" w:firstLineChars="64" w:firstLine="141"/>
        <w:rPr>
          <w:rFonts w:cs="ＭＳ ゴシック"/>
          <w:lang w:val="en-US"/>
        </w:rPr>
      </w:pPr>
      <w:r w:rsidRPr="00FD16E2">
        <w:rPr>
          <w:rFonts w:cs="ＭＳ ゴシック" w:hint="eastAsia"/>
          <w:lang w:val="en-US"/>
        </w:rPr>
        <w:t>事業再建を行う事業所（店舗・工場・事務所等）の地区</w:t>
      </w:r>
      <w:r w:rsidR="001656EB" w:rsidRPr="00FD16E2">
        <w:rPr>
          <w:rFonts w:cs="ＭＳ ゴシック" w:hint="eastAsia"/>
          <w:lang w:val="en-US"/>
        </w:rPr>
        <w:t>が商工会</w:t>
      </w:r>
      <w:r w:rsidR="0099764A" w:rsidRPr="00FD16E2">
        <w:rPr>
          <w:rFonts w:cs="ＭＳ ゴシック" w:hint="eastAsia"/>
          <w:lang w:val="en-US"/>
        </w:rPr>
        <w:t>の管轄地域</w:t>
      </w:r>
      <w:r w:rsidR="001656EB" w:rsidRPr="00FD16E2">
        <w:rPr>
          <w:rFonts w:cs="ＭＳ ゴシック" w:hint="eastAsia"/>
          <w:lang w:val="en-US"/>
        </w:rPr>
        <w:t>か商工会議所</w:t>
      </w:r>
      <w:r w:rsidR="0099764A" w:rsidRPr="00FD16E2">
        <w:rPr>
          <w:rFonts w:cs="ＭＳ ゴシック" w:hint="eastAsia"/>
          <w:lang w:val="en-US"/>
        </w:rPr>
        <w:t>の管轄地域か</w:t>
      </w:r>
      <w:r w:rsidR="001656EB" w:rsidRPr="00FD16E2">
        <w:rPr>
          <w:rFonts w:cs="ＭＳ ゴシック" w:hint="eastAsia"/>
          <w:lang w:val="en-US"/>
        </w:rPr>
        <w:t>ご確認のうえ、以下の</w:t>
      </w:r>
      <w:r w:rsidR="007838FC">
        <w:rPr>
          <w:rFonts w:cs="ＭＳ ゴシック" w:hint="eastAsia"/>
          <w:lang w:val="en-US"/>
        </w:rPr>
        <w:t>全国商工会連合会・</w:t>
      </w:r>
      <w:r w:rsidR="005E2F95" w:rsidRPr="00FD16E2">
        <w:rPr>
          <w:rFonts w:cs="ＭＳ ゴシック" w:hint="eastAsia"/>
          <w:lang w:val="en-US"/>
        </w:rPr>
        <w:t>地方事務局（商工会地区）</w:t>
      </w:r>
      <w:r w:rsidR="005E30F3" w:rsidRPr="002B2F64">
        <w:rPr>
          <w:rFonts w:cs="ＭＳ ゴシック" w:hint="eastAsia"/>
          <w:lang w:val="en-US"/>
        </w:rPr>
        <w:t>若しくは全国事務局</w:t>
      </w:r>
      <w:r w:rsidR="003C6E18" w:rsidRPr="00FD16E2">
        <w:rPr>
          <w:rFonts w:cs="ＭＳ ゴシック" w:hint="eastAsia"/>
          <w:lang w:val="en-US"/>
        </w:rPr>
        <w:t>（商工会議所地区）</w:t>
      </w:r>
      <w:r w:rsidR="001656EB" w:rsidRPr="00FD16E2">
        <w:rPr>
          <w:rFonts w:cs="ＭＳ ゴシック" w:hint="eastAsia"/>
          <w:lang w:val="en-US"/>
        </w:rPr>
        <w:t>に</w:t>
      </w:r>
      <w:r w:rsidR="005E2F95" w:rsidRPr="00FD16E2">
        <w:rPr>
          <w:rFonts w:cs="ＭＳ ゴシック" w:hint="eastAsia"/>
          <w:lang w:val="en-US"/>
        </w:rPr>
        <w:t>、</w:t>
      </w:r>
      <w:r w:rsidR="001656EB" w:rsidRPr="00FD16E2">
        <w:rPr>
          <w:rFonts w:cs="ＭＳ ゴシック" w:hint="eastAsia"/>
          <w:lang w:val="en-US"/>
        </w:rPr>
        <w:t>お問い合わせ</w:t>
      </w:r>
      <w:r w:rsidR="005E2F95" w:rsidRPr="00FD16E2">
        <w:rPr>
          <w:rFonts w:cs="ＭＳ ゴシック" w:hint="eastAsia"/>
          <w:lang w:val="en-US"/>
        </w:rPr>
        <w:t>・ご提出</w:t>
      </w:r>
      <w:r w:rsidR="0025771F" w:rsidRPr="00FD16E2">
        <w:rPr>
          <w:rFonts w:cs="ＭＳ ゴシック" w:hint="eastAsia"/>
          <w:lang w:val="en-US"/>
        </w:rPr>
        <w:t>ください</w:t>
      </w:r>
      <w:r w:rsidR="001656EB" w:rsidRPr="00FD16E2">
        <w:rPr>
          <w:rFonts w:cs="ＭＳ ゴシック" w:hint="eastAsia"/>
          <w:lang w:val="en-US"/>
        </w:rPr>
        <w:t>。</w:t>
      </w:r>
    </w:p>
    <w:p w14:paraId="0E801EC7" w14:textId="6DE2359E" w:rsidR="00A051C0" w:rsidRPr="00FD16E2" w:rsidRDefault="001656EB" w:rsidP="00E76EC3">
      <w:pPr>
        <w:ind w:leftChars="-129" w:left="-284" w:firstLineChars="64" w:firstLine="141"/>
        <w:rPr>
          <w:rFonts w:cs="ＭＳ ゴシック"/>
          <w:lang w:val="en-US"/>
        </w:rPr>
      </w:pPr>
      <w:r w:rsidRPr="00FD16E2">
        <w:rPr>
          <w:rFonts w:cs="ＭＳ ゴシック" w:hint="eastAsia"/>
          <w:lang w:val="en-US"/>
        </w:rPr>
        <w:t>なお、</w:t>
      </w:r>
      <w:r w:rsidR="0099764A" w:rsidRPr="00FD16E2">
        <w:rPr>
          <w:rFonts w:cs="ＭＳ ゴシック" w:hint="eastAsia"/>
          <w:lang w:val="en-US"/>
        </w:rPr>
        <w:t>事業所の地区が</w:t>
      </w:r>
      <w:r w:rsidRPr="00FD16E2">
        <w:rPr>
          <w:rFonts w:cs="ＭＳ ゴシック" w:hint="eastAsia"/>
          <w:lang w:val="en-US"/>
        </w:rPr>
        <w:t>商工会</w:t>
      </w:r>
      <w:r w:rsidR="0099764A" w:rsidRPr="00FD16E2">
        <w:rPr>
          <w:rFonts w:cs="ＭＳ ゴシック" w:hint="eastAsia"/>
          <w:lang w:val="en-US"/>
        </w:rPr>
        <w:t>の管轄地域</w:t>
      </w:r>
      <w:r w:rsidRPr="00FD16E2">
        <w:rPr>
          <w:rFonts w:cs="ＭＳ ゴシック" w:hint="eastAsia"/>
          <w:lang w:val="en-US"/>
        </w:rPr>
        <w:t>か商工会議所</w:t>
      </w:r>
      <w:r w:rsidR="0099764A" w:rsidRPr="00FD16E2">
        <w:rPr>
          <w:rFonts w:cs="ＭＳ ゴシック" w:hint="eastAsia"/>
          <w:lang w:val="en-US"/>
        </w:rPr>
        <w:t>の管轄地域</w:t>
      </w:r>
      <w:r w:rsidRPr="00FD16E2">
        <w:rPr>
          <w:rFonts w:cs="ＭＳ ゴシック" w:hint="eastAsia"/>
          <w:lang w:val="en-US"/>
        </w:rPr>
        <w:t>かがご不明の場合、</w:t>
      </w:r>
      <w:r w:rsidR="0099764A" w:rsidRPr="00FD16E2">
        <w:rPr>
          <w:rFonts w:cs="ＭＳ ゴシック" w:hint="eastAsia"/>
          <w:lang w:val="en-US"/>
        </w:rPr>
        <w:t>以下の「１．商工会の管轄地域</w:t>
      </w:r>
      <w:r w:rsidR="005E2F95" w:rsidRPr="00FD16E2">
        <w:rPr>
          <w:rFonts w:cs="ＭＳ ゴシック" w:hint="eastAsia"/>
          <w:lang w:val="en-US"/>
        </w:rPr>
        <w:t>（商工会地区）</w:t>
      </w:r>
      <w:r w:rsidR="0099764A" w:rsidRPr="00FD16E2">
        <w:rPr>
          <w:rFonts w:cs="ＭＳ ゴシック" w:hint="eastAsia"/>
          <w:lang w:val="en-US"/>
        </w:rPr>
        <w:t>で事業を営んでいる方」に記載の地方事務局（</w:t>
      </w:r>
      <w:r w:rsidR="00CB7A85">
        <w:rPr>
          <w:rFonts w:cs="ＭＳ ゴシック" w:hint="eastAsia"/>
          <w:lang w:val="en-US"/>
        </w:rPr>
        <w:t>9</w:t>
      </w:r>
      <w:r w:rsidR="0099764A" w:rsidRPr="00FD16E2">
        <w:rPr>
          <w:rFonts w:cs="ＭＳ ゴシック" w:hint="eastAsia"/>
          <w:lang w:val="en-US"/>
        </w:rPr>
        <w:t>県商工会連合会）にお問い合わせください。</w:t>
      </w:r>
    </w:p>
    <w:p w14:paraId="25E2E4CA" w14:textId="77777777" w:rsidR="004B270B" w:rsidRPr="00F92662" w:rsidRDefault="004B270B" w:rsidP="004B270B">
      <w:pPr>
        <w:rPr>
          <w:rFonts w:cs="ＭＳ ゴシック"/>
          <w:b/>
          <w:lang w:val="en-US"/>
        </w:rPr>
      </w:pPr>
    </w:p>
    <w:p w14:paraId="0C6FEDAE" w14:textId="3A2CA104" w:rsidR="004B270B" w:rsidRDefault="004B270B" w:rsidP="00E76EC3">
      <w:pPr>
        <w:ind w:leftChars="-193" w:left="281" w:hangingChars="293" w:hanging="706"/>
        <w:rPr>
          <w:rFonts w:cs="ＭＳ ゴシック"/>
          <w:b/>
          <w:sz w:val="24"/>
          <w:szCs w:val="24"/>
          <w:u w:val="single"/>
          <w:lang w:val="en-US"/>
        </w:rPr>
      </w:pPr>
      <w:r w:rsidRPr="00CD40BB">
        <w:rPr>
          <w:rFonts w:cs="ＭＳ ゴシック" w:hint="eastAsia"/>
          <w:b/>
          <w:sz w:val="24"/>
          <w:szCs w:val="24"/>
          <w:lang w:val="en-US"/>
        </w:rPr>
        <w:t>１．商工会の管轄地域（商工会地区）で事業を営んでいる方</w:t>
      </w:r>
    </w:p>
    <w:p w14:paraId="4FDC4CA7" w14:textId="010E8AC6" w:rsidR="00E16160" w:rsidRPr="003D700E" w:rsidRDefault="009E083F" w:rsidP="00E76EC3">
      <w:pPr>
        <w:ind w:leftChars="-193" w:left="220" w:hangingChars="293" w:hanging="645"/>
        <w:rPr>
          <w:rFonts w:cs="ＭＳ ゴシック"/>
          <w:b/>
          <w:sz w:val="24"/>
          <w:szCs w:val="24"/>
          <w:u w:val="single"/>
          <w:lang w:val="en-US"/>
        </w:rPr>
      </w:pPr>
      <w:r w:rsidRPr="009E083F">
        <w:rPr>
          <w:noProof/>
          <w:lang w:val="en-US" w:bidi="ar-SA"/>
        </w:rPr>
        <w:drawing>
          <wp:inline distT="0" distB="0" distL="0" distR="0" wp14:anchorId="222409BE" wp14:editId="55CDF3EF">
            <wp:extent cx="5974080" cy="3017520"/>
            <wp:effectExtent l="0" t="0" r="762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1449" cy="3021242"/>
                    </a:xfrm>
                    <a:prstGeom prst="rect">
                      <a:avLst/>
                    </a:prstGeom>
                    <a:noFill/>
                    <a:ln>
                      <a:noFill/>
                    </a:ln>
                  </pic:spPr>
                </pic:pic>
              </a:graphicData>
            </a:graphic>
          </wp:inline>
        </w:drawing>
      </w:r>
    </w:p>
    <w:p w14:paraId="7477FDB7" w14:textId="77777777" w:rsidR="004B270B" w:rsidRPr="00F92662" w:rsidRDefault="004B270B" w:rsidP="004B270B">
      <w:pPr>
        <w:ind w:left="220" w:hangingChars="100" w:hanging="220"/>
        <w:rPr>
          <w:rFonts w:ascii="游ゴシック" w:eastAsia="游ゴシック" w:hAnsi="游ゴシック" w:cs="ＭＳ ゴシック"/>
          <w:color w:val="FF0000"/>
          <w:lang w:val="en-US"/>
        </w:rPr>
      </w:pPr>
    </w:p>
    <w:p w14:paraId="3A4D54B6" w14:textId="77777777" w:rsidR="004B270B" w:rsidRPr="00F92662" w:rsidRDefault="004B270B" w:rsidP="004B270B">
      <w:pPr>
        <w:rPr>
          <w:rFonts w:ascii="游ゴシック" w:eastAsia="游ゴシック" w:hAnsi="游ゴシック" w:cs="ＭＳ ゴシック"/>
          <w:b/>
          <w:lang w:val="en-US"/>
        </w:rPr>
      </w:pPr>
    </w:p>
    <w:p w14:paraId="2D0A6F08" w14:textId="0F9FE554" w:rsidR="00F34354" w:rsidRDefault="004B270B" w:rsidP="003C3802">
      <w:pPr>
        <w:ind w:leftChars="-193" w:left="-424" w:hanging="1"/>
        <w:rPr>
          <w:rFonts w:cs="ＭＳ ゴシック"/>
          <w:b/>
          <w:sz w:val="24"/>
          <w:szCs w:val="24"/>
          <w:u w:val="single"/>
          <w:lang w:val="en-US"/>
        </w:rPr>
      </w:pPr>
      <w:r w:rsidRPr="00CD40BB">
        <w:rPr>
          <w:rFonts w:cs="ＭＳ ゴシック" w:hint="eastAsia"/>
          <w:b/>
          <w:sz w:val="24"/>
          <w:szCs w:val="24"/>
          <w:lang w:val="en-US"/>
        </w:rPr>
        <w:t>２．商工会議所の管轄地域（商工会議所地</w:t>
      </w:r>
      <w:bookmarkStart w:id="11" w:name="_GoBack"/>
      <w:bookmarkEnd w:id="11"/>
      <w:r w:rsidRPr="00CD40BB">
        <w:rPr>
          <w:rFonts w:cs="ＭＳ ゴシック" w:hint="eastAsia"/>
          <w:b/>
          <w:sz w:val="24"/>
          <w:szCs w:val="24"/>
          <w:lang w:val="en-US"/>
        </w:rPr>
        <w:t>区）で事業を営んでいる方</w:t>
      </w:r>
    </w:p>
    <w:p w14:paraId="709FBBFF" w14:textId="113B8925" w:rsidR="003C3802" w:rsidRPr="003C3802" w:rsidRDefault="003C3802" w:rsidP="003C3802">
      <w:pPr>
        <w:ind w:leftChars="-193" w:left="-424" w:hanging="1"/>
        <w:rPr>
          <w:rFonts w:cs="ＭＳ ゴシック"/>
          <w:b/>
          <w:sz w:val="24"/>
          <w:szCs w:val="24"/>
          <w:u w:val="single"/>
          <w:lang w:val="en-US"/>
        </w:rPr>
      </w:pPr>
      <w:r w:rsidRPr="003C3802">
        <w:rPr>
          <w:rFonts w:hint="eastAsia"/>
          <w:noProof/>
          <w:lang w:val="en-US" w:bidi="ar-SA"/>
        </w:rPr>
        <w:drawing>
          <wp:inline distT="0" distB="0" distL="0" distR="0" wp14:anchorId="3ED32E45" wp14:editId="086BFE9E">
            <wp:extent cx="6035040" cy="2514600"/>
            <wp:effectExtent l="0" t="0" r="381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5040" cy="2514600"/>
                    </a:xfrm>
                    <a:prstGeom prst="rect">
                      <a:avLst/>
                    </a:prstGeom>
                    <a:noFill/>
                    <a:ln>
                      <a:noFill/>
                    </a:ln>
                  </pic:spPr>
                </pic:pic>
              </a:graphicData>
            </a:graphic>
          </wp:inline>
        </w:drawing>
      </w:r>
    </w:p>
    <w:sectPr w:rsidR="003C3802" w:rsidRPr="003C3802" w:rsidSect="00E76EC3">
      <w:footerReference w:type="default" r:id="rId20"/>
      <w:pgSz w:w="11910" w:h="16840"/>
      <w:pgMar w:top="1134" w:right="1140" w:bottom="1134" w:left="1701" w:header="0"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3BF3E" w14:textId="77777777" w:rsidR="009E083F" w:rsidRDefault="009E083F">
      <w:r>
        <w:separator/>
      </w:r>
    </w:p>
  </w:endnote>
  <w:endnote w:type="continuationSeparator" w:id="0">
    <w:p w14:paraId="4C1C10F7" w14:textId="77777777" w:rsidR="009E083F" w:rsidRDefault="009E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4631" w14:textId="77777777" w:rsidR="009E083F" w:rsidRDefault="009E083F">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14:anchorId="259E6F90" wp14:editId="4A2AAA5F">
              <wp:simplePos x="0" y="0"/>
              <wp:positionH relativeFrom="page">
                <wp:posOffset>3623945</wp:posOffset>
              </wp:positionH>
              <wp:positionV relativeFrom="page">
                <wp:posOffset>9727565</wp:posOffset>
              </wp:positionV>
              <wp:extent cx="226060" cy="1866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260F" w14:textId="302E6419" w:rsidR="009E083F" w:rsidRDefault="009E083F">
                          <w:pPr>
                            <w:spacing w:before="21"/>
                            <w:ind w:left="60"/>
                            <w:rPr>
                              <w:rFonts w:ascii="Century"/>
                              <w:sz w:val="21"/>
                            </w:rPr>
                          </w:pPr>
                          <w:r>
                            <w:fldChar w:fldCharType="begin"/>
                          </w:r>
                          <w:r>
                            <w:rPr>
                              <w:rFonts w:ascii="Century"/>
                              <w:sz w:val="21"/>
                            </w:rPr>
                            <w:instrText xml:space="preserve"> PAGE </w:instrText>
                          </w:r>
                          <w:r>
                            <w:fldChar w:fldCharType="separate"/>
                          </w:r>
                          <w:r w:rsidR="00CD40BB">
                            <w:rPr>
                              <w:rFonts w:ascii="Century"/>
                              <w:noProof/>
                              <w:sz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E6F90" id="_x0000_t202" coordsize="21600,21600" o:spt="202" path="m,l,21600r21600,l21600,xe">
              <v:stroke joinstyle="miter"/>
              <v:path gradientshapeok="t" o:connecttype="rect"/>
            </v:shapetype>
            <v:shape id="Text Box 1" o:spid="_x0000_s1043" type="#_x0000_t202" style="position:absolute;margin-left:285.35pt;margin-top:765.95pt;width:17.8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yVqw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" filled="f" stroked="f">
              <v:textbox inset="0,0,0,0">
                <w:txbxContent>
                  <w:p w14:paraId="24ED260F" w14:textId="302E6419" w:rsidR="009E083F" w:rsidRDefault="009E083F">
                    <w:pPr>
                      <w:spacing w:before="21"/>
                      <w:ind w:left="60"/>
                      <w:rPr>
                        <w:rFonts w:ascii="Century"/>
                        <w:sz w:val="21"/>
                      </w:rPr>
                    </w:pPr>
                    <w:r>
                      <w:fldChar w:fldCharType="begin"/>
                    </w:r>
                    <w:r>
                      <w:rPr>
                        <w:rFonts w:ascii="Century"/>
                        <w:sz w:val="21"/>
                      </w:rPr>
                      <w:instrText xml:space="preserve"> PAGE </w:instrText>
                    </w:r>
                    <w:r>
                      <w:fldChar w:fldCharType="separate"/>
                    </w:r>
                    <w:r w:rsidR="00CD40BB">
                      <w:rPr>
                        <w:rFonts w:ascii="Century"/>
                        <w:noProof/>
                        <w:sz w:val="21"/>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63B8" w14:textId="77777777" w:rsidR="009E083F" w:rsidRDefault="009E083F">
    <w:pPr>
      <w:pStyle w:val="a3"/>
      <w:spacing w:line="14" w:lineRule="auto"/>
      <w:rPr>
        <w:sz w:val="17"/>
      </w:rPr>
    </w:pPr>
    <w:r>
      <w:rPr>
        <w:noProof/>
        <w:lang w:val="en-US" w:bidi="ar-SA"/>
      </w:rPr>
      <mc:AlternateContent>
        <mc:Choice Requires="wps">
          <w:drawing>
            <wp:anchor distT="0" distB="0" distL="114300" distR="114300" simplePos="0" relativeHeight="251659776" behindDoc="1" locked="0" layoutInCell="1" allowOverlap="1" wp14:anchorId="4C6F3BB8" wp14:editId="6252F05C">
              <wp:simplePos x="0" y="0"/>
              <wp:positionH relativeFrom="page">
                <wp:posOffset>3622675</wp:posOffset>
              </wp:positionH>
              <wp:positionV relativeFrom="page">
                <wp:posOffset>9727565</wp:posOffset>
              </wp:positionV>
              <wp:extent cx="226060" cy="186690"/>
              <wp:effectExtent l="0" t="0" r="0" b="0"/>
              <wp:wrapNone/>
              <wp:docPr id="1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2028" w14:textId="73A2DEB4" w:rsidR="009E083F" w:rsidRDefault="009E083F">
                          <w:pPr>
                            <w:spacing w:before="21"/>
                            <w:rPr>
                              <w:rFonts w:ascii="Century"/>
                              <w:sz w:val="21"/>
                            </w:rPr>
                          </w:pPr>
                          <w:r>
                            <w:fldChar w:fldCharType="begin"/>
                          </w:r>
                          <w:r>
                            <w:rPr>
                              <w:rFonts w:ascii="Century"/>
                              <w:sz w:val="21"/>
                            </w:rPr>
                            <w:instrText xml:space="preserve"> PAGE </w:instrText>
                          </w:r>
                          <w:r>
                            <w:fldChar w:fldCharType="separate"/>
                          </w:r>
                          <w:r w:rsidR="00CD40BB">
                            <w:rPr>
                              <w:rFonts w:ascii="Century"/>
                              <w:noProof/>
                              <w:sz w:val="21"/>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F3BB8" id="_x0000_t202" coordsize="21600,21600" o:spt="202" path="m,l,21600r21600,l21600,xe">
              <v:stroke joinstyle="miter"/>
              <v:path gradientshapeok="t" o:connecttype="rect"/>
            </v:shapetype>
            <v:shape id="_x0000_s1044" type="#_x0000_t202" style="position:absolute;margin-left:285.25pt;margin-top:765.95pt;width:17.8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xRsAIAALE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" filled="f" stroked="f">
              <v:textbox inset="0,0,0,0">
                <w:txbxContent>
                  <w:p w14:paraId="35AB2028" w14:textId="73A2DEB4" w:rsidR="009E083F" w:rsidRDefault="009E083F">
                    <w:pPr>
                      <w:spacing w:before="21"/>
                      <w:rPr>
                        <w:rFonts w:ascii="Century"/>
                        <w:sz w:val="21"/>
                      </w:rPr>
                    </w:pPr>
                    <w:r>
                      <w:fldChar w:fldCharType="begin"/>
                    </w:r>
                    <w:r>
                      <w:rPr>
                        <w:rFonts w:ascii="Century"/>
                        <w:sz w:val="21"/>
                      </w:rPr>
                      <w:instrText xml:space="preserve"> PAGE </w:instrText>
                    </w:r>
                    <w:r>
                      <w:fldChar w:fldCharType="separate"/>
                    </w:r>
                    <w:r w:rsidR="00CD40BB">
                      <w:rPr>
                        <w:rFonts w:ascii="Century"/>
                        <w:noProof/>
                        <w:sz w:val="21"/>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99423" w14:textId="77777777" w:rsidR="009E083F" w:rsidRDefault="009E083F">
    <w:pPr>
      <w:pStyle w:val="a3"/>
      <w:spacing w:line="14" w:lineRule="auto"/>
      <w:rPr>
        <w:sz w:val="17"/>
      </w:rPr>
    </w:pPr>
    <w:r>
      <w:rPr>
        <w:noProof/>
        <w:lang w:val="en-US" w:bidi="ar-SA"/>
      </w:rPr>
      <mc:AlternateContent>
        <mc:Choice Requires="wps">
          <w:drawing>
            <wp:anchor distT="0" distB="0" distL="114300" distR="114300" simplePos="0" relativeHeight="251663872" behindDoc="1" locked="0" layoutInCell="1" allowOverlap="1" wp14:anchorId="4D32033F" wp14:editId="12B3579D">
              <wp:simplePos x="0" y="0"/>
              <wp:positionH relativeFrom="page">
                <wp:posOffset>3622675</wp:posOffset>
              </wp:positionH>
              <wp:positionV relativeFrom="page">
                <wp:posOffset>10314418</wp:posOffset>
              </wp:positionV>
              <wp:extent cx="226060" cy="186690"/>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00201" w14:textId="61EB3D2E" w:rsidR="009E083F" w:rsidRDefault="009E083F">
                          <w:pPr>
                            <w:spacing w:before="21"/>
                            <w:rPr>
                              <w:rFonts w:ascii="Century"/>
                              <w:sz w:val="21"/>
                            </w:rPr>
                          </w:pPr>
                          <w:r>
                            <w:fldChar w:fldCharType="begin"/>
                          </w:r>
                          <w:r>
                            <w:rPr>
                              <w:rFonts w:ascii="Century"/>
                              <w:sz w:val="21"/>
                            </w:rPr>
                            <w:instrText xml:space="preserve"> PAGE </w:instrText>
                          </w:r>
                          <w:r>
                            <w:fldChar w:fldCharType="separate"/>
                          </w:r>
                          <w:r w:rsidR="00CD40BB">
                            <w:rPr>
                              <w:rFonts w:ascii="Century"/>
                              <w:noProof/>
                              <w:sz w:val="21"/>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2033F" id="_x0000_t202" coordsize="21600,21600" o:spt="202" path="m,l,21600r21600,l21600,xe">
              <v:stroke joinstyle="miter"/>
              <v:path gradientshapeok="t" o:connecttype="rect"/>
            </v:shapetype>
            <v:shape id="_x0000_s1045" type="#_x0000_t202" style="position:absolute;margin-left:285.25pt;margin-top:812.15pt;width:17.8pt;height:14.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y8sAIAALA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" filled="f" stroked="f">
              <v:textbox inset="0,0,0,0">
                <w:txbxContent>
                  <w:p w14:paraId="06E00201" w14:textId="61EB3D2E" w:rsidR="009E083F" w:rsidRDefault="009E083F">
                    <w:pPr>
                      <w:spacing w:before="21"/>
                      <w:rPr>
                        <w:rFonts w:ascii="Century"/>
                        <w:sz w:val="21"/>
                      </w:rPr>
                    </w:pPr>
                    <w:r>
                      <w:fldChar w:fldCharType="begin"/>
                    </w:r>
                    <w:r>
                      <w:rPr>
                        <w:rFonts w:ascii="Century"/>
                        <w:sz w:val="21"/>
                      </w:rPr>
                      <w:instrText xml:space="preserve"> PAGE </w:instrText>
                    </w:r>
                    <w:r>
                      <w:fldChar w:fldCharType="separate"/>
                    </w:r>
                    <w:r w:rsidR="00CD40BB">
                      <w:rPr>
                        <w:rFonts w:ascii="Century"/>
                        <w:noProof/>
                        <w:sz w:val="21"/>
                      </w:rPr>
                      <w:t>47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EC85" w14:textId="77777777" w:rsidR="009E083F" w:rsidRDefault="009E083F">
    <w:pPr>
      <w:pStyle w:val="a3"/>
      <w:spacing w:line="14" w:lineRule="auto"/>
      <w:rPr>
        <w:sz w:val="17"/>
      </w:rPr>
    </w:pPr>
    <w:r>
      <w:rPr>
        <w:noProof/>
        <w:lang w:val="en-US" w:bidi="ar-SA"/>
      </w:rPr>
      <mc:AlternateContent>
        <mc:Choice Requires="wps">
          <w:drawing>
            <wp:anchor distT="0" distB="0" distL="114300" distR="114300" simplePos="0" relativeHeight="251661824" behindDoc="1" locked="0" layoutInCell="1" allowOverlap="1" wp14:anchorId="22DBF68E" wp14:editId="6B8E6619">
              <wp:simplePos x="0" y="0"/>
              <wp:positionH relativeFrom="page">
                <wp:posOffset>3622675</wp:posOffset>
              </wp:positionH>
              <wp:positionV relativeFrom="page">
                <wp:posOffset>9727565</wp:posOffset>
              </wp:positionV>
              <wp:extent cx="226060" cy="186690"/>
              <wp:effectExtent l="0" t="0" r="0" b="0"/>
              <wp:wrapNone/>
              <wp:docPr id="1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7361" w14:textId="71E74AC0" w:rsidR="009E083F" w:rsidRDefault="009E083F">
                          <w:pPr>
                            <w:spacing w:before="21"/>
                            <w:ind w:left="60"/>
                            <w:rPr>
                              <w:rFonts w:ascii="Century"/>
                              <w:sz w:val="21"/>
                            </w:rPr>
                          </w:pPr>
                          <w:r>
                            <w:fldChar w:fldCharType="begin"/>
                          </w:r>
                          <w:r>
                            <w:rPr>
                              <w:rFonts w:ascii="Century"/>
                              <w:sz w:val="21"/>
                            </w:rPr>
                            <w:instrText xml:space="preserve"> PAGE </w:instrText>
                          </w:r>
                          <w:r>
                            <w:fldChar w:fldCharType="separate"/>
                          </w:r>
                          <w:r w:rsidR="00CD40BB">
                            <w:rPr>
                              <w:rFonts w:ascii="Century"/>
                              <w:noProof/>
                              <w:sz w:val="21"/>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F68E" id="_x0000_t202" coordsize="21600,21600" o:spt="202" path="m,l,21600r21600,l21600,xe">
              <v:stroke joinstyle="miter"/>
              <v:path gradientshapeok="t" o:connecttype="rect"/>
            </v:shapetype>
            <v:shape id="_x0000_s1046" type="#_x0000_t202" style="position:absolute;margin-left:285.25pt;margin-top:765.95pt;width:17.8pt;height:14.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O7sQIAALE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" filled="f" stroked="f">
              <v:textbox inset="0,0,0,0">
                <w:txbxContent>
                  <w:p w14:paraId="15DA7361" w14:textId="71E74AC0" w:rsidR="009E083F" w:rsidRDefault="009E083F">
                    <w:pPr>
                      <w:spacing w:before="21"/>
                      <w:ind w:left="60"/>
                      <w:rPr>
                        <w:rFonts w:ascii="Century"/>
                        <w:sz w:val="21"/>
                      </w:rPr>
                    </w:pPr>
                    <w:r>
                      <w:fldChar w:fldCharType="begin"/>
                    </w:r>
                    <w:r>
                      <w:rPr>
                        <w:rFonts w:ascii="Century"/>
                        <w:sz w:val="21"/>
                      </w:rPr>
                      <w:instrText xml:space="preserve"> PAGE </w:instrText>
                    </w:r>
                    <w:r>
                      <w:fldChar w:fldCharType="separate"/>
                    </w:r>
                    <w:r w:rsidR="00CD40BB">
                      <w:rPr>
                        <w:rFonts w:ascii="Century"/>
                        <w:noProof/>
                        <w:sz w:val="21"/>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83363" w14:textId="77777777" w:rsidR="009E083F" w:rsidRDefault="009E083F">
      <w:r>
        <w:separator/>
      </w:r>
    </w:p>
  </w:footnote>
  <w:footnote w:type="continuationSeparator" w:id="0">
    <w:p w14:paraId="24F24D7A" w14:textId="77777777" w:rsidR="009E083F" w:rsidRDefault="009E0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2EC1"/>
    <w:multiLevelType w:val="hybridMultilevel"/>
    <w:tmpl w:val="1F6CF51E"/>
    <w:lvl w:ilvl="0" w:tplc="1FC885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03423"/>
    <w:multiLevelType w:val="hybridMultilevel"/>
    <w:tmpl w:val="B7389064"/>
    <w:lvl w:ilvl="0" w:tplc="8B1E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96406"/>
    <w:multiLevelType w:val="hybridMultilevel"/>
    <w:tmpl w:val="29DAD786"/>
    <w:lvl w:ilvl="0" w:tplc="AA7C09A0">
      <w:start w:val="10"/>
      <w:numFmt w:val="decimal"/>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0C2BAC">
      <w:start w:val="1"/>
      <w:numFmt w:val="lowerLetter"/>
      <w:lvlText w:val="%2"/>
      <w:lvlJc w:val="left"/>
      <w:pPr>
        <w:ind w:left="11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1E86D9C">
      <w:start w:val="1"/>
      <w:numFmt w:val="lowerRoman"/>
      <w:lvlText w:val="%3"/>
      <w:lvlJc w:val="left"/>
      <w:pPr>
        <w:ind w:left="18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EAD946">
      <w:start w:val="1"/>
      <w:numFmt w:val="decimal"/>
      <w:lvlText w:val="%4"/>
      <w:lvlJc w:val="left"/>
      <w:pPr>
        <w:ind w:left="25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925F24">
      <w:start w:val="1"/>
      <w:numFmt w:val="lowerLetter"/>
      <w:lvlText w:val="%5"/>
      <w:lvlJc w:val="left"/>
      <w:pPr>
        <w:ind w:left="32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74C600A">
      <w:start w:val="1"/>
      <w:numFmt w:val="lowerRoman"/>
      <w:lvlText w:val="%6"/>
      <w:lvlJc w:val="left"/>
      <w:pPr>
        <w:ind w:left="39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60D5C0">
      <w:start w:val="1"/>
      <w:numFmt w:val="decimal"/>
      <w:lvlText w:val="%7"/>
      <w:lvlJc w:val="left"/>
      <w:pPr>
        <w:ind w:left="47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F8595C">
      <w:start w:val="1"/>
      <w:numFmt w:val="lowerLetter"/>
      <w:lvlText w:val="%8"/>
      <w:lvlJc w:val="left"/>
      <w:pPr>
        <w:ind w:left="5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2A28520">
      <w:start w:val="1"/>
      <w:numFmt w:val="lowerRoman"/>
      <w:lvlText w:val="%9"/>
      <w:lvlJc w:val="left"/>
      <w:pPr>
        <w:ind w:left="61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0602CC"/>
    <w:multiLevelType w:val="hybridMultilevel"/>
    <w:tmpl w:val="933014F4"/>
    <w:lvl w:ilvl="0" w:tplc="3480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470683"/>
    <w:multiLevelType w:val="hybridMultilevel"/>
    <w:tmpl w:val="40B484F4"/>
    <w:lvl w:ilvl="0" w:tplc="04090011">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5"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6" w15:restartNumberingAfterBreak="0">
    <w:nsid w:val="11841FA3"/>
    <w:multiLevelType w:val="hybridMultilevel"/>
    <w:tmpl w:val="B784B762"/>
    <w:lvl w:ilvl="0" w:tplc="D842E338">
      <w:start w:val="5"/>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38C9E2">
      <w:start w:val="1"/>
      <w:numFmt w:val="decimalFullWidth"/>
      <w:lvlText w:val="%2）"/>
      <w:lvlJc w:val="left"/>
      <w:pPr>
        <w:ind w:left="11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842A4AC">
      <w:start w:val="1"/>
      <w:numFmt w:val="lowerRoman"/>
      <w:lvlText w:val="%3"/>
      <w:lvlJc w:val="left"/>
      <w:pPr>
        <w:ind w:left="14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E3318">
      <w:start w:val="1"/>
      <w:numFmt w:val="decimal"/>
      <w:lvlText w:val="%4"/>
      <w:lvlJc w:val="left"/>
      <w:pPr>
        <w:ind w:left="2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BEC46A0">
      <w:start w:val="1"/>
      <w:numFmt w:val="lowerLetter"/>
      <w:lvlText w:val="%5"/>
      <w:lvlJc w:val="left"/>
      <w:pPr>
        <w:ind w:left="28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5807940">
      <w:start w:val="1"/>
      <w:numFmt w:val="lowerRoman"/>
      <w:lvlText w:val="%6"/>
      <w:lvlJc w:val="left"/>
      <w:pPr>
        <w:ind w:left="35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D695F6">
      <w:start w:val="1"/>
      <w:numFmt w:val="decimal"/>
      <w:lvlText w:val="%7"/>
      <w:lvlJc w:val="left"/>
      <w:pPr>
        <w:ind w:left="4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C342334">
      <w:start w:val="1"/>
      <w:numFmt w:val="lowerLetter"/>
      <w:lvlText w:val="%8"/>
      <w:lvlJc w:val="left"/>
      <w:pPr>
        <w:ind w:left="5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A82424">
      <w:start w:val="1"/>
      <w:numFmt w:val="lowerRoman"/>
      <w:lvlText w:val="%9"/>
      <w:lvlJc w:val="left"/>
      <w:pPr>
        <w:ind w:left="5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2F5708"/>
    <w:multiLevelType w:val="hybridMultilevel"/>
    <w:tmpl w:val="FBE2A9B2"/>
    <w:lvl w:ilvl="0" w:tplc="0644DC68">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BA5C60"/>
    <w:multiLevelType w:val="hybridMultilevel"/>
    <w:tmpl w:val="F1B424D0"/>
    <w:lvl w:ilvl="0" w:tplc="26DAC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0" w15:restartNumberingAfterBreak="0">
    <w:nsid w:val="283D6470"/>
    <w:multiLevelType w:val="hybridMultilevel"/>
    <w:tmpl w:val="E1286C86"/>
    <w:lvl w:ilvl="0" w:tplc="8D3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6B2902"/>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2AED79FE"/>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2CE3446E"/>
    <w:multiLevelType w:val="hybridMultilevel"/>
    <w:tmpl w:val="C8668952"/>
    <w:lvl w:ilvl="0" w:tplc="9FEEF4C6">
      <w:start w:val="1"/>
      <w:numFmt w:val="decimalFullWidth"/>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A0EA042">
      <w:start w:val="1"/>
      <w:numFmt w:val="lowerLetter"/>
      <w:lvlText w:val="%2"/>
      <w:lvlJc w:val="left"/>
      <w:pPr>
        <w:ind w:left="11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029298">
      <w:start w:val="1"/>
      <w:numFmt w:val="lowerRoman"/>
      <w:lvlText w:val="%3"/>
      <w:lvlJc w:val="left"/>
      <w:pPr>
        <w:ind w:left="18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E8F2E0">
      <w:start w:val="1"/>
      <w:numFmt w:val="decimal"/>
      <w:lvlText w:val="%4"/>
      <w:lvlJc w:val="left"/>
      <w:pPr>
        <w:ind w:left="25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98148A">
      <w:start w:val="1"/>
      <w:numFmt w:val="lowerLetter"/>
      <w:lvlText w:val="%5"/>
      <w:lvlJc w:val="left"/>
      <w:pPr>
        <w:ind w:left="32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FAAD6F8">
      <w:start w:val="1"/>
      <w:numFmt w:val="lowerRoman"/>
      <w:lvlText w:val="%6"/>
      <w:lvlJc w:val="left"/>
      <w:pPr>
        <w:ind w:left="39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6BE0A20">
      <w:start w:val="1"/>
      <w:numFmt w:val="decimal"/>
      <w:lvlText w:val="%7"/>
      <w:lvlJc w:val="left"/>
      <w:pPr>
        <w:ind w:left="47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3EB74E">
      <w:start w:val="1"/>
      <w:numFmt w:val="lowerLetter"/>
      <w:lvlText w:val="%8"/>
      <w:lvlJc w:val="left"/>
      <w:pPr>
        <w:ind w:left="54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6E1264">
      <w:start w:val="1"/>
      <w:numFmt w:val="lowerRoman"/>
      <w:lvlText w:val="%9"/>
      <w:lvlJc w:val="left"/>
      <w:pPr>
        <w:ind w:left="61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5855B4"/>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6"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7"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18" w15:restartNumberingAfterBreak="0">
    <w:nsid w:val="43B95D76"/>
    <w:multiLevelType w:val="hybridMultilevel"/>
    <w:tmpl w:val="A038069E"/>
    <w:lvl w:ilvl="0" w:tplc="590C9E58">
      <w:start w:val="2"/>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D86227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1A08F0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8F0A0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763FD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5ACF1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121D2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A24A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A9C9D3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0" w15:restartNumberingAfterBreak="0">
    <w:nsid w:val="532615C8"/>
    <w:multiLevelType w:val="hybridMultilevel"/>
    <w:tmpl w:val="6B68EE40"/>
    <w:lvl w:ilvl="0" w:tplc="2E562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2" w15:restartNumberingAfterBreak="0">
    <w:nsid w:val="67683B39"/>
    <w:multiLevelType w:val="hybridMultilevel"/>
    <w:tmpl w:val="5B08C6AE"/>
    <w:lvl w:ilvl="0" w:tplc="96083A3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98C0BC">
      <w:start w:val="18"/>
      <w:numFmt w:val="decimalFullWidth"/>
      <w:lvlText w:val="%2）"/>
      <w:lvlJc w:val="left"/>
      <w:pPr>
        <w:ind w:left="9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4E259A4">
      <w:start w:val="1"/>
      <w:numFmt w:val="lowerRoman"/>
      <w:lvlText w:val="%3"/>
      <w:lvlJc w:val="left"/>
      <w:pPr>
        <w:ind w:left="12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27CAD0E">
      <w:start w:val="1"/>
      <w:numFmt w:val="decimal"/>
      <w:lvlText w:val="%4"/>
      <w:lvlJc w:val="left"/>
      <w:pPr>
        <w:ind w:left="2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8027084">
      <w:start w:val="1"/>
      <w:numFmt w:val="lowerLetter"/>
      <w:lvlText w:val="%5"/>
      <w:lvlJc w:val="left"/>
      <w:pPr>
        <w:ind w:left="27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CCAD968">
      <w:start w:val="1"/>
      <w:numFmt w:val="lowerRoman"/>
      <w:lvlText w:val="%6"/>
      <w:lvlJc w:val="left"/>
      <w:pPr>
        <w:ind w:left="3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BFC27D0">
      <w:start w:val="1"/>
      <w:numFmt w:val="decimal"/>
      <w:lvlText w:val="%7"/>
      <w:lvlJc w:val="left"/>
      <w:pPr>
        <w:ind w:left="41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587CD2">
      <w:start w:val="1"/>
      <w:numFmt w:val="lowerLetter"/>
      <w:lvlText w:val="%8"/>
      <w:lvlJc w:val="left"/>
      <w:pPr>
        <w:ind w:left="48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67E0976">
      <w:start w:val="1"/>
      <w:numFmt w:val="lowerRoman"/>
      <w:lvlText w:val="%9"/>
      <w:lvlJc w:val="left"/>
      <w:pPr>
        <w:ind w:left="5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EE17767"/>
    <w:multiLevelType w:val="hybridMultilevel"/>
    <w:tmpl w:val="15441C88"/>
    <w:lvl w:ilvl="0" w:tplc="09EC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9C6EF5"/>
    <w:multiLevelType w:val="hybridMultilevel"/>
    <w:tmpl w:val="62D04524"/>
    <w:lvl w:ilvl="0" w:tplc="2B76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6"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27" w15:restartNumberingAfterBreak="0">
    <w:nsid w:val="7D4A57CE"/>
    <w:multiLevelType w:val="hybridMultilevel"/>
    <w:tmpl w:val="D6D8B4AC"/>
    <w:lvl w:ilvl="0" w:tplc="DCF4351C">
      <w:start w:val="1"/>
      <w:numFmt w:val="decimalFullWidth"/>
      <w:lvlText w:val="（%1）"/>
      <w:lvlJc w:val="left"/>
      <w:pPr>
        <w:ind w:left="1540" w:hanging="6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8"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26"/>
  </w:num>
  <w:num w:numId="2">
    <w:abstractNumId w:val="9"/>
  </w:num>
  <w:num w:numId="3">
    <w:abstractNumId w:val="21"/>
  </w:num>
  <w:num w:numId="4">
    <w:abstractNumId w:val="17"/>
  </w:num>
  <w:num w:numId="5">
    <w:abstractNumId w:val="25"/>
  </w:num>
  <w:num w:numId="6">
    <w:abstractNumId w:val="16"/>
  </w:num>
  <w:num w:numId="7">
    <w:abstractNumId w:val="5"/>
  </w:num>
  <w:num w:numId="8">
    <w:abstractNumId w:val="14"/>
  </w:num>
  <w:num w:numId="9">
    <w:abstractNumId w:val="28"/>
  </w:num>
  <w:num w:numId="10">
    <w:abstractNumId w:val="19"/>
  </w:num>
  <w:num w:numId="11">
    <w:abstractNumId w:val="7"/>
  </w:num>
  <w:num w:numId="12">
    <w:abstractNumId w:val="27"/>
  </w:num>
  <w:num w:numId="13">
    <w:abstractNumId w:val="4"/>
  </w:num>
  <w:num w:numId="14">
    <w:abstractNumId w:val="0"/>
  </w:num>
  <w:num w:numId="15">
    <w:abstractNumId w:val="12"/>
  </w:num>
  <w:num w:numId="16">
    <w:abstractNumId w:val="15"/>
  </w:num>
  <w:num w:numId="17">
    <w:abstractNumId w:val="11"/>
  </w:num>
  <w:num w:numId="18">
    <w:abstractNumId w:val="10"/>
  </w:num>
  <w:num w:numId="19">
    <w:abstractNumId w:val="3"/>
  </w:num>
  <w:num w:numId="20">
    <w:abstractNumId w:val="20"/>
  </w:num>
  <w:num w:numId="21">
    <w:abstractNumId w:val="23"/>
  </w:num>
  <w:num w:numId="22">
    <w:abstractNumId w:val="8"/>
  </w:num>
  <w:num w:numId="23">
    <w:abstractNumId w:val="24"/>
  </w:num>
  <w:num w:numId="24">
    <w:abstractNumId w:val="1"/>
  </w:num>
  <w:num w:numId="25">
    <w:abstractNumId w:val="18"/>
  </w:num>
  <w:num w:numId="26">
    <w:abstractNumId w:val="6"/>
  </w:num>
  <w:num w:numId="27">
    <w:abstractNumId w:val="22"/>
  </w:num>
  <w:num w:numId="28">
    <w:abstractNumId w:val="13"/>
  </w:num>
  <w:num w:numId="2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7D"/>
    <w:rsid w:val="0000341B"/>
    <w:rsid w:val="00003783"/>
    <w:rsid w:val="00004433"/>
    <w:rsid w:val="0000510E"/>
    <w:rsid w:val="000058A5"/>
    <w:rsid w:val="00011430"/>
    <w:rsid w:val="000114A5"/>
    <w:rsid w:val="0001227C"/>
    <w:rsid w:val="00012CA0"/>
    <w:rsid w:val="00012E43"/>
    <w:rsid w:val="00013669"/>
    <w:rsid w:val="0001421F"/>
    <w:rsid w:val="00016615"/>
    <w:rsid w:val="000250CE"/>
    <w:rsid w:val="000260CF"/>
    <w:rsid w:val="0002696B"/>
    <w:rsid w:val="00031E07"/>
    <w:rsid w:val="00034EFB"/>
    <w:rsid w:val="00037E40"/>
    <w:rsid w:val="0004068D"/>
    <w:rsid w:val="00041AEA"/>
    <w:rsid w:val="00041ED0"/>
    <w:rsid w:val="00043D57"/>
    <w:rsid w:val="00044C04"/>
    <w:rsid w:val="00050D01"/>
    <w:rsid w:val="000528B5"/>
    <w:rsid w:val="00053D27"/>
    <w:rsid w:val="00057208"/>
    <w:rsid w:val="000606D5"/>
    <w:rsid w:val="00061DEA"/>
    <w:rsid w:val="000643A3"/>
    <w:rsid w:val="00065931"/>
    <w:rsid w:val="00071302"/>
    <w:rsid w:val="00071538"/>
    <w:rsid w:val="00071EA5"/>
    <w:rsid w:val="000721C4"/>
    <w:rsid w:val="00075577"/>
    <w:rsid w:val="00076F2B"/>
    <w:rsid w:val="00077AA3"/>
    <w:rsid w:val="00092037"/>
    <w:rsid w:val="0009515A"/>
    <w:rsid w:val="00096209"/>
    <w:rsid w:val="0009773A"/>
    <w:rsid w:val="000A10A4"/>
    <w:rsid w:val="000A4FE9"/>
    <w:rsid w:val="000A7444"/>
    <w:rsid w:val="000A7516"/>
    <w:rsid w:val="000B2189"/>
    <w:rsid w:val="000B67FD"/>
    <w:rsid w:val="000C01CD"/>
    <w:rsid w:val="000C0639"/>
    <w:rsid w:val="000C2214"/>
    <w:rsid w:val="000C32C4"/>
    <w:rsid w:val="000C5C32"/>
    <w:rsid w:val="000C746B"/>
    <w:rsid w:val="000C776C"/>
    <w:rsid w:val="000C79EC"/>
    <w:rsid w:val="000D138C"/>
    <w:rsid w:val="000D6414"/>
    <w:rsid w:val="000D65B1"/>
    <w:rsid w:val="000D74E4"/>
    <w:rsid w:val="000E0182"/>
    <w:rsid w:val="000E33E9"/>
    <w:rsid w:val="000E360E"/>
    <w:rsid w:val="000E7598"/>
    <w:rsid w:val="000F2255"/>
    <w:rsid w:val="000F4134"/>
    <w:rsid w:val="000F5828"/>
    <w:rsid w:val="000F633D"/>
    <w:rsid w:val="000F6CC9"/>
    <w:rsid w:val="000F710E"/>
    <w:rsid w:val="000F7986"/>
    <w:rsid w:val="0010562E"/>
    <w:rsid w:val="001156CD"/>
    <w:rsid w:val="00116963"/>
    <w:rsid w:val="00120341"/>
    <w:rsid w:val="0012068A"/>
    <w:rsid w:val="00120DFD"/>
    <w:rsid w:val="00123268"/>
    <w:rsid w:val="00123330"/>
    <w:rsid w:val="001236CE"/>
    <w:rsid w:val="00123FB9"/>
    <w:rsid w:val="001255D0"/>
    <w:rsid w:val="00130CE3"/>
    <w:rsid w:val="0013116F"/>
    <w:rsid w:val="001319B4"/>
    <w:rsid w:val="00137DA9"/>
    <w:rsid w:val="00137F50"/>
    <w:rsid w:val="00140453"/>
    <w:rsid w:val="00141E28"/>
    <w:rsid w:val="001428E1"/>
    <w:rsid w:val="001446AD"/>
    <w:rsid w:val="00146B25"/>
    <w:rsid w:val="0014766F"/>
    <w:rsid w:val="00152ABB"/>
    <w:rsid w:val="0015439C"/>
    <w:rsid w:val="00155A4C"/>
    <w:rsid w:val="0015715F"/>
    <w:rsid w:val="00157E59"/>
    <w:rsid w:val="0016066B"/>
    <w:rsid w:val="00162C30"/>
    <w:rsid w:val="001656EB"/>
    <w:rsid w:val="001661CD"/>
    <w:rsid w:val="00166D5B"/>
    <w:rsid w:val="00167AF5"/>
    <w:rsid w:val="001737DC"/>
    <w:rsid w:val="00173EBA"/>
    <w:rsid w:val="001779F3"/>
    <w:rsid w:val="001810AD"/>
    <w:rsid w:val="00185AA4"/>
    <w:rsid w:val="00186894"/>
    <w:rsid w:val="00191668"/>
    <w:rsid w:val="00194AC3"/>
    <w:rsid w:val="00196DC7"/>
    <w:rsid w:val="00197C0C"/>
    <w:rsid w:val="001A133F"/>
    <w:rsid w:val="001A33EA"/>
    <w:rsid w:val="001A3DB0"/>
    <w:rsid w:val="001A4216"/>
    <w:rsid w:val="001A4B7F"/>
    <w:rsid w:val="001A68E7"/>
    <w:rsid w:val="001A763B"/>
    <w:rsid w:val="001B024B"/>
    <w:rsid w:val="001B064A"/>
    <w:rsid w:val="001B2321"/>
    <w:rsid w:val="001B3211"/>
    <w:rsid w:val="001B55B4"/>
    <w:rsid w:val="001B55ED"/>
    <w:rsid w:val="001B640D"/>
    <w:rsid w:val="001B6D48"/>
    <w:rsid w:val="001C0C26"/>
    <w:rsid w:val="001C190C"/>
    <w:rsid w:val="001C1E5A"/>
    <w:rsid w:val="001C58E6"/>
    <w:rsid w:val="001C7DED"/>
    <w:rsid w:val="001D5EA6"/>
    <w:rsid w:val="001D694F"/>
    <w:rsid w:val="001D753C"/>
    <w:rsid w:val="001E1CA8"/>
    <w:rsid w:val="001E46B0"/>
    <w:rsid w:val="001E4C62"/>
    <w:rsid w:val="001E5932"/>
    <w:rsid w:val="001E5DAF"/>
    <w:rsid w:val="001F0411"/>
    <w:rsid w:val="001F0FC7"/>
    <w:rsid w:val="001F1491"/>
    <w:rsid w:val="001F497B"/>
    <w:rsid w:val="001F5510"/>
    <w:rsid w:val="001F5534"/>
    <w:rsid w:val="001F6169"/>
    <w:rsid w:val="001F677F"/>
    <w:rsid w:val="001F6DF3"/>
    <w:rsid w:val="00204D06"/>
    <w:rsid w:val="002073FD"/>
    <w:rsid w:val="00210D4F"/>
    <w:rsid w:val="00212B29"/>
    <w:rsid w:val="00220EC8"/>
    <w:rsid w:val="00221370"/>
    <w:rsid w:val="0023145B"/>
    <w:rsid w:val="0023185B"/>
    <w:rsid w:val="00233CA1"/>
    <w:rsid w:val="0024221C"/>
    <w:rsid w:val="002505EE"/>
    <w:rsid w:val="00251C81"/>
    <w:rsid w:val="00253F5B"/>
    <w:rsid w:val="002542CB"/>
    <w:rsid w:val="0025771F"/>
    <w:rsid w:val="00262D2C"/>
    <w:rsid w:val="002630BF"/>
    <w:rsid w:val="002641B9"/>
    <w:rsid w:val="002651C1"/>
    <w:rsid w:val="002669C2"/>
    <w:rsid w:val="00271A33"/>
    <w:rsid w:val="002728CA"/>
    <w:rsid w:val="002756EA"/>
    <w:rsid w:val="00275CBB"/>
    <w:rsid w:val="00276D57"/>
    <w:rsid w:val="002816B7"/>
    <w:rsid w:val="00281F08"/>
    <w:rsid w:val="00283506"/>
    <w:rsid w:val="0029633F"/>
    <w:rsid w:val="002977B9"/>
    <w:rsid w:val="002A1FEB"/>
    <w:rsid w:val="002A43CD"/>
    <w:rsid w:val="002A656E"/>
    <w:rsid w:val="002A740A"/>
    <w:rsid w:val="002B1561"/>
    <w:rsid w:val="002B2F64"/>
    <w:rsid w:val="002B76B2"/>
    <w:rsid w:val="002B7AA2"/>
    <w:rsid w:val="002C0D7D"/>
    <w:rsid w:val="002C4CD2"/>
    <w:rsid w:val="002C6F51"/>
    <w:rsid w:val="002C7AB2"/>
    <w:rsid w:val="002D05DA"/>
    <w:rsid w:val="002D16B6"/>
    <w:rsid w:val="002D3C67"/>
    <w:rsid w:val="002D6073"/>
    <w:rsid w:val="002E2420"/>
    <w:rsid w:val="002E2BCC"/>
    <w:rsid w:val="002E48C2"/>
    <w:rsid w:val="002E4919"/>
    <w:rsid w:val="002E6536"/>
    <w:rsid w:val="002F47A1"/>
    <w:rsid w:val="002F540E"/>
    <w:rsid w:val="00301207"/>
    <w:rsid w:val="00301323"/>
    <w:rsid w:val="00303F37"/>
    <w:rsid w:val="003047DC"/>
    <w:rsid w:val="00304D23"/>
    <w:rsid w:val="00305272"/>
    <w:rsid w:val="00307621"/>
    <w:rsid w:val="00311EF1"/>
    <w:rsid w:val="00321272"/>
    <w:rsid w:val="0032155D"/>
    <w:rsid w:val="00322DDE"/>
    <w:rsid w:val="003243A8"/>
    <w:rsid w:val="003269DF"/>
    <w:rsid w:val="00330DCD"/>
    <w:rsid w:val="00340F9C"/>
    <w:rsid w:val="0034144D"/>
    <w:rsid w:val="00341AE3"/>
    <w:rsid w:val="0034221A"/>
    <w:rsid w:val="00342999"/>
    <w:rsid w:val="00345217"/>
    <w:rsid w:val="00347FF1"/>
    <w:rsid w:val="00352A72"/>
    <w:rsid w:val="00353B3A"/>
    <w:rsid w:val="00354046"/>
    <w:rsid w:val="0035555B"/>
    <w:rsid w:val="003629B3"/>
    <w:rsid w:val="00371F02"/>
    <w:rsid w:val="00372ADB"/>
    <w:rsid w:val="00376F45"/>
    <w:rsid w:val="00377A27"/>
    <w:rsid w:val="003819FC"/>
    <w:rsid w:val="00382833"/>
    <w:rsid w:val="00385F7A"/>
    <w:rsid w:val="00386720"/>
    <w:rsid w:val="003905D8"/>
    <w:rsid w:val="00393118"/>
    <w:rsid w:val="00393121"/>
    <w:rsid w:val="00394117"/>
    <w:rsid w:val="00395E26"/>
    <w:rsid w:val="00397A9A"/>
    <w:rsid w:val="003A07A8"/>
    <w:rsid w:val="003B05B9"/>
    <w:rsid w:val="003B4713"/>
    <w:rsid w:val="003B488B"/>
    <w:rsid w:val="003C0440"/>
    <w:rsid w:val="003C2D25"/>
    <w:rsid w:val="003C3802"/>
    <w:rsid w:val="003C40B1"/>
    <w:rsid w:val="003C50C8"/>
    <w:rsid w:val="003C5BB4"/>
    <w:rsid w:val="003C6E18"/>
    <w:rsid w:val="003D2AB1"/>
    <w:rsid w:val="003D2C32"/>
    <w:rsid w:val="003D3410"/>
    <w:rsid w:val="003D3846"/>
    <w:rsid w:val="003D700E"/>
    <w:rsid w:val="003E0045"/>
    <w:rsid w:val="003E0341"/>
    <w:rsid w:val="003E404B"/>
    <w:rsid w:val="003E4B4F"/>
    <w:rsid w:val="003E7AA7"/>
    <w:rsid w:val="003F33B3"/>
    <w:rsid w:val="003F49B6"/>
    <w:rsid w:val="003F4A43"/>
    <w:rsid w:val="003F66E2"/>
    <w:rsid w:val="003F75E2"/>
    <w:rsid w:val="003F7790"/>
    <w:rsid w:val="0040275E"/>
    <w:rsid w:val="00404470"/>
    <w:rsid w:val="004054C7"/>
    <w:rsid w:val="00405D36"/>
    <w:rsid w:val="00414179"/>
    <w:rsid w:val="00421BF6"/>
    <w:rsid w:val="00422568"/>
    <w:rsid w:val="00424824"/>
    <w:rsid w:val="004248F9"/>
    <w:rsid w:val="00424E39"/>
    <w:rsid w:val="00431751"/>
    <w:rsid w:val="004319F7"/>
    <w:rsid w:val="00433D7B"/>
    <w:rsid w:val="004371F3"/>
    <w:rsid w:val="00440B15"/>
    <w:rsid w:val="00441E69"/>
    <w:rsid w:val="0044453E"/>
    <w:rsid w:val="00444CC8"/>
    <w:rsid w:val="00450907"/>
    <w:rsid w:val="00451B61"/>
    <w:rsid w:val="004536E9"/>
    <w:rsid w:val="00454199"/>
    <w:rsid w:val="0046208D"/>
    <w:rsid w:val="0046360C"/>
    <w:rsid w:val="00475563"/>
    <w:rsid w:val="00475652"/>
    <w:rsid w:val="004773E5"/>
    <w:rsid w:val="00477E79"/>
    <w:rsid w:val="00481069"/>
    <w:rsid w:val="004813FF"/>
    <w:rsid w:val="004822D6"/>
    <w:rsid w:val="004845F4"/>
    <w:rsid w:val="00484CFF"/>
    <w:rsid w:val="004901F7"/>
    <w:rsid w:val="00491445"/>
    <w:rsid w:val="004919F8"/>
    <w:rsid w:val="00491E8A"/>
    <w:rsid w:val="00492E51"/>
    <w:rsid w:val="00494189"/>
    <w:rsid w:val="004944EB"/>
    <w:rsid w:val="00494E6B"/>
    <w:rsid w:val="00497E42"/>
    <w:rsid w:val="004A0C35"/>
    <w:rsid w:val="004A3680"/>
    <w:rsid w:val="004B10C4"/>
    <w:rsid w:val="004B2098"/>
    <w:rsid w:val="004B270B"/>
    <w:rsid w:val="004B2F51"/>
    <w:rsid w:val="004B50D5"/>
    <w:rsid w:val="004B5ED8"/>
    <w:rsid w:val="004B6070"/>
    <w:rsid w:val="004B708E"/>
    <w:rsid w:val="004C0C58"/>
    <w:rsid w:val="004C132A"/>
    <w:rsid w:val="004C3DDC"/>
    <w:rsid w:val="004C4D26"/>
    <w:rsid w:val="004C634A"/>
    <w:rsid w:val="004C6A60"/>
    <w:rsid w:val="004C6DA0"/>
    <w:rsid w:val="004C75A9"/>
    <w:rsid w:val="004E0242"/>
    <w:rsid w:val="004E0576"/>
    <w:rsid w:val="004E1ADD"/>
    <w:rsid w:val="004E571D"/>
    <w:rsid w:val="004E6F6B"/>
    <w:rsid w:val="004E7338"/>
    <w:rsid w:val="004F031B"/>
    <w:rsid w:val="004F0F4B"/>
    <w:rsid w:val="004F27AB"/>
    <w:rsid w:val="004F36F8"/>
    <w:rsid w:val="004F5168"/>
    <w:rsid w:val="004F6B27"/>
    <w:rsid w:val="004F6C11"/>
    <w:rsid w:val="00502659"/>
    <w:rsid w:val="005039CF"/>
    <w:rsid w:val="00505E69"/>
    <w:rsid w:val="0050751C"/>
    <w:rsid w:val="0050772D"/>
    <w:rsid w:val="005123DF"/>
    <w:rsid w:val="00513045"/>
    <w:rsid w:val="005147F2"/>
    <w:rsid w:val="0051495A"/>
    <w:rsid w:val="00515085"/>
    <w:rsid w:val="005155C4"/>
    <w:rsid w:val="00522376"/>
    <w:rsid w:val="00525773"/>
    <w:rsid w:val="00526F16"/>
    <w:rsid w:val="00533AFB"/>
    <w:rsid w:val="00537EBB"/>
    <w:rsid w:val="00537F00"/>
    <w:rsid w:val="00540B3B"/>
    <w:rsid w:val="00540BE8"/>
    <w:rsid w:val="00540E30"/>
    <w:rsid w:val="00542BAE"/>
    <w:rsid w:val="00544C13"/>
    <w:rsid w:val="00545B98"/>
    <w:rsid w:val="00547C0B"/>
    <w:rsid w:val="005501B9"/>
    <w:rsid w:val="0055246F"/>
    <w:rsid w:val="00552B60"/>
    <w:rsid w:val="00554B0B"/>
    <w:rsid w:val="0056053C"/>
    <w:rsid w:val="005606A9"/>
    <w:rsid w:val="005623CC"/>
    <w:rsid w:val="00563901"/>
    <w:rsid w:val="005665EB"/>
    <w:rsid w:val="0056678E"/>
    <w:rsid w:val="0056799A"/>
    <w:rsid w:val="00570105"/>
    <w:rsid w:val="005746C7"/>
    <w:rsid w:val="00581E7C"/>
    <w:rsid w:val="00581EED"/>
    <w:rsid w:val="00581F60"/>
    <w:rsid w:val="005828AE"/>
    <w:rsid w:val="00583123"/>
    <w:rsid w:val="00584C8B"/>
    <w:rsid w:val="00585876"/>
    <w:rsid w:val="00585A1C"/>
    <w:rsid w:val="005908C0"/>
    <w:rsid w:val="00591F96"/>
    <w:rsid w:val="00595A3A"/>
    <w:rsid w:val="005964AE"/>
    <w:rsid w:val="005969A5"/>
    <w:rsid w:val="005A40D8"/>
    <w:rsid w:val="005A6E8E"/>
    <w:rsid w:val="005B0A0B"/>
    <w:rsid w:val="005B144F"/>
    <w:rsid w:val="005B36EB"/>
    <w:rsid w:val="005B3712"/>
    <w:rsid w:val="005B78D4"/>
    <w:rsid w:val="005C0863"/>
    <w:rsid w:val="005C43BD"/>
    <w:rsid w:val="005C4698"/>
    <w:rsid w:val="005C626D"/>
    <w:rsid w:val="005D15BB"/>
    <w:rsid w:val="005D53C0"/>
    <w:rsid w:val="005D6085"/>
    <w:rsid w:val="005D67C9"/>
    <w:rsid w:val="005E1B61"/>
    <w:rsid w:val="005E1CC0"/>
    <w:rsid w:val="005E2511"/>
    <w:rsid w:val="005E2F95"/>
    <w:rsid w:val="005E30F3"/>
    <w:rsid w:val="005E33C0"/>
    <w:rsid w:val="005E42D9"/>
    <w:rsid w:val="005E6075"/>
    <w:rsid w:val="005E732E"/>
    <w:rsid w:val="005F0270"/>
    <w:rsid w:val="005F0CCB"/>
    <w:rsid w:val="005F1399"/>
    <w:rsid w:val="005F23C3"/>
    <w:rsid w:val="00602090"/>
    <w:rsid w:val="00603338"/>
    <w:rsid w:val="00605978"/>
    <w:rsid w:val="00606271"/>
    <w:rsid w:val="0061330A"/>
    <w:rsid w:val="00613B9F"/>
    <w:rsid w:val="00616E96"/>
    <w:rsid w:val="00621BB8"/>
    <w:rsid w:val="00624E4D"/>
    <w:rsid w:val="00625B67"/>
    <w:rsid w:val="006269BE"/>
    <w:rsid w:val="0063418D"/>
    <w:rsid w:val="006366EE"/>
    <w:rsid w:val="00641D79"/>
    <w:rsid w:val="006430C1"/>
    <w:rsid w:val="00646BC0"/>
    <w:rsid w:val="00653ED0"/>
    <w:rsid w:val="00657716"/>
    <w:rsid w:val="0066089B"/>
    <w:rsid w:val="0066113D"/>
    <w:rsid w:val="00661831"/>
    <w:rsid w:val="00661872"/>
    <w:rsid w:val="006632F7"/>
    <w:rsid w:val="00665277"/>
    <w:rsid w:val="00666EFA"/>
    <w:rsid w:val="00675C40"/>
    <w:rsid w:val="00675F18"/>
    <w:rsid w:val="0067720C"/>
    <w:rsid w:val="00677AEB"/>
    <w:rsid w:val="006813B8"/>
    <w:rsid w:val="00681B55"/>
    <w:rsid w:val="00683D28"/>
    <w:rsid w:val="00683E1B"/>
    <w:rsid w:val="00687BE7"/>
    <w:rsid w:val="00687D06"/>
    <w:rsid w:val="00691CC6"/>
    <w:rsid w:val="006948D8"/>
    <w:rsid w:val="00695872"/>
    <w:rsid w:val="00696481"/>
    <w:rsid w:val="0069722A"/>
    <w:rsid w:val="00697D35"/>
    <w:rsid w:val="006A06C1"/>
    <w:rsid w:val="006A19C2"/>
    <w:rsid w:val="006A328E"/>
    <w:rsid w:val="006A6880"/>
    <w:rsid w:val="006A723D"/>
    <w:rsid w:val="006A78CA"/>
    <w:rsid w:val="006A7F2A"/>
    <w:rsid w:val="006B1BF3"/>
    <w:rsid w:val="006B57FF"/>
    <w:rsid w:val="006C0DBC"/>
    <w:rsid w:val="006C2AD4"/>
    <w:rsid w:val="006C3343"/>
    <w:rsid w:val="006D275F"/>
    <w:rsid w:val="006E1873"/>
    <w:rsid w:val="006E21CF"/>
    <w:rsid w:val="006E30B7"/>
    <w:rsid w:val="006E36CD"/>
    <w:rsid w:val="006F01D6"/>
    <w:rsid w:val="006F01DB"/>
    <w:rsid w:val="006F533B"/>
    <w:rsid w:val="006F55C4"/>
    <w:rsid w:val="007013CE"/>
    <w:rsid w:val="00702676"/>
    <w:rsid w:val="007029A8"/>
    <w:rsid w:val="007036B3"/>
    <w:rsid w:val="0071088C"/>
    <w:rsid w:val="007132B2"/>
    <w:rsid w:val="007151E4"/>
    <w:rsid w:val="007153A9"/>
    <w:rsid w:val="0071692E"/>
    <w:rsid w:val="00717193"/>
    <w:rsid w:val="007172A6"/>
    <w:rsid w:val="00721A8B"/>
    <w:rsid w:val="00721D84"/>
    <w:rsid w:val="00724667"/>
    <w:rsid w:val="00730637"/>
    <w:rsid w:val="00741919"/>
    <w:rsid w:val="00744005"/>
    <w:rsid w:val="00744603"/>
    <w:rsid w:val="007448DF"/>
    <w:rsid w:val="00745754"/>
    <w:rsid w:val="00746787"/>
    <w:rsid w:val="00752B9F"/>
    <w:rsid w:val="00760309"/>
    <w:rsid w:val="0077046A"/>
    <w:rsid w:val="00772236"/>
    <w:rsid w:val="00773A11"/>
    <w:rsid w:val="00775C6D"/>
    <w:rsid w:val="0078096A"/>
    <w:rsid w:val="00780F82"/>
    <w:rsid w:val="00781E69"/>
    <w:rsid w:val="007838FC"/>
    <w:rsid w:val="00786A26"/>
    <w:rsid w:val="00790D33"/>
    <w:rsid w:val="00792400"/>
    <w:rsid w:val="007A1248"/>
    <w:rsid w:val="007B098E"/>
    <w:rsid w:val="007B3AE5"/>
    <w:rsid w:val="007C291F"/>
    <w:rsid w:val="007C2EE0"/>
    <w:rsid w:val="007C30E5"/>
    <w:rsid w:val="007C604A"/>
    <w:rsid w:val="007C60C7"/>
    <w:rsid w:val="007C6455"/>
    <w:rsid w:val="007C6494"/>
    <w:rsid w:val="007D12D6"/>
    <w:rsid w:val="007D550E"/>
    <w:rsid w:val="007E01BB"/>
    <w:rsid w:val="007F1D36"/>
    <w:rsid w:val="007F37BE"/>
    <w:rsid w:val="007F3B8C"/>
    <w:rsid w:val="007F7D99"/>
    <w:rsid w:val="00801720"/>
    <w:rsid w:val="00802A3F"/>
    <w:rsid w:val="008031BF"/>
    <w:rsid w:val="008033E0"/>
    <w:rsid w:val="008107B8"/>
    <w:rsid w:val="00810E66"/>
    <w:rsid w:val="008149A3"/>
    <w:rsid w:val="00814B76"/>
    <w:rsid w:val="00817B8C"/>
    <w:rsid w:val="00817CB3"/>
    <w:rsid w:val="00820ADF"/>
    <w:rsid w:val="00822BF1"/>
    <w:rsid w:val="00827EC5"/>
    <w:rsid w:val="00831D8A"/>
    <w:rsid w:val="00832FA2"/>
    <w:rsid w:val="00835527"/>
    <w:rsid w:val="008372BB"/>
    <w:rsid w:val="0083751E"/>
    <w:rsid w:val="00841CF9"/>
    <w:rsid w:val="008541F7"/>
    <w:rsid w:val="00855297"/>
    <w:rsid w:val="00861A7D"/>
    <w:rsid w:val="0087027C"/>
    <w:rsid w:val="00870F0E"/>
    <w:rsid w:val="00872C0F"/>
    <w:rsid w:val="00873757"/>
    <w:rsid w:val="00873D43"/>
    <w:rsid w:val="0087523A"/>
    <w:rsid w:val="00875D96"/>
    <w:rsid w:val="00876E7F"/>
    <w:rsid w:val="00880257"/>
    <w:rsid w:val="00881B2E"/>
    <w:rsid w:val="008828F1"/>
    <w:rsid w:val="0088770C"/>
    <w:rsid w:val="008915F2"/>
    <w:rsid w:val="0089610A"/>
    <w:rsid w:val="008A201E"/>
    <w:rsid w:val="008A2D58"/>
    <w:rsid w:val="008A36BE"/>
    <w:rsid w:val="008A4B59"/>
    <w:rsid w:val="008B110B"/>
    <w:rsid w:val="008B5F28"/>
    <w:rsid w:val="008C1AD4"/>
    <w:rsid w:val="008C36D7"/>
    <w:rsid w:val="008C3EBE"/>
    <w:rsid w:val="008D0209"/>
    <w:rsid w:val="008D0CDF"/>
    <w:rsid w:val="008D4D68"/>
    <w:rsid w:val="008D5621"/>
    <w:rsid w:val="008E1117"/>
    <w:rsid w:val="008E3C65"/>
    <w:rsid w:val="008E61B2"/>
    <w:rsid w:val="008E650E"/>
    <w:rsid w:val="008F3DB9"/>
    <w:rsid w:val="009006EE"/>
    <w:rsid w:val="009006F0"/>
    <w:rsid w:val="009019C3"/>
    <w:rsid w:val="009038F1"/>
    <w:rsid w:val="009043E6"/>
    <w:rsid w:val="00906DCA"/>
    <w:rsid w:val="00912964"/>
    <w:rsid w:val="009148AA"/>
    <w:rsid w:val="00916E76"/>
    <w:rsid w:val="00917DC4"/>
    <w:rsid w:val="00921564"/>
    <w:rsid w:val="00925FBC"/>
    <w:rsid w:val="00932968"/>
    <w:rsid w:val="0093593D"/>
    <w:rsid w:val="00935D45"/>
    <w:rsid w:val="00937422"/>
    <w:rsid w:val="00940158"/>
    <w:rsid w:val="00947926"/>
    <w:rsid w:val="00951CFE"/>
    <w:rsid w:val="00956291"/>
    <w:rsid w:val="00956D8F"/>
    <w:rsid w:val="0096105C"/>
    <w:rsid w:val="00964F05"/>
    <w:rsid w:val="009663C1"/>
    <w:rsid w:val="00966CB2"/>
    <w:rsid w:val="00967B8D"/>
    <w:rsid w:val="009724F4"/>
    <w:rsid w:val="00974EC9"/>
    <w:rsid w:val="00974F92"/>
    <w:rsid w:val="009768DC"/>
    <w:rsid w:val="009816A4"/>
    <w:rsid w:val="009818DA"/>
    <w:rsid w:val="00982783"/>
    <w:rsid w:val="00986ABD"/>
    <w:rsid w:val="00987270"/>
    <w:rsid w:val="0099114D"/>
    <w:rsid w:val="009912E0"/>
    <w:rsid w:val="00993228"/>
    <w:rsid w:val="00993BFF"/>
    <w:rsid w:val="0099697C"/>
    <w:rsid w:val="00996A91"/>
    <w:rsid w:val="0099764A"/>
    <w:rsid w:val="00997B4E"/>
    <w:rsid w:val="009A03B2"/>
    <w:rsid w:val="009A03B9"/>
    <w:rsid w:val="009A0B7A"/>
    <w:rsid w:val="009A6AAC"/>
    <w:rsid w:val="009B2249"/>
    <w:rsid w:val="009B2D7A"/>
    <w:rsid w:val="009B3DD1"/>
    <w:rsid w:val="009B48B8"/>
    <w:rsid w:val="009B49E0"/>
    <w:rsid w:val="009C3169"/>
    <w:rsid w:val="009C3188"/>
    <w:rsid w:val="009C3DF0"/>
    <w:rsid w:val="009C6139"/>
    <w:rsid w:val="009D08ED"/>
    <w:rsid w:val="009D0FF1"/>
    <w:rsid w:val="009D33AA"/>
    <w:rsid w:val="009D65A6"/>
    <w:rsid w:val="009E083F"/>
    <w:rsid w:val="009E695F"/>
    <w:rsid w:val="009E6AD8"/>
    <w:rsid w:val="009E7E5F"/>
    <w:rsid w:val="009F010A"/>
    <w:rsid w:val="009F048A"/>
    <w:rsid w:val="009F369A"/>
    <w:rsid w:val="009F412C"/>
    <w:rsid w:val="009F558A"/>
    <w:rsid w:val="009F78A6"/>
    <w:rsid w:val="00A039F6"/>
    <w:rsid w:val="00A051C0"/>
    <w:rsid w:val="00A07F25"/>
    <w:rsid w:val="00A07F29"/>
    <w:rsid w:val="00A10F42"/>
    <w:rsid w:val="00A122E7"/>
    <w:rsid w:val="00A13939"/>
    <w:rsid w:val="00A14201"/>
    <w:rsid w:val="00A151E3"/>
    <w:rsid w:val="00A1725C"/>
    <w:rsid w:val="00A2425F"/>
    <w:rsid w:val="00A269CC"/>
    <w:rsid w:val="00A26B6E"/>
    <w:rsid w:val="00A27A82"/>
    <w:rsid w:val="00A33B67"/>
    <w:rsid w:val="00A4155F"/>
    <w:rsid w:val="00A42C72"/>
    <w:rsid w:val="00A43703"/>
    <w:rsid w:val="00A44BE5"/>
    <w:rsid w:val="00A4519A"/>
    <w:rsid w:val="00A46721"/>
    <w:rsid w:val="00A47C40"/>
    <w:rsid w:val="00A51693"/>
    <w:rsid w:val="00A53545"/>
    <w:rsid w:val="00A54014"/>
    <w:rsid w:val="00A55802"/>
    <w:rsid w:val="00A572E8"/>
    <w:rsid w:val="00A61008"/>
    <w:rsid w:val="00A621F6"/>
    <w:rsid w:val="00A64AE0"/>
    <w:rsid w:val="00A662FE"/>
    <w:rsid w:val="00A72858"/>
    <w:rsid w:val="00A74887"/>
    <w:rsid w:val="00A74CAF"/>
    <w:rsid w:val="00A75B2B"/>
    <w:rsid w:val="00A906D2"/>
    <w:rsid w:val="00A91A6C"/>
    <w:rsid w:val="00A91CF9"/>
    <w:rsid w:val="00A93A06"/>
    <w:rsid w:val="00A960EE"/>
    <w:rsid w:val="00A97851"/>
    <w:rsid w:val="00AA0222"/>
    <w:rsid w:val="00AA0D95"/>
    <w:rsid w:val="00AA16EE"/>
    <w:rsid w:val="00AA3B79"/>
    <w:rsid w:val="00AA4A6B"/>
    <w:rsid w:val="00AA4F9D"/>
    <w:rsid w:val="00AA7594"/>
    <w:rsid w:val="00AB08CA"/>
    <w:rsid w:val="00AB0961"/>
    <w:rsid w:val="00AB4DE1"/>
    <w:rsid w:val="00AC1413"/>
    <w:rsid w:val="00AC592C"/>
    <w:rsid w:val="00AC5FB0"/>
    <w:rsid w:val="00AC6674"/>
    <w:rsid w:val="00AC6BB6"/>
    <w:rsid w:val="00AD16C7"/>
    <w:rsid w:val="00AD206D"/>
    <w:rsid w:val="00AD6FA3"/>
    <w:rsid w:val="00AD7B67"/>
    <w:rsid w:val="00AE5BEF"/>
    <w:rsid w:val="00AF68B9"/>
    <w:rsid w:val="00AF68C5"/>
    <w:rsid w:val="00B0110C"/>
    <w:rsid w:val="00B0280A"/>
    <w:rsid w:val="00B02E1F"/>
    <w:rsid w:val="00B032EE"/>
    <w:rsid w:val="00B03B47"/>
    <w:rsid w:val="00B03D22"/>
    <w:rsid w:val="00B04062"/>
    <w:rsid w:val="00B050F0"/>
    <w:rsid w:val="00B06CCA"/>
    <w:rsid w:val="00B13C14"/>
    <w:rsid w:val="00B14ACB"/>
    <w:rsid w:val="00B1797C"/>
    <w:rsid w:val="00B2463E"/>
    <w:rsid w:val="00B249D9"/>
    <w:rsid w:val="00B24D83"/>
    <w:rsid w:val="00B25C84"/>
    <w:rsid w:val="00B3482B"/>
    <w:rsid w:val="00B3535A"/>
    <w:rsid w:val="00B358A7"/>
    <w:rsid w:val="00B35CF9"/>
    <w:rsid w:val="00B45627"/>
    <w:rsid w:val="00B466A7"/>
    <w:rsid w:val="00B4792A"/>
    <w:rsid w:val="00B537B9"/>
    <w:rsid w:val="00B63E34"/>
    <w:rsid w:val="00B65BF8"/>
    <w:rsid w:val="00B65C69"/>
    <w:rsid w:val="00B75A68"/>
    <w:rsid w:val="00B823D9"/>
    <w:rsid w:val="00B86569"/>
    <w:rsid w:val="00B87A49"/>
    <w:rsid w:val="00B90ECB"/>
    <w:rsid w:val="00B93AED"/>
    <w:rsid w:val="00B95198"/>
    <w:rsid w:val="00B95609"/>
    <w:rsid w:val="00B969A5"/>
    <w:rsid w:val="00B97483"/>
    <w:rsid w:val="00BA124C"/>
    <w:rsid w:val="00BA7235"/>
    <w:rsid w:val="00BB010B"/>
    <w:rsid w:val="00BB09D1"/>
    <w:rsid w:val="00BB23E9"/>
    <w:rsid w:val="00BB2D42"/>
    <w:rsid w:val="00BB4F59"/>
    <w:rsid w:val="00BB5B02"/>
    <w:rsid w:val="00BB7A85"/>
    <w:rsid w:val="00BC2080"/>
    <w:rsid w:val="00BC2322"/>
    <w:rsid w:val="00BC283D"/>
    <w:rsid w:val="00BC50A9"/>
    <w:rsid w:val="00BC5E7D"/>
    <w:rsid w:val="00BC6624"/>
    <w:rsid w:val="00BC6B4A"/>
    <w:rsid w:val="00BC7C00"/>
    <w:rsid w:val="00BD2A26"/>
    <w:rsid w:val="00BD4FA2"/>
    <w:rsid w:val="00BD53AD"/>
    <w:rsid w:val="00BD64B2"/>
    <w:rsid w:val="00BD6D07"/>
    <w:rsid w:val="00BD764B"/>
    <w:rsid w:val="00BE0046"/>
    <w:rsid w:val="00BE0DCC"/>
    <w:rsid w:val="00BE432B"/>
    <w:rsid w:val="00BE4715"/>
    <w:rsid w:val="00BE7159"/>
    <w:rsid w:val="00BE77A2"/>
    <w:rsid w:val="00BF370B"/>
    <w:rsid w:val="00C041C1"/>
    <w:rsid w:val="00C0421B"/>
    <w:rsid w:val="00C048EA"/>
    <w:rsid w:val="00C061CD"/>
    <w:rsid w:val="00C06770"/>
    <w:rsid w:val="00C07235"/>
    <w:rsid w:val="00C10D18"/>
    <w:rsid w:val="00C12DBA"/>
    <w:rsid w:val="00C14AC6"/>
    <w:rsid w:val="00C208C6"/>
    <w:rsid w:val="00C22706"/>
    <w:rsid w:val="00C2284C"/>
    <w:rsid w:val="00C252B9"/>
    <w:rsid w:val="00C25C8B"/>
    <w:rsid w:val="00C26847"/>
    <w:rsid w:val="00C27012"/>
    <w:rsid w:val="00C30489"/>
    <w:rsid w:val="00C31E7C"/>
    <w:rsid w:val="00C3207B"/>
    <w:rsid w:val="00C32C0A"/>
    <w:rsid w:val="00C34073"/>
    <w:rsid w:val="00C36570"/>
    <w:rsid w:val="00C36837"/>
    <w:rsid w:val="00C369F1"/>
    <w:rsid w:val="00C374AC"/>
    <w:rsid w:val="00C425A5"/>
    <w:rsid w:val="00C4685F"/>
    <w:rsid w:val="00C537DD"/>
    <w:rsid w:val="00C5604D"/>
    <w:rsid w:val="00C6088B"/>
    <w:rsid w:val="00C625A5"/>
    <w:rsid w:val="00C673BC"/>
    <w:rsid w:val="00C73CD0"/>
    <w:rsid w:val="00C74EBB"/>
    <w:rsid w:val="00C753D1"/>
    <w:rsid w:val="00C75CD4"/>
    <w:rsid w:val="00C76216"/>
    <w:rsid w:val="00C774AC"/>
    <w:rsid w:val="00C80B79"/>
    <w:rsid w:val="00C813E0"/>
    <w:rsid w:val="00C81594"/>
    <w:rsid w:val="00C82E3B"/>
    <w:rsid w:val="00C832AF"/>
    <w:rsid w:val="00C83DA8"/>
    <w:rsid w:val="00C84B06"/>
    <w:rsid w:val="00C91AE6"/>
    <w:rsid w:val="00C942C8"/>
    <w:rsid w:val="00C97B1B"/>
    <w:rsid w:val="00CA04A5"/>
    <w:rsid w:val="00CA433A"/>
    <w:rsid w:val="00CA5A80"/>
    <w:rsid w:val="00CA5FBE"/>
    <w:rsid w:val="00CA7310"/>
    <w:rsid w:val="00CB19CE"/>
    <w:rsid w:val="00CB23A8"/>
    <w:rsid w:val="00CB4ED5"/>
    <w:rsid w:val="00CB60A7"/>
    <w:rsid w:val="00CB68A3"/>
    <w:rsid w:val="00CB69FF"/>
    <w:rsid w:val="00CB774B"/>
    <w:rsid w:val="00CB7A85"/>
    <w:rsid w:val="00CC077E"/>
    <w:rsid w:val="00CC0C62"/>
    <w:rsid w:val="00CC6F27"/>
    <w:rsid w:val="00CC79FB"/>
    <w:rsid w:val="00CD02E2"/>
    <w:rsid w:val="00CD284A"/>
    <w:rsid w:val="00CD38BF"/>
    <w:rsid w:val="00CD3C65"/>
    <w:rsid w:val="00CD40BB"/>
    <w:rsid w:val="00CD4211"/>
    <w:rsid w:val="00CD451B"/>
    <w:rsid w:val="00CD572D"/>
    <w:rsid w:val="00CD59AF"/>
    <w:rsid w:val="00CD6E4B"/>
    <w:rsid w:val="00CE07E0"/>
    <w:rsid w:val="00CE7C8F"/>
    <w:rsid w:val="00CF2EA7"/>
    <w:rsid w:val="00CF349F"/>
    <w:rsid w:val="00CF47A8"/>
    <w:rsid w:val="00CF5721"/>
    <w:rsid w:val="00CF5BA1"/>
    <w:rsid w:val="00CF68E7"/>
    <w:rsid w:val="00D02835"/>
    <w:rsid w:val="00D06235"/>
    <w:rsid w:val="00D103A0"/>
    <w:rsid w:val="00D11CEF"/>
    <w:rsid w:val="00D12836"/>
    <w:rsid w:val="00D1525E"/>
    <w:rsid w:val="00D15E0C"/>
    <w:rsid w:val="00D15E3F"/>
    <w:rsid w:val="00D17011"/>
    <w:rsid w:val="00D17CEF"/>
    <w:rsid w:val="00D17E06"/>
    <w:rsid w:val="00D20037"/>
    <w:rsid w:val="00D233D7"/>
    <w:rsid w:val="00D256C9"/>
    <w:rsid w:val="00D30F9A"/>
    <w:rsid w:val="00D33A1E"/>
    <w:rsid w:val="00D355A4"/>
    <w:rsid w:val="00D429CC"/>
    <w:rsid w:val="00D470D8"/>
    <w:rsid w:val="00D50B0C"/>
    <w:rsid w:val="00D51CE6"/>
    <w:rsid w:val="00D55442"/>
    <w:rsid w:val="00D56A92"/>
    <w:rsid w:val="00D56CAC"/>
    <w:rsid w:val="00D61252"/>
    <w:rsid w:val="00D627EA"/>
    <w:rsid w:val="00D62A7B"/>
    <w:rsid w:val="00D652B6"/>
    <w:rsid w:val="00D714C7"/>
    <w:rsid w:val="00D72621"/>
    <w:rsid w:val="00D73D4E"/>
    <w:rsid w:val="00D74C8D"/>
    <w:rsid w:val="00D805B2"/>
    <w:rsid w:val="00D816C8"/>
    <w:rsid w:val="00D82A4F"/>
    <w:rsid w:val="00D82D85"/>
    <w:rsid w:val="00D83EBB"/>
    <w:rsid w:val="00D86D36"/>
    <w:rsid w:val="00D90985"/>
    <w:rsid w:val="00D92352"/>
    <w:rsid w:val="00D92690"/>
    <w:rsid w:val="00D9616C"/>
    <w:rsid w:val="00DA1219"/>
    <w:rsid w:val="00DA56DE"/>
    <w:rsid w:val="00DB0BDE"/>
    <w:rsid w:val="00DB100B"/>
    <w:rsid w:val="00DB44BA"/>
    <w:rsid w:val="00DB5583"/>
    <w:rsid w:val="00DB78CF"/>
    <w:rsid w:val="00DB7B38"/>
    <w:rsid w:val="00DC00B7"/>
    <w:rsid w:val="00DC0ED9"/>
    <w:rsid w:val="00DC4638"/>
    <w:rsid w:val="00DC4DF2"/>
    <w:rsid w:val="00DD133E"/>
    <w:rsid w:val="00DD4CE8"/>
    <w:rsid w:val="00DD6651"/>
    <w:rsid w:val="00DD7A9F"/>
    <w:rsid w:val="00DE3EFC"/>
    <w:rsid w:val="00DE41A5"/>
    <w:rsid w:val="00DE41FD"/>
    <w:rsid w:val="00DE4AAC"/>
    <w:rsid w:val="00DE5C14"/>
    <w:rsid w:val="00DE6766"/>
    <w:rsid w:val="00DE7D4E"/>
    <w:rsid w:val="00DF03F5"/>
    <w:rsid w:val="00DF1788"/>
    <w:rsid w:val="00DF2591"/>
    <w:rsid w:val="00DF311C"/>
    <w:rsid w:val="00E000AC"/>
    <w:rsid w:val="00E02D17"/>
    <w:rsid w:val="00E04077"/>
    <w:rsid w:val="00E07E72"/>
    <w:rsid w:val="00E11383"/>
    <w:rsid w:val="00E12BDB"/>
    <w:rsid w:val="00E149D9"/>
    <w:rsid w:val="00E16160"/>
    <w:rsid w:val="00E20A3C"/>
    <w:rsid w:val="00E21FFE"/>
    <w:rsid w:val="00E31B08"/>
    <w:rsid w:val="00E3502F"/>
    <w:rsid w:val="00E358D1"/>
    <w:rsid w:val="00E4123C"/>
    <w:rsid w:val="00E419F3"/>
    <w:rsid w:val="00E478BC"/>
    <w:rsid w:val="00E50CF9"/>
    <w:rsid w:val="00E52BBA"/>
    <w:rsid w:val="00E542EC"/>
    <w:rsid w:val="00E60B8F"/>
    <w:rsid w:val="00E60F28"/>
    <w:rsid w:val="00E61DC2"/>
    <w:rsid w:val="00E6228A"/>
    <w:rsid w:val="00E66E6A"/>
    <w:rsid w:val="00E71078"/>
    <w:rsid w:val="00E71B90"/>
    <w:rsid w:val="00E73BB4"/>
    <w:rsid w:val="00E75625"/>
    <w:rsid w:val="00E76EC3"/>
    <w:rsid w:val="00E83093"/>
    <w:rsid w:val="00E86BB7"/>
    <w:rsid w:val="00E87E56"/>
    <w:rsid w:val="00E930D4"/>
    <w:rsid w:val="00E9752D"/>
    <w:rsid w:val="00E97C8A"/>
    <w:rsid w:val="00EA584B"/>
    <w:rsid w:val="00EB11B2"/>
    <w:rsid w:val="00EB2516"/>
    <w:rsid w:val="00EB42F9"/>
    <w:rsid w:val="00EC0C00"/>
    <w:rsid w:val="00EC2FE7"/>
    <w:rsid w:val="00EC3149"/>
    <w:rsid w:val="00EC51E6"/>
    <w:rsid w:val="00ED08ED"/>
    <w:rsid w:val="00ED3A51"/>
    <w:rsid w:val="00ED4EEE"/>
    <w:rsid w:val="00ED5522"/>
    <w:rsid w:val="00EE1EEB"/>
    <w:rsid w:val="00EE2182"/>
    <w:rsid w:val="00EE5965"/>
    <w:rsid w:val="00EE5F3C"/>
    <w:rsid w:val="00EF0504"/>
    <w:rsid w:val="00EF3751"/>
    <w:rsid w:val="00EF4749"/>
    <w:rsid w:val="00EF5292"/>
    <w:rsid w:val="00EF61D7"/>
    <w:rsid w:val="00F00763"/>
    <w:rsid w:val="00F02D4D"/>
    <w:rsid w:val="00F05376"/>
    <w:rsid w:val="00F060A4"/>
    <w:rsid w:val="00F1123C"/>
    <w:rsid w:val="00F1186E"/>
    <w:rsid w:val="00F13ACA"/>
    <w:rsid w:val="00F16426"/>
    <w:rsid w:val="00F170F7"/>
    <w:rsid w:val="00F20AD0"/>
    <w:rsid w:val="00F22DA2"/>
    <w:rsid w:val="00F234A9"/>
    <w:rsid w:val="00F2460A"/>
    <w:rsid w:val="00F24A05"/>
    <w:rsid w:val="00F30B51"/>
    <w:rsid w:val="00F31F20"/>
    <w:rsid w:val="00F3278D"/>
    <w:rsid w:val="00F34354"/>
    <w:rsid w:val="00F4071E"/>
    <w:rsid w:val="00F43382"/>
    <w:rsid w:val="00F47E3C"/>
    <w:rsid w:val="00F52351"/>
    <w:rsid w:val="00F52587"/>
    <w:rsid w:val="00F52D25"/>
    <w:rsid w:val="00F534E3"/>
    <w:rsid w:val="00F5557D"/>
    <w:rsid w:val="00F55D74"/>
    <w:rsid w:val="00F56477"/>
    <w:rsid w:val="00F57B48"/>
    <w:rsid w:val="00F6005D"/>
    <w:rsid w:val="00F61D95"/>
    <w:rsid w:val="00F621F7"/>
    <w:rsid w:val="00F63F51"/>
    <w:rsid w:val="00F670E1"/>
    <w:rsid w:val="00F71917"/>
    <w:rsid w:val="00F71F15"/>
    <w:rsid w:val="00F72EE9"/>
    <w:rsid w:val="00F7645C"/>
    <w:rsid w:val="00F76815"/>
    <w:rsid w:val="00F8047C"/>
    <w:rsid w:val="00F847FA"/>
    <w:rsid w:val="00F85EBE"/>
    <w:rsid w:val="00F875F3"/>
    <w:rsid w:val="00F87763"/>
    <w:rsid w:val="00F92662"/>
    <w:rsid w:val="00F9501E"/>
    <w:rsid w:val="00F972FD"/>
    <w:rsid w:val="00FA279F"/>
    <w:rsid w:val="00FA65AC"/>
    <w:rsid w:val="00FA6EA4"/>
    <w:rsid w:val="00FA79D8"/>
    <w:rsid w:val="00FB225D"/>
    <w:rsid w:val="00FB2B43"/>
    <w:rsid w:val="00FB2E6A"/>
    <w:rsid w:val="00FB375D"/>
    <w:rsid w:val="00FB5E49"/>
    <w:rsid w:val="00FB797C"/>
    <w:rsid w:val="00FC0CF9"/>
    <w:rsid w:val="00FC6088"/>
    <w:rsid w:val="00FC7071"/>
    <w:rsid w:val="00FD0CCB"/>
    <w:rsid w:val="00FD16E2"/>
    <w:rsid w:val="00FD1C34"/>
    <w:rsid w:val="00FD22F4"/>
    <w:rsid w:val="00FD455F"/>
    <w:rsid w:val="00FD47BB"/>
    <w:rsid w:val="00FD57E1"/>
    <w:rsid w:val="00FD6785"/>
    <w:rsid w:val="00FD7431"/>
    <w:rsid w:val="00FE2A43"/>
    <w:rsid w:val="00FE4B3A"/>
    <w:rsid w:val="00FE683C"/>
    <w:rsid w:val="00FF0492"/>
    <w:rsid w:val="00FF3C1E"/>
    <w:rsid w:val="00FF4910"/>
    <w:rsid w:val="00FF68A3"/>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2776EA7"/>
  <w15:docId w15:val="{5BF14147-BB2B-4302-96D1-FE195D8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724F4"/>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6">
    <w:name w:val="Hyperlink"/>
    <w:basedOn w:val="a0"/>
    <w:unhideWhenUsed/>
    <w:rsid w:val="008107B8"/>
    <w:rPr>
      <w:color w:val="0000FF" w:themeColor="hyperlink"/>
      <w:u w:val="single"/>
    </w:rPr>
  </w:style>
  <w:style w:type="paragraph" w:styleId="a7">
    <w:name w:val="Date"/>
    <w:basedOn w:val="a"/>
    <w:next w:val="a"/>
    <w:link w:val="a8"/>
    <w:unhideWhenUsed/>
    <w:rsid w:val="00AC5FB0"/>
  </w:style>
  <w:style w:type="character" w:customStyle="1" w:styleId="a8">
    <w:name w:val="日付 (文字)"/>
    <w:basedOn w:val="a0"/>
    <w:link w:val="a7"/>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9">
    <w:name w:val="Table Grid"/>
    <w:basedOn w:val="a1"/>
    <w:uiPriority w:val="5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b">
    <w:name w:val="Balloon Text"/>
    <w:basedOn w:val="a"/>
    <w:link w:val="ac"/>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c">
    <w:name w:val="吹き出し (文字)"/>
    <w:basedOn w:val="a0"/>
    <w:link w:val="ab"/>
    <w:semiHidden/>
    <w:rsid w:val="00DF1788"/>
    <w:rPr>
      <w:rFonts w:ascii="Arial" w:eastAsia="ＭＳ ゴシック" w:hAnsi="Arial" w:cs="Times New Roman"/>
      <w:kern w:val="2"/>
      <w:sz w:val="18"/>
      <w:szCs w:val="18"/>
      <w:lang w:val="x-none" w:eastAsia="x-none"/>
    </w:rPr>
  </w:style>
  <w:style w:type="paragraph" w:styleId="ad">
    <w:name w:val="header"/>
    <w:basedOn w:val="a"/>
    <w:link w:val="ae"/>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e">
    <w:name w:val="ヘッダー (文字)"/>
    <w:basedOn w:val="a0"/>
    <w:link w:val="ad"/>
    <w:uiPriority w:val="99"/>
    <w:rsid w:val="00DF1788"/>
    <w:rPr>
      <w:rFonts w:ascii="Century" w:eastAsia="ＭＳ 明朝" w:hAnsi="Century" w:cs="Times New Roman"/>
      <w:kern w:val="2"/>
      <w:sz w:val="21"/>
      <w:szCs w:val="24"/>
      <w:lang w:val="x-none" w:eastAsia="x-none"/>
    </w:rPr>
  </w:style>
  <w:style w:type="paragraph" w:styleId="af">
    <w:name w:val="footer"/>
    <w:basedOn w:val="a"/>
    <w:link w:val="af0"/>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0">
    <w:name w:val="フッター (文字)"/>
    <w:basedOn w:val="a0"/>
    <w:link w:val="af"/>
    <w:uiPriority w:val="99"/>
    <w:rsid w:val="00DF1788"/>
    <w:rPr>
      <w:rFonts w:ascii="Century" w:eastAsia="ＭＳ 明朝" w:hAnsi="Century" w:cs="Times New Roman"/>
      <w:kern w:val="2"/>
      <w:sz w:val="21"/>
      <w:szCs w:val="24"/>
      <w:lang w:val="x-none" w:eastAsia="x-none"/>
    </w:rPr>
  </w:style>
  <w:style w:type="character" w:styleId="af1">
    <w:name w:val="annotation reference"/>
    <w:semiHidden/>
    <w:unhideWhenUsed/>
    <w:rsid w:val="00DF1788"/>
    <w:rPr>
      <w:sz w:val="18"/>
      <w:szCs w:val="18"/>
    </w:rPr>
  </w:style>
  <w:style w:type="paragraph" w:styleId="af2">
    <w:name w:val="annotation text"/>
    <w:basedOn w:val="a"/>
    <w:link w:val="af3"/>
    <w:uiPriority w:val="99"/>
    <w:semiHidden/>
    <w:unhideWhenUsed/>
    <w:rsid w:val="00DF1788"/>
    <w:pPr>
      <w:autoSpaceDE/>
      <w:autoSpaceDN/>
    </w:pPr>
    <w:rPr>
      <w:rFonts w:ascii="Century" w:hAnsi="Century" w:cs="Times New Roman"/>
      <w:kern w:val="2"/>
      <w:sz w:val="21"/>
      <w:szCs w:val="24"/>
      <w:lang w:val="x-none" w:eastAsia="x-none" w:bidi="ar-SA"/>
    </w:rPr>
  </w:style>
  <w:style w:type="character" w:customStyle="1" w:styleId="af3">
    <w:name w:val="コメント文字列 (文字)"/>
    <w:basedOn w:val="a0"/>
    <w:link w:val="af2"/>
    <w:uiPriority w:val="99"/>
    <w:semiHidden/>
    <w:rsid w:val="00DF1788"/>
    <w:rPr>
      <w:rFonts w:ascii="Century" w:eastAsia="ＭＳ 明朝" w:hAnsi="Century" w:cs="Times New Roman"/>
      <w:kern w:val="2"/>
      <w:sz w:val="21"/>
      <w:szCs w:val="24"/>
      <w:lang w:val="x-none" w:eastAsia="x-none"/>
    </w:rPr>
  </w:style>
  <w:style w:type="paragraph" w:styleId="af4">
    <w:name w:val="annotation subject"/>
    <w:basedOn w:val="af2"/>
    <w:next w:val="af2"/>
    <w:link w:val="af5"/>
    <w:uiPriority w:val="99"/>
    <w:semiHidden/>
    <w:unhideWhenUsed/>
    <w:rsid w:val="00DF1788"/>
    <w:rPr>
      <w:b/>
      <w:bCs/>
    </w:rPr>
  </w:style>
  <w:style w:type="character" w:customStyle="1" w:styleId="af5">
    <w:name w:val="コメント内容 (文字)"/>
    <w:basedOn w:val="af3"/>
    <w:link w:val="af4"/>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6">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DF1788"/>
    <w:pPr>
      <w:autoSpaceDE/>
      <w:autoSpaceDN/>
      <w:jc w:val="center"/>
    </w:pPr>
    <w:rPr>
      <w:rFonts w:cs="Times New Roman"/>
      <w:spacing w:val="2"/>
      <w:sz w:val="24"/>
      <w:szCs w:val="24"/>
      <w:lang w:val="x-none" w:eastAsia="x-none" w:bidi="ar-SA"/>
    </w:rPr>
  </w:style>
  <w:style w:type="character" w:customStyle="1" w:styleId="af8">
    <w:name w:val="記 (文字)"/>
    <w:basedOn w:val="a0"/>
    <w:link w:val="af7"/>
    <w:uiPriority w:val="99"/>
    <w:rsid w:val="00DF1788"/>
    <w:rPr>
      <w:rFonts w:ascii="ＭＳ 明朝" w:eastAsia="ＭＳ 明朝" w:hAnsi="ＭＳ 明朝" w:cs="Times New Roman"/>
      <w:spacing w:val="2"/>
      <w:sz w:val="24"/>
      <w:szCs w:val="24"/>
      <w:lang w:val="x-none" w:eastAsia="x-none"/>
    </w:rPr>
  </w:style>
  <w:style w:type="paragraph" w:styleId="af9">
    <w:name w:val="Closing"/>
    <w:basedOn w:val="a"/>
    <w:link w:val="afa"/>
    <w:uiPriority w:val="99"/>
    <w:unhideWhenUsed/>
    <w:rsid w:val="00DF1788"/>
    <w:pPr>
      <w:autoSpaceDE/>
      <w:autoSpaceDN/>
      <w:jc w:val="right"/>
    </w:pPr>
    <w:rPr>
      <w:rFonts w:cs="Times New Roman"/>
      <w:spacing w:val="2"/>
      <w:sz w:val="24"/>
      <w:szCs w:val="24"/>
      <w:lang w:val="x-none" w:eastAsia="x-none" w:bidi="ar-SA"/>
    </w:rPr>
  </w:style>
  <w:style w:type="character" w:customStyle="1" w:styleId="afa">
    <w:name w:val="結語 (文字)"/>
    <w:basedOn w:val="a0"/>
    <w:link w:val="af9"/>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9"/>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d">
    <w:name w:val="表題 (文字)"/>
    <w:basedOn w:val="a0"/>
    <w:link w:val="afc"/>
    <w:uiPriority w:val="10"/>
    <w:rsid w:val="004B10C4"/>
    <w:rPr>
      <w:rFonts w:asciiTheme="majorHAnsi" w:eastAsiaTheme="majorEastAsia" w:hAnsiTheme="majorHAnsi" w:cstheme="majorBidi"/>
      <w:kern w:val="2"/>
      <w:sz w:val="32"/>
      <w:szCs w:val="32"/>
      <w:lang w:eastAsia="ja-JP"/>
    </w:rPr>
  </w:style>
  <w:style w:type="character" w:styleId="afe">
    <w:name w:val="FollowedHyperlink"/>
    <w:basedOn w:val="a0"/>
    <w:uiPriority w:val="99"/>
    <w:semiHidden/>
    <w:unhideWhenUsed/>
    <w:rsid w:val="002B76B2"/>
    <w:rPr>
      <w:color w:val="800080" w:themeColor="followedHyperlink"/>
      <w:u w:val="single"/>
    </w:rPr>
  </w:style>
  <w:style w:type="paragraph" w:styleId="aff">
    <w:name w:val="Plain Text"/>
    <w:basedOn w:val="a"/>
    <w:link w:val="aff0"/>
    <w:uiPriority w:val="99"/>
    <w:unhideWhenUsed/>
    <w:rsid w:val="007C60C7"/>
    <w:rPr>
      <w:rFonts w:asciiTheme="minorEastAsia" w:eastAsiaTheme="minorEastAsia" w:hAnsi="Courier New" w:cs="Courier New"/>
    </w:rPr>
  </w:style>
  <w:style w:type="character" w:customStyle="1" w:styleId="aff0">
    <w:name w:val="書式なし (文字)"/>
    <w:basedOn w:val="a0"/>
    <w:link w:val="aff"/>
    <w:uiPriority w:val="99"/>
    <w:rsid w:val="007C60C7"/>
    <w:rPr>
      <w:rFonts w:asciiTheme="minorEastAsia" w:hAnsi="Courier New" w:cs="Courier New"/>
      <w:lang w:val="ja-JP" w:eastAsia="ja-JP" w:bidi="ja-JP"/>
    </w:rPr>
  </w:style>
  <w:style w:type="table" w:customStyle="1" w:styleId="61">
    <w:name w:val="表 (格子)61"/>
    <w:basedOn w:val="a1"/>
    <w:next w:val="a9"/>
    <w:uiPriority w:val="59"/>
    <w:rsid w:val="006A06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D0209"/>
    <w:rPr>
      <w:rFonts w:ascii="ＭＳ 明朝" w:eastAsia="ＭＳ 明朝" w:hAnsi="ＭＳ 明朝" w:cs="ＭＳ 明朝"/>
      <w:lang w:val="ja-JP" w:eastAsia="ja-JP" w:bidi="ja-JP"/>
    </w:rPr>
  </w:style>
  <w:style w:type="table" w:customStyle="1" w:styleId="TableGrid">
    <w:name w:val="TableGrid"/>
    <w:rsid w:val="00F56477"/>
    <w:pPr>
      <w:widowControl/>
      <w:autoSpaceDE/>
      <w:autoSpaceDN/>
    </w:pPr>
    <w:rPr>
      <w:kern w:val="2"/>
      <w:sz w:val="21"/>
      <w:lang w:eastAsia="ja-JP"/>
    </w:rPr>
    <w:tblPr>
      <w:tblCellMar>
        <w:top w:w="0" w:type="dxa"/>
        <w:left w:w="0" w:type="dxa"/>
        <w:bottom w:w="0" w:type="dxa"/>
        <w:right w:w="0" w:type="dxa"/>
      </w:tblCellMar>
    </w:tblPr>
  </w:style>
  <w:style w:type="table" w:customStyle="1" w:styleId="81">
    <w:name w:val="表 (格子)81"/>
    <w:basedOn w:val="a1"/>
    <w:next w:val="a9"/>
    <w:uiPriority w:val="59"/>
    <w:rsid w:val="00C369F1"/>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698">
      <w:bodyDiv w:val="1"/>
      <w:marLeft w:val="0"/>
      <w:marRight w:val="0"/>
      <w:marTop w:val="0"/>
      <w:marBottom w:val="0"/>
      <w:divBdr>
        <w:top w:val="none" w:sz="0" w:space="0" w:color="auto"/>
        <w:left w:val="none" w:sz="0" w:space="0" w:color="auto"/>
        <w:bottom w:val="none" w:sz="0" w:space="0" w:color="auto"/>
        <w:right w:val="none" w:sz="0" w:space="0" w:color="auto"/>
      </w:divBdr>
    </w:div>
    <w:div w:id="26687645">
      <w:bodyDiv w:val="1"/>
      <w:marLeft w:val="0"/>
      <w:marRight w:val="0"/>
      <w:marTop w:val="0"/>
      <w:marBottom w:val="0"/>
      <w:divBdr>
        <w:top w:val="none" w:sz="0" w:space="0" w:color="auto"/>
        <w:left w:val="none" w:sz="0" w:space="0" w:color="auto"/>
        <w:bottom w:val="none" w:sz="0" w:space="0" w:color="auto"/>
        <w:right w:val="none" w:sz="0" w:space="0" w:color="auto"/>
      </w:divBdr>
    </w:div>
    <w:div w:id="390349614">
      <w:bodyDiv w:val="1"/>
      <w:marLeft w:val="0"/>
      <w:marRight w:val="0"/>
      <w:marTop w:val="0"/>
      <w:marBottom w:val="0"/>
      <w:divBdr>
        <w:top w:val="none" w:sz="0" w:space="0" w:color="auto"/>
        <w:left w:val="none" w:sz="0" w:space="0" w:color="auto"/>
        <w:bottom w:val="none" w:sz="0" w:space="0" w:color="auto"/>
        <w:right w:val="none" w:sz="0" w:space="0" w:color="auto"/>
      </w:divBdr>
    </w:div>
    <w:div w:id="395513298">
      <w:bodyDiv w:val="1"/>
      <w:marLeft w:val="0"/>
      <w:marRight w:val="0"/>
      <w:marTop w:val="0"/>
      <w:marBottom w:val="0"/>
      <w:divBdr>
        <w:top w:val="none" w:sz="0" w:space="0" w:color="auto"/>
        <w:left w:val="none" w:sz="0" w:space="0" w:color="auto"/>
        <w:bottom w:val="none" w:sz="0" w:space="0" w:color="auto"/>
        <w:right w:val="none" w:sz="0" w:space="0" w:color="auto"/>
      </w:divBdr>
    </w:div>
    <w:div w:id="519855367">
      <w:bodyDiv w:val="1"/>
      <w:marLeft w:val="0"/>
      <w:marRight w:val="0"/>
      <w:marTop w:val="0"/>
      <w:marBottom w:val="0"/>
      <w:divBdr>
        <w:top w:val="none" w:sz="0" w:space="0" w:color="auto"/>
        <w:left w:val="none" w:sz="0" w:space="0" w:color="auto"/>
        <w:bottom w:val="none" w:sz="0" w:space="0" w:color="auto"/>
        <w:right w:val="none" w:sz="0" w:space="0" w:color="auto"/>
      </w:divBdr>
    </w:div>
    <w:div w:id="554313560">
      <w:bodyDiv w:val="1"/>
      <w:marLeft w:val="0"/>
      <w:marRight w:val="0"/>
      <w:marTop w:val="0"/>
      <w:marBottom w:val="0"/>
      <w:divBdr>
        <w:top w:val="none" w:sz="0" w:space="0" w:color="auto"/>
        <w:left w:val="none" w:sz="0" w:space="0" w:color="auto"/>
        <w:bottom w:val="none" w:sz="0" w:space="0" w:color="auto"/>
        <w:right w:val="none" w:sz="0" w:space="0" w:color="auto"/>
      </w:divBdr>
    </w:div>
    <w:div w:id="571427015">
      <w:bodyDiv w:val="1"/>
      <w:marLeft w:val="0"/>
      <w:marRight w:val="0"/>
      <w:marTop w:val="0"/>
      <w:marBottom w:val="0"/>
      <w:divBdr>
        <w:top w:val="none" w:sz="0" w:space="0" w:color="auto"/>
        <w:left w:val="none" w:sz="0" w:space="0" w:color="auto"/>
        <w:bottom w:val="none" w:sz="0" w:space="0" w:color="auto"/>
        <w:right w:val="none" w:sz="0" w:space="0" w:color="auto"/>
      </w:divBdr>
    </w:div>
    <w:div w:id="608312813">
      <w:bodyDiv w:val="1"/>
      <w:marLeft w:val="0"/>
      <w:marRight w:val="0"/>
      <w:marTop w:val="0"/>
      <w:marBottom w:val="0"/>
      <w:divBdr>
        <w:top w:val="none" w:sz="0" w:space="0" w:color="auto"/>
        <w:left w:val="none" w:sz="0" w:space="0" w:color="auto"/>
        <w:bottom w:val="none" w:sz="0" w:space="0" w:color="auto"/>
        <w:right w:val="none" w:sz="0" w:space="0" w:color="auto"/>
      </w:divBdr>
    </w:div>
    <w:div w:id="903487380">
      <w:bodyDiv w:val="1"/>
      <w:marLeft w:val="0"/>
      <w:marRight w:val="0"/>
      <w:marTop w:val="0"/>
      <w:marBottom w:val="0"/>
      <w:divBdr>
        <w:top w:val="none" w:sz="0" w:space="0" w:color="auto"/>
        <w:left w:val="none" w:sz="0" w:space="0" w:color="auto"/>
        <w:bottom w:val="none" w:sz="0" w:space="0" w:color="auto"/>
        <w:right w:val="none" w:sz="0" w:space="0" w:color="auto"/>
      </w:divBdr>
    </w:div>
    <w:div w:id="1191727614">
      <w:bodyDiv w:val="1"/>
      <w:marLeft w:val="0"/>
      <w:marRight w:val="0"/>
      <w:marTop w:val="0"/>
      <w:marBottom w:val="0"/>
      <w:divBdr>
        <w:top w:val="none" w:sz="0" w:space="0" w:color="auto"/>
        <w:left w:val="none" w:sz="0" w:space="0" w:color="auto"/>
        <w:bottom w:val="none" w:sz="0" w:space="0" w:color="auto"/>
        <w:right w:val="none" w:sz="0" w:space="0" w:color="auto"/>
      </w:divBdr>
    </w:div>
    <w:div w:id="1196771706">
      <w:bodyDiv w:val="1"/>
      <w:marLeft w:val="0"/>
      <w:marRight w:val="0"/>
      <w:marTop w:val="0"/>
      <w:marBottom w:val="0"/>
      <w:divBdr>
        <w:top w:val="none" w:sz="0" w:space="0" w:color="auto"/>
        <w:left w:val="none" w:sz="0" w:space="0" w:color="auto"/>
        <w:bottom w:val="none" w:sz="0" w:space="0" w:color="auto"/>
        <w:right w:val="none" w:sz="0" w:space="0" w:color="auto"/>
      </w:divBdr>
    </w:div>
    <w:div w:id="1232814896">
      <w:bodyDiv w:val="1"/>
      <w:marLeft w:val="0"/>
      <w:marRight w:val="0"/>
      <w:marTop w:val="0"/>
      <w:marBottom w:val="0"/>
      <w:divBdr>
        <w:top w:val="none" w:sz="0" w:space="0" w:color="auto"/>
        <w:left w:val="none" w:sz="0" w:space="0" w:color="auto"/>
        <w:bottom w:val="none" w:sz="0" w:space="0" w:color="auto"/>
        <w:right w:val="none" w:sz="0" w:space="0" w:color="auto"/>
      </w:divBdr>
    </w:div>
    <w:div w:id="1456556180">
      <w:bodyDiv w:val="1"/>
      <w:marLeft w:val="0"/>
      <w:marRight w:val="0"/>
      <w:marTop w:val="0"/>
      <w:marBottom w:val="0"/>
      <w:divBdr>
        <w:top w:val="none" w:sz="0" w:space="0" w:color="auto"/>
        <w:left w:val="none" w:sz="0" w:space="0" w:color="auto"/>
        <w:bottom w:val="none" w:sz="0" w:space="0" w:color="auto"/>
        <w:right w:val="none" w:sz="0" w:space="0" w:color="auto"/>
      </w:divBdr>
    </w:div>
    <w:div w:id="1493906128">
      <w:bodyDiv w:val="1"/>
      <w:marLeft w:val="0"/>
      <w:marRight w:val="0"/>
      <w:marTop w:val="0"/>
      <w:marBottom w:val="0"/>
      <w:divBdr>
        <w:top w:val="none" w:sz="0" w:space="0" w:color="auto"/>
        <w:left w:val="none" w:sz="0" w:space="0" w:color="auto"/>
        <w:bottom w:val="none" w:sz="0" w:space="0" w:color="auto"/>
        <w:right w:val="none" w:sz="0" w:space="0" w:color="auto"/>
      </w:divBdr>
    </w:div>
    <w:div w:id="1532918717">
      <w:bodyDiv w:val="1"/>
      <w:marLeft w:val="0"/>
      <w:marRight w:val="0"/>
      <w:marTop w:val="0"/>
      <w:marBottom w:val="0"/>
      <w:divBdr>
        <w:top w:val="none" w:sz="0" w:space="0" w:color="auto"/>
        <w:left w:val="none" w:sz="0" w:space="0" w:color="auto"/>
        <w:bottom w:val="none" w:sz="0" w:space="0" w:color="auto"/>
        <w:right w:val="none" w:sz="0" w:space="0" w:color="auto"/>
      </w:divBdr>
    </w:div>
    <w:div w:id="1555000388">
      <w:bodyDiv w:val="1"/>
      <w:marLeft w:val="0"/>
      <w:marRight w:val="0"/>
      <w:marTop w:val="0"/>
      <w:marBottom w:val="0"/>
      <w:divBdr>
        <w:top w:val="none" w:sz="0" w:space="0" w:color="auto"/>
        <w:left w:val="none" w:sz="0" w:space="0" w:color="auto"/>
        <w:bottom w:val="none" w:sz="0" w:space="0" w:color="auto"/>
        <w:right w:val="none" w:sz="0" w:space="0" w:color="auto"/>
      </w:divBdr>
    </w:div>
    <w:div w:id="1674450567">
      <w:bodyDiv w:val="1"/>
      <w:marLeft w:val="0"/>
      <w:marRight w:val="0"/>
      <w:marTop w:val="0"/>
      <w:marBottom w:val="0"/>
      <w:divBdr>
        <w:top w:val="none" w:sz="0" w:space="0" w:color="auto"/>
        <w:left w:val="none" w:sz="0" w:space="0" w:color="auto"/>
        <w:bottom w:val="none" w:sz="0" w:space="0" w:color="auto"/>
        <w:right w:val="none" w:sz="0" w:space="0" w:color="auto"/>
      </w:divBdr>
    </w:div>
    <w:div w:id="193089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kokai.or.jp/r2_7gou/" TargetMode="Externa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yperlink" Target="https://resas.go.jp/" TargetMode="External"/><Relationship Id="rId10" Type="http://schemas.openxmlformats.org/officeDocument/2006/relationships/image" Target="media/image1.emf"/><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shokokai.or.jp/r2_7gou/" TargetMode="External"/><Relationship Id="rId14" Type="http://schemas.openxmlformats.org/officeDocument/2006/relationships/hyperlink" Target="http://www.chusho.meti.go.jp/zaimu/youryou/index.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A216A-ED43-4AD5-9B96-F975D46C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52</Pages>
  <Words>7667</Words>
  <Characters>43707</Characters>
  <Application>Microsoft Office Word</Application>
  <DocSecurity>0</DocSecurity>
  <Lines>364</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秀行</dc:creator>
  <cp:lastModifiedBy>m.kawagoe</cp:lastModifiedBy>
  <cp:revision>4</cp:revision>
  <cp:lastPrinted>2020-09-10T09:26:00Z</cp:lastPrinted>
  <dcterms:created xsi:type="dcterms:W3CDTF">2020-09-10T09:48:00Z</dcterms:created>
  <dcterms:modified xsi:type="dcterms:W3CDTF">2020-09-10T10:09:00Z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 用 Acrobat PDFMaker 17</vt:lpwstr>
  </property>
  <property fmtid="{D5CDD505-2E9C-101B-9397-08002B2CF9AE}" pid="4" name="LastSaved">
    <vt:filetime>2019-11-28T00:00:00Z</vt:filetime>
  </property>
</Properties>
</file>