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08F79" w14:textId="172E476F" w:rsidR="0055665B" w:rsidRDefault="005F1E10" w:rsidP="0055665B">
      <w:pPr>
        <w:jc w:val="center"/>
        <w:rPr>
          <w:sz w:val="24"/>
        </w:rPr>
      </w:pPr>
      <w:bookmarkStart w:id="0" w:name="_GoBack"/>
      <w:bookmarkEnd w:id="0"/>
      <w:r>
        <w:rPr>
          <w:rFonts w:hint="eastAsia"/>
          <w:sz w:val="24"/>
        </w:rPr>
        <w:t>令和</w:t>
      </w:r>
      <w:r w:rsidR="001D7CCB">
        <w:rPr>
          <w:rFonts w:hint="eastAsia"/>
          <w:sz w:val="24"/>
        </w:rPr>
        <w:t>３</w:t>
      </w:r>
      <w:r w:rsidR="001A44A5" w:rsidRPr="006229CA">
        <w:rPr>
          <w:rFonts w:hint="eastAsia"/>
          <w:sz w:val="24"/>
        </w:rPr>
        <w:t>年</w:t>
      </w:r>
      <w:r w:rsidR="004A364E" w:rsidRPr="006229CA">
        <w:rPr>
          <w:rFonts w:hint="eastAsia"/>
          <w:sz w:val="24"/>
        </w:rPr>
        <w:t>度</w:t>
      </w:r>
      <w:r w:rsidR="00EE1BCD" w:rsidRPr="006229CA">
        <w:rPr>
          <w:rFonts w:hint="eastAsia"/>
          <w:sz w:val="24"/>
        </w:rPr>
        <w:t>第</w:t>
      </w:r>
      <w:r w:rsidR="001D7CCB">
        <w:rPr>
          <w:rFonts w:hint="eastAsia"/>
          <w:sz w:val="24"/>
        </w:rPr>
        <w:t>１</w:t>
      </w:r>
      <w:r w:rsidR="00EE1BCD" w:rsidRPr="006229CA">
        <w:rPr>
          <w:rFonts w:hint="eastAsia"/>
          <w:sz w:val="24"/>
        </w:rPr>
        <w:t>回</w:t>
      </w:r>
      <w:r w:rsidR="004A364E" w:rsidRPr="006229CA">
        <w:rPr>
          <w:rFonts w:hint="eastAsia"/>
          <w:sz w:val="24"/>
        </w:rPr>
        <w:t>「</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r w:rsidR="007801A9">
        <w:rPr>
          <w:rFonts w:hint="eastAsia"/>
          <w:sz w:val="24"/>
        </w:rPr>
        <w:t>費</w:t>
      </w:r>
    </w:p>
    <w:p w14:paraId="1C23ADEE" w14:textId="4CE81FB6" w:rsidR="004A364E" w:rsidRPr="001334AC" w:rsidRDefault="0055665B" w:rsidP="0055665B">
      <w:pPr>
        <w:jc w:val="center"/>
        <w:rPr>
          <w:sz w:val="24"/>
        </w:rPr>
      </w:pPr>
      <w:r>
        <w:rPr>
          <w:rFonts w:hint="eastAsia"/>
          <w:sz w:val="24"/>
        </w:rPr>
        <w:t>（地域理解促進事業、技術開発事業）</w:t>
      </w:r>
      <w:r w:rsidR="004A364E" w:rsidRPr="006229CA">
        <w:rPr>
          <w:rFonts w:hint="eastAsia"/>
          <w:sz w:val="24"/>
        </w:rPr>
        <w:t>」補助</w:t>
      </w:r>
      <w:r w:rsidR="00EE1BCD" w:rsidRPr="006229CA">
        <w:rPr>
          <w:rFonts w:hint="eastAsia"/>
          <w:sz w:val="24"/>
        </w:rPr>
        <w:t>金</w:t>
      </w:r>
      <w:r w:rsidR="00C51F5F" w:rsidRPr="006229CA">
        <w:rPr>
          <w:rFonts w:hint="eastAsia"/>
          <w:sz w:val="24"/>
        </w:rPr>
        <w:t>公募</w:t>
      </w:r>
      <w:r w:rsidR="004A364E" w:rsidRPr="006229CA">
        <w:rPr>
          <w:rFonts w:hint="eastAsia"/>
          <w:sz w:val="24"/>
        </w:rPr>
        <w:t>要領</w:t>
      </w:r>
    </w:p>
    <w:p w14:paraId="2DD329C3" w14:textId="77777777" w:rsidR="00EE1BCD" w:rsidRPr="00EF3259" w:rsidRDefault="00EE1BCD" w:rsidP="00EE1BCD">
      <w:pPr>
        <w:jc w:val="center"/>
        <w:rPr>
          <w:sz w:val="24"/>
        </w:rPr>
      </w:pPr>
    </w:p>
    <w:p w14:paraId="18F5F0B7" w14:textId="3C86E8B0" w:rsidR="001A44A5" w:rsidRDefault="005F1E10" w:rsidP="000B1270">
      <w:pPr>
        <w:jc w:val="right"/>
      </w:pPr>
      <w:r>
        <w:rPr>
          <w:rFonts w:hint="eastAsia"/>
        </w:rPr>
        <w:t>令和</w:t>
      </w:r>
      <w:r w:rsidR="00F02090">
        <w:rPr>
          <w:rFonts w:hint="eastAsia"/>
        </w:rPr>
        <w:t>３</w:t>
      </w:r>
      <w:r w:rsidR="001A44A5">
        <w:rPr>
          <w:rFonts w:hint="eastAsia"/>
        </w:rPr>
        <w:t>年</w:t>
      </w:r>
      <w:r w:rsidR="001D7CCB">
        <w:rPr>
          <w:rFonts w:hint="eastAsia"/>
        </w:rPr>
        <w:t>１</w:t>
      </w:r>
      <w:r w:rsidR="001A44A5" w:rsidRPr="00046332">
        <w:rPr>
          <w:rFonts w:hint="eastAsia"/>
        </w:rPr>
        <w:t>月</w:t>
      </w:r>
      <w:r w:rsidR="00F02090">
        <w:rPr>
          <w:rFonts w:hint="eastAsia"/>
        </w:rPr>
        <w:t>８</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66C0ECC4" w:rsidR="004A364E" w:rsidRDefault="001A44A5" w:rsidP="001A44A5">
      <w:pPr>
        <w:jc w:val="right"/>
      </w:pPr>
      <w:r>
        <w:rPr>
          <w:rFonts w:hint="eastAsia"/>
        </w:rPr>
        <w:t>原子力立地</w:t>
      </w:r>
      <w:r w:rsidR="003B54E3">
        <w:rPr>
          <w:rFonts w:hint="eastAsia"/>
        </w:rPr>
        <w:t>政策室／原子力</w:t>
      </w:r>
      <w:r>
        <w:rPr>
          <w:rFonts w:hint="eastAsia"/>
        </w:rPr>
        <w:t>広報室</w:t>
      </w:r>
    </w:p>
    <w:p w14:paraId="2C1C4870" w14:textId="77777777" w:rsidR="00754862" w:rsidRPr="003B54E3" w:rsidRDefault="00754862" w:rsidP="004A364E"/>
    <w:p w14:paraId="4E794492" w14:textId="7EAD8826" w:rsidR="0055665B" w:rsidRDefault="00F25572" w:rsidP="00F939B7">
      <w:pPr>
        <w:ind w:firstLineChars="100" w:firstLine="210"/>
      </w:pPr>
      <w:r>
        <w:rPr>
          <w:rFonts w:hint="eastAsia"/>
        </w:rPr>
        <w:t>経済産業省では、</w:t>
      </w:r>
      <w:r w:rsidR="005F1E10">
        <w:rPr>
          <w:rFonts w:hint="eastAsia"/>
        </w:rPr>
        <w:t>令和</w:t>
      </w:r>
      <w:r w:rsidR="001D7CCB">
        <w:rPr>
          <w:rFonts w:hint="eastAsia"/>
        </w:rPr>
        <w:t>３</w:t>
      </w:r>
      <w:r w:rsidR="004A364E">
        <w:rPr>
          <w:rFonts w:hint="eastAsia"/>
        </w:rPr>
        <w:t>年度</w:t>
      </w:r>
      <w:r w:rsidR="00EE1BCD">
        <w:rPr>
          <w:rFonts w:hint="eastAsia"/>
        </w:rPr>
        <w:t>第</w:t>
      </w:r>
      <w:r w:rsidR="001D7CCB">
        <w:rPr>
          <w:rFonts w:hint="eastAsia"/>
        </w:rPr>
        <w:t>１</w:t>
      </w:r>
      <w:r w:rsidR="00EE1BCD">
        <w:rPr>
          <w:rFonts w:hint="eastAsia"/>
        </w:rPr>
        <w:t>回</w:t>
      </w:r>
      <w:r w:rsidR="004A364E">
        <w:rPr>
          <w:rFonts w:hint="eastAsia"/>
        </w:rPr>
        <w:t>「</w:t>
      </w:r>
      <w:r w:rsidRPr="00F25572">
        <w:rPr>
          <w:rFonts w:hint="eastAsia"/>
        </w:rPr>
        <w:t>エネルギー構造</w:t>
      </w:r>
      <w:r w:rsidR="00101C87">
        <w:rPr>
          <w:rFonts w:hint="eastAsia"/>
        </w:rPr>
        <w:t>高度化・</w:t>
      </w:r>
      <w:r w:rsidRPr="00F25572">
        <w:rPr>
          <w:rFonts w:hint="eastAsia"/>
        </w:rPr>
        <w:t>転換理解促進事業</w:t>
      </w:r>
      <w:r w:rsidR="00803595">
        <w:rPr>
          <w:rFonts w:hint="eastAsia"/>
        </w:rPr>
        <w:t>（地域理解促進事業、技術開発事業）」を実施する自治体（以下「当該補助事業者」という。）</w:t>
      </w:r>
      <w:r w:rsidR="004A364E">
        <w:rPr>
          <w:rFonts w:hint="eastAsia"/>
        </w:rPr>
        <w:t>を、以下の要領で広く募集します。応募に際しては、交付要綱も併せてご確認ください。</w:t>
      </w:r>
    </w:p>
    <w:p w14:paraId="13F1C9E0" w14:textId="77777777" w:rsidR="00F25572" w:rsidRDefault="00F25572" w:rsidP="004A364E"/>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１．事業の目的</w:t>
      </w:r>
      <w:r w:rsidR="002B4A8D" w:rsidRPr="005453E7">
        <w:rPr>
          <w:rFonts w:asciiTheme="majorEastAsia" w:eastAsiaTheme="majorEastAsia" w:hAnsiTheme="majorEastAsia" w:hint="eastAsia"/>
        </w:rPr>
        <w:t>・概要</w:t>
      </w:r>
    </w:p>
    <w:p w14:paraId="7D74DDA7" w14:textId="52A993A7" w:rsidR="004A364E" w:rsidRDefault="00803595" w:rsidP="00F25572">
      <w:pPr>
        <w:ind w:firstLineChars="100" w:firstLine="210"/>
      </w:pPr>
      <w:r>
        <w:rPr>
          <w:rFonts w:hint="eastAsia"/>
        </w:rPr>
        <w:t>この補助金は、</w:t>
      </w:r>
      <w:r w:rsidRPr="00803595">
        <w:rPr>
          <w:rFonts w:hint="eastAsia"/>
        </w:rPr>
        <w:t>原子力発電施設が立地する自治体等が実施する、エネルギー構造の高度化等に向けた地域住民等の理解促進に資する事業を支援することにより、内外の経済的社会的環境に応じた</w:t>
      </w:r>
      <w:r>
        <w:rPr>
          <w:rFonts w:hint="eastAsia"/>
        </w:rPr>
        <w:t>安定的かつ適切なエネルギーの需給構造の構築を図ることを目的とします。</w:t>
      </w:r>
    </w:p>
    <w:p w14:paraId="07684C6D" w14:textId="77777777" w:rsidR="00F25572" w:rsidRPr="00AB6B4F" w:rsidRDefault="00F25572" w:rsidP="004A364E"/>
    <w:p w14:paraId="4748B5B5" w14:textId="77777777" w:rsidR="004A364E"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6C72FCF2" w14:textId="222B6C68" w:rsidR="00300FA2" w:rsidRPr="00803595" w:rsidRDefault="00300FA2" w:rsidP="00803595">
      <w:pPr>
        <w:ind w:firstLineChars="150" w:firstLine="270"/>
        <w:rPr>
          <w:sz w:val="18"/>
        </w:rPr>
      </w:pPr>
    </w:p>
    <w:p w14:paraId="5CFC15D4" w14:textId="220BA66A" w:rsidR="00803595" w:rsidRPr="005453E7" w:rsidRDefault="00803595" w:rsidP="004A364E">
      <w:pPr>
        <w:rPr>
          <w:rFonts w:asciiTheme="majorEastAsia" w:eastAsiaTheme="majorEastAsia" w:hAnsiTheme="majorEastAsia"/>
        </w:rPr>
      </w:pPr>
      <w:r w:rsidRPr="00664BB6">
        <w:rPr>
          <w:rFonts w:asciiTheme="minorEastAsia" w:hAnsiTheme="minorEastAsia" w:hint="eastAsia"/>
        </w:rPr>
        <w:t>（１）</w:t>
      </w:r>
      <w:r>
        <w:rPr>
          <w:rFonts w:hint="eastAsia"/>
        </w:rPr>
        <w:t>地域理解促進事業</w:t>
      </w:r>
    </w:p>
    <w:p w14:paraId="4B6FBEDD" w14:textId="3BADA3D4" w:rsidR="00167D48" w:rsidRPr="00456A72" w:rsidRDefault="00C51F5F" w:rsidP="00C26453">
      <w:pPr>
        <w:ind w:firstLineChars="300" w:firstLine="630"/>
      </w:pPr>
      <w:r w:rsidRPr="00C26453">
        <w:rPr>
          <w:rFonts w:hint="eastAsia"/>
          <w:bdr w:val="single" w:sz="4" w:space="0" w:color="auto"/>
        </w:rPr>
        <w:t>経済産業局</w:t>
      </w:r>
    </w:p>
    <w:p w14:paraId="18FA0386" w14:textId="0C032D87" w:rsidR="004A364E" w:rsidRDefault="004A364E" w:rsidP="004A364E">
      <w:r>
        <w:rPr>
          <w:rFonts w:hint="eastAsia"/>
        </w:rPr>
        <w:t>（申請）↑</w:t>
      </w:r>
      <w:r w:rsidR="00167D48">
        <w:rPr>
          <w:rFonts w:hint="eastAsia"/>
        </w:rPr>
        <w:t xml:space="preserve">　</w:t>
      </w:r>
      <w:r>
        <w:rPr>
          <w:rFonts w:hint="eastAsia"/>
        </w:rPr>
        <w:t>↓（補助）補助率：定額（１０／１０）</w:t>
      </w:r>
    </w:p>
    <w:p w14:paraId="33FBF7D7" w14:textId="09DA1273" w:rsidR="00803595" w:rsidRPr="00803595" w:rsidRDefault="00613003" w:rsidP="00803595">
      <w:pPr>
        <w:ind w:firstLineChars="300" w:firstLine="630"/>
        <w:rPr>
          <w:bdr w:val="single" w:sz="4" w:space="0" w:color="auto"/>
        </w:rPr>
      </w:pPr>
      <w:r>
        <w:rPr>
          <w:rFonts w:hint="eastAsia"/>
          <w:bdr w:val="single" w:sz="4" w:space="0" w:color="auto"/>
        </w:rPr>
        <w:t>補助事業者</w:t>
      </w:r>
    </w:p>
    <w:p w14:paraId="252DDD2A" w14:textId="77777777" w:rsidR="00CF64D3" w:rsidRDefault="00CF64D3" w:rsidP="00803595"/>
    <w:p w14:paraId="46E89541" w14:textId="67DD05A1" w:rsidR="00803595" w:rsidRPr="000D70D3" w:rsidRDefault="00803595" w:rsidP="00803595">
      <w:r w:rsidRPr="000D70D3">
        <w:rPr>
          <w:rFonts w:hint="eastAsia"/>
        </w:rPr>
        <w:t>（２）技術開発事業</w:t>
      </w:r>
    </w:p>
    <w:p w14:paraId="53FAA29B" w14:textId="77777777" w:rsidR="00803595" w:rsidRPr="00456A72" w:rsidRDefault="00803595" w:rsidP="00803595">
      <w:pPr>
        <w:ind w:firstLineChars="300" w:firstLine="630"/>
      </w:pPr>
      <w:r w:rsidRPr="00C26453">
        <w:rPr>
          <w:rFonts w:hint="eastAsia"/>
          <w:bdr w:val="single" w:sz="4" w:space="0" w:color="auto"/>
        </w:rPr>
        <w:t>経済産業局</w:t>
      </w:r>
    </w:p>
    <w:p w14:paraId="513CFAE2" w14:textId="77777777" w:rsidR="00803595" w:rsidRDefault="00803595" w:rsidP="00803595">
      <w:r>
        <w:rPr>
          <w:rFonts w:hint="eastAsia"/>
        </w:rPr>
        <w:t>（申請）↑　↓（補助）</w:t>
      </w:r>
      <w:r>
        <w:rPr>
          <w:rFonts w:hint="eastAsia"/>
        </w:rPr>
        <w:t xml:space="preserve"> </w:t>
      </w:r>
      <w:r>
        <w:rPr>
          <w:rFonts w:hint="eastAsia"/>
        </w:rPr>
        <w:t>補助率：定額（１０／１０）</w:t>
      </w:r>
    </w:p>
    <w:p w14:paraId="2B71A37E" w14:textId="77777777" w:rsidR="00803595" w:rsidRDefault="00803595" w:rsidP="00803595">
      <w:pPr>
        <w:ind w:firstLineChars="300" w:firstLine="630"/>
        <w:rPr>
          <w:bdr w:val="single" w:sz="4" w:space="0" w:color="auto"/>
        </w:rPr>
      </w:pPr>
      <w:r>
        <w:rPr>
          <w:rFonts w:hint="eastAsia"/>
          <w:bdr w:val="single" w:sz="4" w:space="0" w:color="auto"/>
        </w:rPr>
        <w:t>補助事業者</w:t>
      </w:r>
    </w:p>
    <w:p w14:paraId="1D582578" w14:textId="77777777" w:rsidR="00803595" w:rsidRDefault="00803595" w:rsidP="00803595">
      <w:r>
        <w:rPr>
          <w:rFonts w:hint="eastAsia"/>
        </w:rPr>
        <w:t>（申請）↑　↓（補助）</w:t>
      </w:r>
      <w:r>
        <w:rPr>
          <w:rFonts w:hint="eastAsia"/>
        </w:rPr>
        <w:t xml:space="preserve"> </w:t>
      </w:r>
      <w:r>
        <w:rPr>
          <w:rFonts w:hint="eastAsia"/>
        </w:rPr>
        <w:t>補助率：定額（１０／１０）</w:t>
      </w:r>
    </w:p>
    <w:p w14:paraId="6964C447" w14:textId="3E8BA5A4" w:rsidR="00803595" w:rsidRPr="00803595" w:rsidRDefault="00803595" w:rsidP="0096090F">
      <w:pPr>
        <w:ind w:firstLineChars="200" w:firstLine="420"/>
        <w:rPr>
          <w:bdr w:val="single" w:sz="4" w:space="0" w:color="auto"/>
        </w:rPr>
      </w:pPr>
      <w:r>
        <w:rPr>
          <w:rFonts w:hint="eastAsia"/>
          <w:bdr w:val="single" w:sz="4" w:space="0" w:color="auto"/>
        </w:rPr>
        <w:t>間接補助事業者</w:t>
      </w:r>
    </w:p>
    <w:p w14:paraId="6FE34FE2" w14:textId="5533BF58" w:rsidR="00803595" w:rsidRDefault="00803595" w:rsidP="00803595">
      <w:r w:rsidRPr="00B05631">
        <w:rPr>
          <w:rFonts w:hint="eastAsia"/>
          <w:sz w:val="18"/>
        </w:rPr>
        <w:t>（注）</w:t>
      </w:r>
      <w:r w:rsidRPr="00664BB6">
        <w:rPr>
          <w:rFonts w:hint="eastAsia"/>
          <w:sz w:val="18"/>
        </w:rPr>
        <w:t>補助事業者</w:t>
      </w:r>
      <w:r w:rsidRPr="00B05631">
        <w:rPr>
          <w:rFonts w:hint="eastAsia"/>
          <w:sz w:val="18"/>
        </w:rPr>
        <w:t>採択にあたっての外部審査会は経済産業省で実施</w:t>
      </w:r>
      <w:r w:rsidR="00292318">
        <w:rPr>
          <w:rFonts w:hint="eastAsia"/>
          <w:sz w:val="18"/>
        </w:rPr>
        <w:t>。</w:t>
      </w:r>
    </w:p>
    <w:p w14:paraId="3C1BB063" w14:textId="0F7AAC14" w:rsidR="00552E21" w:rsidRDefault="00552E21" w:rsidP="004A364E"/>
    <w:p w14:paraId="4AE83964" w14:textId="03784EE4" w:rsidR="00C26453"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9772AA4" w14:textId="5EF3967B" w:rsidR="00860D2A" w:rsidRPr="00F04820" w:rsidRDefault="00860D2A" w:rsidP="00E261EB">
      <w:pPr>
        <w:ind w:firstLineChars="100" w:firstLine="210"/>
      </w:pPr>
      <w:r w:rsidRPr="00F04820">
        <w:rPr>
          <w:rFonts w:hint="eastAsia"/>
        </w:rPr>
        <w:t>以下、（１）・（２）の事業に要する経費について補助します</w:t>
      </w:r>
      <w:r w:rsidR="008600A5" w:rsidRPr="00F04820">
        <w:rPr>
          <w:rFonts w:hint="eastAsia"/>
        </w:rPr>
        <w:t>。</w:t>
      </w:r>
    </w:p>
    <w:p w14:paraId="0C10BE08" w14:textId="7474C7FC" w:rsidR="00613DC3" w:rsidRDefault="00613DC3" w:rsidP="00F04820">
      <w:pPr>
        <w:ind w:left="420" w:hangingChars="200" w:hanging="420"/>
      </w:pPr>
      <w:r>
        <w:rPr>
          <w:rFonts w:hint="eastAsia"/>
        </w:rPr>
        <w:t>（１）地域理解促進事業：</w:t>
      </w:r>
      <w:r w:rsidR="0096090F">
        <w:rPr>
          <w:rFonts w:hint="eastAsia"/>
        </w:rPr>
        <w:t>再生可能エネルギーを活用した地域振興等の取組を通じてエネルギー構造の高度化等に係る地域</w:t>
      </w:r>
      <w:r w:rsidR="00691FC9">
        <w:rPr>
          <w:rFonts w:hint="eastAsia"/>
        </w:rPr>
        <w:t>における</w:t>
      </w:r>
      <w:r w:rsidR="0096090F">
        <w:rPr>
          <w:rFonts w:hint="eastAsia"/>
        </w:rPr>
        <w:t>理解</w:t>
      </w:r>
      <w:r w:rsidR="00691FC9">
        <w:rPr>
          <w:rFonts w:hint="eastAsia"/>
        </w:rPr>
        <w:t>の促進を</w:t>
      </w:r>
      <w:r w:rsidR="0096090F">
        <w:rPr>
          <w:rFonts w:hint="eastAsia"/>
        </w:rPr>
        <w:t>図る事業</w:t>
      </w:r>
    </w:p>
    <w:p w14:paraId="32B203CE" w14:textId="77777777" w:rsidR="00B11AFD" w:rsidRDefault="00B11AFD" w:rsidP="00B11AFD">
      <w:r>
        <w:rPr>
          <w:rFonts w:hint="eastAsia"/>
        </w:rPr>
        <w:t xml:space="preserve">　①エネルギー構造高度化等に向けたビジョン策定事業</w:t>
      </w:r>
    </w:p>
    <w:p w14:paraId="6334B7FE" w14:textId="77777777" w:rsidR="00B11AFD" w:rsidRDefault="00B11AFD" w:rsidP="00F04820">
      <w:pPr>
        <w:ind w:firstLineChars="100" w:firstLine="210"/>
      </w:pPr>
      <w:r>
        <w:rPr>
          <w:rFonts w:hint="eastAsia"/>
        </w:rPr>
        <w:t>②エネルギー構造高度化等に向けた地域の理解を促進するための説明会、勉強会、研究会、見学会、</w:t>
      </w:r>
    </w:p>
    <w:p w14:paraId="7248D046" w14:textId="41EAAE7D" w:rsidR="00B11AFD" w:rsidRDefault="00B11AFD" w:rsidP="00F04820">
      <w:pPr>
        <w:ind w:firstLineChars="200" w:firstLine="420"/>
      </w:pPr>
      <w:r>
        <w:rPr>
          <w:rFonts w:hint="eastAsia"/>
        </w:rPr>
        <w:t>イベント等の実施事業</w:t>
      </w:r>
    </w:p>
    <w:p w14:paraId="6E6AF07B" w14:textId="47DA9E2F" w:rsidR="00B11AFD" w:rsidRDefault="00B11AFD" w:rsidP="00F04820">
      <w:pPr>
        <w:ind w:firstLineChars="100" w:firstLine="210"/>
      </w:pPr>
      <w:r>
        <w:rPr>
          <w:rFonts w:hint="eastAsia"/>
        </w:rPr>
        <w:t>③再生可能エネルギーなどエネルギー構造高度化等に資する調査・研究事業</w:t>
      </w:r>
    </w:p>
    <w:p w14:paraId="7574F199" w14:textId="090567EA" w:rsidR="00B11AFD" w:rsidRDefault="00B11AFD" w:rsidP="00F04820">
      <w:pPr>
        <w:ind w:firstLineChars="100" w:firstLine="210"/>
      </w:pPr>
      <w:r>
        <w:rPr>
          <w:rFonts w:hint="eastAsia"/>
        </w:rPr>
        <w:t>④再生可能エネルギーなどエネルギー構造高度化等のための設備等の設置を活用した地域振興事業</w:t>
      </w:r>
    </w:p>
    <w:p w14:paraId="28EFCDEA" w14:textId="77777777" w:rsidR="00127EFB" w:rsidRDefault="00127EFB" w:rsidP="00691FC9">
      <w:pPr>
        <w:ind w:left="420" w:hangingChars="200" w:hanging="420"/>
      </w:pPr>
    </w:p>
    <w:p w14:paraId="34F22917" w14:textId="7E47F0DA" w:rsidR="00691FC9" w:rsidRDefault="00691FC9" w:rsidP="00691FC9">
      <w:pPr>
        <w:ind w:left="420" w:hangingChars="200" w:hanging="420"/>
        <w:rPr>
          <w:rFonts w:ascii="ＭＳ 明朝" w:hAnsi="ＭＳ 明朝"/>
        </w:rPr>
      </w:pPr>
      <w:r>
        <w:rPr>
          <w:rFonts w:hint="eastAsia"/>
        </w:rPr>
        <w:lastRenderedPageBreak/>
        <w:t>（２）技術開発事業：</w:t>
      </w:r>
      <w:r>
        <w:rPr>
          <w:rFonts w:ascii="ＭＳ 明朝" w:hAnsi="ＭＳ 明朝" w:hint="eastAsia"/>
        </w:rPr>
        <w:t>再生可能エネルギー・省エネルギーに関する技術開発を通じて</w:t>
      </w:r>
      <w:r w:rsidRPr="000239B4">
        <w:rPr>
          <w:rFonts w:ascii="ＭＳ 明朝" w:hAnsi="ＭＳ 明朝" w:hint="eastAsia"/>
        </w:rPr>
        <w:t>エネルギー構造の高度化等</w:t>
      </w:r>
      <w:r>
        <w:rPr>
          <w:rFonts w:ascii="ＭＳ 明朝" w:hAnsi="ＭＳ 明朝" w:hint="eastAsia"/>
        </w:rPr>
        <w:t>を図る事業</w:t>
      </w:r>
    </w:p>
    <w:p w14:paraId="2F703E2C" w14:textId="3000142B" w:rsidR="00691FC9" w:rsidRPr="00691FC9" w:rsidRDefault="00691FC9" w:rsidP="00F04820">
      <w:pPr>
        <w:ind w:firstLineChars="100" w:firstLine="210"/>
      </w:pPr>
    </w:p>
    <w:p w14:paraId="0432A7F2" w14:textId="4AE52A19" w:rsidR="00691FC9" w:rsidRDefault="00691FC9" w:rsidP="00187D10">
      <w:pPr>
        <w:ind w:leftChars="100" w:left="630" w:hangingChars="200" w:hanging="420"/>
      </w:pPr>
      <w:r>
        <w:rPr>
          <w:rFonts w:hint="eastAsia"/>
        </w:rPr>
        <w:t xml:space="preserve">　</w:t>
      </w:r>
      <w:r w:rsidRPr="00004CF9">
        <w:rPr>
          <w:rFonts w:hint="eastAsia"/>
        </w:rPr>
        <w:t>※</w:t>
      </w:r>
      <w:r>
        <w:rPr>
          <w:rFonts w:hint="eastAsia"/>
        </w:rPr>
        <w:t xml:space="preserve">　上記（１）（２）は</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r w:rsidR="00393F27">
        <w:rPr>
          <w:rFonts w:hint="eastAsia"/>
        </w:rPr>
        <w:t>「７．応募手続き（２）</w:t>
      </w:r>
      <w:r w:rsidR="00393F27" w:rsidRPr="00004CF9">
        <w:rPr>
          <w:rFonts w:hint="eastAsia"/>
        </w:rPr>
        <w:t>応募書類</w:t>
      </w:r>
      <w:r w:rsidR="00393F27">
        <w:rPr>
          <w:rFonts w:hint="eastAsia"/>
        </w:rPr>
        <w:t>」</w:t>
      </w:r>
      <w:r w:rsidRPr="00004CF9">
        <w:rPr>
          <w:rFonts w:hint="eastAsia"/>
        </w:rPr>
        <w:t>参照</w:t>
      </w:r>
      <w:r>
        <w:rPr>
          <w:rFonts w:hint="eastAsia"/>
        </w:rPr>
        <w:t>。</w:t>
      </w:r>
    </w:p>
    <w:p w14:paraId="3EEF7127" w14:textId="317913BD" w:rsidR="00EB402A" w:rsidRPr="00F04820" w:rsidRDefault="004001BB" w:rsidP="00187D10">
      <w:pPr>
        <w:ind w:leftChars="200" w:left="630" w:hangingChars="100" w:hanging="210"/>
        <w:rPr>
          <w:rFonts w:ascii="ＭＳ 明朝" w:hAnsi="ＭＳ 明朝"/>
        </w:rPr>
      </w:pPr>
      <w:r>
        <w:rPr>
          <w:rFonts w:hint="eastAsia"/>
        </w:rPr>
        <w:t>※　上記</w:t>
      </w:r>
      <w:r w:rsidR="00691FC9">
        <w:rPr>
          <w:rFonts w:hint="eastAsia"/>
        </w:rPr>
        <w:t>（１）（２）</w:t>
      </w:r>
      <w:r>
        <w:rPr>
          <w:rFonts w:hint="eastAsia"/>
        </w:rPr>
        <w:t>は、</w:t>
      </w:r>
      <w:r w:rsidR="006D5A2D">
        <w:rPr>
          <w:rFonts w:hint="eastAsia"/>
        </w:rPr>
        <w:t>地域共生プラットフォーム（</w:t>
      </w:r>
      <w:r>
        <w:rPr>
          <w:rFonts w:hint="eastAsia"/>
        </w:rPr>
        <w:t>注</w:t>
      </w:r>
      <w:r w:rsidR="006D5A2D">
        <w:rPr>
          <w:rFonts w:hint="eastAsia"/>
        </w:rPr>
        <w:t>）</w:t>
      </w:r>
      <w:r w:rsidR="0096090F">
        <w:rPr>
          <w:rFonts w:hint="eastAsia"/>
        </w:rPr>
        <w:t>が</w:t>
      </w:r>
      <w:r>
        <w:rPr>
          <w:rFonts w:hint="eastAsia"/>
        </w:rPr>
        <w:t>主体となって行う事業を含みます。</w:t>
      </w:r>
    </w:p>
    <w:p w14:paraId="7BBFD3F7" w14:textId="76ABA648" w:rsidR="006D5A2D" w:rsidRDefault="004001BB" w:rsidP="00187D10">
      <w:pPr>
        <w:ind w:leftChars="300" w:left="1050" w:hangingChars="200" w:hanging="420"/>
      </w:pPr>
      <w:r>
        <w:rPr>
          <w:rFonts w:hint="eastAsia"/>
        </w:rPr>
        <w:t>（注）</w:t>
      </w:r>
      <w:r w:rsidR="0089658B" w:rsidRPr="0089658B">
        <w:rPr>
          <w:rFonts w:hint="eastAsia"/>
        </w:rPr>
        <w:t>地域共生</w:t>
      </w:r>
      <w:r w:rsidR="00177996">
        <w:rPr>
          <w:rFonts w:hint="eastAsia"/>
        </w:rPr>
        <w:t>プラットフォーム</w:t>
      </w:r>
      <w:r w:rsidR="00D3012F">
        <w:rPr>
          <w:rFonts w:hint="eastAsia"/>
        </w:rPr>
        <w:t>：地方自治体、地域住民</w:t>
      </w:r>
      <w:r w:rsidR="0089658B" w:rsidRPr="0089658B">
        <w:rPr>
          <w:rFonts w:hint="eastAsia"/>
        </w:rPr>
        <w:t>、</w:t>
      </w:r>
      <w:r w:rsidR="00D3012F">
        <w:rPr>
          <w:rFonts w:hint="eastAsia"/>
        </w:rPr>
        <w:t>地域の</w:t>
      </w:r>
      <w:r w:rsidR="0089658B" w:rsidRPr="0089658B">
        <w:rPr>
          <w:rFonts w:hint="eastAsia"/>
        </w:rPr>
        <w:t>医療</w:t>
      </w:r>
      <w:r w:rsidR="00D3012F">
        <w:rPr>
          <w:rFonts w:hint="eastAsia"/>
        </w:rPr>
        <w:t>機関</w:t>
      </w:r>
      <w:r w:rsidR="0089658B" w:rsidRPr="0089658B">
        <w:rPr>
          <w:rFonts w:hint="eastAsia"/>
        </w:rPr>
        <w:t>、</w:t>
      </w:r>
      <w:r w:rsidR="00D3012F">
        <w:rPr>
          <w:rFonts w:hint="eastAsia"/>
        </w:rPr>
        <w:t>電力事業者</w:t>
      </w:r>
      <w:r w:rsidR="0089658B" w:rsidRPr="0089658B">
        <w:rPr>
          <w:rFonts w:hint="eastAsia"/>
        </w:rPr>
        <w:t>等の様々な主体が</w:t>
      </w:r>
      <w:r w:rsidR="00D3012F">
        <w:rPr>
          <w:rFonts w:hint="eastAsia"/>
        </w:rPr>
        <w:t>参加して、発電所などのエネルギー関連施設やエネルギー政策等に関する対話・理解促進等のための活動を行う等、エネルギー施設等と</w:t>
      </w:r>
      <w:r w:rsidR="0089658B" w:rsidRPr="0089658B">
        <w:rPr>
          <w:rFonts w:hint="eastAsia"/>
        </w:rPr>
        <w:t>地域</w:t>
      </w:r>
      <w:r w:rsidR="00D3012F">
        <w:rPr>
          <w:rFonts w:hint="eastAsia"/>
        </w:rPr>
        <w:t>が</w:t>
      </w:r>
      <w:r w:rsidR="0089658B" w:rsidRPr="0089658B">
        <w:rPr>
          <w:rFonts w:hint="eastAsia"/>
        </w:rPr>
        <w:t>共生</w:t>
      </w:r>
      <w:r w:rsidR="00D3012F">
        <w:rPr>
          <w:rFonts w:hint="eastAsia"/>
        </w:rPr>
        <w:t>するための取組を行う場・主体</w:t>
      </w:r>
      <w:r w:rsidR="0089658B">
        <w:rPr>
          <w:rFonts w:hint="eastAsia"/>
        </w:rPr>
        <w:t>。</w:t>
      </w:r>
    </w:p>
    <w:p w14:paraId="3EA274DA" w14:textId="029E0611" w:rsidR="004001BB" w:rsidRPr="000876CA" w:rsidRDefault="004001BB" w:rsidP="00C26453"/>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４．</w:t>
      </w:r>
      <w:r w:rsidR="004A364E" w:rsidRPr="005453E7">
        <w:rPr>
          <w:rFonts w:asciiTheme="majorEastAsia" w:eastAsiaTheme="majorEastAsia" w:hAnsiTheme="majorEastAsia" w:hint="eastAsia"/>
        </w:rPr>
        <w:t>事業実施期間</w:t>
      </w:r>
    </w:p>
    <w:p w14:paraId="42D3879C" w14:textId="3BAE9649" w:rsidR="004A364E" w:rsidRDefault="00F83EF5" w:rsidP="006229CA">
      <w:pPr>
        <w:ind w:firstLineChars="100" w:firstLine="210"/>
      </w:pPr>
      <w:r>
        <w:rPr>
          <w:rFonts w:hint="eastAsia"/>
        </w:rPr>
        <w:t>交付決定日～</w:t>
      </w:r>
      <w:r w:rsidR="009C3CBC">
        <w:rPr>
          <w:rFonts w:hint="eastAsia"/>
        </w:rPr>
        <w:t>令和</w:t>
      </w:r>
      <w:r w:rsidR="001D7CCB">
        <w:rPr>
          <w:rFonts w:hint="eastAsia"/>
        </w:rPr>
        <w:t>４</w:t>
      </w:r>
      <w:r w:rsidR="004A364E">
        <w:rPr>
          <w:rFonts w:hint="eastAsia"/>
        </w:rPr>
        <w:t>年</w:t>
      </w:r>
      <w:r w:rsidR="00AB6B4F">
        <w:rPr>
          <w:rFonts w:hint="eastAsia"/>
        </w:rPr>
        <w:t>３</w:t>
      </w:r>
      <w:r w:rsidR="004A364E">
        <w:rPr>
          <w:rFonts w:hint="eastAsia"/>
        </w:rPr>
        <w:t>月</w:t>
      </w:r>
      <w:r w:rsidR="00CF64D3">
        <w:rPr>
          <w:rFonts w:hint="eastAsia"/>
        </w:rPr>
        <w:t>３１</w:t>
      </w:r>
      <w:r w:rsidR="004A364E">
        <w:rPr>
          <w:rFonts w:hint="eastAsia"/>
        </w:rPr>
        <w:t>日</w:t>
      </w:r>
      <w:r w:rsidR="00BB6844">
        <w:rPr>
          <w:rFonts w:hint="eastAsia"/>
        </w:rPr>
        <w:t>（</w:t>
      </w:r>
      <w:r w:rsidR="001D7CCB">
        <w:rPr>
          <w:rFonts w:hint="eastAsia"/>
        </w:rPr>
        <w:t>木</w:t>
      </w:r>
      <w:r w:rsidR="00BB6844">
        <w:rPr>
          <w:rFonts w:hint="eastAsia"/>
        </w:rPr>
        <w:t>）</w:t>
      </w:r>
    </w:p>
    <w:p w14:paraId="48063178" w14:textId="77777777" w:rsidR="00C26453" w:rsidRPr="00101C87" w:rsidRDefault="00C26453"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3236FEA3" w:rsidR="00FE1347" w:rsidRDefault="00323EF3" w:rsidP="00323EF3">
      <w:pPr>
        <w:ind w:firstLineChars="100" w:firstLine="210"/>
      </w:pPr>
      <w:r>
        <w:rPr>
          <w:rFonts w:hint="eastAsia"/>
        </w:rPr>
        <w:t>次の①から③のいずれかの条件を満たす自治体とします。</w:t>
      </w:r>
    </w:p>
    <w:p w14:paraId="187955DE" w14:textId="322C1E1A" w:rsidR="00FE1347" w:rsidRDefault="00FE1347" w:rsidP="00570F41">
      <w:pPr>
        <w:ind w:firstLineChars="100" w:firstLine="210"/>
      </w:pPr>
      <w:r>
        <w:rPr>
          <w:rFonts w:hint="eastAsia"/>
        </w:rPr>
        <w:t xml:space="preserve">①　</w:t>
      </w:r>
      <w:r w:rsidR="00483D14">
        <w:rPr>
          <w:rFonts w:hint="eastAsia"/>
        </w:rPr>
        <w:t>原子力発電施設が</w:t>
      </w:r>
      <w:r w:rsidR="0013725B">
        <w:rPr>
          <w:rFonts w:hint="eastAsia"/>
        </w:rPr>
        <w:t>その区域内に</w:t>
      </w:r>
      <w:r w:rsidR="00483D14">
        <w:rPr>
          <w:rFonts w:hint="eastAsia"/>
        </w:rPr>
        <w:t>立地する</w:t>
      </w:r>
      <w:r w:rsidR="00323EF3">
        <w:rPr>
          <w:rFonts w:hint="eastAsia"/>
        </w:rPr>
        <w:t>道</w:t>
      </w:r>
      <w:r>
        <w:rPr>
          <w:rFonts w:hint="eastAsia"/>
        </w:rPr>
        <w:t>県</w:t>
      </w:r>
    </w:p>
    <w:p w14:paraId="01DFE08C" w14:textId="1C56F824" w:rsidR="001E7FE3" w:rsidRDefault="00FE1347" w:rsidP="00661205">
      <w:pPr>
        <w:ind w:firstLineChars="100" w:firstLine="210"/>
      </w:pPr>
      <w:r>
        <w:rPr>
          <w:rFonts w:hint="eastAsia"/>
        </w:rPr>
        <w:t xml:space="preserve">②　</w:t>
      </w:r>
      <w:r w:rsidR="00483D14">
        <w:rPr>
          <w:rFonts w:hint="eastAsia"/>
        </w:rPr>
        <w:t>原子力発電施設が</w:t>
      </w:r>
      <w:r w:rsidR="0013725B">
        <w:rPr>
          <w:rFonts w:hint="eastAsia"/>
        </w:rPr>
        <w:t>その区域内に</w:t>
      </w:r>
      <w:r w:rsidR="00483D14">
        <w:rPr>
          <w:rFonts w:hint="eastAsia"/>
        </w:rPr>
        <w:t>立地する</w:t>
      </w:r>
      <w:r>
        <w:rPr>
          <w:rFonts w:hint="eastAsia"/>
        </w:rPr>
        <w:t>市町村</w:t>
      </w:r>
    </w:p>
    <w:p w14:paraId="54C95BC8" w14:textId="04993E4D" w:rsidR="00101C87" w:rsidRDefault="00101C87" w:rsidP="00661205">
      <w:pPr>
        <w:ind w:firstLineChars="100" w:firstLine="210"/>
      </w:pPr>
      <w:r>
        <w:rPr>
          <w:rFonts w:hint="eastAsia"/>
        </w:rPr>
        <w:t xml:space="preserve">③　</w:t>
      </w:r>
      <w:r w:rsidR="00327E6E">
        <w:rPr>
          <w:rFonts w:hint="eastAsia"/>
        </w:rPr>
        <w:t>原子力発電</w:t>
      </w:r>
      <w:r>
        <w:rPr>
          <w:rFonts w:hint="eastAsia"/>
        </w:rPr>
        <w:t>施設を取り巻く環境変化の影響を受ける自治体</w:t>
      </w:r>
    </w:p>
    <w:p w14:paraId="78FAB30D" w14:textId="24A40A4E" w:rsidR="00BB5F6F" w:rsidRDefault="001E7FE3" w:rsidP="00046332">
      <w:pPr>
        <w:ind w:leftChars="100" w:left="420" w:hangingChars="100" w:hanging="210"/>
      </w:pPr>
      <w:r>
        <w:rPr>
          <w:rFonts w:hint="eastAsia"/>
        </w:rPr>
        <w:t>・</w:t>
      </w:r>
      <w:r w:rsidR="00323EF3">
        <w:rPr>
          <w:rFonts w:hint="eastAsia"/>
        </w:rPr>
        <w:t>複数の道</w:t>
      </w:r>
      <w:r w:rsidR="00570F41">
        <w:rPr>
          <w:rFonts w:hint="eastAsia"/>
        </w:rPr>
        <w:t>府県および市町村による</w:t>
      </w:r>
      <w:r w:rsidR="00C26453">
        <w:rPr>
          <w:rFonts w:hint="eastAsia"/>
        </w:rPr>
        <w:t>申請も認め</w:t>
      </w:r>
      <w:r w:rsidR="006765F9">
        <w:rPr>
          <w:rFonts w:hint="eastAsia"/>
        </w:rPr>
        <w:t>ますが、その場合は代表機関が申請書類一式</w:t>
      </w:r>
      <w:r w:rsidR="002346FC">
        <w:rPr>
          <w:rFonts w:hint="eastAsia"/>
        </w:rPr>
        <w:t>を提出して</w:t>
      </w:r>
      <w:r w:rsidR="002F13EA">
        <w:rPr>
          <w:rFonts w:hint="eastAsia"/>
        </w:rPr>
        <w:t>くだ</w:t>
      </w:r>
      <w:r w:rsidR="002346FC">
        <w:rPr>
          <w:rFonts w:hint="eastAsia"/>
        </w:rPr>
        <w:t>さい。（ただし、代表機関が業務の全てを他の機関に再委託することはできません。）</w:t>
      </w:r>
    </w:p>
    <w:p w14:paraId="605040A7" w14:textId="10C27D8B" w:rsidR="00083E09" w:rsidRDefault="00327E6E" w:rsidP="00083E09">
      <w:pPr>
        <w:ind w:leftChars="100" w:left="420" w:hangingChars="100" w:hanging="210"/>
      </w:pPr>
      <w:r>
        <w:rPr>
          <w:rFonts w:hint="eastAsia"/>
        </w:rPr>
        <w:t>・「原子力発電</w:t>
      </w:r>
      <w:r w:rsidR="00DB790B">
        <w:rPr>
          <w:rFonts w:hint="eastAsia"/>
        </w:rPr>
        <w:t>施設を取り巻く環境変化</w:t>
      </w:r>
      <w:r w:rsidR="004632B1">
        <w:rPr>
          <w:rFonts w:hint="eastAsia"/>
        </w:rPr>
        <w:t>の影響を受ける自治体」</w:t>
      </w:r>
      <w:r w:rsidR="00C752EA">
        <w:rPr>
          <w:rFonts w:hint="eastAsia"/>
        </w:rPr>
        <w:t>については、</w:t>
      </w:r>
      <w:r w:rsidR="00D31997">
        <w:rPr>
          <w:rFonts w:hint="eastAsia"/>
        </w:rPr>
        <w:t>様式１</w:t>
      </w:r>
      <w:r w:rsidR="00DB790B">
        <w:rPr>
          <w:rFonts w:hint="eastAsia"/>
        </w:rPr>
        <w:t>の応募申請書の所定の項目に、当該影響を受ける客観的な根拠及びその影響度合い等を明記していただきます。</w:t>
      </w:r>
      <w:r w:rsidR="00C752EA">
        <w:rPr>
          <w:rFonts w:hint="eastAsia"/>
        </w:rPr>
        <w:t>（</w:t>
      </w:r>
      <w:r w:rsidR="00361861">
        <w:rPr>
          <w:rFonts w:hint="eastAsia"/>
        </w:rPr>
        <w:t>③に該当すると考えられる</w:t>
      </w:r>
      <w:r w:rsidR="00C752EA">
        <w:rPr>
          <w:rFonts w:hint="eastAsia"/>
        </w:rPr>
        <w:t>例</w:t>
      </w:r>
      <w:r>
        <w:rPr>
          <w:rFonts w:hint="eastAsia"/>
        </w:rPr>
        <w:t>：原子力発電</w:t>
      </w:r>
      <w:r w:rsidR="00C752EA">
        <w:rPr>
          <w:rFonts w:hint="eastAsia"/>
        </w:rPr>
        <w:t>施設から概ね半径３０ｋｍの区域を含む市町村、及び当該市町村が属する都道府県など）</w:t>
      </w:r>
    </w:p>
    <w:p w14:paraId="2A1A1484" w14:textId="45E5AB38" w:rsidR="00D15A57" w:rsidRPr="001F78F3" w:rsidRDefault="00661726" w:rsidP="00F04820">
      <w:pPr>
        <w:widowControl/>
        <w:ind w:left="420" w:hangingChars="200" w:hanging="420"/>
        <w:jc w:val="left"/>
        <w:rPr>
          <w:rFonts w:asciiTheme="majorEastAsia" w:eastAsiaTheme="majorEastAsia" w:hAnsiTheme="majorEastAsia"/>
          <w:sz w:val="24"/>
          <w:szCs w:val="24"/>
          <w:u w:val="single"/>
        </w:rPr>
      </w:pPr>
      <w:r>
        <w:rPr>
          <w:rFonts w:hint="eastAsia"/>
        </w:rPr>
        <w:t xml:space="preserve">　</w:t>
      </w:r>
      <w:r w:rsidR="00D15A57" w:rsidRPr="00F04820">
        <w:rPr>
          <w:rFonts w:hint="eastAsia"/>
        </w:rPr>
        <w:t>・東京電力</w:t>
      </w:r>
      <w:r w:rsidR="00B6102F">
        <w:rPr>
          <w:rFonts w:hint="eastAsia"/>
        </w:rPr>
        <w:t>ホールディングス</w:t>
      </w:r>
      <w:r w:rsidR="00D15A57" w:rsidRPr="00F04820">
        <w:rPr>
          <w:rFonts w:hint="eastAsia"/>
        </w:rPr>
        <w:t>株式会社福島第一原子力発電所</w:t>
      </w:r>
      <w:r w:rsidR="00D27EE6">
        <w:rPr>
          <w:rFonts w:hint="eastAsia"/>
        </w:rPr>
        <w:t>が廃止されたことにより</w:t>
      </w:r>
      <w:r w:rsidR="00B92288">
        <w:rPr>
          <w:rFonts w:hint="eastAsia"/>
        </w:rPr>
        <w:t>①</w:t>
      </w:r>
      <w:r w:rsidR="00D27EE6">
        <w:rPr>
          <w:rFonts w:hint="eastAsia"/>
        </w:rPr>
        <w:t>②</w:t>
      </w:r>
      <w:r w:rsidR="00177996">
        <w:rPr>
          <w:rFonts w:hint="eastAsia"/>
        </w:rPr>
        <w:t>に</w:t>
      </w:r>
      <w:r w:rsidR="00E261EB" w:rsidRPr="00E261EB">
        <w:rPr>
          <w:rFonts w:hint="eastAsia"/>
        </w:rPr>
        <w:t>該当しなくなった県・市町村</w:t>
      </w:r>
      <w:r w:rsidR="00D27EE6">
        <w:rPr>
          <w:rFonts w:hint="eastAsia"/>
        </w:rPr>
        <w:t>については、①②</w:t>
      </w:r>
      <w:r w:rsidR="00177996">
        <w:rPr>
          <w:rFonts w:hint="eastAsia"/>
        </w:rPr>
        <w:t>に該当するものとみなします</w:t>
      </w:r>
      <w:r w:rsidR="00B92288">
        <w:rPr>
          <w:rFonts w:hint="eastAsia"/>
        </w:rPr>
        <w:t>。</w:t>
      </w:r>
    </w:p>
    <w:p w14:paraId="5131C6DD" w14:textId="77777777" w:rsidR="00661726" w:rsidRPr="00327E6E" w:rsidRDefault="00661726" w:rsidP="00610FB7">
      <w:pPr>
        <w:ind w:firstLineChars="200" w:firstLine="42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Pr>
          <w:rFonts w:hint="eastAsia"/>
        </w:rPr>
        <w:t>補助率・補助額</w:t>
      </w:r>
    </w:p>
    <w:p w14:paraId="67E36348" w14:textId="7E2A9CB6" w:rsidR="004A364E" w:rsidRDefault="00570F41" w:rsidP="006229CA">
      <w:pPr>
        <w:ind w:leftChars="100" w:left="210" w:firstLineChars="100" w:firstLine="210"/>
      </w:pPr>
      <w:r>
        <w:rPr>
          <w:rFonts w:hint="eastAsia"/>
        </w:rPr>
        <w:t>定額補助（１０／１０）とし、</w:t>
      </w:r>
      <w:r w:rsidR="000A4CD5" w:rsidRPr="00C26453">
        <w:rPr>
          <w:rFonts w:hint="eastAsia"/>
        </w:rPr>
        <w:t>１事業あたり</w:t>
      </w:r>
      <w:r w:rsidR="00C26453">
        <w:rPr>
          <w:rFonts w:hint="eastAsia"/>
        </w:rPr>
        <w:t>の</w:t>
      </w:r>
      <w:r w:rsidR="004A364E">
        <w:rPr>
          <w:rFonts w:hint="eastAsia"/>
        </w:rPr>
        <w:t>上限</w:t>
      </w:r>
      <w:r w:rsidR="00C26453">
        <w:rPr>
          <w:rFonts w:hint="eastAsia"/>
        </w:rPr>
        <w:t>額は</w:t>
      </w:r>
      <w:r w:rsidR="00BB6844">
        <w:rPr>
          <w:rFonts w:hint="eastAsia"/>
        </w:rPr>
        <w:t>「</w:t>
      </w:r>
      <w:r w:rsidR="00C26453">
        <w:rPr>
          <w:rFonts w:hint="eastAsia"/>
        </w:rPr>
        <w:t>１０．補助対象経費の計上（１）補助対象経費の区分</w:t>
      </w:r>
      <w:r w:rsidR="00BB6844">
        <w:rPr>
          <w:rFonts w:hint="eastAsia"/>
        </w:rPr>
        <w:t>」</w:t>
      </w:r>
      <w:r w:rsidR="00C26453">
        <w:rPr>
          <w:rFonts w:hint="eastAsia"/>
        </w:rPr>
        <w:t>に記載のとおりと</w:t>
      </w:r>
      <w:r w:rsidR="004A364E">
        <w:rPr>
          <w:rFonts w:hint="eastAsia"/>
        </w:rPr>
        <w:t>します。最終的な実施内容、</w:t>
      </w:r>
      <w:r w:rsidR="00177996">
        <w:rPr>
          <w:rFonts w:hint="eastAsia"/>
        </w:rPr>
        <w:t>採択</w:t>
      </w:r>
      <w:r w:rsidR="004A364E">
        <w:rPr>
          <w:rFonts w:hint="eastAsia"/>
        </w:rPr>
        <w:t>額については、</w:t>
      </w:r>
      <w:r w:rsidR="00AD3285">
        <w:rPr>
          <w:rFonts w:hint="eastAsia"/>
        </w:rPr>
        <w:t>第三者の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を踏まえ、調整した上で決定します。</w:t>
      </w:r>
    </w:p>
    <w:p w14:paraId="1964A0EB" w14:textId="77777777" w:rsidR="004A364E" w:rsidRDefault="00570F41" w:rsidP="00C6022B">
      <w:r>
        <w:rPr>
          <w:rFonts w:hint="eastAsia"/>
        </w:rPr>
        <w:t>（２</w:t>
      </w:r>
      <w:r w:rsidR="004A364E">
        <w:rPr>
          <w:rFonts w:hint="eastAsia"/>
        </w:rPr>
        <w:t>）補助要件</w:t>
      </w:r>
    </w:p>
    <w:p w14:paraId="447E1DBB" w14:textId="24024670" w:rsidR="004F4488" w:rsidRDefault="004A364E" w:rsidP="00F04820">
      <w:pPr>
        <w:ind w:leftChars="100" w:left="210"/>
      </w:pPr>
      <w:r>
        <w:rPr>
          <w:rFonts w:hint="eastAsia"/>
        </w:rPr>
        <w:t>・</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A87D8F">
        <w:rPr>
          <w:rFonts w:hint="eastAsia"/>
        </w:rPr>
        <w:t>に資する</w:t>
      </w:r>
      <w:r w:rsidR="0069079A" w:rsidRPr="004F4488">
        <w:rPr>
          <w:rFonts w:hint="eastAsia"/>
        </w:rPr>
        <w:t>事</w:t>
      </w:r>
      <w:r w:rsidR="0069079A">
        <w:rPr>
          <w:rFonts w:hint="eastAsia"/>
        </w:rPr>
        <w:t>業を</w:t>
      </w:r>
      <w:r w:rsidR="004F4488">
        <w:rPr>
          <w:rFonts w:hint="eastAsia"/>
        </w:rPr>
        <w:t>補助対象とします。</w:t>
      </w:r>
    </w:p>
    <w:p w14:paraId="25BACD23" w14:textId="079EE0A4" w:rsidR="00823B44" w:rsidRPr="00327E6E" w:rsidRDefault="004A364E" w:rsidP="00F04820">
      <w:pPr>
        <w:ind w:leftChars="100" w:left="420" w:hangingChars="100" w:hanging="210"/>
      </w:pPr>
      <w:r>
        <w:rPr>
          <w:rFonts w:hint="eastAsia"/>
        </w:rPr>
        <w:t>・</w:t>
      </w:r>
      <w:r w:rsidR="00CA69E9">
        <w:rPr>
          <w:rFonts w:hint="eastAsia"/>
        </w:rPr>
        <w:t>事業実施</w:t>
      </w:r>
      <w:r w:rsidR="004F4488">
        <w:rPr>
          <w:rFonts w:hint="eastAsia"/>
        </w:rPr>
        <w:t>地域</w:t>
      </w:r>
      <w:r>
        <w:rPr>
          <w:rFonts w:hint="eastAsia"/>
        </w:rPr>
        <w:t>は</w:t>
      </w:r>
      <w:r w:rsidR="004F4488">
        <w:rPr>
          <w:rFonts w:hint="eastAsia"/>
        </w:rPr>
        <w:t>、</w:t>
      </w:r>
      <w:r w:rsidR="0069079A">
        <w:rPr>
          <w:rFonts w:hint="eastAsia"/>
        </w:rPr>
        <w:t>エネルギー構造</w:t>
      </w:r>
      <w:r w:rsidR="00101C87">
        <w:rPr>
          <w:rFonts w:hint="eastAsia"/>
        </w:rPr>
        <w:t>高度化等</w:t>
      </w:r>
      <w:r w:rsidR="0069079A">
        <w:rPr>
          <w:rFonts w:hint="eastAsia"/>
        </w:rPr>
        <w:t>に向けた</w:t>
      </w:r>
      <w:r w:rsidR="00CA69E9">
        <w:rPr>
          <w:rFonts w:hint="eastAsia"/>
        </w:rPr>
        <w:t>理解</w:t>
      </w:r>
      <w:r w:rsidR="00DE43F5">
        <w:rPr>
          <w:rFonts w:hint="eastAsia"/>
        </w:rPr>
        <w:t>を促進する必要のある地域の</w:t>
      </w:r>
      <w:r w:rsidR="0013725B">
        <w:rPr>
          <w:rFonts w:hint="eastAsia"/>
        </w:rPr>
        <w:t>ほか</w:t>
      </w:r>
      <w:r w:rsidR="00DE43F5">
        <w:rPr>
          <w:rFonts w:hint="eastAsia"/>
        </w:rPr>
        <w:t>、対象</w:t>
      </w:r>
      <w:r w:rsidR="00DB72F4">
        <w:rPr>
          <w:rFonts w:hint="eastAsia"/>
        </w:rPr>
        <w:t>とすることで</w:t>
      </w:r>
      <w:r w:rsidR="00DE43F5">
        <w:rPr>
          <w:rFonts w:hint="eastAsia"/>
        </w:rPr>
        <w:t>エネルギー構造</w:t>
      </w:r>
      <w:r w:rsidR="00471A65">
        <w:rPr>
          <w:rFonts w:hint="eastAsia"/>
        </w:rPr>
        <w:t>高度化等の</w:t>
      </w:r>
      <w:r w:rsidR="00DB72F4">
        <w:rPr>
          <w:rFonts w:hint="eastAsia"/>
        </w:rPr>
        <w:t>理解</w:t>
      </w:r>
      <w:r w:rsidR="00DE43F5">
        <w:rPr>
          <w:rFonts w:hint="eastAsia"/>
        </w:rPr>
        <w:t>の</w:t>
      </w:r>
      <w:r w:rsidR="00DB72F4">
        <w:rPr>
          <w:rFonts w:hint="eastAsia"/>
        </w:rPr>
        <w:t>促進に資すると見込まれる地域</w:t>
      </w:r>
      <w:r>
        <w:rPr>
          <w:rFonts w:hint="eastAsia"/>
        </w:rPr>
        <w:t>とします。</w:t>
      </w:r>
      <w:r w:rsidR="00823B44">
        <w:rPr>
          <w:rFonts w:hint="eastAsia"/>
        </w:rPr>
        <w:t>なお、「原子力発電施設を取り巻く環境変化の影響を受ける自治体」として応募申請した都道府県が、「再生可能エネルギーなどエネルギー構造高度化等のための設備等の設置を活用した地域振興事業」を行う場合、その事業実施地域は、原子力発電施設を取り巻く環境変化の影響を受ける市町村の区域内</w:t>
      </w:r>
      <w:r w:rsidR="00823B44">
        <w:rPr>
          <w:rFonts w:hint="eastAsia"/>
        </w:rPr>
        <w:lastRenderedPageBreak/>
        <w:t>とします。</w:t>
      </w:r>
    </w:p>
    <w:p w14:paraId="74966A0E" w14:textId="36B458DB" w:rsidR="00083E09" w:rsidRDefault="00327E6E" w:rsidP="00F04820">
      <w:pPr>
        <w:ind w:leftChars="100" w:left="420" w:hangingChars="100" w:hanging="210"/>
      </w:pPr>
      <w:r>
        <w:rPr>
          <w:rFonts w:hint="eastAsia"/>
        </w:rPr>
        <w:t>・</w:t>
      </w:r>
      <w:r w:rsidR="00E65708">
        <w:rPr>
          <w:rFonts w:hint="eastAsia"/>
        </w:rPr>
        <w:t>「１０．補助対象経費の計上（１）補助対象経費の区分」に記載の</w:t>
      </w:r>
      <w:r>
        <w:rPr>
          <w:rFonts w:hint="eastAsia"/>
        </w:rPr>
        <w:t>「</w:t>
      </w:r>
      <w:r w:rsidR="00083E09">
        <w:rPr>
          <w:rFonts w:hint="eastAsia"/>
        </w:rPr>
        <w:t>再生可能エネルギー</w:t>
      </w:r>
      <w:r w:rsidR="00083E09" w:rsidRPr="0056309A">
        <w:rPr>
          <w:rFonts w:hint="eastAsia"/>
        </w:rPr>
        <w:t>などエネルギー構造</w:t>
      </w:r>
      <w:r w:rsidR="00083E09">
        <w:rPr>
          <w:rFonts w:hint="eastAsia"/>
        </w:rPr>
        <w:t>高度化等</w:t>
      </w:r>
      <w:r w:rsidR="00083E09" w:rsidRPr="0056309A">
        <w:rPr>
          <w:rFonts w:hint="eastAsia"/>
        </w:rPr>
        <w:t>のための設備</w:t>
      </w:r>
      <w:r w:rsidR="0075266D">
        <w:rPr>
          <w:rFonts w:hint="eastAsia"/>
        </w:rPr>
        <w:t>等</w:t>
      </w:r>
      <w:r>
        <w:rPr>
          <w:rFonts w:hint="eastAsia"/>
        </w:rPr>
        <w:t>の設置を活用した地域振興事業」</w:t>
      </w:r>
      <w:r w:rsidR="00083E09">
        <w:rPr>
          <w:rFonts w:hint="eastAsia"/>
        </w:rPr>
        <w:t>については、当該年度における通算の補助上限額を次の</w:t>
      </w:r>
      <w:r w:rsidR="00435726">
        <w:rPr>
          <w:rFonts w:hint="eastAsia"/>
        </w:rPr>
        <w:t>とおり</w:t>
      </w:r>
      <w:r w:rsidR="00083E09">
        <w:rPr>
          <w:rFonts w:hint="eastAsia"/>
        </w:rPr>
        <w:t>設定します。</w:t>
      </w:r>
      <w:r w:rsidR="00C66D47">
        <w:rPr>
          <w:rFonts w:hint="eastAsia"/>
        </w:rPr>
        <w:t>また、</w:t>
      </w:r>
      <w:r w:rsidR="00C66D47" w:rsidRPr="00C66D47">
        <w:rPr>
          <w:rFonts w:hint="eastAsia"/>
        </w:rPr>
        <w:t>原則として、</w:t>
      </w:r>
      <w:r w:rsidR="00DC1D00">
        <w:rPr>
          <w:rFonts w:hint="eastAsia"/>
        </w:rPr>
        <w:t>設置する設備等を活用した事業の</w:t>
      </w:r>
      <w:r w:rsidR="00323EF3">
        <w:rPr>
          <w:rFonts w:hint="eastAsia"/>
        </w:rPr>
        <w:t>中長期的</w:t>
      </w:r>
      <w:r w:rsidR="00DC1D00">
        <w:rPr>
          <w:rFonts w:hint="eastAsia"/>
        </w:rPr>
        <w:t>に自立可能</w:t>
      </w:r>
      <w:r w:rsidR="00323EF3">
        <w:rPr>
          <w:rFonts w:hint="eastAsia"/>
        </w:rPr>
        <w:t>な収支見通しの検討</w:t>
      </w:r>
      <w:r w:rsidR="00C66D47">
        <w:rPr>
          <w:rFonts w:hint="eastAsia"/>
        </w:rPr>
        <w:t>が実施されていることを前提とします。</w:t>
      </w:r>
    </w:p>
    <w:p w14:paraId="7B1646E9" w14:textId="07766795" w:rsidR="00083E09" w:rsidRDefault="00453308" w:rsidP="00F04820">
      <w:pPr>
        <w:ind w:firstLineChars="200" w:firstLine="420"/>
      </w:pPr>
      <w:r>
        <w:rPr>
          <w:rFonts w:hint="eastAsia"/>
        </w:rPr>
        <w:t>①</w:t>
      </w:r>
      <w:r w:rsidR="00323EF3">
        <w:rPr>
          <w:rFonts w:hint="eastAsia"/>
        </w:rPr>
        <w:t>原子力発電施設がその区域内に立地する道</w:t>
      </w:r>
      <w:r w:rsidR="00083E09">
        <w:rPr>
          <w:rFonts w:hint="eastAsia"/>
        </w:rPr>
        <w:t xml:space="preserve">県　　　</w:t>
      </w:r>
      <w:r w:rsidR="00323EF3">
        <w:rPr>
          <w:rFonts w:hint="eastAsia"/>
        </w:rPr>
        <w:t xml:space="preserve">　　</w:t>
      </w:r>
      <w:r w:rsidR="00083E09">
        <w:rPr>
          <w:rFonts w:hint="eastAsia"/>
        </w:rPr>
        <w:t xml:space="preserve">　　５億円／年度</w:t>
      </w:r>
    </w:p>
    <w:p w14:paraId="250754B1" w14:textId="6470730D" w:rsidR="00083E09" w:rsidRDefault="00453308" w:rsidP="00F04820">
      <w:pPr>
        <w:pStyle w:val="afc"/>
        <w:ind w:leftChars="0" w:left="420"/>
      </w:pPr>
      <w:r>
        <w:rPr>
          <w:rFonts w:hint="eastAsia"/>
        </w:rPr>
        <w:t>②</w:t>
      </w:r>
      <w:r w:rsidR="00083E09">
        <w:rPr>
          <w:rFonts w:hint="eastAsia"/>
        </w:rPr>
        <w:t>原子力発電施設がその区域内に立地する市町村　　　　　　５億円／年度</w:t>
      </w:r>
    </w:p>
    <w:p w14:paraId="4D0E2095" w14:textId="48FAB534" w:rsidR="00083E09" w:rsidRDefault="00323EF3" w:rsidP="00F04820">
      <w:pPr>
        <w:ind w:firstLineChars="200" w:firstLine="420"/>
      </w:pPr>
      <w:r>
        <w:rPr>
          <w:rFonts w:hint="eastAsia"/>
        </w:rPr>
        <w:t>③原子力発電</w:t>
      </w:r>
      <w:r w:rsidR="00083E09">
        <w:rPr>
          <w:rFonts w:hint="eastAsia"/>
        </w:rPr>
        <w:t>施設を取り巻く環境変化の影響を受ける自治体　２億円／年度</w:t>
      </w:r>
    </w:p>
    <w:p w14:paraId="577362F8" w14:textId="0508B695" w:rsidR="00DC1D00" w:rsidRPr="00083E09" w:rsidRDefault="00DC1D00" w:rsidP="00E261EB">
      <w:pPr>
        <w:ind w:leftChars="200" w:left="630" w:hangingChars="100" w:hanging="210"/>
      </w:pPr>
      <w:r>
        <w:rPr>
          <w:rFonts w:hint="eastAsia"/>
        </w:rPr>
        <w:t>※</w:t>
      </w:r>
      <w:r w:rsidR="00177996">
        <w:rPr>
          <w:rFonts w:hint="eastAsia"/>
        </w:rPr>
        <w:t xml:space="preserve">　</w:t>
      </w:r>
      <w:r w:rsidR="00EC2E4D">
        <w:rPr>
          <w:rFonts w:hint="eastAsia"/>
        </w:rPr>
        <w:t>行政のみならず、民間企業</w:t>
      </w:r>
      <w:r w:rsidR="0038635F">
        <w:rPr>
          <w:rFonts w:hint="eastAsia"/>
        </w:rPr>
        <w:t>等</w:t>
      </w:r>
      <w:r w:rsidR="00EC2E4D">
        <w:rPr>
          <w:rFonts w:hint="eastAsia"/>
        </w:rPr>
        <w:t>との連携により、民間投資や民間施設を活用した事業（民間連携事業）を行う場合</w:t>
      </w:r>
      <w:r>
        <w:rPr>
          <w:rFonts w:hint="eastAsia"/>
        </w:rPr>
        <w:t>については上記の限りではありません。（</w:t>
      </w:r>
      <w:r w:rsidR="00920FBF">
        <w:rPr>
          <w:rFonts w:hint="eastAsia"/>
        </w:rPr>
        <w:t>補助対象経費</w:t>
      </w:r>
      <w:r w:rsidR="00EC2E4D">
        <w:rPr>
          <w:rFonts w:hint="eastAsia"/>
        </w:rPr>
        <w:t>の２５％以上の削減等の要件を満たすことが必須。</w:t>
      </w:r>
      <w:r w:rsidR="00393F27">
        <w:rPr>
          <w:rFonts w:hint="eastAsia"/>
        </w:rPr>
        <w:t>７．応募手続き（２）</w:t>
      </w:r>
      <w:r w:rsidR="00393F27" w:rsidRPr="00004CF9">
        <w:rPr>
          <w:rFonts w:hint="eastAsia"/>
        </w:rPr>
        <w:t>応募書類</w:t>
      </w:r>
      <w:r w:rsidR="00393F27">
        <w:rPr>
          <w:rFonts w:hint="eastAsia"/>
        </w:rPr>
        <w:t>参照</w:t>
      </w:r>
      <w:r>
        <w:rPr>
          <w:rFonts w:hint="eastAsia"/>
        </w:rPr>
        <w:t>）</w:t>
      </w:r>
    </w:p>
    <w:p w14:paraId="0D0482B4" w14:textId="605F7403" w:rsidR="004A364E" w:rsidRDefault="004A364E" w:rsidP="00F04820">
      <w:pPr>
        <w:ind w:leftChars="100" w:left="420" w:hangingChars="100" w:hanging="210"/>
      </w:pPr>
      <w:r>
        <w:rPr>
          <w:rFonts w:hint="eastAsia"/>
        </w:rPr>
        <w:t>・</w:t>
      </w:r>
      <w:r w:rsidR="00C6022B">
        <w:rPr>
          <w:rFonts w:hint="eastAsia"/>
          <w:kern w:val="0"/>
        </w:rPr>
        <w:t>事業完了した日から３ヶ月以内に</w:t>
      </w:r>
      <w:r w:rsidR="00AA5BDA">
        <w:rPr>
          <w:rFonts w:hint="eastAsia"/>
        </w:rPr>
        <w:t>、</w:t>
      </w:r>
      <w:r w:rsidR="0009191B">
        <w:rPr>
          <w:rFonts w:hint="eastAsia"/>
        </w:rPr>
        <w:t>様式</w:t>
      </w:r>
      <w:r w:rsidR="00AA3B76">
        <w:rPr>
          <w:rFonts w:hint="eastAsia"/>
        </w:rPr>
        <w:t>４</w:t>
      </w:r>
      <w:r w:rsidR="0009191B">
        <w:rPr>
          <w:rFonts w:hint="eastAsia"/>
        </w:rPr>
        <w:t>により</w:t>
      </w:r>
      <w:r w:rsidR="00AA5BDA">
        <w:rPr>
          <w:rFonts w:hint="eastAsia"/>
        </w:rPr>
        <w:t>事業評価</w:t>
      </w:r>
      <w:r>
        <w:rPr>
          <w:rFonts w:hint="eastAsia"/>
        </w:rPr>
        <w:t>報告</w:t>
      </w:r>
      <w:r w:rsidR="00AA5BDA">
        <w:rPr>
          <w:rFonts w:hint="eastAsia"/>
        </w:rPr>
        <w:t>を</w:t>
      </w:r>
      <w:r>
        <w:rPr>
          <w:rFonts w:hint="eastAsia"/>
        </w:rPr>
        <w:t>していただきます。</w:t>
      </w:r>
      <w:r w:rsidR="0012299C">
        <w:rPr>
          <w:rFonts w:hint="eastAsia"/>
        </w:rPr>
        <w:t>なお、事業評価報告の内容については、資源エネルギー庁のホームページなどで公表される場合があ</w:t>
      </w:r>
      <w:r w:rsidR="00B6282A">
        <w:rPr>
          <w:rFonts w:hint="eastAsia"/>
        </w:rPr>
        <w:t>るほか、各自治体等のホームページ上への掲載をお願い</w:t>
      </w:r>
      <w:r w:rsidR="0089658B">
        <w:rPr>
          <w:rFonts w:hint="eastAsia"/>
        </w:rPr>
        <w:t>いたします。</w:t>
      </w:r>
    </w:p>
    <w:p w14:paraId="0116ECF1" w14:textId="77777777"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7C1C99D2" w14:textId="1941D72E" w:rsidR="004A364E" w:rsidRDefault="004A364E" w:rsidP="00E261EB">
      <w:pPr>
        <w:ind w:leftChars="199" w:left="422" w:hangingChars="2" w:hanging="4"/>
      </w:pPr>
      <w:r>
        <w:rPr>
          <w:rFonts w:hint="eastAsia"/>
        </w:rPr>
        <w:t>※</w:t>
      </w:r>
      <w:r w:rsidR="00177996">
        <w:rPr>
          <w:rFonts w:hint="eastAsia"/>
        </w:rPr>
        <w:t xml:space="preserve">　</w:t>
      </w:r>
      <w:r>
        <w:rPr>
          <w:rFonts w:hint="eastAsia"/>
        </w:rPr>
        <w:t>事業終了前の支払い（概算払）が認められる場合は制限されていますので</w:t>
      </w:r>
      <w:r w:rsidR="0013725B">
        <w:rPr>
          <w:rFonts w:hint="eastAsia"/>
        </w:rPr>
        <w:t>、</w:t>
      </w:r>
      <w:r>
        <w:rPr>
          <w:rFonts w:hint="eastAsia"/>
        </w:rPr>
        <w:t>ご注意ください。</w:t>
      </w:r>
    </w:p>
    <w:p w14:paraId="70460D0A" w14:textId="77777777" w:rsidR="004A364E" w:rsidRDefault="00DB72F4" w:rsidP="004A364E">
      <w:r>
        <w:rPr>
          <w:rFonts w:hint="eastAsia"/>
        </w:rPr>
        <w:t>（４</w:t>
      </w:r>
      <w:r w:rsidR="004A364E">
        <w:rPr>
          <w:rFonts w:hint="eastAsia"/>
        </w:rPr>
        <w:t>）支払額の確定方法</w:t>
      </w:r>
    </w:p>
    <w:p w14:paraId="4A6F2D4C" w14:textId="412C1AF0" w:rsidR="004A364E" w:rsidRDefault="004A364E" w:rsidP="006229CA">
      <w:pPr>
        <w:ind w:leftChars="135" w:left="283" w:firstLineChars="100" w:firstLine="210"/>
      </w:pPr>
      <w:r>
        <w:rPr>
          <w:rFonts w:hint="eastAsia"/>
        </w:rPr>
        <w:t>事業終了後、</w:t>
      </w:r>
      <w:r w:rsidR="00911E27">
        <w:rPr>
          <w:rFonts w:hint="eastAsia"/>
        </w:rPr>
        <w:t>当該</w:t>
      </w:r>
      <w:r w:rsidR="008B0CE2">
        <w:rPr>
          <w:rFonts w:hint="eastAsia"/>
        </w:rPr>
        <w:t>補助</w:t>
      </w:r>
      <w:r>
        <w:rPr>
          <w:rFonts w:hint="eastAsia"/>
        </w:rPr>
        <w:t>事業者より提出いただく実績報告書に基づき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6229CA">
      <w:pPr>
        <w:ind w:leftChars="135" w:left="28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236F579C" w14:textId="43127E83" w:rsidR="00247E9F" w:rsidRPr="00D40142" w:rsidRDefault="00247E9F" w:rsidP="006229CA">
      <w:r w:rsidRPr="00D40142">
        <w:rPr>
          <w:rFonts w:hint="eastAsia"/>
        </w:rPr>
        <w:t>（５）その他</w:t>
      </w:r>
    </w:p>
    <w:p w14:paraId="4BF6FB33" w14:textId="7EB6D056" w:rsidR="00B1560A" w:rsidRPr="00D40142" w:rsidRDefault="00B1560A" w:rsidP="00B1560A">
      <w:pPr>
        <w:widowControl/>
        <w:ind w:left="246" w:hangingChars="117" w:hanging="246"/>
        <w:rPr>
          <w:rFonts w:ascii="ＭＳ Ｐ明朝" w:eastAsia="ＭＳ Ｐ明朝" w:hAnsi="ＭＳ Ｐ明朝" w:cs="ＭＳ Ｐゴシック"/>
          <w:color w:val="000000"/>
          <w:szCs w:val="21"/>
        </w:rPr>
      </w:pPr>
      <w:r w:rsidRPr="00D40142">
        <w:rPr>
          <w:rFonts w:hint="eastAsia"/>
        </w:rPr>
        <w:t xml:space="preserve">　・３（１）①</w:t>
      </w:r>
      <w:r w:rsidRPr="00D40142">
        <w:rPr>
          <w:rFonts w:ascii="ＭＳ Ｐ明朝" w:eastAsia="ＭＳ Ｐ明朝" w:hAnsi="ＭＳ Ｐ明朝" w:cs="ＭＳ Ｐゴシック" w:hint="eastAsia"/>
          <w:color w:val="000000"/>
          <w:szCs w:val="21"/>
        </w:rPr>
        <w:t>「</w:t>
      </w:r>
      <w:r w:rsidRPr="00D40142">
        <w:rPr>
          <w:rFonts w:hint="eastAsia"/>
        </w:rPr>
        <w:t>エネルギー構造高度化等に向けたビジョン策定事業」</w:t>
      </w:r>
      <w:r w:rsidRPr="00D40142">
        <w:rPr>
          <w:rFonts w:ascii="ＭＳ Ｐ明朝" w:eastAsia="ＭＳ Ｐ明朝" w:hAnsi="ＭＳ Ｐ明朝" w:cs="ＭＳ Ｐゴシック" w:hint="eastAsia"/>
          <w:color w:val="000000"/>
          <w:szCs w:val="21"/>
        </w:rPr>
        <w:t>について、策定過程で以下を実施して下さい。</w:t>
      </w:r>
    </w:p>
    <w:p w14:paraId="4923BD17" w14:textId="5DBA07B4" w:rsidR="00B1560A" w:rsidRPr="00D40142" w:rsidRDefault="00B1560A" w:rsidP="00F02090">
      <w:pPr>
        <w:widowControl/>
        <w:ind w:leftChars="100" w:left="246" w:hangingChars="17" w:hanging="36"/>
        <w:rPr>
          <w:rFonts w:ascii="ＭＳ Ｐ明朝" w:eastAsia="ＭＳ Ｐ明朝" w:hAnsi="ＭＳ Ｐ明朝" w:cs="ＭＳ Ｐゴシック"/>
          <w:color w:val="000000"/>
          <w:szCs w:val="21"/>
        </w:rPr>
      </w:pPr>
      <w:r w:rsidRPr="00D40142">
        <w:rPr>
          <w:rFonts w:ascii="ＭＳ Ｐ明朝" w:eastAsia="ＭＳ Ｐ明朝" w:hAnsi="ＭＳ Ｐ明朝" w:cs="ＭＳ Ｐゴシック" w:hint="eastAsia"/>
          <w:color w:val="000000"/>
          <w:szCs w:val="21"/>
        </w:rPr>
        <w:t>①事前に骨子案を経済産業局に協議すること。</w:t>
      </w:r>
    </w:p>
    <w:p w14:paraId="378C397D" w14:textId="7B1A054D" w:rsidR="00B1560A" w:rsidRDefault="00B1560A" w:rsidP="00F02090">
      <w:pPr>
        <w:ind w:firstLineChars="100" w:firstLine="210"/>
      </w:pPr>
      <w:r w:rsidRPr="00D40142">
        <w:rPr>
          <w:rFonts w:ascii="ＭＳ Ｐ明朝" w:eastAsia="ＭＳ Ｐ明朝" w:hAnsi="ＭＳ Ｐ明朝" w:cs="ＭＳ Ｐゴシック" w:hint="eastAsia"/>
          <w:color w:val="000000"/>
          <w:szCs w:val="21"/>
        </w:rPr>
        <w:t>②首長や有識者が出席する場でビジョンの内容を検討すること。</w:t>
      </w:r>
    </w:p>
    <w:p w14:paraId="0180B273" w14:textId="645B7BC4" w:rsidR="00247E9F" w:rsidRPr="00802324" w:rsidRDefault="008545D6" w:rsidP="006229CA">
      <w:pPr>
        <w:ind w:left="420" w:hangingChars="200" w:hanging="420"/>
      </w:pPr>
      <w:r>
        <w:rPr>
          <w:rFonts w:hint="eastAsia"/>
        </w:rPr>
        <w:t xml:space="preserve">　・</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4356FF">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9E2A33">
        <w:rPr>
          <w:rFonts w:hint="eastAsia"/>
        </w:rPr>
        <w:t>高度化・</w:t>
      </w:r>
      <w:r w:rsidR="00247E9F" w:rsidRPr="00247E9F">
        <w:rPr>
          <w:rFonts w:hint="eastAsia"/>
        </w:rPr>
        <w:t>転換理解促進事業</w:t>
      </w:r>
      <w:r w:rsidR="007801A9" w:rsidRPr="00E80EA7">
        <w:rPr>
          <w:rFonts w:hint="eastAsia"/>
          <w:szCs w:val="21"/>
        </w:rPr>
        <w:t>費</w:t>
      </w:r>
      <w:r w:rsidR="00247E9F">
        <w:rPr>
          <w:rFonts w:hint="eastAsia"/>
        </w:rPr>
        <w:t>補助金交付要綱</w:t>
      </w:r>
      <w:r w:rsidR="006010D5">
        <w:rPr>
          <w:rFonts w:hint="eastAsia"/>
        </w:rPr>
        <w:t>」</w:t>
      </w:r>
      <w:r w:rsidR="00802324">
        <w:rPr>
          <w:rFonts w:hint="eastAsia"/>
        </w:rPr>
        <w:t>（</w:t>
      </w:r>
      <w:r w:rsidR="004356FF" w:rsidRPr="004356FF">
        <w:rPr>
          <w:rFonts w:hint="eastAsia"/>
        </w:rPr>
        <w:t>平成２８年７月１日</w:t>
      </w:r>
      <w:r w:rsidR="004356FF" w:rsidRPr="004356FF">
        <w:rPr>
          <w:rFonts w:asciiTheme="minorEastAsia" w:hAnsiTheme="minorEastAsia" w:hint="eastAsia"/>
        </w:rPr>
        <w:t>20160624財資第１号</w:t>
      </w:r>
      <w:r w:rsidR="00802324">
        <w:rPr>
          <w:rFonts w:hint="eastAsia"/>
        </w:rPr>
        <w:t>）</w:t>
      </w:r>
      <w:r w:rsidR="00247E9F">
        <w:rPr>
          <w:rFonts w:hint="eastAsia"/>
        </w:rPr>
        <w:t>の規定を遵守していただくことになります。</w:t>
      </w:r>
    </w:p>
    <w:p w14:paraId="6E12D563" w14:textId="5CB814F5" w:rsidR="00797AE8" w:rsidRDefault="008545D6" w:rsidP="006129F5">
      <w:pPr>
        <w:ind w:left="420" w:hangingChars="200" w:hanging="420"/>
      </w:pPr>
      <w:r>
        <w:rPr>
          <w:rFonts w:hint="eastAsia"/>
        </w:rPr>
        <w:t xml:space="preserve">　・国（特殊法人等を含む。）が助成する他の制度（本補助金以外の補助金や委託費等）との併願・併用（本補助金に係る交付申請書の提出以後を含む。）は認められません。なお、他の制度との併願・併用について疑問点がある場合には、事前</w:t>
      </w:r>
      <w:r w:rsidRPr="0015068E">
        <w:rPr>
          <w:rFonts w:hint="eastAsia"/>
        </w:rPr>
        <w:t>に管轄の</w:t>
      </w:r>
      <w:r w:rsidR="004356FF">
        <w:rPr>
          <w:rFonts w:hint="eastAsia"/>
        </w:rPr>
        <w:t>各</w:t>
      </w:r>
      <w:r w:rsidRPr="0015068E">
        <w:rPr>
          <w:rFonts w:hint="eastAsia"/>
        </w:rPr>
        <w:t>経済産業局の担当課</w:t>
      </w:r>
      <w:r>
        <w:rPr>
          <w:rFonts w:hint="eastAsia"/>
        </w:rPr>
        <w:t>にご相談ください。</w:t>
      </w:r>
    </w:p>
    <w:p w14:paraId="3F41484E" w14:textId="77777777" w:rsidR="00D1373A" w:rsidRPr="00FE15AF" w:rsidRDefault="00D1373A" w:rsidP="00323EF3">
      <w:pPr>
        <w:ind w:firstLineChars="200" w:firstLine="420"/>
      </w:pPr>
    </w:p>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670C771C" w14:textId="018264D6" w:rsidR="004A364E" w:rsidRDefault="004A364E" w:rsidP="00D1373A">
      <w:pPr>
        <w:ind w:firstLineChars="100" w:firstLine="210"/>
      </w:pPr>
      <w:r>
        <w:rPr>
          <w:rFonts w:hint="eastAsia"/>
        </w:rPr>
        <w:t>募集開始日：</w:t>
      </w:r>
      <w:r w:rsidR="009C3CBC">
        <w:rPr>
          <w:rFonts w:hint="eastAsia"/>
        </w:rPr>
        <w:t>令和</w:t>
      </w:r>
      <w:r w:rsidR="001D7CCB">
        <w:rPr>
          <w:rFonts w:hint="eastAsia"/>
        </w:rPr>
        <w:t>３</w:t>
      </w:r>
      <w:r w:rsidR="00D7138D">
        <w:rPr>
          <w:rFonts w:hint="eastAsia"/>
        </w:rPr>
        <w:t>年</w:t>
      </w:r>
      <w:r w:rsidR="001D7CCB">
        <w:rPr>
          <w:rFonts w:hint="eastAsia"/>
        </w:rPr>
        <w:t>１</w:t>
      </w:r>
      <w:r w:rsidR="00D7138D">
        <w:rPr>
          <w:rFonts w:hint="eastAsia"/>
        </w:rPr>
        <w:t>月</w:t>
      </w:r>
      <w:r w:rsidR="001D7CCB">
        <w:rPr>
          <w:rFonts w:hint="eastAsia"/>
        </w:rPr>
        <w:t>８</w:t>
      </w:r>
      <w:r w:rsidR="00D7138D">
        <w:rPr>
          <w:rFonts w:hint="eastAsia"/>
        </w:rPr>
        <w:t>日（</w:t>
      </w:r>
      <w:r w:rsidR="001D7CCB">
        <w:rPr>
          <w:rFonts w:hint="eastAsia"/>
        </w:rPr>
        <w:t>金</w:t>
      </w:r>
      <w:r>
        <w:rPr>
          <w:rFonts w:hint="eastAsia"/>
        </w:rPr>
        <w:t>）</w:t>
      </w:r>
    </w:p>
    <w:p w14:paraId="644266C7" w14:textId="14D6B007" w:rsidR="004A364E" w:rsidRDefault="006C2AF8" w:rsidP="006229CA">
      <w:pPr>
        <w:ind w:firstLineChars="100" w:firstLine="210"/>
      </w:pPr>
      <w:r>
        <w:rPr>
          <w:rFonts w:hint="eastAsia"/>
        </w:rPr>
        <w:lastRenderedPageBreak/>
        <w:t>募集</w:t>
      </w:r>
      <w:r w:rsidR="00D7138D">
        <w:rPr>
          <w:rFonts w:hint="eastAsia"/>
        </w:rPr>
        <w:t>締切日：</w:t>
      </w:r>
      <w:r w:rsidR="009C3CBC">
        <w:rPr>
          <w:rFonts w:hint="eastAsia"/>
        </w:rPr>
        <w:t>令和</w:t>
      </w:r>
      <w:r w:rsidR="001D7CCB">
        <w:rPr>
          <w:rFonts w:hint="eastAsia"/>
        </w:rPr>
        <w:t>３</w:t>
      </w:r>
      <w:r w:rsidR="00D7138D">
        <w:rPr>
          <w:rFonts w:hint="eastAsia"/>
        </w:rPr>
        <w:t>年</w:t>
      </w:r>
      <w:r w:rsidR="001D7CCB">
        <w:rPr>
          <w:rFonts w:hint="eastAsia"/>
        </w:rPr>
        <w:t>２</w:t>
      </w:r>
      <w:r w:rsidR="00D7138D">
        <w:rPr>
          <w:rFonts w:hint="eastAsia"/>
        </w:rPr>
        <w:t>月</w:t>
      </w:r>
      <w:r w:rsidR="001D7CCB">
        <w:rPr>
          <w:rFonts w:hint="eastAsia"/>
        </w:rPr>
        <w:t>８</w:t>
      </w:r>
      <w:r w:rsidR="00D7138D">
        <w:rPr>
          <w:rFonts w:hint="eastAsia"/>
        </w:rPr>
        <w:t>日（</w:t>
      </w:r>
      <w:r w:rsidR="001D7CCB">
        <w:rPr>
          <w:rFonts w:hint="eastAsia"/>
        </w:rPr>
        <w:t>月</w:t>
      </w:r>
      <w:r w:rsidR="00D7138D">
        <w:rPr>
          <w:rFonts w:hint="eastAsia"/>
        </w:rPr>
        <w:t>）</w:t>
      </w:r>
      <w:r>
        <w:rPr>
          <w:rFonts w:hint="eastAsia"/>
        </w:rPr>
        <w:t xml:space="preserve">　</w:t>
      </w:r>
      <w:r w:rsidR="00973EC3">
        <w:rPr>
          <w:rFonts w:hint="eastAsia"/>
        </w:rPr>
        <w:t>１２：００</w:t>
      </w:r>
      <w:r w:rsidR="004A364E">
        <w:rPr>
          <w:rFonts w:hint="eastAsia"/>
        </w:rPr>
        <w:t>必着</w:t>
      </w:r>
    </w:p>
    <w:p w14:paraId="0A7361DF" w14:textId="77777777" w:rsidR="00F02090" w:rsidRDefault="004A364E" w:rsidP="00303CD6">
      <w:r w:rsidRPr="0015068E">
        <w:rPr>
          <w:rFonts w:hint="eastAsia"/>
        </w:rPr>
        <w:t>（２）</w:t>
      </w:r>
      <w:r w:rsidR="00F02090">
        <w:rPr>
          <w:rFonts w:hint="eastAsia"/>
        </w:rPr>
        <w:t>申請手続き</w:t>
      </w:r>
    </w:p>
    <w:p w14:paraId="6ADD1FEF" w14:textId="2BB158E9" w:rsidR="00F02090" w:rsidRPr="005B5D0D" w:rsidRDefault="00F02090" w:rsidP="00F02090">
      <w:pPr>
        <w:pStyle w:val="Default"/>
        <w:rPr>
          <w:rFonts w:asciiTheme="minorHAnsi" w:eastAsiaTheme="minorEastAsia" w:cstheme="minorBidi"/>
          <w:color w:val="auto"/>
          <w:kern w:val="2"/>
          <w:sz w:val="21"/>
          <w:szCs w:val="22"/>
        </w:rPr>
      </w:pPr>
      <w:r w:rsidRPr="005B5D0D">
        <w:rPr>
          <w:rFonts w:asciiTheme="minorHAnsi" w:eastAsiaTheme="minorEastAsia" w:cstheme="minorBidi" w:hint="eastAsia"/>
          <w:color w:val="auto"/>
          <w:kern w:val="2"/>
          <w:sz w:val="21"/>
          <w:szCs w:val="22"/>
        </w:rPr>
        <w:t>①</w:t>
      </w:r>
      <w:r w:rsidRPr="005B5D0D">
        <w:rPr>
          <w:rFonts w:asciiTheme="minorHAnsi" w:eastAsiaTheme="minorEastAsia" w:cstheme="minorBidi"/>
          <w:color w:val="auto"/>
          <w:kern w:val="2"/>
          <w:sz w:val="21"/>
          <w:szCs w:val="22"/>
        </w:rPr>
        <w:t xml:space="preserve"> </w:t>
      </w:r>
      <w:r w:rsidRPr="005B5D0D">
        <w:rPr>
          <w:rFonts w:asciiTheme="minorHAnsi" w:eastAsiaTheme="minorEastAsia" w:cstheme="minorBidi" w:hint="eastAsia"/>
          <w:color w:val="auto"/>
          <w:kern w:val="2"/>
          <w:sz w:val="21"/>
          <w:szCs w:val="22"/>
        </w:rPr>
        <w:t>補助金申請システム（以下「</w:t>
      </w:r>
      <w:r w:rsidRPr="005B5D0D">
        <w:rPr>
          <w:rFonts w:asciiTheme="minorHAnsi" w:eastAsiaTheme="minorEastAsia" w:cstheme="minorBidi"/>
          <w:color w:val="auto"/>
          <w:kern w:val="2"/>
          <w:sz w:val="21"/>
          <w:szCs w:val="22"/>
        </w:rPr>
        <w:t xml:space="preserve">J </w:t>
      </w:r>
      <w:r w:rsidRPr="005B5D0D">
        <w:rPr>
          <w:rFonts w:asciiTheme="minorHAnsi" w:eastAsiaTheme="minorEastAsia" w:cstheme="minorBidi" w:hint="eastAsia"/>
          <w:color w:val="auto"/>
          <w:kern w:val="2"/>
          <w:sz w:val="21"/>
          <w:szCs w:val="22"/>
        </w:rPr>
        <w:t>グランツ」という。）において、申請が可能な場合には</w:t>
      </w:r>
      <w:r w:rsidRPr="005B5D0D">
        <w:rPr>
          <w:rFonts w:asciiTheme="minorHAnsi" w:eastAsiaTheme="minorEastAsia" w:cstheme="minorBidi"/>
          <w:color w:val="auto"/>
          <w:kern w:val="2"/>
          <w:sz w:val="21"/>
          <w:szCs w:val="22"/>
        </w:rPr>
        <w:t xml:space="preserve">J </w:t>
      </w:r>
      <w:r w:rsidRPr="005B5D0D">
        <w:rPr>
          <w:rFonts w:asciiTheme="minorHAnsi" w:eastAsiaTheme="minorEastAsia" w:cstheme="minorBidi" w:hint="eastAsia"/>
          <w:color w:val="auto"/>
          <w:kern w:val="2"/>
          <w:sz w:val="21"/>
          <w:szCs w:val="22"/>
        </w:rPr>
        <w:t>グランツからの申請をお願いいたします。</w:t>
      </w:r>
    </w:p>
    <w:p w14:paraId="19D498C1" w14:textId="77777777" w:rsidR="00F02090" w:rsidRPr="005B5D0D" w:rsidRDefault="00F02090" w:rsidP="00F02090">
      <w:pPr>
        <w:adjustRightInd w:val="0"/>
        <w:ind w:firstLineChars="118" w:firstLine="248"/>
      </w:pPr>
      <w:hyperlink r:id="rId8" w:history="1">
        <w:r w:rsidRPr="005B5D0D">
          <w:t>https://jgrants.go.jp/</w:t>
        </w:r>
      </w:hyperlink>
    </w:p>
    <w:p w14:paraId="0BF4D0C6" w14:textId="1768E144" w:rsidR="00F02090" w:rsidRPr="005B5D0D" w:rsidRDefault="00F02090" w:rsidP="005B5D0D">
      <w:pPr>
        <w:adjustRightInd w:val="0"/>
      </w:pPr>
      <w:r w:rsidRPr="005B5D0D">
        <w:rPr>
          <w:rFonts w:hint="eastAsia"/>
        </w:rPr>
        <w:t>（参考）</w:t>
      </w:r>
      <w:r w:rsidRPr="005B5D0D">
        <w:t>J</w:t>
      </w:r>
      <w:r w:rsidRPr="005B5D0D">
        <w:rPr>
          <w:rFonts w:hint="eastAsia"/>
        </w:rPr>
        <w:t>グランツ概要資料</w:t>
      </w:r>
    </w:p>
    <w:p w14:paraId="49F9F94C" w14:textId="3D0B8798" w:rsidR="00F02090" w:rsidRPr="005B5D0D" w:rsidRDefault="00F02090" w:rsidP="00F02090">
      <w:pPr>
        <w:adjustRightInd w:val="0"/>
        <w:ind w:firstLineChars="118" w:firstLine="248"/>
      </w:pPr>
      <w:hyperlink r:id="rId9" w:history="1">
        <w:r w:rsidRPr="005B5D0D">
          <w:t>https://www.meti.go.jp/press/2019/12/20191224003/20191224003-1.pdf</w:t>
        </w:r>
      </w:hyperlink>
    </w:p>
    <w:p w14:paraId="15DDA963" w14:textId="00157877" w:rsidR="00F02090" w:rsidRPr="005B5D0D" w:rsidRDefault="00F02090" w:rsidP="005B5D0D">
      <w:pPr>
        <w:adjustRightInd w:val="0"/>
      </w:pPr>
      <w:r w:rsidRPr="005B5D0D">
        <w:rPr>
          <w:rFonts w:hint="eastAsia"/>
        </w:rPr>
        <w:t>（参考）法人共通認証基盤（</w:t>
      </w:r>
      <w:r w:rsidRPr="005B5D0D">
        <w:t>G</w:t>
      </w:r>
      <w:r w:rsidR="00E875C8" w:rsidRPr="00921770">
        <w:rPr>
          <w:rFonts w:hint="eastAsia"/>
        </w:rPr>
        <w:t>ビズ</w:t>
      </w:r>
      <w:r w:rsidRPr="005B5D0D">
        <w:t>ID</w:t>
      </w:r>
      <w:r w:rsidRPr="005B5D0D">
        <w:rPr>
          <w:rFonts w:hint="eastAsia"/>
        </w:rPr>
        <w:t xml:space="preserve">）　</w:t>
      </w:r>
      <w:hyperlink r:id="rId10" w:history="1">
        <w:r w:rsidRPr="005B5D0D">
          <w:t>https://gbiz-id.go.jp/top/</w:t>
        </w:r>
      </w:hyperlink>
    </w:p>
    <w:p w14:paraId="73B7E718" w14:textId="52BB1D8F" w:rsidR="00F02090" w:rsidRPr="005B5D0D" w:rsidRDefault="00F02090" w:rsidP="00F02090">
      <w:pPr>
        <w:adjustRightInd w:val="0"/>
        <w:ind w:leftChars="118" w:left="248" w:firstLineChars="100" w:firstLine="210"/>
      </w:pPr>
      <w:r w:rsidRPr="005B5D0D">
        <w:t>J</w:t>
      </w:r>
      <w:r w:rsidRPr="005B5D0D">
        <w:rPr>
          <w:rFonts w:hint="eastAsia"/>
        </w:rPr>
        <w:t>グランツを利用する際には、事業者が</w:t>
      </w:r>
      <w:r w:rsidRPr="005B5D0D">
        <w:t>1</w:t>
      </w:r>
      <w:r w:rsidRPr="005B5D0D">
        <w:rPr>
          <w:rFonts w:hint="eastAsia"/>
        </w:rPr>
        <w:t>つのアカウントで複数の行政サービスにアクセスできる認証システムである「</w:t>
      </w:r>
      <w:r w:rsidRPr="005B5D0D">
        <w:t>G</w:t>
      </w:r>
      <w:r w:rsidRPr="005B5D0D">
        <w:rPr>
          <w:rFonts w:hint="eastAsia"/>
        </w:rPr>
        <w:t>ビズ</w:t>
      </w:r>
      <w:r w:rsidRPr="005B5D0D">
        <w:t>ID</w:t>
      </w:r>
      <w:r w:rsidRPr="005B5D0D">
        <w:rPr>
          <w:rFonts w:hint="eastAsia"/>
        </w:rPr>
        <w:t>」を取得する必要があります。共通のアカウントを利用することにより、社名や住所等の法人（中小事業者等も含む）の基本情報については、何度も入力する必要がなくなります。</w:t>
      </w:r>
      <w:r w:rsidRPr="005B5D0D">
        <w:t>G</w:t>
      </w:r>
      <w:r w:rsidRPr="005B5D0D">
        <w:rPr>
          <w:rFonts w:hint="eastAsia"/>
        </w:rPr>
        <w:t>ビズ</w:t>
      </w:r>
      <w:r w:rsidRPr="005B5D0D">
        <w:t>ID</w:t>
      </w:r>
      <w:r w:rsidRPr="005B5D0D">
        <w:rPr>
          <w:rFonts w:hint="eastAsia"/>
        </w:rPr>
        <w:t>の取得には、</w:t>
      </w:r>
      <w:r w:rsidRPr="005B5D0D">
        <w:t>2</w:t>
      </w:r>
      <w:r w:rsidRPr="005B5D0D">
        <w:rPr>
          <w:rFonts w:hint="eastAsia"/>
        </w:rPr>
        <w:t>～</w:t>
      </w:r>
      <w:r w:rsidRPr="005B5D0D">
        <w:t>3</w:t>
      </w:r>
      <w:r w:rsidRPr="005B5D0D">
        <w:rPr>
          <w:rFonts w:hint="eastAsia"/>
        </w:rPr>
        <w:t>週間程度の審査期間が必要となりますので、</w:t>
      </w:r>
      <w:r w:rsidR="00D2594F">
        <w:rPr>
          <w:rFonts w:hint="eastAsia"/>
        </w:rPr>
        <w:t>早めの</w:t>
      </w:r>
      <w:r w:rsidRPr="005B5D0D">
        <w:t>G</w:t>
      </w:r>
      <w:r w:rsidRPr="005B5D0D">
        <w:rPr>
          <w:rFonts w:hint="eastAsia"/>
        </w:rPr>
        <w:t>ビズ</w:t>
      </w:r>
      <w:r w:rsidRPr="005B5D0D">
        <w:t>ID</w:t>
      </w:r>
      <w:r w:rsidRPr="005B5D0D">
        <w:rPr>
          <w:rFonts w:hint="eastAsia"/>
        </w:rPr>
        <w:t>の取得をお願いします。</w:t>
      </w:r>
    </w:p>
    <w:p w14:paraId="5CF4EC6B" w14:textId="77777777" w:rsidR="00F02090" w:rsidRPr="00D2594F" w:rsidRDefault="00F02090" w:rsidP="00F02090">
      <w:pPr>
        <w:pStyle w:val="Default"/>
        <w:rPr>
          <w:rFonts w:asciiTheme="minorHAnsi" w:eastAsiaTheme="minorEastAsia" w:cstheme="minorBidi"/>
          <w:color w:val="auto"/>
          <w:kern w:val="2"/>
          <w:sz w:val="21"/>
          <w:szCs w:val="21"/>
        </w:rPr>
      </w:pPr>
    </w:p>
    <w:p w14:paraId="34D0CCA2" w14:textId="625D6ECD" w:rsidR="00303CD6" w:rsidRPr="005B5D0D" w:rsidRDefault="00F02090" w:rsidP="00F02090">
      <w:pPr>
        <w:pStyle w:val="Default"/>
        <w:rPr>
          <w:sz w:val="21"/>
          <w:szCs w:val="21"/>
        </w:rPr>
      </w:pPr>
      <w:r w:rsidRPr="00D2594F">
        <w:rPr>
          <w:rFonts w:asciiTheme="minorHAnsi" w:eastAsiaTheme="minorEastAsia" w:cstheme="minorBidi" w:hint="eastAsia"/>
          <w:color w:val="auto"/>
          <w:kern w:val="2"/>
          <w:sz w:val="21"/>
          <w:szCs w:val="21"/>
        </w:rPr>
        <w:t>②</w:t>
      </w:r>
      <w:r w:rsidRPr="005B5D0D">
        <w:rPr>
          <w:sz w:val="21"/>
          <w:szCs w:val="21"/>
        </w:rPr>
        <w:t xml:space="preserve"> </w:t>
      </w:r>
      <w:r w:rsidRPr="005B5D0D">
        <w:rPr>
          <w:rFonts w:hint="eastAsia"/>
          <w:sz w:val="21"/>
          <w:szCs w:val="21"/>
        </w:rPr>
        <w:t>個人（</w:t>
      </w:r>
      <w:r w:rsidRPr="005B5D0D">
        <w:rPr>
          <w:sz w:val="21"/>
          <w:szCs w:val="21"/>
        </w:rPr>
        <w:t xml:space="preserve">G </w:t>
      </w:r>
      <w:r w:rsidRPr="005B5D0D">
        <w:rPr>
          <w:rFonts w:hint="eastAsia"/>
          <w:sz w:val="21"/>
          <w:szCs w:val="21"/>
        </w:rPr>
        <w:t>ビズ</w:t>
      </w:r>
      <w:r w:rsidRPr="005B5D0D">
        <w:rPr>
          <w:sz w:val="21"/>
          <w:szCs w:val="21"/>
        </w:rPr>
        <w:t xml:space="preserve">ID </w:t>
      </w:r>
      <w:r w:rsidRPr="005B5D0D">
        <w:rPr>
          <w:rFonts w:hint="eastAsia"/>
          <w:sz w:val="21"/>
          <w:szCs w:val="21"/>
        </w:rPr>
        <w:t>を取得できない団体等を含む。以下同じ。）等で</w:t>
      </w:r>
      <w:r w:rsidRPr="005B5D0D">
        <w:rPr>
          <w:sz w:val="21"/>
          <w:szCs w:val="21"/>
        </w:rPr>
        <w:t xml:space="preserve">J </w:t>
      </w:r>
      <w:r w:rsidRPr="005B5D0D">
        <w:rPr>
          <w:rFonts w:hint="eastAsia"/>
          <w:sz w:val="21"/>
          <w:szCs w:val="21"/>
        </w:rPr>
        <w:t>グランツを利用できない者が補助対象者である場合など特段の事情があり、Ｊグランツによる手続が実施できない場合は、電子メールによる申請書等の提出を受け付けます。その場合の</w:t>
      </w:r>
      <w:r w:rsidR="00303CD6" w:rsidRPr="005B5D0D">
        <w:rPr>
          <w:rFonts w:hint="eastAsia"/>
          <w:sz w:val="21"/>
          <w:szCs w:val="21"/>
        </w:rPr>
        <w:t>応募書類</w:t>
      </w:r>
      <w:r w:rsidRPr="005B5D0D">
        <w:rPr>
          <w:rFonts w:hint="eastAsia"/>
          <w:sz w:val="21"/>
          <w:szCs w:val="21"/>
        </w:rPr>
        <w:t>に関しては、以下を参照ください。</w:t>
      </w:r>
    </w:p>
    <w:p w14:paraId="3C149B19" w14:textId="694DA81D" w:rsidR="00801700" w:rsidRPr="005B5D0D" w:rsidRDefault="00E875C8">
      <w:pPr>
        <w:ind w:left="210" w:hangingChars="100" w:hanging="210"/>
        <w:rPr>
          <w:szCs w:val="21"/>
        </w:rPr>
      </w:pPr>
      <w:r>
        <w:rPr>
          <w:rFonts w:ascii="ＭＳ.盖..." w:eastAsia="ＭＳ.盖..." w:cs="ＭＳ.盖..." w:hint="eastAsia"/>
          <w:color w:val="000000"/>
          <w:kern w:val="0"/>
          <w:szCs w:val="21"/>
        </w:rPr>
        <w:t>ア</w:t>
      </w:r>
      <w:r w:rsidR="00FF38AD" w:rsidRPr="005B5D0D">
        <w:rPr>
          <w:rFonts w:ascii="ＭＳ.盖..." w:eastAsia="ＭＳ.盖..." w:cs="ＭＳ.盖..." w:hint="eastAsia"/>
          <w:color w:val="000000"/>
          <w:kern w:val="0"/>
          <w:szCs w:val="21"/>
        </w:rPr>
        <w:t>．</w:t>
      </w:r>
      <w:r w:rsidR="00816A63" w:rsidRPr="005B5D0D">
        <w:rPr>
          <w:rFonts w:ascii="ＭＳ.盖..." w:eastAsia="ＭＳ.盖..." w:cs="ＭＳ.盖..." w:hint="eastAsia"/>
          <w:color w:val="000000"/>
          <w:kern w:val="0"/>
          <w:szCs w:val="21"/>
        </w:rPr>
        <w:t>各経済産業局が指定するメールアドレスに、以下の書類</w:t>
      </w:r>
      <w:r w:rsidR="00816A63" w:rsidRPr="00D2594F">
        <w:rPr>
          <w:rFonts w:hint="eastAsia"/>
          <w:szCs w:val="21"/>
        </w:rPr>
        <w:t>の電子媒体</w:t>
      </w:r>
      <w:r w:rsidR="00801700" w:rsidRPr="00D2594F">
        <w:rPr>
          <w:rFonts w:hint="eastAsia"/>
          <w:szCs w:val="21"/>
        </w:rPr>
        <w:t>（各</w:t>
      </w:r>
      <w:r w:rsidR="00801700" w:rsidRPr="00D2594F">
        <w:rPr>
          <w:rFonts w:hint="eastAsia"/>
          <w:szCs w:val="21"/>
        </w:rPr>
        <w:t>PDF</w:t>
      </w:r>
      <w:r w:rsidR="00801700" w:rsidRPr="00D2594F">
        <w:rPr>
          <w:rFonts w:hint="eastAsia"/>
          <w:szCs w:val="21"/>
        </w:rPr>
        <w:t>。様式１～３（別添１実施体制図含む）は</w:t>
      </w:r>
      <w:r w:rsidR="00801700" w:rsidRPr="00D2594F">
        <w:rPr>
          <w:rFonts w:hint="eastAsia"/>
          <w:szCs w:val="21"/>
        </w:rPr>
        <w:t>Microsoft</w:t>
      </w:r>
      <w:r w:rsidR="00801700" w:rsidRPr="00D2594F">
        <w:rPr>
          <w:szCs w:val="21"/>
        </w:rPr>
        <w:t xml:space="preserve"> </w:t>
      </w:r>
      <w:r w:rsidR="00801700" w:rsidRPr="00D2594F">
        <w:rPr>
          <w:rFonts w:hint="eastAsia"/>
          <w:szCs w:val="21"/>
        </w:rPr>
        <w:t>Word</w:t>
      </w:r>
      <w:r w:rsidR="00801700" w:rsidRPr="00D2594F">
        <w:rPr>
          <w:rFonts w:hint="eastAsia"/>
          <w:szCs w:val="21"/>
        </w:rPr>
        <w:t>または</w:t>
      </w:r>
      <w:r w:rsidR="00801700" w:rsidRPr="00D2594F">
        <w:rPr>
          <w:rFonts w:hint="eastAsia"/>
          <w:szCs w:val="21"/>
        </w:rPr>
        <w:t>Powerpoint</w:t>
      </w:r>
      <w:r w:rsidR="00801700" w:rsidRPr="00D2594F">
        <w:rPr>
          <w:rFonts w:hint="eastAsia"/>
          <w:szCs w:val="21"/>
        </w:rPr>
        <w:t>ファイルも添付）</w:t>
      </w:r>
      <w:r w:rsidR="00816A63" w:rsidRPr="00D2594F">
        <w:rPr>
          <w:rFonts w:hint="eastAsia"/>
          <w:szCs w:val="21"/>
        </w:rPr>
        <w:t>をメールで送付してください。</w:t>
      </w:r>
      <w:r w:rsidR="00801700" w:rsidRPr="00D2594F">
        <w:rPr>
          <w:rFonts w:hint="eastAsia"/>
          <w:szCs w:val="21"/>
        </w:rPr>
        <w:t>なお、メール</w:t>
      </w:r>
      <w:r w:rsidR="00B131B8" w:rsidRPr="00D2594F">
        <w:rPr>
          <w:rFonts w:hint="eastAsia"/>
          <w:szCs w:val="21"/>
        </w:rPr>
        <w:t>送付</w:t>
      </w:r>
      <w:r w:rsidR="00801700" w:rsidRPr="00D2594F">
        <w:rPr>
          <w:rFonts w:hint="eastAsia"/>
          <w:szCs w:val="21"/>
        </w:rPr>
        <w:t>にあたっては、</w:t>
      </w:r>
      <w:r w:rsidR="00B131B8" w:rsidRPr="00B82B11">
        <w:rPr>
          <w:rFonts w:hint="eastAsia"/>
          <w:szCs w:val="21"/>
        </w:rPr>
        <w:t>一度に</w:t>
      </w:r>
      <w:r w:rsidR="00801700" w:rsidRPr="00B82B11">
        <w:rPr>
          <w:rFonts w:hint="eastAsia"/>
          <w:szCs w:val="21"/>
        </w:rPr>
        <w:t>10MB</w:t>
      </w:r>
      <w:r w:rsidR="00801700" w:rsidRPr="00B82B11">
        <w:rPr>
          <w:rFonts w:hint="eastAsia"/>
          <w:szCs w:val="21"/>
        </w:rPr>
        <w:t>を超えない容量での送信を御願いします。</w:t>
      </w:r>
      <w:r w:rsidR="00140E2F" w:rsidRPr="00B82B11">
        <w:rPr>
          <w:rFonts w:hint="eastAsia"/>
          <w:szCs w:val="21"/>
        </w:rPr>
        <w:t>必要に応じて、送付資料が分かるように分割してお送りください。</w:t>
      </w:r>
      <w:r w:rsidR="00FF38AD" w:rsidRPr="005B5D0D">
        <w:rPr>
          <w:rFonts w:hint="eastAsia"/>
          <w:szCs w:val="21"/>
        </w:rPr>
        <w:t>また、可能な限り、メール送付いただいた旨をお電話などで各経済産業局へご連絡いただけると幸いです。</w:t>
      </w:r>
    </w:p>
    <w:p w14:paraId="4B46B71D" w14:textId="63375C8A" w:rsidR="00303CD6" w:rsidRDefault="00303CD6" w:rsidP="00F04820">
      <w:pPr>
        <w:ind w:firstLineChars="100" w:firstLine="210"/>
      </w:pPr>
      <w:r>
        <w:rPr>
          <w:rFonts w:hint="eastAsia"/>
        </w:rPr>
        <w:t>・申請書（様式１）</w:t>
      </w:r>
    </w:p>
    <w:p w14:paraId="12B40CC1" w14:textId="49C2AD37" w:rsidR="00747D6B" w:rsidRDefault="00303CD6" w:rsidP="00F04820">
      <w:pPr>
        <w:ind w:firstLineChars="100" w:firstLine="210"/>
      </w:pPr>
      <w:r>
        <w:rPr>
          <w:rFonts w:hint="eastAsia"/>
        </w:rPr>
        <w:t>・提案書（様式２）</w:t>
      </w:r>
      <w:r w:rsidR="00DF62E7">
        <w:rPr>
          <w:rFonts w:hint="eastAsia"/>
        </w:rPr>
        <w:t xml:space="preserve">　</w:t>
      </w:r>
      <w:r w:rsidR="00D2594F">
        <w:rPr>
          <w:rFonts w:hint="eastAsia"/>
        </w:rPr>
        <w:t xml:space="preserve">　</w:t>
      </w:r>
      <w:r w:rsidR="00DF62E7">
        <w:rPr>
          <w:rFonts w:hint="eastAsia"/>
        </w:rPr>
        <w:t>※別添１「実施体制図」</w:t>
      </w:r>
      <w:r w:rsidR="00860BC9">
        <w:rPr>
          <w:rFonts w:hint="eastAsia"/>
        </w:rPr>
        <w:t>、及び支出の積算根拠資料</w:t>
      </w:r>
      <w:r w:rsidR="00DF62E7">
        <w:rPr>
          <w:rFonts w:hint="eastAsia"/>
        </w:rPr>
        <w:t>を含む</w:t>
      </w:r>
    </w:p>
    <w:p w14:paraId="72EBA907" w14:textId="4C7C020D" w:rsidR="00303CD6" w:rsidRDefault="00747D6B" w:rsidP="00F04820">
      <w:pPr>
        <w:ind w:firstLineChars="100" w:firstLine="210"/>
      </w:pPr>
      <w:r>
        <w:rPr>
          <w:rFonts w:hint="eastAsia"/>
        </w:rPr>
        <w:t>・概要資料（様式３）</w:t>
      </w:r>
      <w:r w:rsidR="00860BC9">
        <w:rPr>
          <w:rFonts w:hint="eastAsia"/>
        </w:rPr>
        <w:t xml:space="preserve">　</w:t>
      </w:r>
      <w:r w:rsidR="00DE5B95">
        <w:rPr>
          <w:rFonts w:hint="eastAsia"/>
        </w:rPr>
        <w:t>※別途様式を指示します</w:t>
      </w:r>
      <w:r w:rsidR="00B131B8">
        <w:rPr>
          <w:rFonts w:hint="eastAsia"/>
        </w:rPr>
        <w:t>（１ページにまとめて作成してください）</w:t>
      </w:r>
    </w:p>
    <w:p w14:paraId="30B974FA" w14:textId="4C679C37" w:rsidR="0089658B" w:rsidRDefault="00292A92" w:rsidP="00F04820">
      <w:pPr>
        <w:ind w:firstLineChars="100" w:firstLine="210"/>
      </w:pPr>
      <w:r>
        <w:rPr>
          <w:rFonts w:hint="eastAsia"/>
        </w:rPr>
        <w:t>・３．事業内容（１）地域理解促進事業④</w:t>
      </w:r>
      <w:r w:rsidR="00AA3B76">
        <w:rPr>
          <w:rFonts w:hint="eastAsia"/>
        </w:rPr>
        <w:t>設備等の設置を活用した事業</w:t>
      </w:r>
      <w:r w:rsidR="00AD4492">
        <w:rPr>
          <w:rFonts w:hint="eastAsia"/>
        </w:rPr>
        <w:t>は、</w:t>
      </w:r>
      <w:r w:rsidR="00AD4492">
        <w:rPr>
          <w:rFonts w:hint="eastAsia"/>
        </w:rPr>
        <w:t>F</w:t>
      </w:r>
      <w:r w:rsidR="00AD4492">
        <w:rPr>
          <w:rFonts w:hint="eastAsia"/>
        </w:rPr>
        <w:t>／</w:t>
      </w:r>
      <w:r w:rsidR="00AD4492">
        <w:rPr>
          <w:rFonts w:hint="eastAsia"/>
        </w:rPr>
        <w:t>S</w:t>
      </w:r>
      <w:r w:rsidR="00AD4492">
        <w:rPr>
          <w:rFonts w:hint="eastAsia"/>
        </w:rPr>
        <w:t>調査報告書</w:t>
      </w:r>
    </w:p>
    <w:p w14:paraId="7636C65C" w14:textId="3DE0CE9C" w:rsidR="00984930" w:rsidRPr="00984930" w:rsidRDefault="00EC2E4D" w:rsidP="00E261EB">
      <w:pPr>
        <w:ind w:leftChars="100" w:left="420" w:hangingChars="100" w:hanging="210"/>
      </w:pPr>
      <w:r>
        <w:rPr>
          <w:rFonts w:hint="eastAsia"/>
        </w:rPr>
        <w:t>・民間連携</w:t>
      </w:r>
      <w:r w:rsidR="00EE04E6">
        <w:rPr>
          <w:rFonts w:hint="eastAsia"/>
        </w:rPr>
        <w:t>事業の申請時には</w:t>
      </w:r>
      <w:r w:rsidR="0089658B">
        <w:rPr>
          <w:rFonts w:hint="eastAsia"/>
        </w:rPr>
        <w:t>、①民間企業</w:t>
      </w:r>
      <w:r w:rsidR="0038635F">
        <w:rPr>
          <w:rFonts w:hint="eastAsia"/>
        </w:rPr>
        <w:t>等</w:t>
      </w:r>
      <w:r w:rsidR="0089658B">
        <w:rPr>
          <w:rFonts w:hint="eastAsia"/>
        </w:rPr>
        <w:t>との連携により</w:t>
      </w:r>
      <w:r w:rsidR="00EE04E6">
        <w:rPr>
          <w:rFonts w:hint="eastAsia"/>
        </w:rPr>
        <w:t>、行政単独で実施するよりも</w:t>
      </w:r>
      <w:r w:rsidR="00920FBF">
        <w:rPr>
          <w:rFonts w:hint="eastAsia"/>
        </w:rPr>
        <w:t>補助対象経費</w:t>
      </w:r>
      <w:r w:rsidR="0089658B">
        <w:rPr>
          <w:rFonts w:hint="eastAsia"/>
        </w:rPr>
        <w:t>が２５％以上削減されることが確認できる書類</w:t>
      </w:r>
      <w:r w:rsidR="00EE04E6">
        <w:rPr>
          <w:rFonts w:hint="eastAsia"/>
        </w:rPr>
        <w:t>（見積もり等）</w:t>
      </w:r>
      <w:r w:rsidR="0089658B">
        <w:rPr>
          <w:rFonts w:hint="eastAsia"/>
        </w:rPr>
        <w:t>、②</w:t>
      </w:r>
      <w:r w:rsidR="00EE04E6">
        <w:rPr>
          <w:rFonts w:hint="eastAsia"/>
        </w:rPr>
        <w:t>連携する</w:t>
      </w:r>
      <w:r w:rsidR="0089658B">
        <w:rPr>
          <w:rFonts w:hint="eastAsia"/>
        </w:rPr>
        <w:t>民間企業</w:t>
      </w:r>
      <w:r w:rsidR="0038635F">
        <w:rPr>
          <w:rFonts w:hint="eastAsia"/>
        </w:rPr>
        <w:t>等</w:t>
      </w:r>
      <w:r w:rsidR="0089658B">
        <w:rPr>
          <w:rFonts w:hint="eastAsia"/>
        </w:rPr>
        <w:t>との</w:t>
      </w:r>
      <w:r w:rsidR="00EE04E6">
        <w:rPr>
          <w:rFonts w:hint="eastAsia"/>
        </w:rPr>
        <w:t>連携内容を定めた</w:t>
      </w:r>
      <w:r w:rsidR="0089658B">
        <w:rPr>
          <w:rFonts w:hint="eastAsia"/>
        </w:rPr>
        <w:t>協力協定書（締結前の場合は予定書でも可）、③</w:t>
      </w:r>
      <w:r w:rsidR="00EE04E6">
        <w:rPr>
          <w:rFonts w:hint="eastAsia"/>
        </w:rPr>
        <w:t>連携する民間企業</w:t>
      </w:r>
      <w:r w:rsidR="0038635F">
        <w:rPr>
          <w:rFonts w:hint="eastAsia"/>
        </w:rPr>
        <w:t>等</w:t>
      </w:r>
      <w:r w:rsidR="00EE04E6">
        <w:rPr>
          <w:rFonts w:hint="eastAsia"/>
        </w:rPr>
        <w:t>に対する自治体による財政的支援の説明</w:t>
      </w:r>
      <w:r w:rsidR="0089658B">
        <w:rPr>
          <w:rFonts w:hint="eastAsia"/>
        </w:rPr>
        <w:t>書類、④当該事業が位置付けられている</w:t>
      </w:r>
      <w:r w:rsidR="00EE04E6">
        <w:rPr>
          <w:rFonts w:hint="eastAsia"/>
        </w:rPr>
        <w:t>自治体の</w:t>
      </w:r>
      <w:r w:rsidR="0089658B">
        <w:rPr>
          <w:rFonts w:hint="eastAsia"/>
        </w:rPr>
        <w:t>総合計画などの</w:t>
      </w:r>
      <w:r w:rsidR="00EE04E6">
        <w:rPr>
          <w:rFonts w:hint="eastAsia"/>
        </w:rPr>
        <w:t>計画の</w:t>
      </w:r>
      <w:r w:rsidR="0089658B">
        <w:rPr>
          <w:rFonts w:hint="eastAsia"/>
        </w:rPr>
        <w:t>写し</w:t>
      </w:r>
      <w:r w:rsidR="00831620">
        <w:rPr>
          <w:rFonts w:hint="eastAsia"/>
        </w:rPr>
        <w:t>、⑤</w:t>
      </w:r>
      <w:r w:rsidR="00984930">
        <w:rPr>
          <w:rFonts w:hint="eastAsia"/>
        </w:rPr>
        <w:t>連携する</w:t>
      </w:r>
      <w:r w:rsidR="0038635F">
        <w:rPr>
          <w:rFonts w:hint="eastAsia"/>
        </w:rPr>
        <w:t>民間企業等</w:t>
      </w:r>
      <w:r w:rsidR="00984930">
        <w:rPr>
          <w:rFonts w:hint="eastAsia"/>
        </w:rPr>
        <w:t>の会社案内等事業概要の確認ができるパンフレット</w:t>
      </w:r>
      <w:r w:rsidR="0089658B">
        <w:rPr>
          <w:rFonts w:hint="eastAsia"/>
        </w:rPr>
        <w:t>を添付</w:t>
      </w:r>
      <w:r w:rsidR="0089658B">
        <w:t>して</w:t>
      </w:r>
      <w:r w:rsidR="0065077B">
        <w:t>ください</w:t>
      </w:r>
      <w:r w:rsidR="0089658B">
        <w:t>。</w:t>
      </w:r>
    </w:p>
    <w:p w14:paraId="55C0550C" w14:textId="3D903BFA" w:rsidR="004A364E" w:rsidRDefault="00E875C8" w:rsidP="004A364E">
      <w:r>
        <w:rPr>
          <w:rFonts w:hint="eastAsia"/>
        </w:rPr>
        <w:t>イ</w:t>
      </w:r>
      <w:r w:rsidR="00FF38AD">
        <w:rPr>
          <w:rFonts w:hint="eastAsia"/>
        </w:rPr>
        <w:t>．</w:t>
      </w:r>
      <w:r w:rsidR="004A364E">
        <w:rPr>
          <w:rFonts w:hint="eastAsia"/>
        </w:rPr>
        <w:t>提出された応募書類は本事業の採択に関する審査以外の目的には使用しません。</w:t>
      </w:r>
    </w:p>
    <w:p w14:paraId="4E8B8F97" w14:textId="6159B026" w:rsidR="004A364E" w:rsidRDefault="004A364E" w:rsidP="006229CA">
      <w:pPr>
        <w:ind w:leftChars="100" w:left="210"/>
      </w:pPr>
      <w:r>
        <w:rPr>
          <w:rFonts w:hint="eastAsia"/>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5B1072B7" w14:textId="144027EE" w:rsidR="004A364E" w:rsidRDefault="00E875C8" w:rsidP="006229CA">
      <w:pPr>
        <w:ind w:left="210" w:hangingChars="100" w:hanging="210"/>
      </w:pPr>
      <w:r>
        <w:rPr>
          <w:rFonts w:hint="eastAsia"/>
        </w:rPr>
        <w:t>ウ</w:t>
      </w:r>
      <w:r w:rsidR="00FF38AD">
        <w:rPr>
          <w:rFonts w:hint="eastAsia"/>
        </w:rPr>
        <w:t>．</w:t>
      </w:r>
      <w:r w:rsidR="004A364E">
        <w:rPr>
          <w:rFonts w:hint="eastAsia"/>
        </w:rPr>
        <w:t>応募書類等の作成費は経費に含まれません。また、選定の正否を問わず、提案書の作成費用は支給されません。</w:t>
      </w:r>
    </w:p>
    <w:p w14:paraId="05F8A06D" w14:textId="5255AFDA" w:rsidR="00797AE8" w:rsidRDefault="00E875C8" w:rsidP="00803595">
      <w:pPr>
        <w:ind w:left="210" w:hangingChars="100" w:hanging="210"/>
      </w:pPr>
      <w:r>
        <w:rPr>
          <w:rFonts w:hint="eastAsia"/>
        </w:rPr>
        <w:t>エ</w:t>
      </w:r>
      <w:r w:rsidR="00FF38AD">
        <w:rPr>
          <w:rFonts w:hint="eastAsia"/>
        </w:rPr>
        <w:t>．</w:t>
      </w:r>
      <w:r w:rsidR="004A364E">
        <w:rPr>
          <w:rFonts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w:t>
      </w:r>
      <w:r w:rsidR="00797AE8">
        <w:rPr>
          <w:rFonts w:hint="eastAsia"/>
        </w:rPr>
        <w:t>す。</w:t>
      </w:r>
    </w:p>
    <w:p w14:paraId="467993F6" w14:textId="351C7F73" w:rsidR="00FF38AD" w:rsidRPr="004F1262" w:rsidRDefault="00E875C8" w:rsidP="005B5D0D">
      <w:pPr>
        <w:pStyle w:val="Default"/>
        <w:ind w:left="210" w:hangingChars="100" w:hanging="210"/>
      </w:pPr>
      <w:r>
        <w:rPr>
          <w:rFonts w:asciiTheme="minorHAnsi" w:eastAsiaTheme="minorEastAsia" w:cstheme="minorBidi" w:hint="eastAsia"/>
          <w:color w:val="auto"/>
          <w:kern w:val="2"/>
          <w:sz w:val="21"/>
          <w:szCs w:val="22"/>
        </w:rPr>
        <w:lastRenderedPageBreak/>
        <w:t>オ</w:t>
      </w:r>
      <w:r w:rsidR="00FF38AD" w:rsidRPr="004F1262">
        <w:rPr>
          <w:rFonts w:asciiTheme="minorHAnsi" w:eastAsiaTheme="minorEastAsia" w:cstheme="minorBidi" w:hint="eastAsia"/>
          <w:color w:val="auto"/>
          <w:kern w:val="2"/>
          <w:sz w:val="21"/>
          <w:szCs w:val="22"/>
        </w:rPr>
        <w:t>．電子メールアドレスを特定するために、申請を実施する者の所属、役職、氏名、電子メールアドレス、電話番号等の情報（以下「申請者情報」という。）を、電話、</w:t>
      </w:r>
      <w:r w:rsidR="00B82B11">
        <w:rPr>
          <w:rFonts w:asciiTheme="minorHAnsi" w:eastAsiaTheme="minorEastAsia" w:cstheme="minorBidi" w:hint="eastAsia"/>
          <w:color w:val="auto"/>
          <w:kern w:val="2"/>
          <w:sz w:val="21"/>
          <w:szCs w:val="22"/>
        </w:rPr>
        <w:t>Web</w:t>
      </w:r>
      <w:r w:rsidR="00FF38AD" w:rsidRPr="004F1262">
        <w:rPr>
          <w:rFonts w:asciiTheme="minorHAnsi" w:eastAsiaTheme="minorEastAsia" w:cstheme="minorBidi" w:hint="eastAsia"/>
          <w:color w:val="auto"/>
          <w:kern w:val="2"/>
          <w:sz w:val="21"/>
          <w:szCs w:val="22"/>
        </w:rPr>
        <w:t>会議又は口頭等により確認させていただくことがあります。</w:t>
      </w:r>
    </w:p>
    <w:p w14:paraId="7FEA0774" w14:textId="425EE38A" w:rsidR="00EE1C4E" w:rsidRDefault="00EE1C4E" w:rsidP="004A364E"/>
    <w:p w14:paraId="24F2CE4F" w14:textId="37466D1E" w:rsidR="004A364E" w:rsidRDefault="004A364E" w:rsidP="004A364E">
      <w:r>
        <w:rPr>
          <w:rFonts w:hint="eastAsia"/>
        </w:rPr>
        <w:t>（</w:t>
      </w:r>
      <w:r w:rsidR="00D70CF5">
        <w:rPr>
          <w:rFonts w:hint="eastAsia"/>
        </w:rPr>
        <w:t>３</w:t>
      </w:r>
      <w:r>
        <w:rPr>
          <w:rFonts w:hint="eastAsia"/>
        </w:rPr>
        <w:t>）応募書類の提出先</w:t>
      </w:r>
    </w:p>
    <w:p w14:paraId="1FBCEC87" w14:textId="57497075" w:rsidR="00C6022B" w:rsidRPr="00A26042" w:rsidRDefault="004A364E" w:rsidP="00E261EB">
      <w:pPr>
        <w:ind w:firstLineChars="100" w:firstLine="210"/>
      </w:pPr>
      <w:r w:rsidRPr="00A26042">
        <w:rPr>
          <w:rFonts w:hint="eastAsia"/>
        </w:rPr>
        <w:t>応募書類は</w:t>
      </w:r>
      <w:r w:rsidR="00D243BC" w:rsidRPr="00A26042">
        <w:rPr>
          <w:rFonts w:hint="eastAsia"/>
        </w:rPr>
        <w:t>、</w:t>
      </w:r>
      <w:r w:rsidR="004A16DF" w:rsidRPr="00A26042">
        <w:rPr>
          <w:rFonts w:hint="eastAsia"/>
        </w:rPr>
        <w:t>以下の区域ごと</w:t>
      </w:r>
      <w:r w:rsidRPr="00A26042">
        <w:rPr>
          <w:rFonts w:hint="eastAsia"/>
        </w:rPr>
        <w:t>に提出してください。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4522"/>
        <w:gridCol w:w="2515"/>
      </w:tblGrid>
      <w:tr w:rsidR="006D00B5" w:rsidRPr="00A26042" w14:paraId="643D5CDA" w14:textId="77777777" w:rsidTr="00187D10">
        <w:trPr>
          <w:trHeight w:val="270"/>
          <w:jc w:val="center"/>
        </w:trPr>
        <w:tc>
          <w:tcPr>
            <w:tcW w:w="1346" w:type="pct"/>
            <w:tcBorders>
              <w:top w:val="single" w:sz="4" w:space="0" w:color="auto"/>
              <w:left w:val="single" w:sz="4" w:space="0" w:color="auto"/>
              <w:bottom w:val="single" w:sz="4" w:space="0" w:color="auto"/>
              <w:right w:val="single" w:sz="4" w:space="0" w:color="auto"/>
            </w:tcBorders>
          </w:tcPr>
          <w:p w14:paraId="1038D8BE" w14:textId="77777777" w:rsidR="006D00B5" w:rsidRPr="00A26042" w:rsidRDefault="006D00B5" w:rsidP="006229CA">
            <w:pPr>
              <w:widowControl/>
              <w:jc w:val="center"/>
              <w:rPr>
                <w:rFonts w:asciiTheme="minorEastAsia" w:hAnsiTheme="minorEastAsia"/>
                <w:kern w:val="0"/>
                <w:szCs w:val="21"/>
              </w:rPr>
            </w:pPr>
            <w:r w:rsidRPr="00A26042">
              <w:rPr>
                <w:rFonts w:asciiTheme="minorEastAsia" w:hAnsiTheme="minorEastAsia" w:hint="eastAsia"/>
                <w:kern w:val="0"/>
                <w:szCs w:val="21"/>
              </w:rPr>
              <w:t>名称及び担当課</w:t>
            </w:r>
          </w:p>
        </w:tc>
        <w:tc>
          <w:tcPr>
            <w:tcW w:w="2348" w:type="pct"/>
            <w:tcBorders>
              <w:top w:val="single" w:sz="4" w:space="0" w:color="auto"/>
              <w:left w:val="single" w:sz="4" w:space="0" w:color="auto"/>
              <w:bottom w:val="single" w:sz="4" w:space="0" w:color="auto"/>
              <w:right w:val="single" w:sz="4" w:space="0" w:color="auto"/>
            </w:tcBorders>
          </w:tcPr>
          <w:p w14:paraId="6FDFBD86" w14:textId="5754805D" w:rsidR="006D00B5" w:rsidRPr="00A26042" w:rsidRDefault="006D00B5" w:rsidP="00A26042">
            <w:pPr>
              <w:widowControl/>
              <w:jc w:val="center"/>
              <w:rPr>
                <w:rFonts w:asciiTheme="minorEastAsia" w:hAnsiTheme="minorEastAsia"/>
                <w:kern w:val="0"/>
                <w:szCs w:val="21"/>
              </w:rPr>
            </w:pPr>
            <w:r w:rsidRPr="00A26042">
              <w:rPr>
                <w:rFonts w:asciiTheme="minorEastAsia" w:hAnsiTheme="minorEastAsia" w:hint="eastAsia"/>
                <w:kern w:val="0"/>
                <w:szCs w:val="21"/>
              </w:rPr>
              <w:t>所在地及び連絡先電話番号</w:t>
            </w:r>
          </w:p>
        </w:tc>
        <w:tc>
          <w:tcPr>
            <w:tcW w:w="1306" w:type="pct"/>
            <w:tcBorders>
              <w:top w:val="single" w:sz="4" w:space="0" w:color="auto"/>
              <w:left w:val="single" w:sz="4" w:space="0" w:color="auto"/>
              <w:bottom w:val="single" w:sz="4" w:space="0" w:color="auto"/>
              <w:right w:val="single" w:sz="4" w:space="0" w:color="auto"/>
            </w:tcBorders>
          </w:tcPr>
          <w:p w14:paraId="7576A8F9" w14:textId="658F146D" w:rsidR="006D00B5" w:rsidRPr="00A26042" w:rsidRDefault="004356FF" w:rsidP="006229CA">
            <w:pPr>
              <w:widowControl/>
              <w:jc w:val="center"/>
              <w:rPr>
                <w:rFonts w:asciiTheme="minorEastAsia" w:hAnsiTheme="minorEastAsia"/>
                <w:kern w:val="0"/>
                <w:szCs w:val="21"/>
              </w:rPr>
            </w:pPr>
            <w:r>
              <w:rPr>
                <w:rFonts w:asciiTheme="minorEastAsia" w:hAnsiTheme="minorEastAsia" w:hint="eastAsia"/>
                <w:kern w:val="0"/>
                <w:szCs w:val="21"/>
              </w:rPr>
              <w:t>管轄</w:t>
            </w:r>
            <w:r w:rsidR="006D00B5" w:rsidRPr="00A26042">
              <w:rPr>
                <w:rFonts w:asciiTheme="minorEastAsia" w:hAnsiTheme="minorEastAsia" w:hint="eastAsia"/>
                <w:kern w:val="0"/>
                <w:szCs w:val="21"/>
              </w:rPr>
              <w:t>する区域</w:t>
            </w:r>
          </w:p>
        </w:tc>
      </w:tr>
      <w:tr w:rsidR="006D00B5" w:rsidRPr="00A26042" w14:paraId="278FC18D" w14:textId="77777777" w:rsidTr="00187D10">
        <w:trPr>
          <w:jc w:val="center"/>
        </w:trPr>
        <w:tc>
          <w:tcPr>
            <w:tcW w:w="1346" w:type="pct"/>
            <w:tcBorders>
              <w:top w:val="single" w:sz="4" w:space="0" w:color="auto"/>
              <w:left w:val="single" w:sz="4" w:space="0" w:color="auto"/>
              <w:bottom w:val="single" w:sz="4" w:space="0" w:color="auto"/>
              <w:right w:val="single" w:sz="4" w:space="0" w:color="auto"/>
            </w:tcBorders>
          </w:tcPr>
          <w:p w14:paraId="212015E7"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北海道経済産業局</w:t>
            </w:r>
          </w:p>
          <w:p w14:paraId="66F4F850"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5EE6F425" w14:textId="77777777" w:rsidR="006D00B5" w:rsidRPr="00A26042" w:rsidRDefault="006010D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電力事業</w:t>
            </w:r>
            <w:r w:rsidR="006D00B5" w:rsidRPr="00A26042">
              <w:rPr>
                <w:rFonts w:asciiTheme="minorEastAsia" w:hAnsiTheme="minorEastAsia" w:hint="eastAsia"/>
                <w:kern w:val="0"/>
                <w:szCs w:val="21"/>
              </w:rPr>
              <w:t>課</w:t>
            </w:r>
          </w:p>
        </w:tc>
        <w:tc>
          <w:tcPr>
            <w:tcW w:w="2348" w:type="pct"/>
            <w:tcBorders>
              <w:top w:val="single" w:sz="4" w:space="0" w:color="auto"/>
              <w:left w:val="single" w:sz="4" w:space="0" w:color="auto"/>
              <w:bottom w:val="single" w:sz="4" w:space="0" w:color="auto"/>
              <w:right w:val="single" w:sz="4" w:space="0" w:color="auto"/>
            </w:tcBorders>
          </w:tcPr>
          <w:p w14:paraId="5D311C89" w14:textId="77777777" w:rsidR="006D00B5" w:rsidRPr="00B53EC3" w:rsidRDefault="006D00B5" w:rsidP="00EE1C4E">
            <w:pPr>
              <w:widowControl/>
              <w:snapToGrid w:val="0"/>
              <w:jc w:val="left"/>
              <w:rPr>
                <w:rStyle w:val="af1"/>
                <w:rFonts w:asciiTheme="minorEastAsia" w:hAnsiTheme="minorEastAsia"/>
                <w:color w:val="auto"/>
                <w:szCs w:val="21"/>
                <w:u w:val="none"/>
              </w:rPr>
            </w:pPr>
            <w:r w:rsidRPr="00B53EC3">
              <w:rPr>
                <w:rStyle w:val="af1"/>
                <w:rFonts w:asciiTheme="minorEastAsia" w:hAnsiTheme="minorEastAsia" w:hint="eastAsia"/>
                <w:color w:val="auto"/>
                <w:szCs w:val="21"/>
                <w:u w:val="none"/>
              </w:rPr>
              <w:t>〒</w:t>
            </w:r>
            <w:r w:rsidRPr="00B53EC3">
              <w:rPr>
                <w:rStyle w:val="af1"/>
                <w:rFonts w:asciiTheme="minorEastAsia" w:hAnsiTheme="minorEastAsia"/>
                <w:color w:val="auto"/>
                <w:szCs w:val="21"/>
                <w:u w:val="none"/>
              </w:rPr>
              <w:t>060-0808</w:t>
            </w:r>
          </w:p>
          <w:p w14:paraId="40209F97" w14:textId="2D6486C4" w:rsidR="002544B3" w:rsidRPr="00B53EC3" w:rsidRDefault="00F97810" w:rsidP="00EE1C4E">
            <w:pPr>
              <w:widowControl/>
              <w:snapToGrid w:val="0"/>
              <w:jc w:val="left"/>
              <w:rPr>
                <w:rStyle w:val="af1"/>
                <w:rFonts w:asciiTheme="minorEastAsia" w:hAnsiTheme="minorEastAsia"/>
                <w:color w:val="auto"/>
                <w:szCs w:val="21"/>
                <w:u w:val="none"/>
              </w:rPr>
            </w:pPr>
            <w:r w:rsidRPr="00B53EC3">
              <w:rPr>
                <w:rStyle w:val="af1"/>
                <w:rFonts w:asciiTheme="minorEastAsia" w:hAnsiTheme="minorEastAsia" w:hint="eastAsia"/>
                <w:color w:val="auto"/>
                <w:szCs w:val="21"/>
                <w:u w:val="none"/>
              </w:rPr>
              <w:t>北海道</w:t>
            </w:r>
            <w:r w:rsidR="006D00B5" w:rsidRPr="00B53EC3">
              <w:rPr>
                <w:rStyle w:val="af1"/>
                <w:rFonts w:asciiTheme="minorEastAsia" w:hAnsiTheme="minorEastAsia" w:hint="eastAsia"/>
                <w:color w:val="auto"/>
                <w:szCs w:val="21"/>
                <w:u w:val="none"/>
              </w:rPr>
              <w:t>札幌市北区北</w:t>
            </w:r>
            <w:r w:rsidR="00A26042" w:rsidRPr="00B53EC3">
              <w:rPr>
                <w:rStyle w:val="af1"/>
                <w:rFonts w:asciiTheme="minorEastAsia" w:hAnsiTheme="minorEastAsia" w:hint="eastAsia"/>
                <w:color w:val="auto"/>
                <w:szCs w:val="21"/>
                <w:u w:val="none"/>
              </w:rPr>
              <w:t>8</w:t>
            </w:r>
            <w:r w:rsidR="006D00B5" w:rsidRPr="00B53EC3">
              <w:rPr>
                <w:rStyle w:val="af1"/>
                <w:rFonts w:asciiTheme="minorEastAsia" w:hAnsiTheme="minorEastAsia"/>
                <w:color w:val="auto"/>
                <w:szCs w:val="21"/>
                <w:u w:val="none"/>
              </w:rPr>
              <w:t>条西</w:t>
            </w:r>
            <w:r w:rsidR="00A26042" w:rsidRPr="00B53EC3">
              <w:rPr>
                <w:rStyle w:val="af1"/>
                <w:rFonts w:asciiTheme="minorEastAsia" w:hAnsiTheme="minorEastAsia" w:hint="eastAsia"/>
                <w:color w:val="auto"/>
                <w:szCs w:val="21"/>
                <w:u w:val="none"/>
              </w:rPr>
              <w:t>2</w:t>
            </w:r>
            <w:r w:rsidR="006D00B5" w:rsidRPr="00B53EC3">
              <w:rPr>
                <w:rStyle w:val="af1"/>
                <w:rFonts w:asciiTheme="minorEastAsia" w:hAnsiTheme="minorEastAsia"/>
                <w:color w:val="auto"/>
                <w:szCs w:val="21"/>
                <w:u w:val="none"/>
              </w:rPr>
              <w:t>丁目</w:t>
            </w:r>
          </w:p>
          <w:p w14:paraId="3E974C4E" w14:textId="2A26C9FE" w:rsidR="006D00B5" w:rsidRPr="00B53EC3" w:rsidRDefault="006D00B5" w:rsidP="00EE1C4E">
            <w:pPr>
              <w:widowControl/>
              <w:snapToGrid w:val="0"/>
              <w:jc w:val="left"/>
              <w:rPr>
                <w:rStyle w:val="af1"/>
                <w:rFonts w:asciiTheme="minorEastAsia" w:hAnsiTheme="minorEastAsia"/>
                <w:color w:val="auto"/>
                <w:szCs w:val="21"/>
                <w:u w:val="none"/>
              </w:rPr>
            </w:pPr>
            <w:r w:rsidRPr="00B53EC3">
              <w:rPr>
                <w:rStyle w:val="af1"/>
                <w:rFonts w:asciiTheme="minorEastAsia" w:hAnsiTheme="minorEastAsia" w:hint="eastAsia"/>
                <w:color w:val="auto"/>
                <w:szCs w:val="21"/>
                <w:u w:val="none"/>
              </w:rPr>
              <w:t>札幌第</w:t>
            </w:r>
            <w:r w:rsidR="00A26042" w:rsidRPr="00B53EC3">
              <w:rPr>
                <w:rStyle w:val="af1"/>
                <w:rFonts w:asciiTheme="minorEastAsia" w:hAnsiTheme="minorEastAsia" w:hint="eastAsia"/>
                <w:color w:val="auto"/>
                <w:szCs w:val="21"/>
                <w:u w:val="none"/>
              </w:rPr>
              <w:t>1</w:t>
            </w:r>
            <w:r w:rsidRPr="00B53EC3">
              <w:rPr>
                <w:rStyle w:val="af1"/>
                <w:rFonts w:asciiTheme="minorEastAsia" w:hAnsiTheme="minorEastAsia"/>
                <w:color w:val="auto"/>
                <w:szCs w:val="21"/>
                <w:u w:val="none"/>
              </w:rPr>
              <w:t>合同庁舎</w:t>
            </w:r>
          </w:p>
          <w:p w14:paraId="24911050" w14:textId="0AEC670D" w:rsidR="006D00B5" w:rsidRPr="00B53EC3" w:rsidRDefault="006D00B5" w:rsidP="00EE1C4E">
            <w:pPr>
              <w:widowControl/>
              <w:snapToGrid w:val="0"/>
              <w:jc w:val="left"/>
              <w:rPr>
                <w:rStyle w:val="af1"/>
                <w:rFonts w:asciiTheme="minorEastAsia" w:hAnsiTheme="minorEastAsia"/>
                <w:color w:val="auto"/>
                <w:szCs w:val="21"/>
                <w:u w:val="none"/>
              </w:rPr>
            </w:pPr>
            <w:r w:rsidRPr="00B53EC3">
              <w:rPr>
                <w:rStyle w:val="af1"/>
                <w:rFonts w:asciiTheme="minorEastAsia" w:hAnsiTheme="minorEastAsia"/>
                <w:color w:val="auto"/>
                <w:szCs w:val="21"/>
                <w:u w:val="none"/>
              </w:rPr>
              <w:t>TEL：011-709-</w:t>
            </w:r>
            <w:r w:rsidR="006010D5" w:rsidRPr="00B53EC3">
              <w:rPr>
                <w:rStyle w:val="af1"/>
                <w:rFonts w:asciiTheme="minorEastAsia" w:hAnsiTheme="minorEastAsia"/>
                <w:color w:val="auto"/>
                <w:szCs w:val="21"/>
                <w:u w:val="none"/>
              </w:rPr>
              <w:t>1755</w:t>
            </w:r>
            <w:r w:rsidR="00EE1C4E" w:rsidRPr="00B53EC3">
              <w:rPr>
                <w:rStyle w:val="af1"/>
                <w:rFonts w:asciiTheme="minorEastAsia" w:hAnsiTheme="minorEastAsia" w:hint="eastAsia"/>
                <w:color w:val="auto"/>
                <w:szCs w:val="21"/>
                <w:u w:val="none"/>
              </w:rPr>
              <w:t xml:space="preserve">　</w:t>
            </w:r>
            <w:r w:rsidRPr="00B53EC3">
              <w:rPr>
                <w:rStyle w:val="af1"/>
                <w:rFonts w:asciiTheme="minorEastAsia" w:hAnsiTheme="minorEastAsia"/>
                <w:color w:val="auto"/>
                <w:szCs w:val="21"/>
                <w:u w:val="none"/>
              </w:rPr>
              <w:t>FAX：011-726-7474</w:t>
            </w:r>
          </w:p>
          <w:p w14:paraId="6C2B979D" w14:textId="65EECD6D" w:rsidR="00797AE8" w:rsidRPr="00B53EC3" w:rsidRDefault="006D00B5" w:rsidP="00EE1C4E">
            <w:pPr>
              <w:widowControl/>
              <w:snapToGrid w:val="0"/>
              <w:jc w:val="left"/>
              <w:rPr>
                <w:rStyle w:val="af1"/>
                <w:rFonts w:asciiTheme="minorEastAsia" w:hAnsiTheme="minorEastAsia"/>
                <w:color w:val="auto"/>
                <w:szCs w:val="21"/>
                <w:u w:val="none"/>
              </w:rPr>
            </w:pPr>
            <w:r w:rsidRPr="00B53EC3">
              <w:rPr>
                <w:rStyle w:val="af1"/>
                <w:rFonts w:asciiTheme="minorEastAsia" w:hAnsiTheme="minorEastAsia"/>
                <w:color w:val="auto"/>
                <w:szCs w:val="21"/>
                <w:u w:val="none"/>
              </w:rPr>
              <w:t>E-mail</w:t>
            </w:r>
            <w:r w:rsidR="00A26042" w:rsidRPr="00B53EC3">
              <w:rPr>
                <w:rStyle w:val="af1"/>
                <w:rFonts w:asciiTheme="minorEastAsia" w:hAnsiTheme="minorEastAsia" w:hint="eastAsia"/>
                <w:color w:val="auto"/>
                <w:szCs w:val="21"/>
                <w:u w:val="none"/>
              </w:rPr>
              <w:t>：</w:t>
            </w:r>
            <w:r w:rsidR="00453308" w:rsidRPr="00B53EC3">
              <w:rPr>
                <w:rStyle w:val="af1"/>
                <w:rFonts w:asciiTheme="minorEastAsia" w:hAnsiTheme="minorEastAsia"/>
                <w:color w:val="auto"/>
                <w:szCs w:val="21"/>
                <w:u w:val="none"/>
              </w:rPr>
              <w:t>hokkaido-denryokujigyo@meti.go.jp</w:t>
            </w:r>
          </w:p>
        </w:tc>
        <w:tc>
          <w:tcPr>
            <w:tcW w:w="1306" w:type="pct"/>
            <w:tcBorders>
              <w:top w:val="single" w:sz="4" w:space="0" w:color="auto"/>
              <w:left w:val="single" w:sz="4" w:space="0" w:color="auto"/>
              <w:bottom w:val="single" w:sz="4" w:space="0" w:color="auto"/>
              <w:right w:val="single" w:sz="4" w:space="0" w:color="auto"/>
            </w:tcBorders>
          </w:tcPr>
          <w:p w14:paraId="5F6457F8" w14:textId="782A3BCF"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北海道電力</w:t>
            </w:r>
            <w:r w:rsidR="00D70CF5">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6D00B5" w:rsidRPr="00A26042" w14:paraId="576A73AD" w14:textId="77777777" w:rsidTr="00187D10">
        <w:trPr>
          <w:jc w:val="center"/>
        </w:trPr>
        <w:tc>
          <w:tcPr>
            <w:tcW w:w="1346" w:type="pct"/>
            <w:tcBorders>
              <w:top w:val="single" w:sz="4" w:space="0" w:color="auto"/>
              <w:left w:val="single" w:sz="4" w:space="0" w:color="auto"/>
              <w:bottom w:val="single" w:sz="4" w:space="0" w:color="auto"/>
              <w:right w:val="single" w:sz="4" w:space="0" w:color="auto"/>
            </w:tcBorders>
          </w:tcPr>
          <w:p w14:paraId="51010CBF" w14:textId="77777777" w:rsidR="006D00B5" w:rsidRPr="00A26042" w:rsidRDefault="006D00B5" w:rsidP="00EE1C4E">
            <w:pPr>
              <w:widowControl/>
              <w:snapToGrid w:val="0"/>
              <w:jc w:val="left"/>
              <w:rPr>
                <w:rFonts w:asciiTheme="minorEastAsia" w:hAnsiTheme="minorEastAsia"/>
                <w:bCs/>
                <w:szCs w:val="21"/>
              </w:rPr>
            </w:pPr>
            <w:r w:rsidRPr="00A26042">
              <w:rPr>
                <w:rFonts w:asciiTheme="minorEastAsia" w:hAnsiTheme="minorEastAsia" w:hint="eastAsia"/>
                <w:bCs/>
                <w:szCs w:val="21"/>
              </w:rPr>
              <w:t>東北経済産業局</w:t>
            </w:r>
          </w:p>
          <w:p w14:paraId="76DBCBF1" w14:textId="67EA84FE"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692BE54B" w14:textId="67CD3A82" w:rsidR="006D00B5" w:rsidRPr="00A26042" w:rsidRDefault="00CF06FA" w:rsidP="00EE1C4E">
            <w:pPr>
              <w:widowControl/>
              <w:snapToGrid w:val="0"/>
              <w:jc w:val="left"/>
              <w:rPr>
                <w:rFonts w:asciiTheme="minorEastAsia" w:hAnsiTheme="minorEastAsia"/>
                <w:kern w:val="0"/>
                <w:szCs w:val="21"/>
              </w:rPr>
            </w:pPr>
            <w:r>
              <w:rPr>
                <w:rFonts w:asciiTheme="minorEastAsia" w:hAnsiTheme="minorEastAsia" w:hint="eastAsia"/>
                <w:kern w:val="0"/>
                <w:szCs w:val="21"/>
              </w:rPr>
              <w:t>電源地域振興室</w:t>
            </w:r>
          </w:p>
        </w:tc>
        <w:tc>
          <w:tcPr>
            <w:tcW w:w="2348" w:type="pct"/>
            <w:tcBorders>
              <w:top w:val="single" w:sz="4" w:space="0" w:color="auto"/>
              <w:left w:val="single" w:sz="4" w:space="0" w:color="auto"/>
              <w:bottom w:val="single" w:sz="4" w:space="0" w:color="auto"/>
              <w:right w:val="single" w:sz="4" w:space="0" w:color="auto"/>
            </w:tcBorders>
          </w:tcPr>
          <w:p w14:paraId="54085B1E"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w:t>
            </w:r>
            <w:r w:rsidRPr="00A26042">
              <w:rPr>
                <w:rFonts w:asciiTheme="minorEastAsia" w:hAnsiTheme="minorEastAsia"/>
                <w:kern w:val="0"/>
                <w:szCs w:val="21"/>
              </w:rPr>
              <w:t>980-8403</w:t>
            </w:r>
          </w:p>
          <w:p w14:paraId="5F9C64D0" w14:textId="6961C2F2"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宮城県仙台市青葉区本町</w:t>
            </w:r>
            <w:r w:rsidR="00A26042">
              <w:rPr>
                <w:rFonts w:asciiTheme="minorEastAsia" w:hAnsiTheme="minorEastAsia" w:hint="eastAsia"/>
                <w:kern w:val="0"/>
                <w:szCs w:val="21"/>
              </w:rPr>
              <w:t>3</w:t>
            </w:r>
            <w:r w:rsidRPr="00A26042">
              <w:rPr>
                <w:rFonts w:asciiTheme="minorEastAsia" w:hAnsiTheme="minorEastAsia" w:hint="eastAsia"/>
                <w:kern w:val="0"/>
                <w:szCs w:val="21"/>
              </w:rPr>
              <w:t>丁目</w:t>
            </w:r>
            <w:r w:rsidR="00A26042">
              <w:rPr>
                <w:rFonts w:asciiTheme="minorEastAsia" w:hAnsiTheme="minorEastAsia" w:hint="eastAsia"/>
                <w:kern w:val="0"/>
                <w:szCs w:val="21"/>
              </w:rPr>
              <w:t>3-1</w:t>
            </w:r>
          </w:p>
          <w:p w14:paraId="0DD47461" w14:textId="59181ACD"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仙台合同庁舎</w:t>
            </w:r>
            <w:r w:rsidR="000E4184" w:rsidRPr="00A26042">
              <w:rPr>
                <w:rFonts w:asciiTheme="minorEastAsia" w:hAnsiTheme="minorEastAsia" w:hint="eastAsia"/>
                <w:kern w:val="0"/>
                <w:szCs w:val="21"/>
              </w:rPr>
              <w:t>Ｂ棟</w:t>
            </w:r>
          </w:p>
          <w:p w14:paraId="416DB262" w14:textId="2AFCFAD0" w:rsidR="00D243BC"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kern w:val="0"/>
                <w:szCs w:val="21"/>
              </w:rPr>
              <w:t>TEL：022-221-49</w:t>
            </w:r>
            <w:r w:rsidR="002227D5">
              <w:rPr>
                <w:rFonts w:asciiTheme="minorEastAsia" w:hAnsiTheme="minorEastAsia" w:hint="eastAsia"/>
                <w:kern w:val="0"/>
                <w:szCs w:val="21"/>
              </w:rPr>
              <w:t>36</w:t>
            </w:r>
            <w:r w:rsidR="00EE1C4E">
              <w:rPr>
                <w:rFonts w:asciiTheme="minorEastAsia" w:hAnsiTheme="minorEastAsia" w:hint="eastAsia"/>
                <w:kern w:val="0"/>
                <w:szCs w:val="21"/>
              </w:rPr>
              <w:t xml:space="preserve">　</w:t>
            </w:r>
            <w:r w:rsidRPr="00A26042">
              <w:rPr>
                <w:rFonts w:asciiTheme="minorEastAsia" w:hAnsiTheme="minorEastAsia"/>
                <w:kern w:val="0"/>
                <w:szCs w:val="21"/>
              </w:rPr>
              <w:t>FAX：022-213-0757</w:t>
            </w:r>
          </w:p>
          <w:p w14:paraId="28613B9C" w14:textId="05CC9DCB" w:rsidR="006D00B5" w:rsidRPr="00A26042" w:rsidRDefault="00D243BC" w:rsidP="002227D5">
            <w:pPr>
              <w:widowControl/>
              <w:snapToGrid w:val="0"/>
              <w:jc w:val="left"/>
              <w:rPr>
                <w:rFonts w:asciiTheme="minorEastAsia" w:hAnsiTheme="minorEastAsia"/>
                <w:kern w:val="0"/>
                <w:szCs w:val="21"/>
              </w:rPr>
            </w:pPr>
            <w:r w:rsidRPr="00A26042">
              <w:rPr>
                <w:rFonts w:asciiTheme="minorEastAsia" w:hAnsiTheme="minorEastAsia"/>
                <w:bCs/>
                <w:szCs w:val="21"/>
              </w:rPr>
              <w:t>E-mail</w:t>
            </w:r>
            <w:r w:rsidRPr="00A26042">
              <w:rPr>
                <w:rFonts w:asciiTheme="minorEastAsia" w:hAnsiTheme="minorEastAsia" w:hint="eastAsia"/>
                <w:kern w:val="0"/>
                <w:szCs w:val="21"/>
              </w:rPr>
              <w:t>：</w:t>
            </w:r>
            <w:hyperlink r:id="rId11" w:history="1">
              <w:r w:rsidR="000E4184" w:rsidRPr="00A26042">
                <w:rPr>
                  <w:rStyle w:val="af1"/>
                  <w:rFonts w:asciiTheme="minorEastAsia" w:hAnsiTheme="minorEastAsia" w:hint="eastAsia"/>
                  <w:color w:val="auto"/>
                  <w:szCs w:val="21"/>
                  <w:u w:val="none"/>
                </w:rPr>
                <w:t>thk-sek@meti.go.jp</w:t>
              </w:r>
            </w:hyperlink>
          </w:p>
        </w:tc>
        <w:tc>
          <w:tcPr>
            <w:tcW w:w="1306" w:type="pct"/>
            <w:tcBorders>
              <w:top w:val="single" w:sz="4" w:space="0" w:color="auto"/>
              <w:left w:val="single" w:sz="4" w:space="0" w:color="auto"/>
              <w:bottom w:val="single" w:sz="4" w:space="0" w:color="auto"/>
              <w:right w:val="single" w:sz="4" w:space="0" w:color="auto"/>
            </w:tcBorders>
          </w:tcPr>
          <w:p w14:paraId="353899A1" w14:textId="7F410CAD"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東北電力</w:t>
            </w:r>
            <w:r w:rsidR="00D70CF5">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6D00B5" w:rsidRPr="00A26042" w14:paraId="2699106C" w14:textId="77777777" w:rsidTr="00187D10">
        <w:trPr>
          <w:jc w:val="center"/>
        </w:trPr>
        <w:tc>
          <w:tcPr>
            <w:tcW w:w="1346" w:type="pct"/>
            <w:tcBorders>
              <w:top w:val="single" w:sz="4" w:space="0" w:color="auto"/>
              <w:left w:val="single" w:sz="4" w:space="0" w:color="auto"/>
              <w:bottom w:val="single" w:sz="4" w:space="0" w:color="auto"/>
              <w:right w:val="single" w:sz="4" w:space="0" w:color="auto"/>
            </w:tcBorders>
          </w:tcPr>
          <w:p w14:paraId="29E4AAE9" w14:textId="4833BF00"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関東経済産業局</w:t>
            </w:r>
          </w:p>
          <w:p w14:paraId="447D782C"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C780D6C"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44A7AF1E"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w:t>
            </w:r>
            <w:r w:rsidRPr="00A26042">
              <w:rPr>
                <w:rFonts w:asciiTheme="minorEastAsia" w:hAnsiTheme="minorEastAsia"/>
                <w:kern w:val="0"/>
                <w:szCs w:val="21"/>
              </w:rPr>
              <w:t>330-9715</w:t>
            </w:r>
          </w:p>
          <w:p w14:paraId="6FF5E54B" w14:textId="711098D7" w:rsidR="006D00B5" w:rsidRPr="00A26042" w:rsidRDefault="00A26042" w:rsidP="00EE1C4E">
            <w:pPr>
              <w:widowControl/>
              <w:snapToGrid w:val="0"/>
              <w:jc w:val="left"/>
              <w:rPr>
                <w:rFonts w:asciiTheme="minorEastAsia" w:hAnsiTheme="minorEastAsia"/>
                <w:kern w:val="0"/>
                <w:szCs w:val="21"/>
              </w:rPr>
            </w:pPr>
            <w:r>
              <w:rPr>
                <w:rFonts w:asciiTheme="minorEastAsia" w:hAnsiTheme="minorEastAsia" w:hint="eastAsia"/>
                <w:kern w:val="0"/>
                <w:szCs w:val="21"/>
              </w:rPr>
              <w:t>埼玉県さいたま市中央区新都心1-1</w:t>
            </w:r>
          </w:p>
          <w:p w14:paraId="476A4E74"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さいたま新都心合同庁舎</w:t>
            </w:r>
            <w:r w:rsidR="00F97810" w:rsidRPr="00A26042">
              <w:rPr>
                <w:rFonts w:asciiTheme="minorEastAsia" w:hAnsiTheme="minorEastAsia" w:hint="eastAsia"/>
                <w:kern w:val="0"/>
                <w:szCs w:val="21"/>
              </w:rPr>
              <w:t>１</w:t>
            </w:r>
            <w:r w:rsidRPr="00A26042">
              <w:rPr>
                <w:rFonts w:asciiTheme="minorEastAsia" w:hAnsiTheme="minorEastAsia"/>
                <w:kern w:val="0"/>
                <w:szCs w:val="21"/>
              </w:rPr>
              <w:t>号館</w:t>
            </w:r>
          </w:p>
          <w:p w14:paraId="635A6CE6" w14:textId="65AF7EA5" w:rsidR="00E502C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kern w:val="0"/>
                <w:szCs w:val="21"/>
              </w:rPr>
              <w:t>TEL：</w:t>
            </w:r>
            <w:r w:rsidR="00E502C5" w:rsidRPr="00A26042">
              <w:rPr>
                <w:rFonts w:asciiTheme="minorEastAsia" w:hAnsiTheme="minorEastAsia"/>
                <w:kern w:val="0"/>
                <w:szCs w:val="21"/>
              </w:rPr>
              <w:t>048-600-038</w:t>
            </w:r>
            <w:r w:rsidR="00E502C5" w:rsidRPr="00A26042">
              <w:rPr>
                <w:rFonts w:asciiTheme="minorEastAsia" w:hAnsiTheme="minorEastAsia" w:hint="eastAsia"/>
                <w:kern w:val="0"/>
                <w:szCs w:val="21"/>
              </w:rPr>
              <w:t>2</w:t>
            </w:r>
            <w:r w:rsidR="00EE1C4E">
              <w:rPr>
                <w:rFonts w:asciiTheme="minorEastAsia" w:hAnsiTheme="minorEastAsia" w:hint="eastAsia"/>
                <w:kern w:val="0"/>
                <w:szCs w:val="21"/>
              </w:rPr>
              <w:t xml:space="preserve">　</w:t>
            </w:r>
            <w:r w:rsidRPr="00A26042">
              <w:rPr>
                <w:rFonts w:asciiTheme="minorEastAsia" w:hAnsiTheme="minorEastAsia"/>
                <w:kern w:val="0"/>
                <w:szCs w:val="21"/>
              </w:rPr>
              <w:t>FAX：048-601-1298</w:t>
            </w:r>
          </w:p>
          <w:p w14:paraId="4E0A7544" w14:textId="28A7637D" w:rsidR="00D243BC" w:rsidRPr="00A26042" w:rsidRDefault="00A26042" w:rsidP="00EE1C4E">
            <w:pPr>
              <w:pStyle w:val="afd"/>
              <w:snapToGrid w:val="0"/>
              <w:rPr>
                <w:rFonts w:asciiTheme="minorEastAsia" w:eastAsiaTheme="minorEastAsia" w:hAnsiTheme="minorEastAsia"/>
                <w:sz w:val="21"/>
              </w:rPr>
            </w:pPr>
            <w:r>
              <w:rPr>
                <w:rFonts w:asciiTheme="minorEastAsia" w:eastAsiaTheme="minorEastAsia" w:hAnsiTheme="minorEastAsia" w:hint="eastAsia"/>
                <w:sz w:val="21"/>
              </w:rPr>
              <w:t>E-mail</w:t>
            </w:r>
            <w:r w:rsidR="00E502C5" w:rsidRPr="00A26042">
              <w:rPr>
                <w:rFonts w:asciiTheme="minorEastAsia" w:eastAsiaTheme="minorEastAsia" w:hAnsiTheme="minorEastAsia" w:hint="eastAsia"/>
                <w:sz w:val="21"/>
              </w:rPr>
              <w:t>：</w:t>
            </w:r>
            <w:hyperlink r:id="rId12" w:history="1">
              <w:r w:rsidR="000E2742" w:rsidRPr="00DC1532">
                <w:rPr>
                  <w:rStyle w:val="af1"/>
                  <w:rFonts w:asciiTheme="minorEastAsia" w:eastAsiaTheme="minorEastAsia" w:hAnsiTheme="minorEastAsia"/>
                  <w:sz w:val="21"/>
                </w:rPr>
                <w:t>kanto-dengen@meti.go.jp</w:t>
              </w:r>
            </w:hyperlink>
          </w:p>
        </w:tc>
        <w:tc>
          <w:tcPr>
            <w:tcW w:w="1306" w:type="pct"/>
            <w:tcBorders>
              <w:top w:val="single" w:sz="4" w:space="0" w:color="auto"/>
              <w:left w:val="single" w:sz="4" w:space="0" w:color="auto"/>
              <w:bottom w:val="single" w:sz="4" w:space="0" w:color="auto"/>
              <w:right w:val="single" w:sz="4" w:space="0" w:color="auto"/>
            </w:tcBorders>
          </w:tcPr>
          <w:p w14:paraId="2392852B" w14:textId="663B8202"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東京電力</w:t>
            </w:r>
            <w:r w:rsidR="003403C5">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p w14:paraId="02418507" w14:textId="53FB0060" w:rsidR="009343B6" w:rsidRPr="00A26042" w:rsidRDefault="00D31832" w:rsidP="00EE1C4E">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004C66AA" w:rsidRPr="00A26042">
              <w:rPr>
                <w:rFonts w:asciiTheme="minorEastAsia" w:hAnsiTheme="minorEastAsia" w:hint="eastAsia"/>
                <w:kern w:val="0"/>
                <w:sz w:val="16"/>
                <w:szCs w:val="21"/>
              </w:rPr>
              <w:t>静岡県及び同県</w:t>
            </w:r>
            <w:r w:rsidR="00D434B3" w:rsidRPr="00A26042">
              <w:rPr>
                <w:rFonts w:asciiTheme="minorEastAsia" w:hAnsiTheme="minorEastAsia" w:hint="eastAsia"/>
                <w:kern w:val="0"/>
                <w:sz w:val="16"/>
                <w:szCs w:val="21"/>
              </w:rPr>
              <w:t>内の立地</w:t>
            </w:r>
            <w:r w:rsidR="004C66AA" w:rsidRPr="00A26042">
              <w:rPr>
                <w:rFonts w:asciiTheme="minorEastAsia" w:hAnsiTheme="minorEastAsia" w:hint="eastAsia"/>
                <w:kern w:val="0"/>
                <w:sz w:val="16"/>
                <w:szCs w:val="21"/>
              </w:rPr>
              <w:t>市町村</w:t>
            </w:r>
            <w:r w:rsidR="00393F27">
              <w:rPr>
                <w:rFonts w:asciiTheme="minorEastAsia" w:hAnsiTheme="minorEastAsia" w:hint="eastAsia"/>
                <w:kern w:val="0"/>
                <w:sz w:val="16"/>
                <w:szCs w:val="21"/>
              </w:rPr>
              <w:t>、環境変化の影響を受ける自治体</w:t>
            </w:r>
            <w:r w:rsidR="004C66AA" w:rsidRPr="00A26042">
              <w:rPr>
                <w:rFonts w:asciiTheme="minorEastAsia" w:hAnsiTheme="minorEastAsia" w:hint="eastAsia"/>
                <w:kern w:val="0"/>
                <w:sz w:val="16"/>
                <w:szCs w:val="21"/>
              </w:rPr>
              <w:t>については、中部経済産業局が担当する。</w:t>
            </w:r>
          </w:p>
        </w:tc>
      </w:tr>
      <w:tr w:rsidR="006D00B5" w:rsidRPr="00A26042" w14:paraId="236C90EE" w14:textId="77777777" w:rsidTr="00187D10">
        <w:trPr>
          <w:jc w:val="center"/>
        </w:trPr>
        <w:tc>
          <w:tcPr>
            <w:tcW w:w="1346" w:type="pct"/>
            <w:tcBorders>
              <w:top w:val="single" w:sz="4" w:space="0" w:color="auto"/>
              <w:left w:val="single" w:sz="4" w:space="0" w:color="auto"/>
              <w:bottom w:val="single" w:sz="4" w:space="0" w:color="auto"/>
              <w:right w:val="single" w:sz="4" w:space="0" w:color="auto"/>
            </w:tcBorders>
          </w:tcPr>
          <w:p w14:paraId="5917BF86"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7F1B62AC"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58A56F5F" w14:textId="4A2F93F2"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電力</w:t>
            </w:r>
            <w:r w:rsidR="000E4184" w:rsidRPr="00A26042">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5DAE7856"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w:t>
            </w:r>
            <w:r w:rsidRPr="00A26042">
              <w:rPr>
                <w:rFonts w:asciiTheme="minorEastAsia" w:hAnsiTheme="minorEastAsia"/>
                <w:kern w:val="0"/>
                <w:szCs w:val="21"/>
              </w:rPr>
              <w:t>460-8510</w:t>
            </w:r>
          </w:p>
          <w:p w14:paraId="094B5981" w14:textId="32B2BC93" w:rsidR="006D00B5" w:rsidRPr="00A26042" w:rsidRDefault="00F97810"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愛知県</w:t>
            </w:r>
            <w:r w:rsidR="006D00B5" w:rsidRPr="00A26042">
              <w:rPr>
                <w:rFonts w:asciiTheme="minorEastAsia" w:hAnsiTheme="minorEastAsia" w:hint="eastAsia"/>
                <w:kern w:val="0"/>
                <w:szCs w:val="21"/>
              </w:rPr>
              <w:t>名古屋市中区三の丸</w:t>
            </w:r>
            <w:r w:rsidR="00A26042">
              <w:rPr>
                <w:rFonts w:asciiTheme="minorEastAsia" w:hAnsiTheme="minorEastAsia" w:hint="eastAsia"/>
                <w:kern w:val="0"/>
                <w:szCs w:val="21"/>
              </w:rPr>
              <w:t>2-</w:t>
            </w:r>
            <w:r w:rsidR="00A26042" w:rsidRPr="00A26042">
              <w:rPr>
                <w:rFonts w:asciiTheme="minorEastAsia" w:hAnsiTheme="minorEastAsia"/>
                <w:kern w:val="0"/>
                <w:szCs w:val="21"/>
              </w:rPr>
              <w:t>5</w:t>
            </w:r>
            <w:r w:rsidR="00A26042">
              <w:rPr>
                <w:rFonts w:asciiTheme="minorEastAsia" w:hAnsiTheme="minorEastAsia" w:hint="eastAsia"/>
                <w:kern w:val="0"/>
                <w:szCs w:val="21"/>
              </w:rPr>
              <w:t>-2</w:t>
            </w:r>
          </w:p>
          <w:p w14:paraId="0DB042EA" w14:textId="77D73845"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kern w:val="0"/>
                <w:szCs w:val="21"/>
              </w:rPr>
              <w:t>TEL：052</w:t>
            </w:r>
            <w:r w:rsidR="006010D5" w:rsidRPr="00A26042">
              <w:rPr>
                <w:rFonts w:asciiTheme="minorEastAsia" w:hAnsiTheme="minorEastAsia"/>
                <w:kern w:val="0"/>
                <w:szCs w:val="21"/>
              </w:rPr>
              <w:t>-</w:t>
            </w:r>
            <w:r w:rsidRPr="00A26042">
              <w:rPr>
                <w:rFonts w:asciiTheme="minorEastAsia" w:hAnsiTheme="minorEastAsia"/>
                <w:kern w:val="0"/>
                <w:szCs w:val="21"/>
              </w:rPr>
              <w:t>951</w:t>
            </w:r>
            <w:r w:rsidR="006010D5" w:rsidRPr="00A26042">
              <w:rPr>
                <w:rFonts w:asciiTheme="minorEastAsia" w:hAnsiTheme="minorEastAsia"/>
                <w:kern w:val="0"/>
                <w:szCs w:val="21"/>
              </w:rPr>
              <w:t>-</w:t>
            </w:r>
            <w:r w:rsidRPr="00A26042">
              <w:rPr>
                <w:rFonts w:asciiTheme="minorEastAsia" w:hAnsiTheme="minorEastAsia"/>
                <w:kern w:val="0"/>
                <w:szCs w:val="21"/>
              </w:rPr>
              <w:t>2797</w:t>
            </w:r>
            <w:r w:rsidR="00EE1C4E">
              <w:rPr>
                <w:rFonts w:asciiTheme="minorEastAsia" w:hAnsiTheme="minorEastAsia" w:hint="eastAsia"/>
                <w:kern w:val="0"/>
                <w:szCs w:val="21"/>
              </w:rPr>
              <w:t xml:space="preserve">　</w:t>
            </w:r>
            <w:r w:rsidRPr="00A26042">
              <w:rPr>
                <w:rFonts w:asciiTheme="minorEastAsia" w:hAnsiTheme="minorEastAsia"/>
                <w:kern w:val="0"/>
                <w:szCs w:val="21"/>
              </w:rPr>
              <w:t>FAX：052-951-0320</w:t>
            </w:r>
          </w:p>
          <w:p w14:paraId="3E03C8F9" w14:textId="73C3DC36" w:rsidR="00D243BC" w:rsidRPr="00A26042" w:rsidRDefault="00D243BC" w:rsidP="00EE1C4E">
            <w:pPr>
              <w:widowControl/>
              <w:snapToGrid w:val="0"/>
              <w:jc w:val="left"/>
              <w:rPr>
                <w:rFonts w:asciiTheme="minorEastAsia" w:hAnsiTheme="minorEastAsia"/>
                <w:kern w:val="0"/>
                <w:szCs w:val="21"/>
              </w:rPr>
            </w:pPr>
            <w:r w:rsidRPr="00A26042">
              <w:rPr>
                <w:rFonts w:asciiTheme="minorEastAsia" w:hAnsiTheme="minorEastAsia"/>
                <w:bCs/>
                <w:szCs w:val="21"/>
              </w:rPr>
              <w:t>E-mail</w:t>
            </w:r>
            <w:r w:rsidRPr="00A26042">
              <w:rPr>
                <w:rFonts w:asciiTheme="minorEastAsia" w:hAnsiTheme="minorEastAsia" w:hint="eastAsia"/>
                <w:kern w:val="0"/>
                <w:szCs w:val="21"/>
              </w:rPr>
              <w:t>：</w:t>
            </w:r>
            <w:hyperlink r:id="rId13" w:history="1">
              <w:r w:rsidR="000E4184" w:rsidRPr="00A26042">
                <w:rPr>
                  <w:rStyle w:val="af1"/>
                  <w:rFonts w:asciiTheme="minorEastAsia" w:hAnsiTheme="minorEastAsia"/>
                  <w:color w:val="auto"/>
                  <w:szCs w:val="21"/>
                  <w:u w:val="none"/>
                </w:rPr>
                <w:t>qchbpk@meti.go.jp</w:t>
              </w:r>
            </w:hyperlink>
          </w:p>
        </w:tc>
        <w:tc>
          <w:tcPr>
            <w:tcW w:w="1306" w:type="pct"/>
            <w:tcBorders>
              <w:top w:val="single" w:sz="4" w:space="0" w:color="auto"/>
              <w:left w:val="single" w:sz="4" w:space="0" w:color="auto"/>
              <w:bottom w:val="single" w:sz="4" w:space="0" w:color="auto"/>
              <w:right w:val="single" w:sz="4" w:space="0" w:color="auto"/>
            </w:tcBorders>
          </w:tcPr>
          <w:p w14:paraId="53CFD850" w14:textId="727188B3"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中部電力</w:t>
            </w:r>
            <w:r w:rsidR="00D70CF5">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p w14:paraId="3241DA9D" w14:textId="54476B07" w:rsidR="004C66AA" w:rsidRPr="00A26042" w:rsidRDefault="004C66AA" w:rsidP="00EE1C4E">
            <w:pPr>
              <w:widowControl/>
              <w:snapToGrid w:val="0"/>
              <w:jc w:val="left"/>
              <w:rPr>
                <w:rFonts w:asciiTheme="minorEastAsia" w:hAnsiTheme="minorEastAsia"/>
                <w:kern w:val="0"/>
                <w:szCs w:val="21"/>
              </w:rPr>
            </w:pPr>
          </w:p>
        </w:tc>
      </w:tr>
      <w:tr w:rsidR="006D00B5" w:rsidRPr="00A26042" w14:paraId="6159D2B6" w14:textId="77777777" w:rsidTr="00187D10">
        <w:trPr>
          <w:trHeight w:val="1341"/>
          <w:jc w:val="center"/>
        </w:trPr>
        <w:tc>
          <w:tcPr>
            <w:tcW w:w="1346" w:type="pct"/>
            <w:tcBorders>
              <w:top w:val="single" w:sz="4" w:space="0" w:color="auto"/>
              <w:left w:val="single" w:sz="4" w:space="0" w:color="auto"/>
              <w:bottom w:val="single" w:sz="4" w:space="0" w:color="auto"/>
              <w:right w:val="single" w:sz="4" w:space="0" w:color="auto"/>
            </w:tcBorders>
          </w:tcPr>
          <w:p w14:paraId="1700B06A"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107C7D98"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電力・ガス事業北陸支局</w:t>
            </w:r>
          </w:p>
          <w:p w14:paraId="12EAF4B5"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開発計画室</w:t>
            </w:r>
          </w:p>
        </w:tc>
        <w:tc>
          <w:tcPr>
            <w:tcW w:w="2348" w:type="pct"/>
            <w:tcBorders>
              <w:top w:val="single" w:sz="4" w:space="0" w:color="auto"/>
              <w:left w:val="single" w:sz="4" w:space="0" w:color="auto"/>
              <w:bottom w:val="single" w:sz="4" w:space="0" w:color="auto"/>
              <w:right w:val="single" w:sz="4" w:space="0" w:color="auto"/>
            </w:tcBorders>
          </w:tcPr>
          <w:p w14:paraId="5ABA77FA" w14:textId="77777777" w:rsidR="006D00B5" w:rsidRPr="00A26042" w:rsidRDefault="006D00B5" w:rsidP="00EE1C4E">
            <w:pPr>
              <w:widowControl/>
              <w:snapToGrid w:val="0"/>
              <w:jc w:val="left"/>
              <w:rPr>
                <w:rStyle w:val="fontsmall1"/>
                <w:rFonts w:asciiTheme="minorEastAsia" w:eastAsiaTheme="minorEastAsia" w:hAnsiTheme="minorEastAsia" w:hint="default"/>
                <w:kern w:val="0"/>
                <w:sz w:val="21"/>
                <w:szCs w:val="21"/>
              </w:rPr>
            </w:pPr>
            <w:r w:rsidRPr="00A26042">
              <w:rPr>
                <w:rStyle w:val="fontsmall1"/>
                <w:rFonts w:asciiTheme="minorEastAsia" w:eastAsiaTheme="minorEastAsia" w:hAnsiTheme="minorEastAsia" w:hint="default"/>
                <w:kern w:val="0"/>
                <w:sz w:val="21"/>
                <w:szCs w:val="21"/>
              </w:rPr>
              <w:t>〒930-0856</w:t>
            </w:r>
          </w:p>
          <w:p w14:paraId="3E99A2D0" w14:textId="26F1073F"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kern w:val="0"/>
                <w:szCs w:val="21"/>
              </w:rPr>
              <w:t>富山県富山市牛島新町</w:t>
            </w:r>
            <w:r w:rsidR="00A26042">
              <w:rPr>
                <w:rFonts w:asciiTheme="minorEastAsia" w:hAnsiTheme="minorEastAsia" w:hint="eastAsia"/>
                <w:kern w:val="0"/>
                <w:szCs w:val="21"/>
              </w:rPr>
              <w:t>11-7</w:t>
            </w:r>
          </w:p>
          <w:p w14:paraId="2707DC1B"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kern w:val="0"/>
                <w:szCs w:val="21"/>
              </w:rPr>
              <w:t>富山地方合同庁舎</w:t>
            </w:r>
            <w:r w:rsidR="00F97810" w:rsidRPr="00A26042">
              <w:rPr>
                <w:rFonts w:asciiTheme="minorEastAsia" w:hAnsiTheme="minorEastAsia" w:hint="eastAsia"/>
                <w:kern w:val="0"/>
                <w:szCs w:val="21"/>
              </w:rPr>
              <w:t>３</w:t>
            </w:r>
            <w:r w:rsidRPr="00A26042">
              <w:rPr>
                <w:rFonts w:asciiTheme="minorEastAsia" w:hAnsiTheme="minorEastAsia"/>
                <w:kern w:val="0"/>
                <w:szCs w:val="21"/>
              </w:rPr>
              <w:t>階</w:t>
            </w:r>
          </w:p>
          <w:p w14:paraId="07B0CC8F" w14:textId="2B33D9D2"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kern w:val="0"/>
                <w:szCs w:val="21"/>
              </w:rPr>
              <w:t>TEL：076-432-5509</w:t>
            </w:r>
            <w:r w:rsidR="00EE1C4E">
              <w:rPr>
                <w:rFonts w:asciiTheme="minorEastAsia" w:hAnsiTheme="minorEastAsia" w:hint="eastAsia"/>
                <w:kern w:val="0"/>
                <w:szCs w:val="21"/>
              </w:rPr>
              <w:t xml:space="preserve">　</w:t>
            </w:r>
            <w:r w:rsidRPr="00A26042">
              <w:rPr>
                <w:rFonts w:asciiTheme="minorEastAsia" w:hAnsiTheme="minorEastAsia"/>
                <w:kern w:val="0"/>
                <w:szCs w:val="21"/>
              </w:rPr>
              <w:t>FAX：076-443-1012</w:t>
            </w:r>
          </w:p>
          <w:p w14:paraId="24A447C4" w14:textId="4CBEEDA4" w:rsidR="00D434B3"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bCs/>
                <w:szCs w:val="21"/>
              </w:rPr>
              <w:t>E-mail：</w:t>
            </w:r>
            <w:hyperlink r:id="rId14" w:history="1">
              <w:r w:rsidR="00EE1BCD" w:rsidRPr="00A26042">
                <w:rPr>
                  <w:rStyle w:val="af1"/>
                  <w:rFonts w:asciiTheme="minorEastAsia" w:hAnsiTheme="minorEastAsia"/>
                  <w:color w:val="auto"/>
                  <w:szCs w:val="21"/>
                  <w:u w:val="none"/>
                </w:rPr>
                <w:t>qtymsk@meti.go.jp</w:t>
              </w:r>
            </w:hyperlink>
          </w:p>
        </w:tc>
        <w:tc>
          <w:tcPr>
            <w:tcW w:w="1306" w:type="pct"/>
            <w:tcBorders>
              <w:top w:val="single" w:sz="4" w:space="0" w:color="auto"/>
              <w:left w:val="single" w:sz="4" w:space="0" w:color="auto"/>
              <w:bottom w:val="single" w:sz="4" w:space="0" w:color="auto"/>
              <w:right w:val="single" w:sz="4" w:space="0" w:color="auto"/>
            </w:tcBorders>
          </w:tcPr>
          <w:p w14:paraId="4D61FE6C" w14:textId="710255E3"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北陸電力</w:t>
            </w:r>
            <w:r w:rsidR="00D70CF5">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p w14:paraId="436A555E" w14:textId="7C9B56DF" w:rsidR="006010D5" w:rsidRPr="00A26042" w:rsidRDefault="00D31832" w:rsidP="00EE1C4E">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006010D5" w:rsidRPr="00A26042">
              <w:rPr>
                <w:rFonts w:asciiTheme="minorEastAsia" w:hAnsiTheme="minorEastAsia" w:hint="eastAsia"/>
                <w:kern w:val="0"/>
                <w:sz w:val="16"/>
                <w:szCs w:val="21"/>
              </w:rPr>
              <w:t>福井県及び同県</w:t>
            </w:r>
            <w:r w:rsidR="00D434B3" w:rsidRPr="00A26042">
              <w:rPr>
                <w:rFonts w:asciiTheme="minorEastAsia" w:hAnsiTheme="minorEastAsia" w:hint="eastAsia"/>
                <w:kern w:val="0"/>
                <w:sz w:val="16"/>
                <w:szCs w:val="21"/>
              </w:rPr>
              <w:t>内の立地</w:t>
            </w:r>
            <w:r w:rsidR="006010D5" w:rsidRPr="00A26042">
              <w:rPr>
                <w:rFonts w:asciiTheme="minorEastAsia" w:hAnsiTheme="minorEastAsia" w:hint="eastAsia"/>
                <w:kern w:val="0"/>
                <w:sz w:val="16"/>
                <w:szCs w:val="21"/>
              </w:rPr>
              <w:t>市町村</w:t>
            </w:r>
            <w:r w:rsidR="00393F27">
              <w:rPr>
                <w:rFonts w:asciiTheme="minorEastAsia" w:hAnsiTheme="minorEastAsia" w:hint="eastAsia"/>
                <w:kern w:val="0"/>
                <w:sz w:val="16"/>
                <w:szCs w:val="21"/>
              </w:rPr>
              <w:t>、</w:t>
            </w:r>
            <w:r w:rsidR="001463D4">
              <w:rPr>
                <w:rFonts w:asciiTheme="minorEastAsia" w:hAnsiTheme="minorEastAsia" w:hint="eastAsia"/>
                <w:kern w:val="0"/>
                <w:sz w:val="16"/>
                <w:szCs w:val="21"/>
              </w:rPr>
              <w:t>環境変化の影響を受ける自治体</w:t>
            </w:r>
            <w:r w:rsidR="006010D5" w:rsidRPr="00A26042">
              <w:rPr>
                <w:rFonts w:asciiTheme="minorEastAsia" w:hAnsiTheme="minorEastAsia" w:hint="eastAsia"/>
                <w:kern w:val="0"/>
                <w:sz w:val="16"/>
                <w:szCs w:val="21"/>
              </w:rPr>
              <w:t>については、</w:t>
            </w:r>
            <w:r w:rsidR="00D40B56" w:rsidRPr="00A26042">
              <w:rPr>
                <w:rFonts w:asciiTheme="minorEastAsia" w:hAnsiTheme="minorEastAsia" w:hint="eastAsia"/>
                <w:kern w:val="0"/>
                <w:sz w:val="16"/>
                <w:szCs w:val="21"/>
              </w:rPr>
              <w:t>近畿経済産業局が担当</w:t>
            </w:r>
            <w:r w:rsidR="006010D5" w:rsidRPr="00A26042">
              <w:rPr>
                <w:rFonts w:asciiTheme="minorEastAsia" w:hAnsiTheme="minorEastAsia" w:hint="eastAsia"/>
                <w:kern w:val="0"/>
                <w:sz w:val="16"/>
                <w:szCs w:val="21"/>
              </w:rPr>
              <w:t>する。</w:t>
            </w:r>
          </w:p>
        </w:tc>
      </w:tr>
      <w:tr w:rsidR="006D00B5" w:rsidRPr="00A26042" w14:paraId="516DF725" w14:textId="77777777" w:rsidTr="00187D10">
        <w:trPr>
          <w:jc w:val="center"/>
        </w:trPr>
        <w:tc>
          <w:tcPr>
            <w:tcW w:w="1346" w:type="pct"/>
            <w:tcBorders>
              <w:top w:val="single" w:sz="4" w:space="0" w:color="auto"/>
              <w:left w:val="single" w:sz="4" w:space="0" w:color="auto"/>
              <w:bottom w:val="single" w:sz="4" w:space="0" w:color="auto"/>
              <w:right w:val="single" w:sz="4" w:space="0" w:color="auto"/>
            </w:tcBorders>
          </w:tcPr>
          <w:p w14:paraId="4DF5689B"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近畿経済産業局</w:t>
            </w:r>
          </w:p>
          <w:p w14:paraId="5ABAF001"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50962D34" w14:textId="2AD9FC67" w:rsidR="006D00B5" w:rsidRPr="00A26042" w:rsidRDefault="006010D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電力</w:t>
            </w:r>
            <w:r w:rsidR="0010463D">
              <w:rPr>
                <w:rFonts w:asciiTheme="minorEastAsia" w:hAnsiTheme="minorEastAsia" w:hint="eastAsia"/>
                <w:kern w:val="0"/>
                <w:szCs w:val="21"/>
              </w:rPr>
              <w:t>・ガス</w:t>
            </w:r>
            <w:r w:rsidRPr="00A26042">
              <w:rPr>
                <w:rFonts w:asciiTheme="minorEastAsia" w:hAnsiTheme="minorEastAsia" w:hint="eastAsia"/>
                <w:kern w:val="0"/>
                <w:szCs w:val="21"/>
              </w:rPr>
              <w:t>事業</w:t>
            </w:r>
            <w:r w:rsidR="006D00B5" w:rsidRPr="00A26042">
              <w:rPr>
                <w:rFonts w:asciiTheme="minorEastAsia" w:hAnsiTheme="minorEastAsia" w:hint="eastAsia"/>
                <w:kern w:val="0"/>
                <w:szCs w:val="21"/>
              </w:rPr>
              <w:t>課</w:t>
            </w:r>
          </w:p>
        </w:tc>
        <w:tc>
          <w:tcPr>
            <w:tcW w:w="2348" w:type="pct"/>
            <w:tcBorders>
              <w:top w:val="single" w:sz="4" w:space="0" w:color="auto"/>
              <w:left w:val="single" w:sz="4" w:space="0" w:color="auto"/>
              <w:bottom w:val="single" w:sz="4" w:space="0" w:color="auto"/>
              <w:right w:val="single" w:sz="4" w:space="0" w:color="auto"/>
            </w:tcBorders>
          </w:tcPr>
          <w:p w14:paraId="2C5111BD" w14:textId="55D13A9C"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w:t>
            </w:r>
            <w:r w:rsidRPr="00A26042">
              <w:rPr>
                <w:rFonts w:asciiTheme="minorEastAsia" w:hAnsiTheme="minorEastAsia"/>
                <w:kern w:val="0"/>
                <w:szCs w:val="21"/>
              </w:rPr>
              <w:t>540-8535</w:t>
            </w:r>
            <w:r w:rsidRPr="00A26042">
              <w:rPr>
                <w:rFonts w:asciiTheme="minorEastAsia" w:hAnsiTheme="minorEastAsia"/>
                <w:kern w:val="0"/>
                <w:szCs w:val="21"/>
              </w:rPr>
              <w:br/>
            </w:r>
            <w:r w:rsidR="00F97810" w:rsidRPr="00A26042">
              <w:rPr>
                <w:rFonts w:asciiTheme="minorEastAsia" w:hAnsiTheme="minorEastAsia" w:hint="eastAsia"/>
                <w:kern w:val="0"/>
                <w:szCs w:val="21"/>
              </w:rPr>
              <w:t>大阪府</w:t>
            </w:r>
            <w:r w:rsidRPr="00A26042">
              <w:rPr>
                <w:rFonts w:asciiTheme="minorEastAsia" w:hAnsiTheme="minorEastAsia" w:hint="eastAsia"/>
                <w:kern w:val="0"/>
                <w:szCs w:val="21"/>
              </w:rPr>
              <w:t>大阪市中央区大手前</w:t>
            </w:r>
            <w:r w:rsidR="00A26042">
              <w:rPr>
                <w:rFonts w:asciiTheme="minorEastAsia" w:hAnsiTheme="minorEastAsia" w:hint="eastAsia"/>
                <w:kern w:val="0"/>
                <w:szCs w:val="21"/>
              </w:rPr>
              <w:t>1-</w:t>
            </w:r>
            <w:r w:rsidR="00A26042" w:rsidRPr="00A26042">
              <w:rPr>
                <w:rFonts w:asciiTheme="minorEastAsia" w:hAnsiTheme="minorEastAsia"/>
                <w:kern w:val="0"/>
                <w:szCs w:val="21"/>
              </w:rPr>
              <w:t>5</w:t>
            </w:r>
            <w:r w:rsidR="00A26042">
              <w:rPr>
                <w:rFonts w:asciiTheme="minorEastAsia" w:hAnsiTheme="minorEastAsia" w:hint="eastAsia"/>
                <w:kern w:val="0"/>
                <w:szCs w:val="21"/>
              </w:rPr>
              <w:t>-</w:t>
            </w:r>
            <w:r w:rsidR="00A26042" w:rsidRPr="00A26042">
              <w:rPr>
                <w:rFonts w:asciiTheme="minorEastAsia" w:hAnsiTheme="minorEastAsia"/>
                <w:kern w:val="0"/>
                <w:szCs w:val="21"/>
              </w:rPr>
              <w:t>44</w:t>
            </w:r>
          </w:p>
          <w:p w14:paraId="65B44481" w14:textId="23094ACC" w:rsidR="00D243BC"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kern w:val="0"/>
                <w:szCs w:val="21"/>
              </w:rPr>
              <w:t>TEL：06-6966-604</w:t>
            </w:r>
            <w:r w:rsidR="006010D5" w:rsidRPr="00A26042">
              <w:rPr>
                <w:rFonts w:asciiTheme="minorEastAsia" w:hAnsiTheme="minorEastAsia"/>
                <w:kern w:val="0"/>
                <w:szCs w:val="21"/>
              </w:rPr>
              <w:t>6</w:t>
            </w:r>
            <w:r w:rsidR="00EE1C4E">
              <w:rPr>
                <w:rFonts w:asciiTheme="minorEastAsia" w:hAnsiTheme="minorEastAsia" w:hint="eastAsia"/>
                <w:kern w:val="0"/>
                <w:szCs w:val="21"/>
              </w:rPr>
              <w:t xml:space="preserve">　</w:t>
            </w:r>
            <w:r w:rsidRPr="00A26042">
              <w:rPr>
                <w:rFonts w:asciiTheme="minorEastAsia" w:hAnsiTheme="minorEastAsia"/>
                <w:kern w:val="0"/>
                <w:szCs w:val="21"/>
              </w:rPr>
              <w:t>FAX：06-6966-609</w:t>
            </w:r>
            <w:r w:rsidR="006010D5" w:rsidRPr="00A26042">
              <w:rPr>
                <w:rFonts w:asciiTheme="minorEastAsia" w:hAnsiTheme="minorEastAsia"/>
                <w:kern w:val="0"/>
                <w:szCs w:val="21"/>
              </w:rPr>
              <w:t>1</w:t>
            </w:r>
          </w:p>
          <w:p w14:paraId="4FB4EE64" w14:textId="3D0F8139" w:rsidR="00323EF3" w:rsidRPr="00EE1C4E" w:rsidRDefault="00D243BC" w:rsidP="00EE1C4E">
            <w:pPr>
              <w:pStyle w:val="afd"/>
              <w:snapToGrid w:val="0"/>
              <w:rPr>
                <w:rFonts w:asciiTheme="minorEastAsia" w:eastAsiaTheme="minorEastAsia" w:hAnsiTheme="minorEastAsia"/>
                <w:sz w:val="21"/>
              </w:rPr>
            </w:pPr>
            <w:r w:rsidRPr="00A26042">
              <w:rPr>
                <w:rFonts w:asciiTheme="minorEastAsia" w:eastAsiaTheme="minorEastAsia" w:hAnsiTheme="minorEastAsia"/>
                <w:bCs/>
                <w:sz w:val="21"/>
              </w:rPr>
              <w:t>E-mail</w:t>
            </w:r>
            <w:r w:rsidRPr="00E932A2">
              <w:rPr>
                <w:rFonts w:ascii="ＭＳ 明朝" w:eastAsia="ＭＳ 明朝" w:hAnsi="ＭＳ 明朝" w:cstheme="minorBidi" w:hint="eastAsia"/>
                <w:sz w:val="21"/>
                <w:szCs w:val="22"/>
              </w:rPr>
              <w:t>：</w:t>
            </w:r>
            <w:hyperlink r:id="rId15" w:history="1">
              <w:r w:rsidR="00C22E6D" w:rsidRPr="00E932A2">
                <w:rPr>
                  <w:rFonts w:ascii="ＭＳ 明朝" w:eastAsia="ＭＳ 明朝" w:hAnsi="ＭＳ 明朝" w:cstheme="minorBidi"/>
                  <w:szCs w:val="22"/>
                </w:rPr>
                <w:t>kin-eneten@meti.go.jp</w:t>
              </w:r>
            </w:hyperlink>
          </w:p>
        </w:tc>
        <w:tc>
          <w:tcPr>
            <w:tcW w:w="1306" w:type="pct"/>
            <w:tcBorders>
              <w:top w:val="single" w:sz="4" w:space="0" w:color="auto"/>
              <w:left w:val="single" w:sz="4" w:space="0" w:color="auto"/>
              <w:bottom w:val="single" w:sz="4" w:space="0" w:color="auto"/>
              <w:right w:val="single" w:sz="4" w:space="0" w:color="auto"/>
            </w:tcBorders>
          </w:tcPr>
          <w:p w14:paraId="6B2A50E3" w14:textId="460B740B"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関西電力</w:t>
            </w:r>
            <w:r w:rsidR="00D70CF5">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6D00B5" w:rsidRPr="00A26042" w14:paraId="2BA75573" w14:textId="77777777" w:rsidTr="00187D10">
        <w:trPr>
          <w:jc w:val="center"/>
        </w:trPr>
        <w:tc>
          <w:tcPr>
            <w:tcW w:w="1346" w:type="pct"/>
            <w:tcBorders>
              <w:top w:val="single" w:sz="4" w:space="0" w:color="auto"/>
              <w:left w:val="single" w:sz="4" w:space="0" w:color="auto"/>
              <w:bottom w:val="single" w:sz="4" w:space="0" w:color="auto"/>
              <w:right w:val="single" w:sz="4" w:space="0" w:color="auto"/>
            </w:tcBorders>
          </w:tcPr>
          <w:p w14:paraId="02AF28D4"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中国経済産業局</w:t>
            </w:r>
          </w:p>
          <w:p w14:paraId="14BDED17"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553D34F1" w14:textId="77777777" w:rsidR="006D00B5" w:rsidRPr="00A26042" w:rsidRDefault="006010D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電力・ガス事業</w:t>
            </w:r>
            <w:r w:rsidR="006D00B5" w:rsidRPr="00A26042">
              <w:rPr>
                <w:rFonts w:asciiTheme="minorEastAsia" w:hAnsiTheme="minorEastAsia" w:hint="eastAsia"/>
                <w:kern w:val="0"/>
                <w:szCs w:val="21"/>
              </w:rPr>
              <w:t>課</w:t>
            </w:r>
          </w:p>
        </w:tc>
        <w:tc>
          <w:tcPr>
            <w:tcW w:w="2348" w:type="pct"/>
            <w:tcBorders>
              <w:top w:val="single" w:sz="4" w:space="0" w:color="auto"/>
              <w:left w:val="single" w:sz="4" w:space="0" w:color="auto"/>
              <w:bottom w:val="single" w:sz="4" w:space="0" w:color="auto"/>
              <w:right w:val="single" w:sz="4" w:space="0" w:color="auto"/>
            </w:tcBorders>
          </w:tcPr>
          <w:p w14:paraId="2824EB20" w14:textId="77777777"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w:t>
            </w:r>
            <w:r w:rsidRPr="00A26042">
              <w:rPr>
                <w:rFonts w:asciiTheme="minorEastAsia" w:hAnsiTheme="minorEastAsia"/>
                <w:kern w:val="0"/>
                <w:szCs w:val="21"/>
              </w:rPr>
              <w:t>730-8531</w:t>
            </w:r>
          </w:p>
          <w:p w14:paraId="2B5D01D8" w14:textId="78A49C3F" w:rsidR="006D00B5" w:rsidRPr="00A26042" w:rsidRDefault="00F97810"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広島県</w:t>
            </w:r>
            <w:r w:rsidR="006D00B5" w:rsidRPr="00A26042">
              <w:rPr>
                <w:rFonts w:asciiTheme="minorEastAsia" w:hAnsiTheme="minorEastAsia" w:hint="eastAsia"/>
                <w:kern w:val="0"/>
                <w:szCs w:val="21"/>
              </w:rPr>
              <w:t>広島市中区上八丁堀</w:t>
            </w:r>
            <w:r w:rsidR="00A26042">
              <w:rPr>
                <w:rFonts w:asciiTheme="minorEastAsia" w:hAnsiTheme="minorEastAsia" w:hint="eastAsia"/>
                <w:kern w:val="0"/>
                <w:szCs w:val="21"/>
              </w:rPr>
              <w:t>6-30</w:t>
            </w:r>
          </w:p>
          <w:p w14:paraId="22516F23" w14:textId="56CB6034"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kern w:val="0"/>
                <w:szCs w:val="21"/>
              </w:rPr>
              <w:t>TEL：082-224-57</w:t>
            </w:r>
            <w:r w:rsidR="006010D5" w:rsidRPr="00A26042">
              <w:rPr>
                <w:rFonts w:asciiTheme="minorEastAsia" w:hAnsiTheme="minorEastAsia"/>
                <w:kern w:val="0"/>
                <w:szCs w:val="21"/>
              </w:rPr>
              <w:t>36</w:t>
            </w:r>
            <w:r w:rsidR="00EE1C4E">
              <w:rPr>
                <w:rFonts w:asciiTheme="minorEastAsia" w:hAnsiTheme="minorEastAsia" w:hint="eastAsia"/>
                <w:kern w:val="0"/>
                <w:szCs w:val="21"/>
              </w:rPr>
              <w:t xml:space="preserve">　</w:t>
            </w:r>
            <w:r w:rsidRPr="00A26042">
              <w:rPr>
                <w:rFonts w:asciiTheme="minorEastAsia" w:hAnsiTheme="minorEastAsia"/>
                <w:kern w:val="0"/>
                <w:szCs w:val="21"/>
              </w:rPr>
              <w:t>FAX：082-224-56</w:t>
            </w:r>
            <w:r w:rsidR="006010D5" w:rsidRPr="00A26042">
              <w:rPr>
                <w:rFonts w:asciiTheme="minorEastAsia" w:hAnsiTheme="minorEastAsia"/>
                <w:kern w:val="0"/>
                <w:szCs w:val="21"/>
              </w:rPr>
              <w:t>4</w:t>
            </w:r>
            <w:r w:rsidR="00876C13">
              <w:rPr>
                <w:rFonts w:asciiTheme="minorEastAsia" w:hAnsiTheme="minorEastAsia" w:hint="eastAsia"/>
                <w:kern w:val="0"/>
                <w:szCs w:val="21"/>
              </w:rPr>
              <w:t>9</w:t>
            </w:r>
          </w:p>
          <w:p w14:paraId="292152D4" w14:textId="452CC762" w:rsidR="000625B4" w:rsidRPr="00EE1C4E" w:rsidRDefault="006D00B5" w:rsidP="00EE1C4E">
            <w:pPr>
              <w:widowControl/>
              <w:snapToGrid w:val="0"/>
              <w:jc w:val="left"/>
              <w:rPr>
                <w:rFonts w:asciiTheme="minorEastAsia" w:hAnsiTheme="minorEastAsia"/>
                <w:szCs w:val="21"/>
              </w:rPr>
            </w:pPr>
            <w:r w:rsidRPr="00A26042">
              <w:rPr>
                <w:rFonts w:asciiTheme="minorEastAsia" w:hAnsiTheme="minorEastAsia"/>
                <w:bCs/>
                <w:szCs w:val="21"/>
              </w:rPr>
              <w:t>E-mail：</w:t>
            </w:r>
            <w:r w:rsidR="00605DE7" w:rsidRPr="00605DE7">
              <w:rPr>
                <w:rFonts w:ascii="ＭＳ 明朝" w:eastAsia="ＭＳ 明朝" w:hAnsi="ＭＳ 明朝"/>
              </w:rPr>
              <w:t>cgk-denji@meti.go.jp</w:t>
            </w:r>
          </w:p>
        </w:tc>
        <w:tc>
          <w:tcPr>
            <w:tcW w:w="1306" w:type="pct"/>
            <w:tcBorders>
              <w:top w:val="single" w:sz="4" w:space="0" w:color="auto"/>
              <w:left w:val="single" w:sz="4" w:space="0" w:color="auto"/>
              <w:bottom w:val="single" w:sz="4" w:space="0" w:color="auto"/>
              <w:right w:val="single" w:sz="4" w:space="0" w:color="auto"/>
            </w:tcBorders>
          </w:tcPr>
          <w:p w14:paraId="7E7362EF" w14:textId="7EB9B5CC" w:rsidR="006D00B5" w:rsidRPr="00A26042" w:rsidRDefault="006D00B5" w:rsidP="00EE1C4E">
            <w:pPr>
              <w:widowControl/>
              <w:snapToGrid w:val="0"/>
              <w:jc w:val="left"/>
              <w:rPr>
                <w:rFonts w:asciiTheme="minorEastAsia" w:hAnsiTheme="minorEastAsia"/>
                <w:kern w:val="0"/>
                <w:szCs w:val="21"/>
              </w:rPr>
            </w:pPr>
            <w:r w:rsidRPr="00A26042">
              <w:rPr>
                <w:rFonts w:asciiTheme="minorEastAsia" w:hAnsiTheme="minorEastAsia" w:hint="eastAsia"/>
                <w:kern w:val="0"/>
                <w:szCs w:val="21"/>
              </w:rPr>
              <w:t>中国電力</w:t>
            </w:r>
            <w:r w:rsidR="00D70CF5">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453308" w:rsidRPr="00A26042" w14:paraId="75A0281C" w14:textId="77777777" w:rsidTr="00187D10">
        <w:trPr>
          <w:jc w:val="center"/>
        </w:trPr>
        <w:tc>
          <w:tcPr>
            <w:tcW w:w="1346" w:type="pct"/>
            <w:tcBorders>
              <w:top w:val="single" w:sz="4" w:space="0" w:color="auto"/>
              <w:left w:val="single" w:sz="4" w:space="0" w:color="auto"/>
              <w:bottom w:val="single" w:sz="4" w:space="0" w:color="auto"/>
              <w:right w:val="single" w:sz="4" w:space="0" w:color="auto"/>
            </w:tcBorders>
          </w:tcPr>
          <w:p w14:paraId="6AA14ECF" w14:textId="77777777"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hint="eastAsia"/>
                <w:kern w:val="0"/>
                <w:szCs w:val="21"/>
              </w:rPr>
              <w:t>四国経済産業局</w:t>
            </w:r>
          </w:p>
          <w:p w14:paraId="49593E1B" w14:textId="77777777"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29191C54" w14:textId="7CD342BC" w:rsidR="00453308" w:rsidRPr="00393F27" w:rsidRDefault="00393F27" w:rsidP="00453308">
            <w:pPr>
              <w:widowControl/>
              <w:snapToGrid w:val="0"/>
              <w:jc w:val="left"/>
              <w:rPr>
                <w:rFonts w:asciiTheme="minorEastAsia" w:hAnsiTheme="minorEastAsia"/>
                <w:kern w:val="0"/>
                <w:szCs w:val="21"/>
              </w:rPr>
            </w:pPr>
            <w:r>
              <w:rPr>
                <w:rFonts w:asciiTheme="minorEastAsia" w:hAnsiTheme="minorEastAsia" w:hint="eastAsia"/>
                <w:kern w:val="0"/>
                <w:szCs w:val="21"/>
              </w:rPr>
              <w:t>資源エネルギー環境課</w:t>
            </w:r>
          </w:p>
        </w:tc>
        <w:tc>
          <w:tcPr>
            <w:tcW w:w="2348" w:type="pct"/>
            <w:tcBorders>
              <w:top w:val="single" w:sz="4" w:space="0" w:color="auto"/>
              <w:left w:val="single" w:sz="4" w:space="0" w:color="auto"/>
              <w:bottom w:val="single" w:sz="4" w:space="0" w:color="auto"/>
              <w:right w:val="single" w:sz="4" w:space="0" w:color="auto"/>
            </w:tcBorders>
          </w:tcPr>
          <w:p w14:paraId="2CC5A07F" w14:textId="77777777"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hint="eastAsia"/>
                <w:kern w:val="0"/>
                <w:szCs w:val="21"/>
              </w:rPr>
              <w:t>〒</w:t>
            </w:r>
            <w:r w:rsidRPr="00A26042">
              <w:rPr>
                <w:rFonts w:asciiTheme="minorEastAsia" w:hAnsiTheme="minorEastAsia"/>
                <w:kern w:val="0"/>
                <w:szCs w:val="21"/>
              </w:rPr>
              <w:t>760-8512</w:t>
            </w:r>
            <w:r w:rsidRPr="00A26042">
              <w:rPr>
                <w:rFonts w:asciiTheme="minorEastAsia" w:hAnsiTheme="minorEastAsia"/>
                <w:kern w:val="0"/>
                <w:szCs w:val="21"/>
              </w:rPr>
              <w:br/>
            </w:r>
            <w:r w:rsidRPr="00A26042">
              <w:rPr>
                <w:rFonts w:asciiTheme="minorEastAsia" w:hAnsiTheme="minorEastAsia" w:hint="eastAsia"/>
                <w:kern w:val="0"/>
                <w:szCs w:val="21"/>
              </w:rPr>
              <w:t>香川県高松市サンポート</w:t>
            </w:r>
            <w:r>
              <w:rPr>
                <w:rFonts w:asciiTheme="minorEastAsia" w:hAnsiTheme="minorEastAsia" w:hint="eastAsia"/>
                <w:kern w:val="0"/>
                <w:szCs w:val="21"/>
              </w:rPr>
              <w:t>3-33</w:t>
            </w:r>
          </w:p>
          <w:p w14:paraId="34AAFD7B" w14:textId="77777777"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hint="eastAsia"/>
                <w:kern w:val="0"/>
                <w:szCs w:val="21"/>
              </w:rPr>
              <w:t>高松サンポート合同庁舎</w:t>
            </w:r>
          </w:p>
          <w:p w14:paraId="1ECB2D41" w14:textId="77777777"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kern w:val="0"/>
                <w:szCs w:val="21"/>
              </w:rPr>
              <w:t>TEL：087-811-8533</w:t>
            </w:r>
            <w:r>
              <w:rPr>
                <w:rFonts w:asciiTheme="minorEastAsia" w:hAnsiTheme="minorEastAsia" w:hint="eastAsia"/>
                <w:kern w:val="0"/>
                <w:szCs w:val="21"/>
              </w:rPr>
              <w:t xml:space="preserve">　</w:t>
            </w:r>
            <w:r w:rsidRPr="00A26042">
              <w:rPr>
                <w:rFonts w:asciiTheme="minorEastAsia" w:hAnsiTheme="minorEastAsia"/>
                <w:kern w:val="0"/>
                <w:szCs w:val="21"/>
              </w:rPr>
              <w:t>FAX：087-811-8559</w:t>
            </w:r>
          </w:p>
          <w:p w14:paraId="436089FF" w14:textId="3B854C70" w:rsidR="00453308" w:rsidRPr="00A26042" w:rsidRDefault="00393F27" w:rsidP="00453308">
            <w:pPr>
              <w:widowControl/>
              <w:snapToGrid w:val="0"/>
              <w:jc w:val="left"/>
              <w:rPr>
                <w:rFonts w:asciiTheme="minorEastAsia" w:hAnsiTheme="minorEastAsia"/>
                <w:kern w:val="0"/>
                <w:szCs w:val="21"/>
              </w:rPr>
            </w:pPr>
            <w:r w:rsidRPr="00A26042">
              <w:rPr>
                <w:rFonts w:asciiTheme="minorEastAsia" w:hAnsiTheme="minorEastAsia"/>
                <w:bCs/>
              </w:rPr>
              <w:t>E-mail</w:t>
            </w:r>
            <w:r w:rsidRPr="00A26042">
              <w:rPr>
                <w:rFonts w:asciiTheme="minorEastAsia" w:hAnsiTheme="minorEastAsia" w:hint="eastAsia"/>
                <w:kern w:val="0"/>
              </w:rPr>
              <w:t>：</w:t>
            </w:r>
            <w:r w:rsidRPr="00FC7B23">
              <w:rPr>
                <w:rFonts w:asciiTheme="minorEastAsia" w:hAnsiTheme="minorEastAsia"/>
                <w:kern w:val="0"/>
              </w:rPr>
              <w:t>shikoku-dengen@meti.go.jp</w:t>
            </w:r>
          </w:p>
        </w:tc>
        <w:tc>
          <w:tcPr>
            <w:tcW w:w="1306" w:type="pct"/>
            <w:tcBorders>
              <w:top w:val="single" w:sz="4" w:space="0" w:color="auto"/>
              <w:left w:val="single" w:sz="4" w:space="0" w:color="auto"/>
              <w:bottom w:val="single" w:sz="4" w:space="0" w:color="auto"/>
              <w:right w:val="single" w:sz="4" w:space="0" w:color="auto"/>
            </w:tcBorders>
          </w:tcPr>
          <w:p w14:paraId="699AE06A" w14:textId="20C839B7"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hint="eastAsia"/>
                <w:kern w:val="0"/>
                <w:szCs w:val="21"/>
              </w:rPr>
              <w:t>四国電力</w:t>
            </w:r>
            <w:r w:rsidR="00D70CF5">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453308" w:rsidRPr="00A26042" w14:paraId="5BE1E76D" w14:textId="77777777" w:rsidTr="00187D10">
        <w:trPr>
          <w:jc w:val="center"/>
        </w:trPr>
        <w:tc>
          <w:tcPr>
            <w:tcW w:w="1346" w:type="pct"/>
            <w:tcBorders>
              <w:top w:val="single" w:sz="4" w:space="0" w:color="auto"/>
              <w:left w:val="single" w:sz="4" w:space="0" w:color="auto"/>
              <w:bottom w:val="single" w:sz="4" w:space="0" w:color="auto"/>
              <w:right w:val="single" w:sz="4" w:space="0" w:color="auto"/>
            </w:tcBorders>
          </w:tcPr>
          <w:p w14:paraId="0C4A07AA" w14:textId="77777777"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hint="eastAsia"/>
                <w:kern w:val="0"/>
                <w:szCs w:val="21"/>
              </w:rPr>
              <w:t>九州経済産業局</w:t>
            </w:r>
          </w:p>
          <w:p w14:paraId="0F14B311" w14:textId="77777777"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4E78ACE1" w14:textId="28265065"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60E6F587" w14:textId="77777777"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hint="eastAsia"/>
                <w:kern w:val="0"/>
                <w:szCs w:val="21"/>
              </w:rPr>
              <w:t>〒</w:t>
            </w:r>
            <w:r w:rsidRPr="00A26042">
              <w:rPr>
                <w:rFonts w:asciiTheme="minorEastAsia" w:hAnsiTheme="minorEastAsia"/>
                <w:kern w:val="0"/>
                <w:szCs w:val="21"/>
              </w:rPr>
              <w:t>812-8546</w:t>
            </w:r>
          </w:p>
          <w:p w14:paraId="176616C9" w14:textId="77777777" w:rsidR="00453308" w:rsidRDefault="00453308" w:rsidP="00453308">
            <w:pPr>
              <w:widowControl/>
              <w:snapToGrid w:val="0"/>
              <w:jc w:val="left"/>
              <w:rPr>
                <w:rFonts w:asciiTheme="minorEastAsia" w:hAnsiTheme="minorEastAsia"/>
                <w:kern w:val="0"/>
                <w:szCs w:val="21"/>
              </w:rPr>
            </w:pPr>
            <w:r w:rsidRPr="00A26042">
              <w:rPr>
                <w:rFonts w:asciiTheme="minorEastAsia" w:hAnsiTheme="minorEastAsia" w:hint="eastAsia"/>
                <w:kern w:val="0"/>
                <w:szCs w:val="21"/>
              </w:rPr>
              <w:t>福岡県福岡市博多区博多駅東</w:t>
            </w:r>
            <w:r>
              <w:rPr>
                <w:rFonts w:asciiTheme="minorEastAsia" w:hAnsiTheme="minorEastAsia" w:hint="eastAsia"/>
                <w:kern w:val="0"/>
                <w:szCs w:val="21"/>
              </w:rPr>
              <w:t>2-11-1</w:t>
            </w:r>
            <w:r w:rsidRPr="00A26042">
              <w:rPr>
                <w:rFonts w:asciiTheme="minorEastAsia" w:hAnsiTheme="minorEastAsia" w:hint="eastAsia"/>
                <w:kern w:val="0"/>
                <w:szCs w:val="21"/>
              </w:rPr>
              <w:t xml:space="preserve">　</w:t>
            </w:r>
          </w:p>
          <w:p w14:paraId="4284CF39" w14:textId="77777777"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kern w:val="0"/>
                <w:szCs w:val="21"/>
              </w:rPr>
              <w:t>福岡合同庁舎本館</w:t>
            </w:r>
          </w:p>
          <w:p w14:paraId="7C0E8C01" w14:textId="77777777"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kern w:val="0"/>
                <w:szCs w:val="21"/>
              </w:rPr>
              <w:t>TEL：092-482-5517</w:t>
            </w:r>
            <w:r>
              <w:rPr>
                <w:rFonts w:asciiTheme="minorEastAsia" w:hAnsiTheme="minorEastAsia" w:hint="eastAsia"/>
                <w:kern w:val="0"/>
                <w:szCs w:val="21"/>
              </w:rPr>
              <w:t xml:space="preserve">　</w:t>
            </w:r>
            <w:r w:rsidRPr="00A26042">
              <w:rPr>
                <w:rFonts w:asciiTheme="minorEastAsia" w:hAnsiTheme="minorEastAsia"/>
                <w:kern w:val="0"/>
                <w:szCs w:val="21"/>
              </w:rPr>
              <w:t>FAX：092-482-5398</w:t>
            </w:r>
          </w:p>
          <w:p w14:paraId="068D179F" w14:textId="551DFB72"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bCs/>
                <w:szCs w:val="21"/>
              </w:rPr>
              <w:t>E-mail</w:t>
            </w:r>
            <w:r w:rsidRPr="00A26042">
              <w:rPr>
                <w:rFonts w:asciiTheme="minorEastAsia" w:hAnsiTheme="minorEastAsia" w:hint="eastAsia"/>
                <w:kern w:val="0"/>
                <w:szCs w:val="21"/>
              </w:rPr>
              <w:t>：</w:t>
            </w:r>
            <w:hyperlink r:id="rId16" w:history="1">
              <w:r w:rsidRPr="00A26042">
                <w:rPr>
                  <w:rStyle w:val="af1"/>
                  <w:rFonts w:asciiTheme="minorEastAsia" w:hAnsiTheme="minorEastAsia"/>
                  <w:color w:val="auto"/>
                  <w:szCs w:val="21"/>
                  <w:u w:val="none"/>
                </w:rPr>
                <w:t>kyushu-eneten@meti.go.jp</w:t>
              </w:r>
            </w:hyperlink>
          </w:p>
        </w:tc>
        <w:tc>
          <w:tcPr>
            <w:tcW w:w="1306" w:type="pct"/>
            <w:tcBorders>
              <w:top w:val="single" w:sz="4" w:space="0" w:color="auto"/>
              <w:left w:val="single" w:sz="4" w:space="0" w:color="auto"/>
              <w:bottom w:val="single" w:sz="4" w:space="0" w:color="auto"/>
              <w:right w:val="single" w:sz="4" w:space="0" w:color="auto"/>
            </w:tcBorders>
          </w:tcPr>
          <w:p w14:paraId="6DCFE71B" w14:textId="06CBC55D" w:rsidR="00453308" w:rsidRPr="00A26042" w:rsidRDefault="00453308" w:rsidP="00453308">
            <w:pPr>
              <w:widowControl/>
              <w:snapToGrid w:val="0"/>
              <w:jc w:val="left"/>
              <w:rPr>
                <w:rFonts w:asciiTheme="minorEastAsia" w:hAnsiTheme="minorEastAsia"/>
                <w:kern w:val="0"/>
                <w:szCs w:val="21"/>
              </w:rPr>
            </w:pPr>
            <w:r w:rsidRPr="00A26042">
              <w:rPr>
                <w:rFonts w:asciiTheme="minorEastAsia" w:hAnsiTheme="minorEastAsia" w:hint="eastAsia"/>
                <w:kern w:val="0"/>
                <w:szCs w:val="21"/>
              </w:rPr>
              <w:t>九州電力</w:t>
            </w:r>
            <w:r w:rsidR="00D70CF5">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bl>
    <w:p w14:paraId="77AF61C4" w14:textId="362F5708" w:rsidR="004A364E" w:rsidRDefault="004A364E" w:rsidP="006229CA">
      <w:pPr>
        <w:ind w:left="210" w:hangingChars="100" w:hanging="210"/>
      </w:pPr>
      <w:r>
        <w:rPr>
          <w:rFonts w:hint="eastAsia"/>
        </w:rPr>
        <w:t>※資料に不備がある場合は、審査対象となりませんので、</w:t>
      </w:r>
      <w:r w:rsidR="00BE6A48" w:rsidRPr="00F23772">
        <w:rPr>
          <w:rFonts w:hint="eastAsia"/>
        </w:rPr>
        <w:t>公募</w:t>
      </w:r>
      <w:r w:rsidRPr="00F23772">
        <w:rPr>
          <w:rFonts w:hint="eastAsia"/>
        </w:rPr>
        <w:t>要領</w:t>
      </w:r>
      <w:r>
        <w:rPr>
          <w:rFonts w:hint="eastAsia"/>
        </w:rPr>
        <w:t>等を熟読の上、注意して記入してく</w:t>
      </w:r>
      <w:r>
        <w:rPr>
          <w:rFonts w:hint="eastAsia"/>
        </w:rPr>
        <w:lastRenderedPageBreak/>
        <w:t>ださい。</w:t>
      </w:r>
    </w:p>
    <w:p w14:paraId="1E469225" w14:textId="1C9212EF" w:rsidR="004A364E" w:rsidRDefault="004A364E" w:rsidP="006229CA">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w:t>
      </w:r>
      <w:r w:rsidR="002544B3">
        <w:rPr>
          <w:rFonts w:hint="eastAsia"/>
        </w:rPr>
        <w:t>して</w:t>
      </w:r>
      <w:r>
        <w:rPr>
          <w:rFonts w:hint="eastAsia"/>
        </w:rPr>
        <w:t>ください。</w:t>
      </w:r>
    </w:p>
    <w:p w14:paraId="1461452C" w14:textId="77777777" w:rsidR="006010D5" w:rsidRPr="00661205" w:rsidRDefault="006010D5"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16DD4991" w:rsidR="004A364E" w:rsidRDefault="004A364E" w:rsidP="00E261EB">
      <w:pPr>
        <w:ind w:leftChars="100" w:left="210" w:firstLineChars="100" w:firstLine="210"/>
      </w:pPr>
      <w:r>
        <w:rPr>
          <w:rFonts w:hint="eastAsia"/>
        </w:rPr>
        <w:t>採択にあたっては、</w:t>
      </w:r>
      <w:r w:rsidR="000B3BE5" w:rsidRPr="006229CA">
        <w:rPr>
          <w:rFonts w:hint="eastAsia"/>
        </w:rPr>
        <w:t>経済産業局及び</w:t>
      </w:r>
      <w:r w:rsidR="00FE15AF">
        <w:rPr>
          <w:rFonts w:hint="eastAsia"/>
        </w:rPr>
        <w:t>資源エネルギー庁</w:t>
      </w:r>
      <w:r w:rsidR="000B3BE5" w:rsidRPr="006229CA">
        <w:rPr>
          <w:rFonts w:hint="eastAsia"/>
        </w:rPr>
        <w:t>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379032FA" w14:textId="77777777" w:rsidR="004A364E" w:rsidRDefault="004A364E" w:rsidP="004A364E">
      <w:r>
        <w:rPr>
          <w:rFonts w:hint="eastAsia"/>
        </w:rPr>
        <w:t>（２）審査基準</w:t>
      </w:r>
    </w:p>
    <w:p w14:paraId="3CBD3E8D" w14:textId="30A6D2A7" w:rsidR="00824A82" w:rsidRDefault="004A364E" w:rsidP="00E261EB">
      <w:pPr>
        <w:ind w:firstLineChars="200" w:firstLine="420"/>
      </w:pPr>
      <w:r>
        <w:rPr>
          <w:rFonts w:hint="eastAsia"/>
        </w:rPr>
        <w:t>以下の審査基準に基づいて総合的な評価を行います。</w:t>
      </w:r>
    </w:p>
    <w:p w14:paraId="5D43C83F" w14:textId="5AE5B9C8" w:rsidR="00136049" w:rsidRDefault="007344C7">
      <w:r>
        <w:rPr>
          <w:rFonts w:hint="eastAsia"/>
        </w:rPr>
        <w:t>■</w:t>
      </w:r>
      <w:r w:rsidR="00323EF3">
        <w:rPr>
          <w:rFonts w:hint="eastAsia"/>
        </w:rPr>
        <w:t>地域理解促進事業</w:t>
      </w:r>
    </w:p>
    <w:p w14:paraId="7383A5C4" w14:textId="7FD64548" w:rsidR="007A69F0" w:rsidRPr="00D40142" w:rsidRDefault="004A364E">
      <w:pPr>
        <w:ind w:firstLineChars="100" w:firstLine="210"/>
      </w:pPr>
      <w:r w:rsidRPr="00D40142">
        <w:rPr>
          <w:rFonts w:hint="eastAsia"/>
        </w:rPr>
        <w:t>①</w:t>
      </w:r>
      <w:r w:rsidR="00843653" w:rsidRPr="00D40142">
        <w:rPr>
          <w:rFonts w:hint="eastAsia"/>
        </w:rPr>
        <w:t>「５．</w:t>
      </w:r>
      <w:r w:rsidRPr="00D40142">
        <w:rPr>
          <w:rFonts w:hint="eastAsia"/>
        </w:rPr>
        <w:t>応募資格</w:t>
      </w:r>
      <w:r w:rsidR="00843653" w:rsidRPr="00D40142">
        <w:rPr>
          <w:rFonts w:hint="eastAsia"/>
        </w:rPr>
        <w:t>」</w:t>
      </w:r>
      <w:r w:rsidRPr="00D40142">
        <w:rPr>
          <w:rFonts w:hint="eastAsia"/>
        </w:rPr>
        <w:t>を満たしているか。</w:t>
      </w:r>
    </w:p>
    <w:p w14:paraId="3E1FCEA3" w14:textId="460C39B0" w:rsidR="00C662E9" w:rsidRPr="00D40142" w:rsidRDefault="00823B44" w:rsidP="007344C7">
      <w:pPr>
        <w:ind w:firstLineChars="100" w:firstLine="210"/>
      </w:pPr>
      <w:r w:rsidRPr="00D40142">
        <w:rPr>
          <w:rFonts w:hint="eastAsia"/>
        </w:rPr>
        <w:t>②</w:t>
      </w:r>
      <w:r w:rsidR="00C662E9" w:rsidRPr="00D40142">
        <w:rPr>
          <w:rFonts w:hint="eastAsia"/>
        </w:rPr>
        <w:t>交付対象事業との適合性</w:t>
      </w:r>
    </w:p>
    <w:p w14:paraId="017CBEE7" w14:textId="354240DE" w:rsidR="004A364E" w:rsidRPr="00D40142" w:rsidRDefault="00C662E9" w:rsidP="00F02090">
      <w:pPr>
        <w:ind w:firstLineChars="200" w:firstLine="420"/>
      </w:pPr>
      <w:r w:rsidRPr="00D40142">
        <w:rPr>
          <w:rFonts w:hint="eastAsia"/>
        </w:rPr>
        <w:t>・</w:t>
      </w:r>
      <w:r w:rsidR="004A364E" w:rsidRPr="00D40142">
        <w:rPr>
          <w:rFonts w:hint="eastAsia"/>
        </w:rPr>
        <w:t>提案内容が</w:t>
      </w:r>
      <w:r w:rsidR="0066691C" w:rsidRPr="00D40142">
        <w:rPr>
          <w:rFonts w:hint="eastAsia"/>
        </w:rPr>
        <w:t>「３．事業内容」「６．補助金</w:t>
      </w:r>
      <w:r w:rsidR="004A364E" w:rsidRPr="00D40142">
        <w:rPr>
          <w:rFonts w:hint="eastAsia"/>
        </w:rPr>
        <w:t>交付の</w:t>
      </w:r>
      <w:r w:rsidR="0066691C" w:rsidRPr="00D40142">
        <w:rPr>
          <w:rFonts w:hint="eastAsia"/>
        </w:rPr>
        <w:t>要件」に合致しているか</w:t>
      </w:r>
      <w:r w:rsidR="004A364E" w:rsidRPr="00D40142">
        <w:rPr>
          <w:rFonts w:hint="eastAsia"/>
        </w:rPr>
        <w:t>。</w:t>
      </w:r>
    </w:p>
    <w:p w14:paraId="6FE3BFC1" w14:textId="1F5C5C83" w:rsidR="00C662E9" w:rsidRPr="00D40142" w:rsidRDefault="00823B44" w:rsidP="00AB6B4F">
      <w:pPr>
        <w:ind w:leftChars="99" w:left="422" w:hangingChars="102" w:hanging="214"/>
      </w:pPr>
      <w:r w:rsidRPr="00D40142">
        <w:rPr>
          <w:rFonts w:hint="eastAsia"/>
        </w:rPr>
        <w:t>③</w:t>
      </w:r>
      <w:r w:rsidR="00C662E9" w:rsidRPr="00D40142">
        <w:rPr>
          <w:rFonts w:hint="eastAsia"/>
        </w:rPr>
        <w:t>補助目的との適合性</w:t>
      </w:r>
    </w:p>
    <w:p w14:paraId="046A47D0" w14:textId="49BF64C8" w:rsidR="004E2EE9" w:rsidRPr="005428E8" w:rsidRDefault="00C662E9" w:rsidP="00F02090">
      <w:pPr>
        <w:ind w:leftChars="199" w:left="422" w:hangingChars="2" w:hanging="4"/>
        <w:rPr>
          <w:highlight w:val="yellow"/>
        </w:rPr>
      </w:pPr>
      <w:r w:rsidRPr="00D40142">
        <w:rPr>
          <w:rFonts w:hint="eastAsia"/>
        </w:rPr>
        <w:t>・</w:t>
      </w:r>
      <w:r w:rsidR="004A364E" w:rsidRPr="00D40142">
        <w:rPr>
          <w:rFonts w:hint="eastAsia"/>
        </w:rPr>
        <w:t>提案内容が</w:t>
      </w:r>
      <w:r w:rsidR="00A23FAF" w:rsidRPr="00D40142">
        <w:rPr>
          <w:rFonts w:hint="eastAsia"/>
        </w:rPr>
        <w:t>「１．</w:t>
      </w:r>
      <w:r w:rsidR="004A364E" w:rsidRPr="00D40142">
        <w:rPr>
          <w:rFonts w:hint="eastAsia"/>
        </w:rPr>
        <w:t>事業の目的</w:t>
      </w:r>
      <w:r w:rsidR="00A23FAF" w:rsidRPr="00D40142">
        <w:rPr>
          <w:rFonts w:hint="eastAsia"/>
        </w:rPr>
        <w:t>・概要」</w:t>
      </w:r>
      <w:r w:rsidR="004A364E" w:rsidRPr="00D40142">
        <w:rPr>
          <w:rFonts w:hint="eastAsia"/>
        </w:rPr>
        <w:t>に合致しているか。</w:t>
      </w:r>
      <w:r w:rsidR="00E851DF" w:rsidRPr="00D40142">
        <w:rPr>
          <w:rFonts w:hint="eastAsia"/>
        </w:rPr>
        <w:t>各地域における</w:t>
      </w:r>
      <w:r w:rsidR="006343D8" w:rsidRPr="00D40142">
        <w:rPr>
          <w:rFonts w:hint="eastAsia"/>
        </w:rPr>
        <w:t>エネルギー構造高度化等の方針に整合的な内容となっており、</w:t>
      </w:r>
      <w:r w:rsidR="003F4CB5" w:rsidRPr="00D40142">
        <w:rPr>
          <w:rFonts w:hint="eastAsia"/>
        </w:rPr>
        <w:t>地域産業振興等を通じた</w:t>
      </w:r>
      <w:r w:rsidR="006343D8" w:rsidRPr="00D40142">
        <w:rPr>
          <w:rFonts w:hint="eastAsia"/>
        </w:rPr>
        <w:t>ものとなっているか</w:t>
      </w:r>
      <w:r w:rsidR="00E851DF" w:rsidRPr="00D40142">
        <w:rPr>
          <w:rFonts w:hint="eastAsia"/>
        </w:rPr>
        <w:t>。</w:t>
      </w:r>
    </w:p>
    <w:p w14:paraId="12BC80F1" w14:textId="4E8A2838" w:rsidR="00E65708" w:rsidRPr="00D40142" w:rsidRDefault="00823B44" w:rsidP="00664BB6">
      <w:pPr>
        <w:ind w:leftChars="100" w:left="525" w:hangingChars="150" w:hanging="315"/>
      </w:pPr>
      <w:r w:rsidRPr="00D40142">
        <w:rPr>
          <w:rFonts w:hint="eastAsia"/>
        </w:rPr>
        <w:t>④</w:t>
      </w:r>
      <w:r w:rsidR="004A364E" w:rsidRPr="00D40142">
        <w:rPr>
          <w:rFonts w:hint="eastAsia"/>
        </w:rPr>
        <w:t>事業の実施方法、実施スケジュール</w:t>
      </w:r>
      <w:r w:rsidR="00C662E9" w:rsidRPr="00D40142">
        <w:rPr>
          <w:rFonts w:hint="eastAsia"/>
        </w:rPr>
        <w:t>の妥当性</w:t>
      </w:r>
    </w:p>
    <w:p w14:paraId="7BFCE307" w14:textId="64A6A84E" w:rsidR="00C662E9" w:rsidRPr="00D40142" w:rsidRDefault="00823B44" w:rsidP="00664BB6">
      <w:pPr>
        <w:ind w:leftChars="100" w:left="525" w:hangingChars="150" w:hanging="315"/>
      </w:pPr>
      <w:r w:rsidRPr="00D40142">
        <w:rPr>
          <w:rFonts w:hint="eastAsia"/>
        </w:rPr>
        <w:t>⑤</w:t>
      </w:r>
      <w:r w:rsidR="00C662E9" w:rsidRPr="00D40142">
        <w:rPr>
          <w:rFonts w:hint="eastAsia"/>
        </w:rPr>
        <w:t>収支見通し</w:t>
      </w:r>
      <w:r w:rsidR="00227212" w:rsidRPr="00D40142">
        <w:rPr>
          <w:rFonts w:hint="eastAsia"/>
        </w:rPr>
        <w:t>の検討</w:t>
      </w:r>
    </w:p>
    <w:p w14:paraId="3E506A90" w14:textId="1B31C5BF" w:rsidR="00E65708" w:rsidRPr="00D40142" w:rsidRDefault="00C662E9" w:rsidP="00F02090">
      <w:pPr>
        <w:ind w:leftChars="200" w:left="525" w:hangingChars="50" w:hanging="105"/>
      </w:pPr>
      <w:r w:rsidRPr="00D40142">
        <w:rPr>
          <w:rFonts w:hint="eastAsia"/>
        </w:rPr>
        <w:t>・</w:t>
      </w:r>
      <w:r w:rsidR="00F05EDE" w:rsidRPr="00D40142">
        <w:rPr>
          <w:rFonts w:hint="eastAsia"/>
        </w:rPr>
        <w:t>中長期的な収支見通しの検討が実施されているか</w:t>
      </w:r>
      <w:r w:rsidR="00E65708" w:rsidRPr="00D40142">
        <w:rPr>
          <w:rFonts w:hint="eastAsia"/>
        </w:rPr>
        <w:t>。</w:t>
      </w:r>
    </w:p>
    <w:p w14:paraId="7C519A56" w14:textId="10EE3353" w:rsidR="004A364E" w:rsidRPr="00D40142" w:rsidRDefault="00E65708" w:rsidP="00715DDA">
      <w:pPr>
        <w:ind w:leftChars="200" w:left="630" w:hangingChars="100" w:hanging="210"/>
        <w:rPr>
          <w:rFonts w:asciiTheme="minorEastAsia" w:hAnsiTheme="minorEastAsia"/>
        </w:rPr>
      </w:pPr>
      <w:r w:rsidRPr="00D40142">
        <w:rPr>
          <w:rFonts w:asciiTheme="minorEastAsia" w:hAnsiTheme="minorEastAsia" w:hint="eastAsia"/>
        </w:rPr>
        <w:t>※『１０．補助対象経費の計上（１）補助対象経費の区分』に記載の『</w:t>
      </w:r>
      <w:r w:rsidRPr="00D40142">
        <w:rPr>
          <w:rFonts w:asciiTheme="minorEastAsia" w:hAnsiTheme="minorEastAsia" w:cs="ＭＳ Ｐゴシック" w:hint="eastAsia"/>
          <w:color w:val="000000"/>
          <w:kern w:val="0"/>
          <w:szCs w:val="21"/>
        </w:rPr>
        <w:t>再生可能エネルギーなどエネルギー構造高度化等のための設備</w:t>
      </w:r>
      <w:r w:rsidR="007A69F0" w:rsidRPr="00D40142">
        <w:rPr>
          <w:rFonts w:asciiTheme="minorEastAsia" w:hAnsiTheme="minorEastAsia" w:cs="ＭＳ Ｐゴシック" w:hint="eastAsia"/>
          <w:color w:val="000000"/>
          <w:kern w:val="0"/>
          <w:szCs w:val="21"/>
        </w:rPr>
        <w:t>等</w:t>
      </w:r>
      <w:r w:rsidRPr="00D40142">
        <w:rPr>
          <w:rFonts w:asciiTheme="minorEastAsia" w:hAnsiTheme="minorEastAsia" w:cs="ＭＳ Ｐゴシック" w:hint="eastAsia"/>
          <w:color w:val="000000"/>
          <w:kern w:val="0"/>
          <w:szCs w:val="21"/>
        </w:rPr>
        <w:t>の設置を活用した地域振興事業』のみ</w:t>
      </w:r>
      <w:r w:rsidR="00F05EDE" w:rsidRPr="00D40142">
        <w:rPr>
          <w:rFonts w:asciiTheme="minorEastAsia" w:hAnsiTheme="minorEastAsia" w:hint="eastAsia"/>
        </w:rPr>
        <w:t>。</w:t>
      </w:r>
    </w:p>
    <w:p w14:paraId="595213EC" w14:textId="6C5A60CC" w:rsidR="00227212" w:rsidRPr="00D40142" w:rsidRDefault="00940B33" w:rsidP="00E261EB">
      <w:pPr>
        <w:ind w:leftChars="100" w:left="420" w:hangingChars="100" w:hanging="210"/>
      </w:pPr>
      <w:r w:rsidRPr="00D40142">
        <w:rPr>
          <w:rFonts w:hint="eastAsia"/>
        </w:rPr>
        <w:t>⑥</w:t>
      </w:r>
      <w:r w:rsidR="00227212" w:rsidRPr="00D40142">
        <w:rPr>
          <w:rFonts w:hint="eastAsia"/>
        </w:rPr>
        <w:t>達成目標及び実施手法等の妥当性</w:t>
      </w:r>
    </w:p>
    <w:p w14:paraId="29256D33" w14:textId="77777777" w:rsidR="00227212" w:rsidRPr="00D40142" w:rsidRDefault="00227212" w:rsidP="00F02090">
      <w:pPr>
        <w:ind w:leftChars="200" w:left="420"/>
      </w:pPr>
      <w:r w:rsidRPr="00D40142">
        <w:rPr>
          <w:rFonts w:hint="eastAsia"/>
        </w:rPr>
        <w:t>１：</w:t>
      </w:r>
      <w:r w:rsidR="004A364E" w:rsidRPr="00D40142">
        <w:rPr>
          <w:rFonts w:hint="eastAsia"/>
        </w:rPr>
        <w:t>事業の実施方法等</w:t>
      </w:r>
    </w:p>
    <w:p w14:paraId="3BE64B62" w14:textId="2535C4D6" w:rsidR="004A364E" w:rsidRPr="00D40142" w:rsidRDefault="00227212" w:rsidP="00F02090">
      <w:pPr>
        <w:ind w:leftChars="200" w:left="420" w:firstLineChars="100" w:firstLine="210"/>
      </w:pPr>
      <w:r w:rsidRPr="00D40142">
        <w:rPr>
          <w:rFonts w:hint="eastAsia"/>
        </w:rPr>
        <w:t>・</w:t>
      </w:r>
      <w:r w:rsidR="00834799" w:rsidRPr="00D40142">
        <w:rPr>
          <w:rFonts w:hint="eastAsia"/>
        </w:rPr>
        <w:t>単純な過去事業の踏襲ではなく、</w:t>
      </w:r>
      <w:r w:rsidR="004A364E" w:rsidRPr="00D40142">
        <w:rPr>
          <w:rFonts w:hint="eastAsia"/>
        </w:rPr>
        <w:t>本事業の成果を高めるための効果的な工夫が</w:t>
      </w:r>
      <w:r w:rsidR="00D243BC" w:rsidRPr="00D40142">
        <w:rPr>
          <w:rFonts w:hint="eastAsia"/>
        </w:rPr>
        <w:t>み</w:t>
      </w:r>
      <w:r w:rsidR="004A364E" w:rsidRPr="00D40142">
        <w:rPr>
          <w:rFonts w:hint="eastAsia"/>
        </w:rPr>
        <w:t>られるか。</w:t>
      </w:r>
    </w:p>
    <w:p w14:paraId="07C1D5DC" w14:textId="1ACD0D14" w:rsidR="00227212" w:rsidRPr="00D40142" w:rsidRDefault="00227212" w:rsidP="00F02090">
      <w:pPr>
        <w:ind w:firstLineChars="200" w:firstLine="420"/>
      </w:pPr>
      <w:r w:rsidRPr="00D40142">
        <w:rPr>
          <w:rFonts w:hint="eastAsia"/>
        </w:rPr>
        <w:t>２：実施体制</w:t>
      </w:r>
    </w:p>
    <w:p w14:paraId="0CE6B21E" w14:textId="08101191" w:rsidR="004A364E" w:rsidRPr="00D40142" w:rsidRDefault="00227212" w:rsidP="00F02090">
      <w:pPr>
        <w:ind w:firstLineChars="300" w:firstLine="630"/>
      </w:pPr>
      <w:r w:rsidRPr="00D40142">
        <w:rPr>
          <w:rFonts w:hint="eastAsia"/>
        </w:rPr>
        <w:t>・</w:t>
      </w:r>
      <w:r w:rsidR="004A364E" w:rsidRPr="00D40142">
        <w:rPr>
          <w:rFonts w:hint="eastAsia"/>
        </w:rPr>
        <w:t>本事業を円滑に遂行するために、事業規模等に適した実施体制をとっているか。</w:t>
      </w:r>
    </w:p>
    <w:p w14:paraId="7C567B3B" w14:textId="477B68BE" w:rsidR="00227212" w:rsidRPr="00D40142" w:rsidRDefault="00227212" w:rsidP="00F02090">
      <w:pPr>
        <w:ind w:leftChars="200" w:left="420"/>
      </w:pPr>
      <w:r w:rsidRPr="00D40142">
        <w:rPr>
          <w:rFonts w:hint="eastAsia"/>
        </w:rPr>
        <w:t>３：予算計画</w:t>
      </w:r>
    </w:p>
    <w:p w14:paraId="3C5B172E" w14:textId="62A79830" w:rsidR="004A364E" w:rsidRPr="00D40142" w:rsidRDefault="00227212" w:rsidP="00F02090">
      <w:pPr>
        <w:ind w:leftChars="200" w:left="420" w:firstLineChars="100" w:firstLine="210"/>
      </w:pPr>
      <w:r w:rsidRPr="00D40142">
        <w:rPr>
          <w:rFonts w:hint="eastAsia"/>
        </w:rPr>
        <w:t>・</w:t>
      </w:r>
      <w:r w:rsidR="004A364E" w:rsidRPr="00D40142">
        <w:rPr>
          <w:rFonts w:hint="eastAsia"/>
        </w:rPr>
        <w:t>コストパフォーマンスが優れているか。また、必要となる経費・費目を過不足</w:t>
      </w:r>
      <w:r w:rsidR="006010D5" w:rsidRPr="00D40142">
        <w:rPr>
          <w:rFonts w:hint="eastAsia"/>
        </w:rPr>
        <w:t>な</w:t>
      </w:r>
      <w:r w:rsidR="004A364E" w:rsidRPr="00D40142">
        <w:rPr>
          <w:rFonts w:hint="eastAsia"/>
        </w:rPr>
        <w:t>く考慮し、適正な積算が行われているか。</w:t>
      </w:r>
    </w:p>
    <w:p w14:paraId="321A02B2" w14:textId="7C742852" w:rsidR="00EE04E6" w:rsidRPr="00D40142" w:rsidRDefault="00920FBF" w:rsidP="00187D10">
      <w:pPr>
        <w:ind w:leftChars="100" w:left="630" w:hangingChars="200" w:hanging="420"/>
      </w:pPr>
      <w:r w:rsidRPr="00D40142">
        <w:rPr>
          <w:rFonts w:hint="eastAsia"/>
        </w:rPr>
        <w:t xml:space="preserve">　※特に民間連携事業については、民間企業との連携による効率化等により補助対象経費等の</w:t>
      </w:r>
      <w:r w:rsidR="00EE04E6" w:rsidRPr="00D40142">
        <w:rPr>
          <w:rFonts w:hint="eastAsia"/>
        </w:rPr>
        <w:t>削減効果が十分に見込まれるか。</w:t>
      </w:r>
    </w:p>
    <w:p w14:paraId="7A67C36C" w14:textId="77777777" w:rsidR="00227212" w:rsidRPr="00D40142" w:rsidRDefault="00227212" w:rsidP="00F02090">
      <w:pPr>
        <w:ind w:firstLineChars="200" w:firstLine="420"/>
      </w:pPr>
      <w:r w:rsidRPr="00D40142">
        <w:rPr>
          <w:rFonts w:hint="eastAsia"/>
        </w:rPr>
        <w:t>４：達成目標</w:t>
      </w:r>
    </w:p>
    <w:p w14:paraId="6E3DD61F" w14:textId="646E2EDE" w:rsidR="00136049" w:rsidRPr="00D40142" w:rsidRDefault="00227212" w:rsidP="00F02090">
      <w:pPr>
        <w:ind w:firstLineChars="300" w:firstLine="630"/>
      </w:pPr>
      <w:r w:rsidRPr="00D40142">
        <w:rPr>
          <w:rFonts w:hint="eastAsia"/>
        </w:rPr>
        <w:t>・</w:t>
      </w:r>
      <w:r w:rsidR="00816A63" w:rsidRPr="00D40142">
        <w:rPr>
          <w:rFonts w:hint="eastAsia"/>
        </w:rPr>
        <w:t>定</w:t>
      </w:r>
      <w:r w:rsidR="00D243BC" w:rsidRPr="00D40142">
        <w:rPr>
          <w:rFonts w:hint="eastAsia"/>
        </w:rPr>
        <w:t>量的な成果目標、成果指標が設定されているか。その目標は妥当</w:t>
      </w:r>
      <w:r w:rsidR="00816A63" w:rsidRPr="00D40142">
        <w:rPr>
          <w:rFonts w:hint="eastAsia"/>
        </w:rPr>
        <w:t>か。</w:t>
      </w:r>
    </w:p>
    <w:p w14:paraId="03ABB576" w14:textId="73ED0425" w:rsidR="00797AE8" w:rsidRPr="00D40142" w:rsidRDefault="00797AE8" w:rsidP="00803595"/>
    <w:p w14:paraId="68D65237" w14:textId="77777777" w:rsidR="007344C7" w:rsidRPr="00D40142" w:rsidRDefault="007344C7" w:rsidP="007344C7">
      <w:pPr>
        <w:rPr>
          <w:rFonts w:asciiTheme="minorEastAsia" w:hAnsiTheme="minorEastAsia"/>
        </w:rPr>
      </w:pPr>
      <w:r w:rsidRPr="00D40142">
        <w:rPr>
          <w:rFonts w:asciiTheme="minorEastAsia" w:hAnsiTheme="minorEastAsia" w:hint="eastAsia"/>
        </w:rPr>
        <w:t>■技術開発事業</w:t>
      </w:r>
    </w:p>
    <w:p w14:paraId="501518A9" w14:textId="692FEE34" w:rsidR="007344C7" w:rsidRPr="00D40142" w:rsidRDefault="00797AE8" w:rsidP="00F04820">
      <w:pPr>
        <w:ind w:firstLineChars="100" w:firstLine="210"/>
        <w:rPr>
          <w:rFonts w:asciiTheme="minorEastAsia" w:hAnsiTheme="minorEastAsia"/>
        </w:rPr>
      </w:pPr>
      <w:r w:rsidRPr="00D40142">
        <w:rPr>
          <w:rFonts w:asciiTheme="minorEastAsia" w:hAnsiTheme="minorEastAsia" w:hint="eastAsia"/>
        </w:rPr>
        <w:t>①</w:t>
      </w:r>
      <w:r w:rsidR="00C656BE" w:rsidRPr="00D40142">
        <w:rPr>
          <w:rFonts w:hint="eastAsia"/>
        </w:rPr>
        <w:t>「５．応募資格」を満たしているか。</w:t>
      </w:r>
    </w:p>
    <w:p w14:paraId="799E5D0C" w14:textId="0EB9BB83" w:rsidR="00926B15" w:rsidRPr="00D40142" w:rsidRDefault="00797AE8" w:rsidP="00803595">
      <w:pPr>
        <w:ind w:firstLineChars="100" w:firstLine="210"/>
        <w:rPr>
          <w:rFonts w:asciiTheme="minorEastAsia" w:hAnsiTheme="minorEastAsia"/>
        </w:rPr>
      </w:pPr>
      <w:r w:rsidRPr="00D40142">
        <w:rPr>
          <w:rFonts w:asciiTheme="minorEastAsia" w:hAnsiTheme="minorEastAsia" w:hint="eastAsia"/>
        </w:rPr>
        <w:t>②</w:t>
      </w:r>
      <w:r w:rsidR="00926B15" w:rsidRPr="00D40142">
        <w:rPr>
          <w:rFonts w:asciiTheme="minorEastAsia" w:hAnsiTheme="minorEastAsia" w:hint="eastAsia"/>
        </w:rPr>
        <w:t>交付対象事業との適合性</w:t>
      </w:r>
    </w:p>
    <w:p w14:paraId="1837E941" w14:textId="591EFC79" w:rsidR="003C19D1" w:rsidRPr="00D40142" w:rsidRDefault="00926B15" w:rsidP="00F02090">
      <w:pPr>
        <w:ind w:firstLineChars="200" w:firstLine="420"/>
        <w:rPr>
          <w:rFonts w:asciiTheme="minorEastAsia" w:hAnsiTheme="minorEastAsia"/>
        </w:rPr>
      </w:pPr>
      <w:r w:rsidRPr="00D40142">
        <w:rPr>
          <w:rFonts w:asciiTheme="minorEastAsia" w:hAnsiTheme="minorEastAsia" w:hint="eastAsia"/>
        </w:rPr>
        <w:t>・</w:t>
      </w:r>
      <w:r w:rsidR="003C19D1" w:rsidRPr="00D40142">
        <w:rPr>
          <w:rFonts w:hint="eastAsia"/>
        </w:rPr>
        <w:t>提案内容が「３．事業内容」「６．補助金交付の要件」に合致しているか。</w:t>
      </w:r>
    </w:p>
    <w:p w14:paraId="545FF99D" w14:textId="32992055" w:rsidR="007344C7" w:rsidRPr="00D40142" w:rsidRDefault="003C19D1" w:rsidP="00803595">
      <w:pPr>
        <w:ind w:firstLineChars="100" w:firstLine="210"/>
        <w:rPr>
          <w:rFonts w:asciiTheme="minorEastAsia" w:hAnsiTheme="minorEastAsia"/>
        </w:rPr>
      </w:pPr>
      <w:r w:rsidRPr="00D40142">
        <w:rPr>
          <w:rFonts w:asciiTheme="minorEastAsia" w:hAnsiTheme="minorEastAsia" w:hint="eastAsia"/>
        </w:rPr>
        <w:t>③</w:t>
      </w:r>
      <w:r w:rsidR="007344C7" w:rsidRPr="00D40142">
        <w:rPr>
          <w:rFonts w:asciiTheme="minorEastAsia" w:hAnsiTheme="minorEastAsia" w:hint="eastAsia"/>
        </w:rPr>
        <w:t>補助目的との適合性</w:t>
      </w:r>
    </w:p>
    <w:p w14:paraId="030BAFF6" w14:textId="77777777" w:rsidR="00B368FB" w:rsidRPr="00D40142" w:rsidRDefault="007344C7" w:rsidP="00B368FB">
      <w:pPr>
        <w:ind w:left="420" w:hangingChars="200" w:hanging="420"/>
        <w:rPr>
          <w:rFonts w:asciiTheme="minorEastAsia" w:hAnsiTheme="minorEastAsia"/>
        </w:rPr>
      </w:pPr>
      <w:r w:rsidRPr="00D40142">
        <w:rPr>
          <w:rFonts w:asciiTheme="minorEastAsia" w:hAnsiTheme="minorEastAsia" w:hint="eastAsia"/>
        </w:rPr>
        <w:lastRenderedPageBreak/>
        <w:t xml:space="preserve">　</w:t>
      </w:r>
      <w:r w:rsidR="00797AE8" w:rsidRPr="00D40142">
        <w:rPr>
          <w:rFonts w:asciiTheme="minorEastAsia" w:hAnsiTheme="minorEastAsia" w:hint="eastAsia"/>
        </w:rPr>
        <w:t xml:space="preserve">　</w:t>
      </w:r>
      <w:r w:rsidRPr="00D40142">
        <w:rPr>
          <w:rFonts w:asciiTheme="minorEastAsia" w:hAnsiTheme="minorEastAsia" w:hint="eastAsia"/>
        </w:rPr>
        <w:t>・</w:t>
      </w:r>
      <w:r w:rsidR="00C675A3" w:rsidRPr="00D40142">
        <w:rPr>
          <w:rFonts w:asciiTheme="minorEastAsia" w:hAnsiTheme="minorEastAsia" w:hint="eastAsia"/>
        </w:rPr>
        <w:t>新商品を生産し、若しくは</w:t>
      </w:r>
      <w:r w:rsidRPr="00D40142">
        <w:rPr>
          <w:rFonts w:asciiTheme="minorEastAsia" w:hAnsiTheme="minorEastAsia" w:hint="eastAsia"/>
        </w:rPr>
        <w:t>新たな役務を提供する事業又は</w:t>
      </w:r>
      <w:r w:rsidR="00C675A3" w:rsidRPr="00D40142">
        <w:rPr>
          <w:rFonts w:asciiTheme="minorEastAsia" w:hAnsiTheme="minorEastAsia" w:hint="eastAsia"/>
        </w:rPr>
        <w:t>新技術を利用した商品の生産若しくは</w:t>
      </w:r>
    </w:p>
    <w:p w14:paraId="478AB8B8" w14:textId="77777777" w:rsidR="00B368FB" w:rsidRPr="00D40142" w:rsidRDefault="00C675A3" w:rsidP="00B368FB">
      <w:pPr>
        <w:ind w:leftChars="200" w:left="420" w:firstLineChars="100" w:firstLine="210"/>
        <w:rPr>
          <w:rFonts w:asciiTheme="minorEastAsia" w:hAnsiTheme="minorEastAsia"/>
        </w:rPr>
      </w:pPr>
      <w:r w:rsidRPr="00D40142">
        <w:rPr>
          <w:rFonts w:asciiTheme="minorEastAsia" w:hAnsiTheme="minorEastAsia" w:hint="eastAsia"/>
        </w:rPr>
        <w:t>販売若しくは</w:t>
      </w:r>
      <w:r w:rsidR="007344C7" w:rsidRPr="00D40142">
        <w:rPr>
          <w:rFonts w:asciiTheme="minorEastAsia" w:hAnsiTheme="minorEastAsia" w:hint="eastAsia"/>
        </w:rPr>
        <w:t>役務の提供の方式を改善する事業の創出に資する技術の開発である</w:t>
      </w:r>
      <w:r w:rsidR="005D75CB" w:rsidRPr="00D40142">
        <w:rPr>
          <w:rFonts w:asciiTheme="minorEastAsia" w:hAnsiTheme="minorEastAsia" w:hint="eastAsia"/>
        </w:rPr>
        <w:t>か。</w:t>
      </w:r>
      <w:r w:rsidR="007344C7" w:rsidRPr="00D40142">
        <w:rPr>
          <w:rFonts w:asciiTheme="minorEastAsia" w:hAnsiTheme="minorEastAsia" w:hint="eastAsia"/>
        </w:rPr>
        <w:t>（新規性・先</w:t>
      </w:r>
    </w:p>
    <w:p w14:paraId="00F7E8C3" w14:textId="74143D90" w:rsidR="007344C7" w:rsidRPr="00D40142" w:rsidRDefault="007344C7" w:rsidP="00B368FB">
      <w:pPr>
        <w:ind w:leftChars="200" w:left="420" w:firstLineChars="100" w:firstLine="210"/>
        <w:rPr>
          <w:rFonts w:asciiTheme="minorEastAsia" w:hAnsiTheme="minorEastAsia"/>
        </w:rPr>
      </w:pPr>
      <w:r w:rsidRPr="00D40142">
        <w:rPr>
          <w:rFonts w:asciiTheme="minorEastAsia" w:hAnsiTheme="minorEastAsia" w:hint="eastAsia"/>
        </w:rPr>
        <w:t>進性）</w:t>
      </w:r>
    </w:p>
    <w:p w14:paraId="41A92375" w14:textId="51CC33E0"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・その技術によって、地域のエネルギー構造の高度化</w:t>
      </w:r>
      <w:r w:rsidR="003F4CB5" w:rsidRPr="00D40142">
        <w:rPr>
          <w:rFonts w:asciiTheme="minorEastAsia" w:hAnsiTheme="minorEastAsia" w:hint="eastAsia"/>
        </w:rPr>
        <w:t>、雇用の創出や地域産業振興</w:t>
      </w:r>
      <w:r w:rsidRPr="00D40142">
        <w:rPr>
          <w:rFonts w:asciiTheme="minorEastAsia" w:hAnsiTheme="minorEastAsia" w:hint="eastAsia"/>
        </w:rPr>
        <w:t>等に資するものである</w:t>
      </w:r>
      <w:r w:rsidR="005D75CB" w:rsidRPr="00D40142">
        <w:rPr>
          <w:rFonts w:asciiTheme="minorEastAsia" w:hAnsiTheme="minorEastAsia" w:hint="eastAsia"/>
        </w:rPr>
        <w:t>か。</w:t>
      </w:r>
      <w:r w:rsidRPr="00D40142">
        <w:rPr>
          <w:rFonts w:asciiTheme="minorEastAsia" w:hAnsiTheme="minorEastAsia" w:hint="eastAsia"/>
        </w:rPr>
        <w:t>（有益性）</w:t>
      </w:r>
    </w:p>
    <w:p w14:paraId="10C21633" w14:textId="77777777" w:rsidR="007344C7" w:rsidRPr="00D40142" w:rsidRDefault="007344C7" w:rsidP="00803595">
      <w:pPr>
        <w:ind w:leftChars="200" w:left="420"/>
        <w:rPr>
          <w:rFonts w:asciiTheme="minorEastAsia" w:hAnsiTheme="minorEastAsia"/>
        </w:rPr>
      </w:pPr>
      <w:r w:rsidRPr="00D40142">
        <w:rPr>
          <w:rFonts w:asciiTheme="minorEastAsia" w:hAnsiTheme="minorEastAsia" w:hint="eastAsia"/>
        </w:rPr>
        <w:t xml:space="preserve">　※継続事業の場合</w:t>
      </w:r>
    </w:p>
    <w:p w14:paraId="6C43F8A7" w14:textId="425BFBB2" w:rsidR="00453308" w:rsidRPr="00D40142" w:rsidRDefault="007344C7" w:rsidP="00F04820">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00314714" w:rsidRPr="00D40142">
        <w:rPr>
          <w:rFonts w:asciiTheme="minorEastAsia" w:hAnsiTheme="minorEastAsia" w:hint="eastAsia"/>
        </w:rPr>
        <w:t xml:space="preserve">　</w:t>
      </w:r>
      <w:r w:rsidRPr="00D40142">
        <w:rPr>
          <w:rFonts w:asciiTheme="minorEastAsia" w:hAnsiTheme="minorEastAsia" w:hint="eastAsia"/>
        </w:rPr>
        <w:t>最終目標の達成に向け、過去の成果を十分に踏まえた計画が立てられており、継続して</w:t>
      </w:r>
      <w:r w:rsidR="006F310C" w:rsidRPr="00D40142">
        <w:rPr>
          <w:rFonts w:asciiTheme="minorEastAsia" w:hAnsiTheme="minorEastAsia" w:hint="eastAsia"/>
        </w:rPr>
        <w:t>事業を</w:t>
      </w:r>
    </w:p>
    <w:p w14:paraId="275CF58A" w14:textId="470D8213" w:rsidR="00444D2A" w:rsidRPr="00D40142" w:rsidRDefault="006F310C">
      <w:pPr>
        <w:ind w:leftChars="200" w:left="420" w:firstLineChars="200" w:firstLine="420"/>
        <w:rPr>
          <w:rFonts w:asciiTheme="minorEastAsia" w:hAnsiTheme="minorEastAsia"/>
        </w:rPr>
      </w:pPr>
      <w:r w:rsidRPr="00D40142">
        <w:rPr>
          <w:rFonts w:asciiTheme="minorEastAsia" w:hAnsiTheme="minorEastAsia" w:hint="eastAsia"/>
        </w:rPr>
        <w:t>実施</w:t>
      </w:r>
      <w:r w:rsidR="007344C7" w:rsidRPr="00D40142">
        <w:rPr>
          <w:rFonts w:asciiTheme="minorEastAsia" w:hAnsiTheme="minorEastAsia" w:hint="eastAsia"/>
        </w:rPr>
        <w:t>することが妥当であると認められる</w:t>
      </w:r>
      <w:r w:rsidR="005D75CB" w:rsidRPr="00D40142">
        <w:rPr>
          <w:rFonts w:asciiTheme="minorEastAsia" w:hAnsiTheme="minorEastAsia" w:hint="eastAsia"/>
        </w:rPr>
        <w:t>か。</w:t>
      </w:r>
      <w:r w:rsidR="007344C7" w:rsidRPr="00D40142">
        <w:rPr>
          <w:rFonts w:asciiTheme="minorEastAsia" w:hAnsiTheme="minorEastAsia" w:hint="eastAsia"/>
        </w:rPr>
        <w:t>（継続性）</w:t>
      </w:r>
    </w:p>
    <w:p w14:paraId="55C2D7C6" w14:textId="7208DF6D"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④</w:t>
      </w:r>
      <w:r w:rsidR="007344C7" w:rsidRPr="00D40142">
        <w:rPr>
          <w:rFonts w:asciiTheme="minorEastAsia" w:hAnsiTheme="minorEastAsia" w:hint="eastAsia"/>
        </w:rPr>
        <w:t>達成目標及び手段の妥当性</w:t>
      </w:r>
    </w:p>
    <w:p w14:paraId="2EDC9B14" w14:textId="316528E7" w:rsidR="007344C7" w:rsidRPr="00D40142" w:rsidRDefault="007344C7" w:rsidP="007344C7">
      <w:pPr>
        <w:rPr>
          <w:rFonts w:asciiTheme="minorEastAsia" w:hAnsiTheme="minorEastAsia"/>
        </w:rPr>
      </w:pPr>
      <w:r w:rsidRPr="00D40142">
        <w:rPr>
          <w:rFonts w:asciiTheme="minorEastAsia" w:hAnsiTheme="minorEastAsia" w:hint="eastAsia"/>
        </w:rPr>
        <w:t xml:space="preserve">　</w:t>
      </w:r>
      <w:r w:rsidR="00177996" w:rsidRPr="00D40142">
        <w:rPr>
          <w:rFonts w:asciiTheme="minorEastAsia" w:hAnsiTheme="minorEastAsia" w:hint="eastAsia"/>
        </w:rPr>
        <w:t xml:space="preserve">　</w:t>
      </w:r>
      <w:r w:rsidR="00797AE8" w:rsidRPr="00D40142">
        <w:rPr>
          <w:rFonts w:asciiTheme="minorEastAsia" w:hAnsiTheme="minorEastAsia" w:hint="eastAsia"/>
        </w:rPr>
        <w:t>１．</w:t>
      </w:r>
      <w:r w:rsidRPr="00D40142">
        <w:rPr>
          <w:rFonts w:asciiTheme="minorEastAsia" w:hAnsiTheme="minorEastAsia" w:hint="eastAsia"/>
        </w:rPr>
        <w:t>達成目標、実施計画</w:t>
      </w:r>
    </w:p>
    <w:p w14:paraId="3B51CB7E" w14:textId="77777777" w:rsidR="00444D2A" w:rsidRPr="00D40142" w:rsidRDefault="007344C7" w:rsidP="00E261EB">
      <w:pPr>
        <w:ind w:firstLineChars="300" w:firstLine="630"/>
        <w:rPr>
          <w:rFonts w:asciiTheme="minorEastAsia" w:hAnsiTheme="minorEastAsia"/>
        </w:rPr>
      </w:pPr>
      <w:r w:rsidRPr="00D40142">
        <w:rPr>
          <w:rFonts w:asciiTheme="minorEastAsia" w:hAnsiTheme="minorEastAsia" w:hint="eastAsia"/>
        </w:rPr>
        <w:t>・技術開発の達成目標が具体的かつ明確に設定されている</w:t>
      </w:r>
      <w:r w:rsidR="005D75CB" w:rsidRPr="00D40142">
        <w:rPr>
          <w:rFonts w:asciiTheme="minorEastAsia" w:hAnsiTheme="minorEastAsia" w:hint="eastAsia"/>
        </w:rPr>
        <w:t>か。</w:t>
      </w:r>
      <w:r w:rsidRPr="00D40142">
        <w:rPr>
          <w:rFonts w:asciiTheme="minorEastAsia" w:hAnsiTheme="minorEastAsia" w:hint="eastAsia"/>
        </w:rPr>
        <w:t>（達成目標の明示）</w:t>
      </w:r>
    </w:p>
    <w:p w14:paraId="148B9513" w14:textId="4BF86B07" w:rsidR="007344C7" w:rsidRPr="00D40142" w:rsidRDefault="007344C7" w:rsidP="00E261EB">
      <w:pPr>
        <w:ind w:firstLineChars="300" w:firstLine="630"/>
        <w:rPr>
          <w:rFonts w:asciiTheme="minorEastAsia" w:hAnsiTheme="minorEastAsia"/>
        </w:rPr>
      </w:pPr>
      <w:r w:rsidRPr="00D40142">
        <w:rPr>
          <w:rFonts w:asciiTheme="minorEastAsia" w:hAnsiTheme="minorEastAsia" w:hint="eastAsia"/>
        </w:rPr>
        <w:t>・目標達成度の測定方法（実証実験等）の妥当性</w:t>
      </w:r>
    </w:p>
    <w:p w14:paraId="49E2C14F" w14:textId="1B9E7564"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２．</w:t>
      </w:r>
      <w:r w:rsidRPr="00D40142">
        <w:rPr>
          <w:rFonts w:asciiTheme="minorEastAsia" w:hAnsiTheme="minorEastAsia" w:hint="eastAsia"/>
        </w:rPr>
        <w:t>実施体制</w:t>
      </w:r>
    </w:p>
    <w:p w14:paraId="1B1ED183" w14:textId="7241C95A"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・十分な研究設備、研究人材の確保、研究管理能力がある</w:t>
      </w:r>
      <w:r w:rsidR="005D75CB" w:rsidRPr="00D40142">
        <w:rPr>
          <w:rFonts w:asciiTheme="minorEastAsia" w:hAnsiTheme="minorEastAsia" w:hint="eastAsia"/>
        </w:rPr>
        <w:t>か。</w:t>
      </w:r>
    </w:p>
    <w:p w14:paraId="085851F4" w14:textId="290A5093" w:rsidR="007344C7" w:rsidRPr="00D40142" w:rsidRDefault="00797AE8" w:rsidP="00E261EB">
      <w:pPr>
        <w:ind w:firstLineChars="200" w:firstLine="420"/>
        <w:rPr>
          <w:rFonts w:asciiTheme="minorEastAsia" w:hAnsiTheme="minorEastAsia"/>
        </w:rPr>
      </w:pPr>
      <w:r w:rsidRPr="00D40142">
        <w:rPr>
          <w:rFonts w:asciiTheme="minorEastAsia" w:hAnsiTheme="minorEastAsia" w:hint="eastAsia"/>
        </w:rPr>
        <w:t>３．</w:t>
      </w:r>
      <w:r w:rsidR="007344C7" w:rsidRPr="00D40142">
        <w:rPr>
          <w:rFonts w:asciiTheme="minorEastAsia" w:hAnsiTheme="minorEastAsia" w:hint="eastAsia"/>
        </w:rPr>
        <w:t>予算計画</w:t>
      </w:r>
    </w:p>
    <w:p w14:paraId="3F4CBC6E" w14:textId="60D677B5"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・達成目標と比較して、費用対効果が適切である</w:t>
      </w:r>
      <w:r w:rsidR="005D75CB" w:rsidRPr="00D40142">
        <w:rPr>
          <w:rFonts w:asciiTheme="minorEastAsia" w:hAnsiTheme="minorEastAsia" w:hint="eastAsia"/>
        </w:rPr>
        <w:t>か。</w:t>
      </w:r>
    </w:p>
    <w:p w14:paraId="7DE5AA0A" w14:textId="59703E33"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⑤</w:t>
      </w:r>
      <w:r w:rsidR="007344C7" w:rsidRPr="00D40142">
        <w:rPr>
          <w:rFonts w:asciiTheme="minorEastAsia" w:hAnsiTheme="minorEastAsia" w:hint="eastAsia"/>
        </w:rPr>
        <w:t>研究成果の波及性</w:t>
      </w:r>
    </w:p>
    <w:p w14:paraId="6EB938EB" w14:textId="053B4229"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・開発される技術により創出される新規事業が、将来的に大きく成長する可能性がある</w:t>
      </w:r>
      <w:r w:rsidR="005D75CB" w:rsidRPr="00D40142">
        <w:rPr>
          <w:rFonts w:asciiTheme="minorEastAsia" w:hAnsiTheme="minorEastAsia" w:hint="eastAsia"/>
        </w:rPr>
        <w:t>か</w:t>
      </w:r>
      <w:r w:rsidRPr="00D40142">
        <w:rPr>
          <w:rFonts w:asciiTheme="minorEastAsia" w:hAnsiTheme="minorEastAsia" w:hint="eastAsia"/>
        </w:rPr>
        <w:t>。または開発される技術が、幅広く普及・拡大する可能性がある</w:t>
      </w:r>
      <w:r w:rsidR="005D75CB" w:rsidRPr="00D40142">
        <w:rPr>
          <w:rFonts w:asciiTheme="minorEastAsia" w:hAnsiTheme="minorEastAsia" w:hint="eastAsia"/>
        </w:rPr>
        <w:t>か。</w:t>
      </w:r>
    </w:p>
    <w:p w14:paraId="52C96FCE" w14:textId="5E73C7EF"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・成果の活用・展開に向けた戦略的な取組が行われている</w:t>
      </w:r>
      <w:r w:rsidR="005D75CB" w:rsidRPr="00D40142">
        <w:rPr>
          <w:rFonts w:asciiTheme="minorEastAsia" w:hAnsiTheme="minorEastAsia" w:hint="eastAsia"/>
        </w:rPr>
        <w:t>か</w:t>
      </w:r>
      <w:r w:rsidRPr="00D40142">
        <w:rPr>
          <w:rFonts w:asciiTheme="minorEastAsia" w:hAnsiTheme="minorEastAsia" w:hint="eastAsia"/>
        </w:rPr>
        <w:t>。または、その計画が具体的に立てられている</w:t>
      </w:r>
      <w:r w:rsidR="005D75CB" w:rsidRPr="00D40142">
        <w:rPr>
          <w:rFonts w:asciiTheme="minorEastAsia" w:hAnsiTheme="minorEastAsia" w:hint="eastAsia"/>
        </w:rPr>
        <w:t>か。</w:t>
      </w:r>
    </w:p>
    <w:p w14:paraId="14D302FC" w14:textId="420F100E"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⑥</w:t>
      </w:r>
      <w:r w:rsidR="007344C7" w:rsidRPr="00D40142">
        <w:rPr>
          <w:rFonts w:asciiTheme="minorEastAsia" w:hAnsiTheme="minorEastAsia" w:hint="eastAsia"/>
        </w:rPr>
        <w:t>補助対象経費の内容・額の適正性</w:t>
      </w:r>
    </w:p>
    <w:p w14:paraId="7E264C85" w14:textId="70CF188D" w:rsidR="007344C7" w:rsidRPr="00CA10B5" w:rsidRDefault="007344C7" w:rsidP="00F04820">
      <w:pPr>
        <w:ind w:firstLineChars="100" w:firstLine="210"/>
        <w:rPr>
          <w:rFonts w:asciiTheme="minorEastAsia" w:hAnsiTheme="minorEastAsia"/>
          <w:b/>
        </w:rPr>
      </w:pPr>
      <w:r w:rsidRPr="00D40142">
        <w:rPr>
          <w:rFonts w:asciiTheme="minorEastAsia" w:hAnsiTheme="minorEastAsia" w:hint="eastAsia"/>
        </w:rPr>
        <w:t xml:space="preserve">　・補助対象経費の内容及び額が適正である</w:t>
      </w:r>
      <w:r w:rsidR="005D75CB" w:rsidRPr="00D40142">
        <w:rPr>
          <w:rFonts w:asciiTheme="minorEastAsia" w:hAnsiTheme="minorEastAsia" w:hint="eastAsia"/>
        </w:rPr>
        <w:t>か。</w:t>
      </w:r>
    </w:p>
    <w:p w14:paraId="13774144" w14:textId="77777777" w:rsidR="00797AE8" w:rsidRDefault="00797AE8" w:rsidP="00797AE8">
      <w:r>
        <w:rPr>
          <w:rFonts w:hint="eastAsia"/>
        </w:rPr>
        <w:t>（３）採択結果の決定及び通知について</w:t>
      </w:r>
    </w:p>
    <w:p w14:paraId="0B63F254" w14:textId="43ED5094" w:rsidR="00230DAA" w:rsidRPr="009C3CBC" w:rsidRDefault="00797AE8" w:rsidP="00F04820">
      <w:pPr>
        <w:ind w:leftChars="100" w:left="210" w:firstLineChars="100" w:firstLine="210"/>
      </w:pPr>
      <w:r>
        <w:rPr>
          <w:rFonts w:hint="eastAsia"/>
        </w:rPr>
        <w:t>採択された申請者については、経済産業省のホームページで公表するとともに、当該申請者に対しその旨を通知します。</w:t>
      </w:r>
      <w:r w:rsidR="00A33362" w:rsidRPr="00F23772">
        <w:rPr>
          <w:rFonts w:hint="eastAsia"/>
        </w:rPr>
        <w:t>予</w:t>
      </w:r>
      <w:r w:rsidR="00AA3B76">
        <w:rPr>
          <w:rFonts w:hint="eastAsia"/>
        </w:rPr>
        <w:t>算の上限</w:t>
      </w:r>
      <w:r w:rsidR="00A33362" w:rsidRPr="00F23772">
        <w:rPr>
          <w:rFonts w:hint="eastAsia"/>
        </w:rPr>
        <w:t>等により</w:t>
      </w:r>
      <w:r w:rsidR="005D703E" w:rsidRPr="00F23772">
        <w:rPr>
          <w:rFonts w:hint="eastAsia"/>
        </w:rPr>
        <w:t>、</w:t>
      </w:r>
      <w:r w:rsidR="00292A92">
        <w:rPr>
          <w:rFonts w:hint="eastAsia"/>
        </w:rPr>
        <w:t>採択</w:t>
      </w:r>
      <w:r w:rsidR="005D703E" w:rsidRPr="00F23772">
        <w:rPr>
          <w:rFonts w:hint="eastAsia"/>
        </w:rPr>
        <w:t>額は申請額</w:t>
      </w:r>
      <w:r w:rsidR="005D703E" w:rsidRPr="00F04820">
        <w:rPr>
          <w:rFonts w:hint="eastAsia"/>
        </w:rPr>
        <w:t>と異なる場合もございます</w:t>
      </w:r>
      <w:r w:rsidR="005D703E" w:rsidRPr="00F23772">
        <w:rPr>
          <w:rFonts w:hint="eastAsia"/>
        </w:rPr>
        <w:t>。</w:t>
      </w:r>
    </w:p>
    <w:p w14:paraId="5631C05C" w14:textId="77777777" w:rsidR="00B445D0" w:rsidRPr="00A33362" w:rsidRDefault="00B445D0"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14E2E7A0" w:rsidR="004A364E" w:rsidRDefault="004A364E" w:rsidP="002E0B8C">
      <w:pPr>
        <w:ind w:firstLineChars="100" w:firstLine="210"/>
      </w:pPr>
      <w:r>
        <w:rPr>
          <w:rFonts w:hint="eastAsia"/>
        </w:rPr>
        <w:t>採択</w:t>
      </w:r>
      <w:r w:rsidRPr="00EE1BCD">
        <w:rPr>
          <w:rFonts w:hint="eastAsia"/>
        </w:rPr>
        <w:t>された申請者が、</w:t>
      </w:r>
      <w:r w:rsidR="00E851DF" w:rsidRPr="006229CA">
        <w:rPr>
          <w:rFonts w:hint="eastAsia"/>
        </w:rPr>
        <w:t>各</w:t>
      </w:r>
      <w:r w:rsidRPr="006229CA">
        <w:rPr>
          <w:rFonts w:hint="eastAsia"/>
        </w:rPr>
        <w:t>経済産業</w:t>
      </w:r>
      <w:r w:rsidR="00E851DF" w:rsidRPr="006229CA">
        <w:rPr>
          <w:rFonts w:hint="eastAsia"/>
        </w:rPr>
        <w:t>局</w:t>
      </w:r>
      <w:r w:rsidRPr="00EE1BCD">
        <w:rPr>
          <w:rFonts w:hint="eastAsia"/>
        </w:rPr>
        <w:t>に補助金交付申請書を提出し、それに対して</w:t>
      </w:r>
      <w:r w:rsidR="00435726">
        <w:rPr>
          <w:rFonts w:hint="eastAsia"/>
        </w:rPr>
        <w:t>各</w:t>
      </w:r>
      <w:r w:rsidRPr="00EE1BCD">
        <w:rPr>
          <w:rFonts w:hint="eastAsia"/>
        </w:rPr>
        <w:t>経済産業</w:t>
      </w:r>
      <w:r w:rsidR="00E851DF" w:rsidRPr="006229CA">
        <w:rPr>
          <w:rFonts w:hint="eastAsia"/>
        </w:rPr>
        <w:t>局</w:t>
      </w:r>
      <w:r>
        <w:rPr>
          <w:rFonts w:hint="eastAsia"/>
        </w:rPr>
        <w:t>が交付決定通知書を申請者に送付</w:t>
      </w:r>
      <w:r w:rsidR="00043C57">
        <w:rPr>
          <w:rFonts w:hint="eastAsia"/>
        </w:rPr>
        <w:t>（標準処理期間：３０日）</w:t>
      </w:r>
      <w:r>
        <w:rPr>
          <w:rFonts w:hint="eastAsia"/>
        </w:rPr>
        <w:t>し、その後、事業開始となります。なお、</w:t>
      </w:r>
      <w:r w:rsidR="002E0B8C">
        <w:rPr>
          <w:rFonts w:hint="eastAsia"/>
        </w:rPr>
        <w:t>原則として提案書記載の実施内容を全て実施頂く必要がありますが、</w:t>
      </w:r>
      <w:r>
        <w:rPr>
          <w:rFonts w:hint="eastAsia"/>
        </w:rPr>
        <w:t>採択決定後から交付決定までの間に、</w:t>
      </w:r>
      <w:r w:rsidR="00435726">
        <w:rPr>
          <w:rFonts w:hint="eastAsia"/>
        </w:rPr>
        <w:t>各経済産業局</w:t>
      </w:r>
      <w:r>
        <w:rPr>
          <w:rFonts w:hint="eastAsia"/>
        </w:rPr>
        <w:t>との協議を経て、事業内容・構成、事業規模、金額など</w:t>
      </w:r>
      <w:r w:rsidR="002E0B8C">
        <w:rPr>
          <w:rFonts w:hint="eastAsia"/>
        </w:rPr>
        <w:t>を</w:t>
      </w:r>
      <w:r>
        <w:rPr>
          <w:rFonts w:hint="eastAsia"/>
        </w:rPr>
        <w:t>変更</w:t>
      </w:r>
      <w:r w:rsidR="002E0B8C">
        <w:rPr>
          <w:rFonts w:hint="eastAsia"/>
        </w:rPr>
        <w:t>できる場合</w:t>
      </w:r>
      <w:r>
        <w:rPr>
          <w:rFonts w:hint="eastAsia"/>
        </w:rPr>
        <w:t>があります。また、交付条件が合致しない場合には、交付決定ができない場合もありますのでご了承ください。</w:t>
      </w:r>
    </w:p>
    <w:p w14:paraId="4CD6B012" w14:textId="27F27018" w:rsidR="004A364E" w:rsidRDefault="004A364E" w:rsidP="006229CA">
      <w:pPr>
        <w:ind w:firstLineChars="100" w:firstLine="210"/>
      </w:pPr>
      <w:r>
        <w:rPr>
          <w:rFonts w:hint="eastAsia"/>
        </w:rPr>
        <w:t>なお、交付決定後、</w:t>
      </w:r>
      <w:r w:rsidR="00911E27">
        <w:rPr>
          <w:rFonts w:hint="eastAsia"/>
        </w:rPr>
        <w:t>当該</w:t>
      </w:r>
      <w:r>
        <w:rPr>
          <w:rFonts w:hint="eastAsia"/>
        </w:rPr>
        <w:t>補助事業者に対し、事業実施に必要な情報等を提供することがありますが、情報の内容によっては、守秘義務の遵守をお願いすることがあります。</w:t>
      </w:r>
    </w:p>
    <w:p w14:paraId="632D788E" w14:textId="77777777" w:rsidR="00682CC2" w:rsidRDefault="00682CC2" w:rsidP="004A364E"/>
    <w:p w14:paraId="6276CD81"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１０．補助対象経費の計上</w:t>
      </w:r>
    </w:p>
    <w:p w14:paraId="02B6B99D" w14:textId="77777777" w:rsidR="004A364E" w:rsidRDefault="004A364E" w:rsidP="004A364E">
      <w:r>
        <w:rPr>
          <w:rFonts w:hint="eastAsia"/>
        </w:rPr>
        <w:t>（１）補助対象経費の区分</w:t>
      </w:r>
    </w:p>
    <w:p w14:paraId="7BD0852C" w14:textId="1AFE6908" w:rsidR="00177996" w:rsidRDefault="004A364E" w:rsidP="00E261EB">
      <w:pPr>
        <w:widowControl/>
        <w:ind w:leftChars="100" w:left="210" w:firstLineChars="100" w:firstLine="210"/>
        <w:jc w:val="left"/>
      </w:pPr>
      <w:r>
        <w:rPr>
          <w:rFonts w:hint="eastAsia"/>
        </w:rPr>
        <w:t>本事業の対象とする経費は、事業の遂行に直接必要</w:t>
      </w:r>
      <w:r w:rsidR="00C02985">
        <w:rPr>
          <w:rFonts w:hint="eastAsia"/>
        </w:rPr>
        <w:t>で、本事業の対象として明確に区分できる</w:t>
      </w:r>
      <w:r w:rsidR="00444D2A">
        <w:rPr>
          <w:rFonts w:hint="eastAsia"/>
        </w:rPr>
        <w:t>経費及び事業成果の取りまとめに必要な経費であり、具体的には次</w:t>
      </w:r>
      <w:r>
        <w:rPr>
          <w:rFonts w:hint="eastAsia"/>
        </w:rPr>
        <w:t>のとおりです。</w:t>
      </w:r>
    </w:p>
    <w:p w14:paraId="5CEAA241" w14:textId="77777777" w:rsidR="00177996" w:rsidRDefault="00177996" w:rsidP="00E261EB">
      <w:pPr>
        <w:widowControl/>
        <w:ind w:leftChars="100" w:left="210" w:firstLineChars="100" w:firstLine="210"/>
        <w:jc w:val="left"/>
      </w:pPr>
    </w:p>
    <w:p w14:paraId="36FB7728" w14:textId="0DE8AEEB" w:rsidR="002178A9" w:rsidRDefault="002178A9" w:rsidP="00187D10">
      <w:pPr>
        <w:widowControl/>
        <w:jc w:val="left"/>
      </w:pPr>
      <w:r>
        <w:rPr>
          <w:rFonts w:hint="eastAsia"/>
        </w:rPr>
        <w:lastRenderedPageBreak/>
        <w:t>＜</w:t>
      </w:r>
      <w:r w:rsidR="008863F1">
        <w:rPr>
          <w:rFonts w:ascii="ＭＳ Ｐ明朝" w:eastAsia="ＭＳ Ｐ明朝" w:hAnsi="ＭＳ Ｐ明朝" w:cs="ＭＳ Ｐゴシック" w:hint="eastAsia"/>
          <w:color w:val="000000"/>
          <w:szCs w:val="21"/>
        </w:rPr>
        <w:t>地域理解促進事業</w:t>
      </w:r>
      <w:r>
        <w:rPr>
          <w:rFonts w:hint="eastAsia"/>
        </w:rPr>
        <w:t>＞</w:t>
      </w:r>
    </w:p>
    <w:tbl>
      <w:tblPr>
        <w:tblStyle w:val="af3"/>
        <w:tblW w:w="5000" w:type="pct"/>
        <w:tblLook w:val="04A0" w:firstRow="1" w:lastRow="0" w:firstColumn="1" w:lastColumn="0" w:noHBand="0" w:noVBand="1"/>
      </w:tblPr>
      <w:tblGrid>
        <w:gridCol w:w="1506"/>
        <w:gridCol w:w="1354"/>
        <w:gridCol w:w="3310"/>
        <w:gridCol w:w="1660"/>
        <w:gridCol w:w="1799"/>
      </w:tblGrid>
      <w:tr w:rsidR="00791B54" w:rsidRPr="00756DA8" w14:paraId="09DED9B9" w14:textId="77777777" w:rsidTr="00187D10">
        <w:trPr>
          <w:trHeight w:val="270"/>
        </w:trPr>
        <w:tc>
          <w:tcPr>
            <w:tcW w:w="3204" w:type="pct"/>
            <w:gridSpan w:val="3"/>
          </w:tcPr>
          <w:p w14:paraId="6816F912" w14:textId="5C9FD472"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862" w:type="pct"/>
            <w:vMerge w:val="restart"/>
          </w:tcPr>
          <w:p w14:paraId="545E1994" w14:textId="77777777" w:rsidR="00043927" w:rsidRPr="00756DA8" w:rsidRDefault="00043927" w:rsidP="002178A9">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4" w:type="pct"/>
            <w:vMerge w:val="restart"/>
          </w:tcPr>
          <w:p w14:paraId="39082E23" w14:textId="77777777" w:rsidR="00043927" w:rsidRPr="00756DA8" w:rsidRDefault="00043927"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791B54" w:rsidRPr="00756DA8" w14:paraId="365A6787" w14:textId="77777777" w:rsidTr="00187D10">
        <w:trPr>
          <w:trHeight w:val="620"/>
        </w:trPr>
        <w:tc>
          <w:tcPr>
            <w:tcW w:w="782" w:type="pct"/>
          </w:tcPr>
          <w:p w14:paraId="45533BFD" w14:textId="2F6D6B21"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3" w:type="pct"/>
          </w:tcPr>
          <w:p w14:paraId="0A22A59D" w14:textId="77777777" w:rsidR="00043927"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C02AD28" w14:textId="6E38225E"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19" w:type="pct"/>
            <w:hideMark/>
          </w:tcPr>
          <w:p w14:paraId="25313214" w14:textId="21EEE674"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62" w:type="pct"/>
            <w:vMerge/>
          </w:tcPr>
          <w:p w14:paraId="6B5AE295"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c>
          <w:tcPr>
            <w:tcW w:w="934" w:type="pct"/>
            <w:vMerge/>
          </w:tcPr>
          <w:p w14:paraId="18B36C9C"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r>
      <w:tr w:rsidR="00791B54" w:rsidRPr="00756DA8" w14:paraId="522F3A88" w14:textId="77777777" w:rsidTr="00187D10">
        <w:trPr>
          <w:trHeight w:val="840"/>
        </w:trPr>
        <w:tc>
          <w:tcPr>
            <w:tcW w:w="782" w:type="pct"/>
            <w:vMerge w:val="restart"/>
            <w:hideMark/>
          </w:tcPr>
          <w:p w14:paraId="45426B20" w14:textId="1BB419BC" w:rsidR="00043927" w:rsidRPr="00756DA8" w:rsidRDefault="00043927" w:rsidP="0071218E">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エネルギー構造</w:t>
            </w:r>
            <w:r>
              <w:rPr>
                <w:rFonts w:ascii="ＭＳ Ｐ明朝" w:eastAsia="ＭＳ Ｐ明朝" w:hAnsi="ＭＳ Ｐ明朝" w:cs="ＭＳ Ｐゴシック" w:hint="eastAsia"/>
                <w:color w:val="000000"/>
                <w:szCs w:val="21"/>
              </w:rPr>
              <w:t>高度化等に向けた</w:t>
            </w:r>
            <w:r w:rsidRPr="00756DA8">
              <w:rPr>
                <w:rFonts w:ascii="ＭＳ Ｐ明朝" w:eastAsia="ＭＳ Ｐ明朝" w:hAnsi="ＭＳ Ｐ明朝" w:cs="ＭＳ Ｐゴシック" w:hint="eastAsia"/>
                <w:color w:val="000000"/>
                <w:szCs w:val="21"/>
              </w:rPr>
              <w:t>ビジョン策定事業</w:t>
            </w:r>
          </w:p>
        </w:tc>
        <w:tc>
          <w:tcPr>
            <w:tcW w:w="703" w:type="pct"/>
          </w:tcPr>
          <w:p w14:paraId="6926AC0D" w14:textId="7A8B620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CB02630" w14:textId="7A9252EC" w:rsidR="00043927" w:rsidRDefault="00043927" w:rsidP="00F04820">
            <w:pPr>
              <w:widowControl/>
              <w:ind w:left="1" w:hanging="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講師謝金、旅費、会場借料、会議費、印刷費、広報費、</w:t>
            </w:r>
            <w:r w:rsidRPr="00756DA8">
              <w:rPr>
                <w:rFonts w:ascii="ＭＳ Ｐ明朝" w:eastAsia="ＭＳ Ｐ明朝" w:hAnsi="ＭＳ Ｐ明朝" w:cs="ＭＳ Ｐゴシック" w:hint="eastAsia"/>
                <w:color w:val="000000"/>
                <w:szCs w:val="21"/>
              </w:rPr>
              <w:t>外注費</w:t>
            </w:r>
            <w:r>
              <w:rPr>
                <w:rFonts w:ascii="ＭＳ Ｐ明朝" w:eastAsia="ＭＳ Ｐ明朝" w:hAnsi="ＭＳ Ｐ明朝" w:cs="ＭＳ Ｐゴシック" w:hint="eastAsia"/>
                <w:color w:val="000000"/>
                <w:szCs w:val="21"/>
              </w:rPr>
              <w:t>、</w:t>
            </w:r>
            <w:r w:rsidR="00AD4492">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その他事業を行うために必要と認められるもの</w:t>
            </w:r>
          </w:p>
          <w:p w14:paraId="20149699" w14:textId="22BED7F2" w:rsidR="005A609C" w:rsidRPr="00756DA8" w:rsidRDefault="005A609C" w:rsidP="005A609C">
            <w:pPr>
              <w:widowControl/>
              <w:ind w:left="100" w:hangingChars="50" w:hanging="100"/>
              <w:jc w:val="left"/>
              <w:rPr>
                <w:rFonts w:ascii="ＭＳ Ｐ明朝" w:eastAsia="ＭＳ Ｐ明朝" w:hAnsi="ＭＳ Ｐ明朝" w:cs="ＭＳ Ｐゴシック"/>
                <w:color w:val="000000"/>
                <w:szCs w:val="21"/>
              </w:rPr>
            </w:pPr>
          </w:p>
        </w:tc>
        <w:tc>
          <w:tcPr>
            <w:tcW w:w="862" w:type="pct"/>
            <w:vMerge w:val="restart"/>
          </w:tcPr>
          <w:p w14:paraId="1922EE85" w14:textId="0051ED86" w:rsidR="00043927" w:rsidRDefault="00043927" w:rsidP="00A434DD">
            <w:pPr>
              <w:widowControl/>
              <w:ind w:left="200" w:hangingChars="100" w:hanging="200"/>
              <w:rPr>
                <w:rFonts w:ascii="ＭＳ Ｐ明朝" w:eastAsia="ＭＳ Ｐ明朝" w:hAnsi="ＭＳ Ｐ明朝" w:cs="ＭＳ Ｐゴシック"/>
                <w:color w:val="000000"/>
                <w:szCs w:val="21"/>
              </w:rPr>
            </w:pPr>
          </w:p>
          <w:p w14:paraId="4365CB4D" w14:textId="77777777" w:rsidR="00B42398" w:rsidRDefault="00B42398" w:rsidP="00A434DD">
            <w:pPr>
              <w:widowControl/>
              <w:ind w:left="200" w:hangingChars="100" w:hanging="200"/>
              <w:rPr>
                <w:rFonts w:ascii="ＭＳ Ｐ明朝" w:eastAsia="ＭＳ Ｐ明朝" w:hAnsi="ＭＳ Ｐ明朝" w:cs="ＭＳ Ｐゴシック"/>
                <w:strike/>
                <w:color w:val="000000"/>
                <w:szCs w:val="21"/>
              </w:rPr>
            </w:pPr>
          </w:p>
          <w:p w14:paraId="121582DA" w14:textId="72445B0C" w:rsidR="00ED113F" w:rsidRPr="00552E21" w:rsidRDefault="00ED113F" w:rsidP="00A434DD">
            <w:pPr>
              <w:widowControl/>
              <w:ind w:left="200" w:hangingChars="100" w:hanging="200"/>
              <w:rPr>
                <w:rFonts w:ascii="ＭＳ Ｐ明朝" w:eastAsia="ＭＳ Ｐ明朝" w:hAnsi="ＭＳ Ｐ明朝" w:cs="ＭＳ Ｐゴシック"/>
                <w:strike/>
                <w:color w:val="000000"/>
                <w:szCs w:val="21"/>
              </w:rPr>
            </w:pPr>
          </w:p>
        </w:tc>
        <w:tc>
          <w:tcPr>
            <w:tcW w:w="934" w:type="pct"/>
            <w:vMerge w:val="restart"/>
          </w:tcPr>
          <w:p w14:paraId="5E499AFE"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上限：1億円</w:t>
            </w:r>
          </w:p>
          <w:p w14:paraId="48CBEC26"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6753DB51" w14:textId="77777777" w:rsidTr="00187D10">
        <w:trPr>
          <w:trHeight w:val="840"/>
        </w:trPr>
        <w:tc>
          <w:tcPr>
            <w:tcW w:w="782" w:type="pct"/>
            <w:vMerge/>
          </w:tcPr>
          <w:p w14:paraId="3D6E9DD1"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148D922F" w14:textId="503CF711"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57A931C4" w14:textId="2AD1A026" w:rsidR="00043927" w:rsidRPr="00756DA8" w:rsidRDefault="00043927" w:rsidP="00004CF9">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10E71A0D"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0CDF2324"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199A6BC8" w14:textId="77777777" w:rsidTr="00187D10">
        <w:trPr>
          <w:trHeight w:val="840"/>
        </w:trPr>
        <w:tc>
          <w:tcPr>
            <w:tcW w:w="782" w:type="pct"/>
            <w:vMerge/>
          </w:tcPr>
          <w:p w14:paraId="171197F5"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74D58201" w14:textId="4DDF347F"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18FF4A34" w14:textId="16B7E04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14CE6936"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4DA6F88F"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6EA0D13F" w14:textId="77777777" w:rsidTr="00187D10">
        <w:trPr>
          <w:trHeight w:val="840"/>
        </w:trPr>
        <w:tc>
          <w:tcPr>
            <w:tcW w:w="782" w:type="pct"/>
            <w:vMerge w:val="restart"/>
            <w:hideMark/>
          </w:tcPr>
          <w:p w14:paraId="78E54D3E" w14:textId="54690698" w:rsidR="00043927" w:rsidRPr="00756DA8" w:rsidRDefault="00043927" w:rsidP="00AA68EE">
            <w:pPr>
              <w:widowControl/>
              <w:jc w:val="left"/>
              <w:rPr>
                <w:rFonts w:ascii="ＭＳ Ｐ明朝" w:eastAsia="ＭＳ Ｐ明朝" w:hAnsi="ＭＳ Ｐ明朝" w:cs="ＭＳ Ｐゴシック"/>
                <w:color w:val="000000"/>
                <w:szCs w:val="21"/>
              </w:rPr>
            </w:pPr>
            <w:r>
              <w:rPr>
                <w:rFonts w:hint="eastAsia"/>
              </w:rPr>
              <w:t>エネルギー構造高度化等に向けた地域の理解を促進するための</w:t>
            </w:r>
            <w:r w:rsidRPr="00756DA8">
              <w:rPr>
                <w:rFonts w:ascii="ＭＳ Ｐ明朝" w:eastAsia="ＭＳ Ｐ明朝" w:hAnsi="ＭＳ Ｐ明朝" w:cs="ＭＳ Ｐゴシック" w:hint="eastAsia"/>
                <w:color w:val="000000"/>
                <w:szCs w:val="21"/>
              </w:rPr>
              <w:t>説明会、勉強会、研究会、見学会</w:t>
            </w:r>
            <w:r>
              <w:rPr>
                <w:rFonts w:ascii="ＭＳ Ｐ明朝" w:eastAsia="ＭＳ Ｐ明朝" w:hAnsi="ＭＳ Ｐ明朝" w:cs="ＭＳ Ｐゴシック" w:hint="eastAsia"/>
                <w:color w:val="000000"/>
                <w:szCs w:val="21"/>
              </w:rPr>
              <w:t>、イベント</w:t>
            </w:r>
            <w:r w:rsidRPr="00756DA8">
              <w:rPr>
                <w:rFonts w:ascii="ＭＳ Ｐ明朝" w:eastAsia="ＭＳ Ｐ明朝" w:hAnsi="ＭＳ Ｐ明朝" w:cs="ＭＳ Ｐゴシック" w:hint="eastAsia"/>
                <w:color w:val="000000"/>
                <w:szCs w:val="21"/>
              </w:rPr>
              <w:t>等の</w:t>
            </w:r>
            <w:r>
              <w:rPr>
                <w:rFonts w:ascii="ＭＳ Ｐ明朝" w:eastAsia="ＭＳ Ｐ明朝" w:hAnsi="ＭＳ Ｐ明朝" w:cs="ＭＳ Ｐゴシック" w:hint="eastAsia"/>
                <w:color w:val="000000"/>
                <w:szCs w:val="21"/>
              </w:rPr>
              <w:t>実施</w:t>
            </w:r>
            <w:r w:rsidRPr="00756DA8">
              <w:rPr>
                <w:rFonts w:ascii="ＭＳ Ｐ明朝" w:eastAsia="ＭＳ Ｐ明朝" w:hAnsi="ＭＳ Ｐ明朝" w:cs="ＭＳ Ｐゴシック" w:hint="eastAsia"/>
                <w:color w:val="000000"/>
                <w:szCs w:val="21"/>
              </w:rPr>
              <w:t>事業</w:t>
            </w:r>
          </w:p>
        </w:tc>
        <w:tc>
          <w:tcPr>
            <w:tcW w:w="703" w:type="pct"/>
          </w:tcPr>
          <w:p w14:paraId="3C921334" w14:textId="578A24B2"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FD13B90" w14:textId="5A842E28" w:rsidR="00043927" w:rsidRPr="00756DA8" w:rsidRDefault="00043927" w:rsidP="00F04820">
            <w:pPr>
              <w:widowControl/>
              <w:ind w:left="1"/>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現地調査費、</w:t>
            </w:r>
            <w:r w:rsidRPr="00756DA8">
              <w:rPr>
                <w:rFonts w:ascii="ＭＳ Ｐ明朝" w:eastAsia="ＭＳ Ｐ明朝" w:hAnsi="ＭＳ Ｐ明朝" w:cs="ＭＳ Ｐゴシック" w:hint="eastAsia"/>
                <w:color w:val="000000"/>
                <w:szCs w:val="21"/>
              </w:rPr>
              <w:t>講師謝金、旅費、会場借料、会議費、印刷費</w:t>
            </w:r>
            <w:r>
              <w:rPr>
                <w:rFonts w:ascii="ＭＳ Ｐ明朝" w:eastAsia="ＭＳ Ｐ明朝" w:hAnsi="ＭＳ Ｐ明朝" w:cs="ＭＳ Ｐゴシック" w:hint="eastAsia"/>
                <w:color w:val="000000"/>
                <w:szCs w:val="21"/>
              </w:rPr>
              <w:t>、広報費、外注費、</w:t>
            </w:r>
            <w:r w:rsidR="00AD4492">
              <w:rPr>
                <w:rFonts w:ascii="ＭＳ Ｐ明朝" w:eastAsia="ＭＳ Ｐ明朝" w:hAnsi="ＭＳ Ｐ明朝" w:cs="ＭＳ Ｐゴシック" w:hint="eastAsia"/>
                <w:color w:val="000000"/>
                <w:szCs w:val="21"/>
              </w:rPr>
              <w:t>諸経費、</w:t>
            </w:r>
            <w:r>
              <w:rPr>
                <w:rFonts w:ascii="ＭＳ Ｐ明朝" w:eastAsia="ＭＳ Ｐ明朝" w:hAnsi="ＭＳ Ｐ明朝" w:cs="ＭＳ Ｐゴシック" w:hint="eastAsia"/>
                <w:color w:val="000000"/>
                <w:szCs w:val="21"/>
              </w:rPr>
              <w:t>その他事業を行うために特に必要と認められるもの</w:t>
            </w:r>
          </w:p>
        </w:tc>
        <w:tc>
          <w:tcPr>
            <w:tcW w:w="862" w:type="pct"/>
            <w:vMerge w:val="restart"/>
          </w:tcPr>
          <w:p w14:paraId="2E30BC68" w14:textId="4DF88544" w:rsidR="00043927" w:rsidRPr="00552E21" w:rsidRDefault="00043927" w:rsidP="00814E69">
            <w:pPr>
              <w:widowControl/>
              <w:ind w:left="200" w:hangingChars="100" w:hanging="200"/>
              <w:jc w:val="left"/>
              <w:rPr>
                <w:rFonts w:ascii="ＭＳ Ｐ明朝" w:eastAsia="ＭＳ Ｐ明朝" w:hAnsi="ＭＳ Ｐ明朝" w:cs="ＭＳ Ｐゴシック"/>
                <w:strike/>
                <w:color w:val="000000"/>
                <w:szCs w:val="21"/>
              </w:rPr>
            </w:pPr>
          </w:p>
        </w:tc>
        <w:tc>
          <w:tcPr>
            <w:tcW w:w="934" w:type="pct"/>
            <w:vMerge w:val="restart"/>
          </w:tcPr>
          <w:p w14:paraId="1EB8A345" w14:textId="7A3B0374" w:rsidR="00043927" w:rsidRPr="00756DA8" w:rsidRDefault="00043927" w:rsidP="00AB6B4F">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Pr>
                <w:rFonts w:ascii="ＭＳ Ｐ明朝" w:eastAsia="ＭＳ Ｐ明朝" w:hAnsi="ＭＳ Ｐ明朝" w:cs="ＭＳ Ｐゴシック" w:hint="eastAsia"/>
                <w:color w:val="000000"/>
                <w:szCs w:val="21"/>
              </w:rPr>
              <w:t>5</w:t>
            </w:r>
            <w:r w:rsidRPr="00756DA8">
              <w:rPr>
                <w:rFonts w:ascii="ＭＳ Ｐ明朝" w:eastAsia="ＭＳ Ｐ明朝" w:hAnsi="ＭＳ Ｐ明朝" w:cs="ＭＳ Ｐゴシック" w:hint="eastAsia"/>
                <w:color w:val="000000"/>
                <w:szCs w:val="21"/>
              </w:rPr>
              <w:t>,000万円</w:t>
            </w:r>
          </w:p>
          <w:p w14:paraId="2C5C5E77" w14:textId="0F1E24BC" w:rsidR="00680A6D" w:rsidRPr="00756DA8" w:rsidRDefault="00043927" w:rsidP="00AB6B4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70B2C180" w14:textId="77777777" w:rsidTr="00187D10">
        <w:trPr>
          <w:trHeight w:val="840"/>
        </w:trPr>
        <w:tc>
          <w:tcPr>
            <w:tcW w:w="782" w:type="pct"/>
            <w:vMerge/>
          </w:tcPr>
          <w:p w14:paraId="3B7380DA" w14:textId="77777777" w:rsidR="00043927" w:rsidRDefault="00043927" w:rsidP="00AA68EE">
            <w:pPr>
              <w:widowControl/>
              <w:jc w:val="left"/>
            </w:pPr>
          </w:p>
        </w:tc>
        <w:tc>
          <w:tcPr>
            <w:tcW w:w="703" w:type="pct"/>
          </w:tcPr>
          <w:p w14:paraId="5923107F" w14:textId="69AEAA3C"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313CC828" w14:textId="69A13393"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03D76F37"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AD24BCC"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r w:rsidR="00791B54" w:rsidRPr="00756DA8" w14:paraId="0A70EFD7" w14:textId="77777777" w:rsidTr="00187D10">
        <w:trPr>
          <w:trHeight w:val="840"/>
        </w:trPr>
        <w:tc>
          <w:tcPr>
            <w:tcW w:w="782" w:type="pct"/>
            <w:vMerge/>
          </w:tcPr>
          <w:p w14:paraId="14B63706" w14:textId="77777777" w:rsidR="00043927" w:rsidRDefault="00043927" w:rsidP="00AA68EE">
            <w:pPr>
              <w:widowControl/>
              <w:jc w:val="left"/>
            </w:pPr>
          </w:p>
        </w:tc>
        <w:tc>
          <w:tcPr>
            <w:tcW w:w="703" w:type="pct"/>
          </w:tcPr>
          <w:p w14:paraId="2D69ADD5" w14:textId="6CC5BD60"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4A3E9740" w14:textId="6844732E"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5E3D480B"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001A702"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bl>
    <w:p w14:paraId="0496BA5C" w14:textId="77777777" w:rsidR="00EB74FE" w:rsidRDefault="00EB74FE">
      <w:r>
        <w:br w:type="page"/>
      </w:r>
    </w:p>
    <w:tbl>
      <w:tblPr>
        <w:tblStyle w:val="af3"/>
        <w:tblW w:w="5000" w:type="pct"/>
        <w:jc w:val="center"/>
        <w:tblLook w:val="04A0" w:firstRow="1" w:lastRow="0" w:firstColumn="1" w:lastColumn="0" w:noHBand="0" w:noVBand="1"/>
      </w:tblPr>
      <w:tblGrid>
        <w:gridCol w:w="1555"/>
        <w:gridCol w:w="1223"/>
        <w:gridCol w:w="3314"/>
        <w:gridCol w:w="1700"/>
        <w:gridCol w:w="1837"/>
      </w:tblGrid>
      <w:tr w:rsidR="00EB74FE" w:rsidRPr="00756DA8" w14:paraId="1E93DA3B" w14:textId="77777777" w:rsidTr="00187D10">
        <w:trPr>
          <w:trHeight w:val="270"/>
          <w:jc w:val="center"/>
        </w:trPr>
        <w:tc>
          <w:tcPr>
            <w:tcW w:w="3163" w:type="pct"/>
            <w:gridSpan w:val="3"/>
          </w:tcPr>
          <w:p w14:paraId="2620265C" w14:textId="790D0C1D"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883" w:type="pct"/>
            <w:vMerge w:val="restart"/>
          </w:tcPr>
          <w:p w14:paraId="3A6C6B44" w14:textId="6EFC98B7" w:rsidR="00EB74FE" w:rsidRPr="00756DA8" w:rsidRDefault="00EB74FE" w:rsidP="00292A92">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54" w:type="pct"/>
            <w:vMerge w:val="restart"/>
          </w:tcPr>
          <w:p w14:paraId="6C5BF35B"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D2394B8" w14:textId="77777777" w:rsidTr="00187D10">
        <w:trPr>
          <w:trHeight w:val="620"/>
          <w:jc w:val="center"/>
        </w:trPr>
        <w:tc>
          <w:tcPr>
            <w:tcW w:w="807" w:type="pct"/>
          </w:tcPr>
          <w:p w14:paraId="2927B9C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35" w:type="pct"/>
          </w:tcPr>
          <w:p w14:paraId="740E4DBF"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C98568"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21" w:type="pct"/>
            <w:hideMark/>
          </w:tcPr>
          <w:p w14:paraId="450FCBB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83" w:type="pct"/>
            <w:vMerge/>
          </w:tcPr>
          <w:p w14:paraId="0A06D24C"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54" w:type="pct"/>
            <w:vMerge/>
          </w:tcPr>
          <w:p w14:paraId="42BE6488"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680A6D" w:rsidRPr="00756DA8" w14:paraId="3281E65E" w14:textId="77777777" w:rsidTr="00187D10">
        <w:trPr>
          <w:trHeight w:val="600"/>
          <w:jc w:val="center"/>
        </w:trPr>
        <w:tc>
          <w:tcPr>
            <w:tcW w:w="807" w:type="pct"/>
            <w:vMerge w:val="restart"/>
            <w:hideMark/>
          </w:tcPr>
          <w:p w14:paraId="2A884BCF" w14:textId="3B1B12F4" w:rsidR="00680A6D" w:rsidRPr="00756DA8" w:rsidRDefault="00680A6D" w:rsidP="00292A92">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などエネルギー構造</w:t>
            </w:r>
            <w:r>
              <w:rPr>
                <w:rFonts w:ascii="ＭＳ Ｐ明朝" w:eastAsia="ＭＳ Ｐ明朝" w:hAnsi="ＭＳ Ｐ明朝" w:cs="ＭＳ Ｐゴシック" w:hint="eastAsia"/>
                <w:color w:val="000000"/>
                <w:szCs w:val="21"/>
              </w:rPr>
              <w:t>高度化等に資する</w:t>
            </w:r>
            <w:r w:rsidRPr="00756DA8">
              <w:rPr>
                <w:rFonts w:ascii="ＭＳ Ｐ明朝" w:eastAsia="ＭＳ Ｐ明朝" w:hAnsi="ＭＳ Ｐ明朝" w:cs="ＭＳ Ｐゴシック" w:hint="eastAsia"/>
                <w:color w:val="000000"/>
                <w:szCs w:val="21"/>
              </w:rPr>
              <w:t>調査</w:t>
            </w:r>
            <w:r>
              <w:rPr>
                <w:rFonts w:ascii="ＭＳ Ｐ明朝" w:eastAsia="ＭＳ Ｐ明朝" w:hAnsi="ＭＳ Ｐ明朝" w:cs="ＭＳ Ｐゴシック" w:hint="eastAsia"/>
                <w:color w:val="000000"/>
                <w:szCs w:val="21"/>
              </w:rPr>
              <w:t>・研究</w:t>
            </w:r>
            <w:r w:rsidRPr="00756DA8">
              <w:rPr>
                <w:rFonts w:ascii="ＭＳ Ｐ明朝" w:eastAsia="ＭＳ Ｐ明朝" w:hAnsi="ＭＳ Ｐ明朝" w:cs="ＭＳ Ｐゴシック" w:hint="eastAsia"/>
                <w:color w:val="000000"/>
                <w:szCs w:val="21"/>
              </w:rPr>
              <w:t>事業</w:t>
            </w:r>
          </w:p>
        </w:tc>
        <w:tc>
          <w:tcPr>
            <w:tcW w:w="635" w:type="pct"/>
          </w:tcPr>
          <w:p w14:paraId="13E3CBB0" w14:textId="550649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21" w:type="pct"/>
            <w:hideMark/>
          </w:tcPr>
          <w:p w14:paraId="49D109A8" w14:textId="1BEB8947" w:rsidR="00680A6D" w:rsidRPr="00756DA8" w:rsidRDefault="00680A6D" w:rsidP="00F04820">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設計費、設備費、工事費、講師謝金、</w:t>
            </w:r>
            <w:r w:rsidRPr="00756DA8">
              <w:rPr>
                <w:rFonts w:ascii="ＭＳ Ｐ明朝" w:eastAsia="ＭＳ Ｐ明朝" w:hAnsi="ＭＳ Ｐ明朝" w:cs="ＭＳ Ｐゴシック" w:hint="eastAsia"/>
                <w:color w:val="000000"/>
                <w:szCs w:val="21"/>
              </w:rPr>
              <w:t>旅費、</w:t>
            </w:r>
            <w:r>
              <w:rPr>
                <w:rFonts w:ascii="ＭＳ Ｐ明朝" w:eastAsia="ＭＳ Ｐ明朝" w:hAnsi="ＭＳ Ｐ明朝" w:cs="ＭＳ Ｐゴシック" w:hint="eastAsia"/>
                <w:color w:val="000000"/>
                <w:szCs w:val="21"/>
              </w:rPr>
              <w:t>会議費、印刷費、</w:t>
            </w:r>
            <w:r w:rsidRPr="00756DA8">
              <w:rPr>
                <w:rFonts w:ascii="ＭＳ Ｐ明朝" w:eastAsia="ＭＳ Ｐ明朝" w:hAnsi="ＭＳ Ｐ明朝" w:cs="ＭＳ Ｐゴシック" w:hint="eastAsia"/>
                <w:color w:val="000000"/>
                <w:szCs w:val="21"/>
              </w:rPr>
              <w:t>Ｆ／Ｓ調査費、外注費</w:t>
            </w:r>
            <w:r>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その他事業を行うために特に必要と認められるもの</w:t>
            </w:r>
          </w:p>
        </w:tc>
        <w:tc>
          <w:tcPr>
            <w:tcW w:w="883" w:type="pct"/>
            <w:vMerge w:val="restart"/>
          </w:tcPr>
          <w:p w14:paraId="5AD7F741" w14:textId="3CF36549" w:rsidR="00680A6D" w:rsidRDefault="00680A6D" w:rsidP="00552E21">
            <w:pPr>
              <w:widowControl/>
              <w:ind w:left="1"/>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調査・研究には実証試験を含む。</w:t>
            </w:r>
          </w:p>
          <w:p w14:paraId="4321BB32" w14:textId="72057423" w:rsidR="00351931" w:rsidRDefault="00351931" w:rsidP="00552E21">
            <w:pPr>
              <w:widowControl/>
              <w:rPr>
                <w:rFonts w:ascii="ＭＳ Ｐ明朝" w:eastAsia="ＭＳ Ｐ明朝" w:hAnsi="ＭＳ Ｐ明朝" w:cs="ＭＳ Ｐゴシック"/>
                <w:strike/>
                <w:color w:val="000000"/>
                <w:szCs w:val="21"/>
              </w:rPr>
            </w:pPr>
          </w:p>
          <w:p w14:paraId="736C5A7A" w14:textId="1B961E78" w:rsidR="00607E02" w:rsidRPr="00F04820" w:rsidRDefault="00607E02" w:rsidP="00F23BEA">
            <w:pPr>
              <w:widowControl/>
              <w:rPr>
                <w:rFonts w:ascii="ＭＳ Ｐ明朝" w:eastAsia="ＭＳ Ｐ明朝" w:hAnsi="ＭＳ Ｐ明朝" w:cs="ＭＳ Ｐゴシック"/>
                <w:color w:val="000000"/>
                <w:szCs w:val="21"/>
              </w:rPr>
            </w:pPr>
          </w:p>
        </w:tc>
        <w:tc>
          <w:tcPr>
            <w:tcW w:w="954" w:type="pct"/>
            <w:vMerge w:val="restart"/>
          </w:tcPr>
          <w:p w14:paraId="1ED80278" w14:textId="77777777" w:rsidR="00680A6D" w:rsidRPr="00756DA8"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上限：2億円</w:t>
            </w:r>
          </w:p>
          <w:p w14:paraId="72AB8F14" w14:textId="77777777" w:rsidR="00680A6D" w:rsidRDefault="00680A6D"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5FE36AB7" w14:textId="4B51E2E9" w:rsidR="002A083E" w:rsidRPr="00756DA8" w:rsidRDefault="002A083E" w:rsidP="00292A92">
            <w:pPr>
              <w:widowControl/>
              <w:ind w:left="200" w:hangingChars="100" w:hanging="200"/>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w:t>
            </w:r>
            <w:r w:rsidR="006101FD">
              <w:rPr>
                <w:rFonts w:ascii="ＭＳ Ｐ明朝" w:eastAsia="ＭＳ Ｐ明朝" w:hAnsi="ＭＳ Ｐ明朝" w:cs="ＭＳ Ｐゴシック" w:hint="eastAsia"/>
                <w:color w:val="000000"/>
                <w:szCs w:val="21"/>
              </w:rPr>
              <w:t>事業</w:t>
            </w:r>
            <w:r w:rsidR="00F171E3">
              <w:rPr>
                <w:rFonts w:ascii="ＭＳ Ｐ明朝" w:eastAsia="ＭＳ Ｐ明朝" w:hAnsi="ＭＳ Ｐ明朝" w:cs="ＭＳ Ｐゴシック" w:hint="eastAsia"/>
                <w:color w:val="000000"/>
                <w:szCs w:val="21"/>
              </w:rPr>
              <w:t>（実証</w:t>
            </w:r>
            <w:r w:rsidR="007F6477">
              <w:rPr>
                <w:rFonts w:ascii="ＭＳ Ｐ明朝" w:eastAsia="ＭＳ Ｐ明朝" w:hAnsi="ＭＳ Ｐ明朝" w:cs="ＭＳ Ｐゴシック" w:hint="eastAsia"/>
                <w:color w:val="000000"/>
                <w:szCs w:val="21"/>
              </w:rPr>
              <w:t>試験</w:t>
            </w:r>
            <w:r w:rsidR="00F171E3">
              <w:rPr>
                <w:rFonts w:ascii="ＭＳ Ｐ明朝" w:eastAsia="ＭＳ Ｐ明朝" w:hAnsi="ＭＳ Ｐ明朝" w:cs="ＭＳ Ｐゴシック" w:hint="eastAsia"/>
                <w:color w:val="000000"/>
                <w:szCs w:val="21"/>
              </w:rPr>
              <w:t>のみ）</w:t>
            </w:r>
            <w:r>
              <w:rPr>
                <w:rFonts w:ascii="ＭＳ Ｐ明朝" w:eastAsia="ＭＳ Ｐ明朝" w:hAnsi="ＭＳ Ｐ明朝" w:cs="ＭＳ Ｐゴシック" w:hint="eastAsia"/>
                <w:color w:val="000000"/>
                <w:szCs w:val="21"/>
              </w:rPr>
              <w:t>については、民間との連携による</w:t>
            </w:r>
            <w:r w:rsidR="00552E21">
              <w:rPr>
                <w:rFonts w:ascii="ＭＳ Ｐ明朝" w:eastAsia="ＭＳ Ｐ明朝" w:hAnsi="ＭＳ Ｐ明朝" w:cs="ＭＳ Ｐゴシック" w:hint="eastAsia"/>
                <w:color w:val="000000"/>
                <w:szCs w:val="21"/>
              </w:rPr>
              <w:t>補助対象経費</w:t>
            </w:r>
            <w:r>
              <w:rPr>
                <w:rFonts w:ascii="ＭＳ Ｐ明朝" w:eastAsia="ＭＳ Ｐ明朝" w:hAnsi="ＭＳ Ｐ明朝" w:cs="ＭＳ Ｐゴシック" w:hint="eastAsia"/>
                <w:color w:val="000000"/>
                <w:szCs w:val="21"/>
              </w:rPr>
              <w:t>の削減率が、25％以上の削減は</w:t>
            </w:r>
            <w:r w:rsidR="00FF2BB5">
              <w:rPr>
                <w:rFonts w:ascii="ＭＳ Ｐ明朝" w:eastAsia="ＭＳ Ｐ明朝" w:hAnsi="ＭＳ Ｐ明朝" w:cs="ＭＳ Ｐゴシック" w:hint="eastAsia"/>
                <w:color w:val="000000"/>
                <w:szCs w:val="21"/>
              </w:rPr>
              <w:t>2</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33</w:t>
            </w:r>
            <w:r>
              <w:rPr>
                <w:rFonts w:ascii="ＭＳ Ｐ明朝" w:eastAsia="ＭＳ Ｐ明朝" w:hAnsi="ＭＳ Ｐ明朝" w:cs="ＭＳ Ｐゴシック" w:hint="eastAsia"/>
                <w:color w:val="000000"/>
                <w:szCs w:val="21"/>
              </w:rPr>
              <w:t>％以上の削減は</w:t>
            </w:r>
            <w:r w:rsidR="00FF2BB5">
              <w:rPr>
                <w:rFonts w:ascii="ＭＳ Ｐ明朝" w:eastAsia="ＭＳ Ｐ明朝" w:hAnsi="ＭＳ Ｐ明朝" w:cs="ＭＳ Ｐゴシック" w:hint="eastAsia"/>
                <w:color w:val="000000"/>
                <w:szCs w:val="21"/>
              </w:rPr>
              <w:t>3</w:t>
            </w:r>
            <w:r>
              <w:rPr>
                <w:rFonts w:ascii="ＭＳ Ｐ明朝" w:eastAsia="ＭＳ Ｐ明朝" w:hAnsi="ＭＳ Ｐ明朝" w:cs="ＭＳ Ｐゴシック" w:hint="eastAsia"/>
                <w:color w:val="000000"/>
                <w:szCs w:val="21"/>
              </w:rPr>
              <w:t>億円、</w:t>
            </w:r>
            <w:r w:rsidR="004C320B">
              <w:rPr>
                <w:rFonts w:ascii="ＭＳ Ｐ明朝" w:eastAsia="ＭＳ Ｐ明朝" w:hAnsi="ＭＳ Ｐ明朝" w:cs="ＭＳ Ｐゴシック" w:hint="eastAsia"/>
                <w:color w:val="000000"/>
                <w:szCs w:val="21"/>
              </w:rPr>
              <w:t>40</w:t>
            </w:r>
            <w:r>
              <w:rPr>
                <w:rFonts w:ascii="ＭＳ Ｐ明朝" w:eastAsia="ＭＳ Ｐ明朝" w:hAnsi="ＭＳ Ｐ明朝" w:cs="ＭＳ Ｐゴシック" w:hint="eastAsia"/>
                <w:color w:val="000000"/>
                <w:szCs w:val="21"/>
              </w:rPr>
              <w:t>％以上の削減は</w:t>
            </w:r>
            <w:r w:rsidR="00453308">
              <w:rPr>
                <w:rFonts w:ascii="ＭＳ Ｐ明朝" w:eastAsia="ＭＳ Ｐ明朝" w:hAnsi="ＭＳ Ｐ明朝" w:cs="ＭＳ Ｐゴシック" w:hint="eastAsia"/>
                <w:color w:val="000000"/>
                <w:szCs w:val="21"/>
              </w:rPr>
              <w:t>4</w:t>
            </w:r>
            <w:r>
              <w:rPr>
                <w:rFonts w:ascii="ＭＳ Ｐ明朝" w:eastAsia="ＭＳ Ｐ明朝" w:hAnsi="ＭＳ Ｐ明朝" w:cs="ＭＳ Ｐゴシック" w:hint="eastAsia"/>
                <w:color w:val="000000"/>
                <w:szCs w:val="21"/>
              </w:rPr>
              <w:t>億円を別枠で上限とする。</w:t>
            </w:r>
          </w:p>
        </w:tc>
      </w:tr>
      <w:tr w:rsidR="00680A6D" w:rsidRPr="00756DA8" w14:paraId="3D060F6C" w14:textId="77777777" w:rsidTr="00187D10">
        <w:trPr>
          <w:trHeight w:val="600"/>
          <w:jc w:val="center"/>
        </w:trPr>
        <w:tc>
          <w:tcPr>
            <w:tcW w:w="807" w:type="pct"/>
            <w:vMerge/>
          </w:tcPr>
          <w:p w14:paraId="227D5A9D"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3E09FEF2" w14:textId="6D39AA69"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21" w:type="pct"/>
          </w:tcPr>
          <w:p w14:paraId="20864F73" w14:textId="03B426B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83" w:type="pct"/>
            <w:vMerge/>
          </w:tcPr>
          <w:p w14:paraId="5BA2B7D5"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C73440B"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r w:rsidR="00680A6D" w:rsidRPr="00756DA8" w14:paraId="78552D13" w14:textId="77777777" w:rsidTr="00187D10">
        <w:trPr>
          <w:trHeight w:val="600"/>
          <w:jc w:val="center"/>
        </w:trPr>
        <w:tc>
          <w:tcPr>
            <w:tcW w:w="807" w:type="pct"/>
            <w:vMerge/>
          </w:tcPr>
          <w:p w14:paraId="2C8A6945" w14:textId="77777777" w:rsidR="00680A6D" w:rsidRPr="00756DA8" w:rsidRDefault="00680A6D">
            <w:pPr>
              <w:widowControl/>
              <w:jc w:val="left"/>
              <w:rPr>
                <w:rFonts w:ascii="ＭＳ Ｐ明朝" w:eastAsia="ＭＳ Ｐ明朝" w:hAnsi="ＭＳ Ｐ明朝" w:cs="ＭＳ Ｐゴシック"/>
                <w:color w:val="000000"/>
                <w:szCs w:val="21"/>
              </w:rPr>
            </w:pPr>
          </w:p>
        </w:tc>
        <w:tc>
          <w:tcPr>
            <w:tcW w:w="635" w:type="pct"/>
          </w:tcPr>
          <w:p w14:paraId="54F53709" w14:textId="584B635F"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21" w:type="pct"/>
          </w:tcPr>
          <w:p w14:paraId="5E4D2C3C" w14:textId="313F2CDA" w:rsidR="00680A6D" w:rsidRPr="00756DA8" w:rsidRDefault="00680A6D" w:rsidP="00D076E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83" w:type="pct"/>
            <w:vMerge/>
          </w:tcPr>
          <w:p w14:paraId="51A6DD13" w14:textId="77777777" w:rsidR="00680A6D" w:rsidRDefault="00680A6D" w:rsidP="00E902FF">
            <w:pPr>
              <w:widowControl/>
              <w:rPr>
                <w:rFonts w:ascii="ＭＳ Ｐ明朝" w:eastAsia="ＭＳ Ｐ明朝" w:hAnsi="ＭＳ Ｐ明朝" w:cs="ＭＳ Ｐゴシック"/>
                <w:color w:val="000000"/>
                <w:szCs w:val="21"/>
              </w:rPr>
            </w:pPr>
          </w:p>
        </w:tc>
        <w:tc>
          <w:tcPr>
            <w:tcW w:w="954" w:type="pct"/>
            <w:vMerge/>
          </w:tcPr>
          <w:p w14:paraId="097C1598" w14:textId="77777777" w:rsidR="00680A6D" w:rsidRPr="00756DA8" w:rsidRDefault="00680A6D" w:rsidP="00410DD3">
            <w:pPr>
              <w:widowControl/>
              <w:jc w:val="center"/>
              <w:rPr>
                <w:rFonts w:ascii="ＭＳ Ｐ明朝" w:eastAsia="ＭＳ Ｐ明朝" w:hAnsi="ＭＳ Ｐ明朝" w:cs="ＭＳ Ｐゴシック"/>
                <w:color w:val="000000"/>
                <w:szCs w:val="21"/>
              </w:rPr>
            </w:pPr>
          </w:p>
        </w:tc>
      </w:tr>
    </w:tbl>
    <w:p w14:paraId="3D87D712" w14:textId="77777777" w:rsidR="00EB74FE" w:rsidRDefault="00EB74FE">
      <w:r>
        <w:br w:type="page"/>
      </w:r>
    </w:p>
    <w:tbl>
      <w:tblPr>
        <w:tblStyle w:val="af3"/>
        <w:tblW w:w="5358" w:type="pct"/>
        <w:jc w:val="center"/>
        <w:tblLook w:val="04A0" w:firstRow="1" w:lastRow="0" w:firstColumn="1" w:lastColumn="0" w:noHBand="0" w:noVBand="1"/>
      </w:tblPr>
      <w:tblGrid>
        <w:gridCol w:w="1410"/>
        <w:gridCol w:w="1253"/>
        <w:gridCol w:w="1407"/>
        <w:gridCol w:w="1568"/>
        <w:gridCol w:w="2503"/>
        <w:gridCol w:w="2177"/>
      </w:tblGrid>
      <w:tr w:rsidR="00EB74FE" w:rsidRPr="00756DA8" w14:paraId="215500AD" w14:textId="77777777" w:rsidTr="00552E21">
        <w:trPr>
          <w:trHeight w:val="270"/>
          <w:jc w:val="center"/>
        </w:trPr>
        <w:tc>
          <w:tcPr>
            <w:tcW w:w="2732" w:type="pct"/>
            <w:gridSpan w:val="4"/>
          </w:tcPr>
          <w:p w14:paraId="25781EA2"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1213" w:type="pct"/>
            <w:vMerge w:val="restart"/>
          </w:tcPr>
          <w:p w14:paraId="0C3C0412"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055" w:type="pct"/>
            <w:vMerge w:val="restart"/>
          </w:tcPr>
          <w:p w14:paraId="7574EA7F"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BB4BC77" w14:textId="77777777" w:rsidTr="00D31832">
        <w:trPr>
          <w:trHeight w:val="620"/>
          <w:jc w:val="center"/>
        </w:trPr>
        <w:tc>
          <w:tcPr>
            <w:tcW w:w="1290" w:type="pct"/>
            <w:gridSpan w:val="2"/>
          </w:tcPr>
          <w:p w14:paraId="5507ADF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2" w:type="pct"/>
          </w:tcPr>
          <w:p w14:paraId="22A98A4A"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5D2AFD2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0" w:type="pct"/>
            <w:hideMark/>
          </w:tcPr>
          <w:p w14:paraId="553E3A2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13" w:type="pct"/>
            <w:vMerge/>
          </w:tcPr>
          <w:p w14:paraId="4F48B49E"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1055" w:type="pct"/>
            <w:vMerge/>
          </w:tcPr>
          <w:p w14:paraId="3345E6D1"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E51C86" w:rsidRPr="00756DA8" w14:paraId="5D6151B0" w14:textId="77777777" w:rsidTr="00D31832">
        <w:trPr>
          <w:trHeight w:val="540"/>
          <w:jc w:val="center"/>
        </w:trPr>
        <w:tc>
          <w:tcPr>
            <w:tcW w:w="683" w:type="pct"/>
            <w:vMerge w:val="restart"/>
          </w:tcPr>
          <w:p w14:paraId="75D7A58F" w14:textId="126B682A"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6CF755DC" w14:textId="77777777" w:rsidR="00E51C86" w:rsidRDefault="00E51C86">
            <w:pPr>
              <w:widowControl/>
              <w:jc w:val="left"/>
              <w:rPr>
                <w:rFonts w:ascii="ＭＳ Ｐ明朝" w:eastAsia="ＭＳ Ｐ明朝" w:hAnsi="ＭＳ Ｐ明朝" w:cs="ＭＳ Ｐゴシック"/>
                <w:color w:val="000000"/>
                <w:szCs w:val="21"/>
              </w:rPr>
            </w:pPr>
          </w:p>
          <w:p w14:paraId="16BF50D3" w14:textId="77777777" w:rsidR="00E51C86" w:rsidRDefault="00E51C86">
            <w:pPr>
              <w:widowControl/>
              <w:jc w:val="left"/>
              <w:rPr>
                <w:rFonts w:ascii="ＭＳ Ｐ明朝" w:eastAsia="ＭＳ Ｐ明朝" w:hAnsi="ＭＳ Ｐ明朝" w:cs="ＭＳ Ｐゴシック"/>
                <w:color w:val="000000"/>
                <w:szCs w:val="21"/>
              </w:rPr>
            </w:pPr>
          </w:p>
          <w:p w14:paraId="448C64D3" w14:textId="77777777" w:rsidR="00E51C86" w:rsidRDefault="00E51C86">
            <w:pPr>
              <w:widowControl/>
              <w:jc w:val="left"/>
              <w:rPr>
                <w:rFonts w:ascii="ＭＳ Ｐ明朝" w:eastAsia="ＭＳ Ｐ明朝" w:hAnsi="ＭＳ Ｐ明朝" w:cs="ＭＳ Ｐゴシック"/>
                <w:color w:val="000000"/>
                <w:szCs w:val="21"/>
              </w:rPr>
            </w:pPr>
          </w:p>
          <w:p w14:paraId="5904D901" w14:textId="77777777" w:rsidR="00E51C86" w:rsidRDefault="00E51C86">
            <w:pPr>
              <w:widowControl/>
              <w:jc w:val="left"/>
              <w:rPr>
                <w:rFonts w:ascii="ＭＳ Ｐ明朝" w:eastAsia="ＭＳ Ｐ明朝" w:hAnsi="ＭＳ Ｐ明朝" w:cs="ＭＳ Ｐゴシック"/>
                <w:color w:val="000000"/>
                <w:szCs w:val="21"/>
              </w:rPr>
            </w:pPr>
          </w:p>
          <w:p w14:paraId="2A05D9D9" w14:textId="77777777" w:rsidR="00E51C86" w:rsidRDefault="00E51C86">
            <w:pPr>
              <w:widowControl/>
              <w:jc w:val="left"/>
              <w:rPr>
                <w:rFonts w:ascii="ＭＳ Ｐ明朝" w:eastAsia="ＭＳ Ｐ明朝" w:hAnsi="ＭＳ Ｐ明朝" w:cs="ＭＳ Ｐゴシック"/>
                <w:color w:val="000000"/>
                <w:szCs w:val="21"/>
              </w:rPr>
            </w:pPr>
          </w:p>
          <w:p w14:paraId="3D83358B" w14:textId="77777777" w:rsidR="00E51C86" w:rsidRDefault="00E51C86">
            <w:pPr>
              <w:widowControl/>
              <w:jc w:val="left"/>
              <w:rPr>
                <w:rFonts w:ascii="ＭＳ Ｐ明朝" w:eastAsia="ＭＳ Ｐ明朝" w:hAnsi="ＭＳ Ｐ明朝" w:cs="ＭＳ Ｐゴシック"/>
                <w:color w:val="000000"/>
                <w:szCs w:val="21"/>
              </w:rPr>
            </w:pPr>
          </w:p>
          <w:p w14:paraId="6DA9FBEC" w14:textId="77777777" w:rsidR="00E51C86" w:rsidRDefault="00E51C86">
            <w:pPr>
              <w:widowControl/>
              <w:jc w:val="left"/>
              <w:rPr>
                <w:rFonts w:ascii="ＭＳ Ｐ明朝" w:eastAsia="ＭＳ Ｐ明朝" w:hAnsi="ＭＳ Ｐ明朝" w:cs="ＭＳ Ｐゴシック"/>
                <w:color w:val="000000"/>
                <w:szCs w:val="21"/>
              </w:rPr>
            </w:pPr>
          </w:p>
          <w:p w14:paraId="2D327230" w14:textId="77777777" w:rsidR="00E51C86" w:rsidRDefault="00E51C86">
            <w:pPr>
              <w:widowControl/>
              <w:jc w:val="left"/>
              <w:rPr>
                <w:rFonts w:ascii="ＭＳ Ｐ明朝" w:eastAsia="ＭＳ Ｐ明朝" w:hAnsi="ＭＳ Ｐ明朝" w:cs="ＭＳ Ｐゴシック"/>
                <w:color w:val="000000"/>
                <w:szCs w:val="21"/>
              </w:rPr>
            </w:pPr>
          </w:p>
          <w:p w14:paraId="03537308" w14:textId="77777777" w:rsidR="00E51C86" w:rsidRDefault="00E51C86">
            <w:pPr>
              <w:widowControl/>
              <w:jc w:val="left"/>
              <w:rPr>
                <w:rFonts w:ascii="ＭＳ Ｐ明朝" w:eastAsia="ＭＳ Ｐ明朝" w:hAnsi="ＭＳ Ｐ明朝" w:cs="ＭＳ Ｐゴシック"/>
                <w:color w:val="000000"/>
                <w:szCs w:val="21"/>
              </w:rPr>
            </w:pPr>
          </w:p>
          <w:p w14:paraId="3370BA58" w14:textId="77777777" w:rsidR="00E51C86" w:rsidRDefault="00E51C86">
            <w:pPr>
              <w:widowControl/>
              <w:jc w:val="left"/>
              <w:rPr>
                <w:rFonts w:ascii="ＭＳ Ｐ明朝" w:eastAsia="ＭＳ Ｐ明朝" w:hAnsi="ＭＳ Ｐ明朝" w:cs="ＭＳ Ｐゴシック"/>
                <w:color w:val="000000"/>
                <w:szCs w:val="21"/>
              </w:rPr>
            </w:pPr>
          </w:p>
          <w:p w14:paraId="06A9A3E8" w14:textId="77777777" w:rsidR="00E51C86" w:rsidRDefault="00E51C86">
            <w:pPr>
              <w:widowControl/>
              <w:jc w:val="left"/>
              <w:rPr>
                <w:rFonts w:ascii="ＭＳ Ｐ明朝" w:eastAsia="ＭＳ Ｐ明朝" w:hAnsi="ＭＳ Ｐ明朝" w:cs="ＭＳ Ｐゴシック"/>
                <w:color w:val="000000"/>
                <w:szCs w:val="21"/>
              </w:rPr>
            </w:pPr>
          </w:p>
          <w:p w14:paraId="3501AEE8" w14:textId="77777777" w:rsidR="00E51C86" w:rsidRDefault="00E51C86">
            <w:pPr>
              <w:widowControl/>
              <w:jc w:val="left"/>
              <w:rPr>
                <w:rFonts w:ascii="ＭＳ Ｐ明朝" w:eastAsia="ＭＳ Ｐ明朝" w:hAnsi="ＭＳ Ｐ明朝" w:cs="ＭＳ Ｐゴシック"/>
                <w:color w:val="000000"/>
                <w:szCs w:val="21"/>
              </w:rPr>
            </w:pPr>
          </w:p>
          <w:p w14:paraId="1C9FD9E4" w14:textId="77777777" w:rsidR="00E51C86" w:rsidRDefault="00E51C86">
            <w:pPr>
              <w:widowControl/>
              <w:jc w:val="left"/>
              <w:rPr>
                <w:rFonts w:ascii="ＭＳ Ｐ明朝" w:eastAsia="ＭＳ Ｐ明朝" w:hAnsi="ＭＳ Ｐ明朝" w:cs="ＭＳ Ｐゴシック"/>
                <w:color w:val="000000"/>
                <w:szCs w:val="21"/>
              </w:rPr>
            </w:pPr>
          </w:p>
          <w:p w14:paraId="3B76D0FA" w14:textId="77777777" w:rsidR="00E51C86" w:rsidRDefault="00E51C86">
            <w:pPr>
              <w:widowControl/>
              <w:jc w:val="left"/>
              <w:rPr>
                <w:rFonts w:ascii="ＭＳ Ｐ明朝" w:eastAsia="ＭＳ Ｐ明朝" w:hAnsi="ＭＳ Ｐ明朝" w:cs="ＭＳ Ｐゴシック"/>
                <w:color w:val="000000"/>
                <w:szCs w:val="21"/>
              </w:rPr>
            </w:pPr>
          </w:p>
          <w:p w14:paraId="583BD5CB" w14:textId="77777777" w:rsidR="00E51C86" w:rsidRDefault="00E51C86">
            <w:pPr>
              <w:widowControl/>
              <w:jc w:val="left"/>
              <w:rPr>
                <w:rFonts w:ascii="ＭＳ Ｐ明朝" w:eastAsia="ＭＳ Ｐ明朝" w:hAnsi="ＭＳ Ｐ明朝" w:cs="ＭＳ Ｐゴシック"/>
                <w:color w:val="000000"/>
                <w:szCs w:val="21"/>
              </w:rPr>
            </w:pPr>
          </w:p>
          <w:p w14:paraId="0A85B7D2" w14:textId="77777777" w:rsidR="00E51C86" w:rsidRDefault="00E51C86">
            <w:pPr>
              <w:widowControl/>
              <w:jc w:val="left"/>
              <w:rPr>
                <w:rFonts w:ascii="ＭＳ Ｐ明朝" w:eastAsia="ＭＳ Ｐ明朝" w:hAnsi="ＭＳ Ｐ明朝" w:cs="ＭＳ Ｐゴシック"/>
                <w:color w:val="000000"/>
                <w:szCs w:val="21"/>
              </w:rPr>
            </w:pPr>
          </w:p>
          <w:p w14:paraId="46E9BC6B" w14:textId="77777777" w:rsidR="00E51C86" w:rsidRDefault="00E51C86">
            <w:pPr>
              <w:widowControl/>
              <w:jc w:val="left"/>
              <w:rPr>
                <w:rFonts w:ascii="ＭＳ Ｐ明朝" w:eastAsia="ＭＳ Ｐ明朝" w:hAnsi="ＭＳ Ｐ明朝" w:cs="ＭＳ Ｐゴシック"/>
                <w:color w:val="000000"/>
                <w:szCs w:val="21"/>
              </w:rPr>
            </w:pPr>
          </w:p>
          <w:p w14:paraId="0FEE3981" w14:textId="77777777" w:rsidR="00E51C86" w:rsidRDefault="00E51C86">
            <w:pPr>
              <w:widowControl/>
              <w:jc w:val="left"/>
              <w:rPr>
                <w:rFonts w:ascii="ＭＳ Ｐ明朝" w:eastAsia="ＭＳ Ｐ明朝" w:hAnsi="ＭＳ Ｐ明朝" w:cs="ＭＳ Ｐゴシック"/>
                <w:color w:val="000000"/>
                <w:szCs w:val="21"/>
              </w:rPr>
            </w:pPr>
          </w:p>
          <w:p w14:paraId="4120BB2B" w14:textId="77777777" w:rsidR="00E51C86" w:rsidRDefault="00E51C86">
            <w:pPr>
              <w:widowControl/>
              <w:jc w:val="left"/>
              <w:rPr>
                <w:rFonts w:ascii="ＭＳ Ｐ明朝" w:eastAsia="ＭＳ Ｐ明朝" w:hAnsi="ＭＳ Ｐ明朝" w:cs="ＭＳ Ｐゴシック"/>
                <w:color w:val="000000"/>
                <w:szCs w:val="21"/>
              </w:rPr>
            </w:pPr>
          </w:p>
          <w:p w14:paraId="1FB92808" w14:textId="77777777" w:rsidR="00E51C86" w:rsidRDefault="00E51C86">
            <w:pPr>
              <w:widowControl/>
              <w:jc w:val="left"/>
              <w:rPr>
                <w:rFonts w:ascii="ＭＳ Ｐ明朝" w:eastAsia="ＭＳ Ｐ明朝" w:hAnsi="ＭＳ Ｐ明朝" w:cs="ＭＳ Ｐゴシック"/>
                <w:color w:val="000000"/>
                <w:szCs w:val="21"/>
              </w:rPr>
            </w:pPr>
          </w:p>
          <w:p w14:paraId="1D41725B" w14:textId="77777777" w:rsidR="00E51C86" w:rsidRDefault="00E51C86">
            <w:pPr>
              <w:widowControl/>
              <w:jc w:val="left"/>
              <w:rPr>
                <w:rFonts w:ascii="ＭＳ Ｐ明朝" w:eastAsia="ＭＳ Ｐ明朝" w:hAnsi="ＭＳ Ｐ明朝" w:cs="ＭＳ Ｐゴシック"/>
                <w:color w:val="000000"/>
                <w:szCs w:val="21"/>
              </w:rPr>
            </w:pPr>
          </w:p>
          <w:p w14:paraId="72CCD06B" w14:textId="77777777" w:rsidR="00E51C86" w:rsidRDefault="00E51C86">
            <w:pPr>
              <w:widowControl/>
              <w:jc w:val="left"/>
              <w:rPr>
                <w:rFonts w:ascii="ＭＳ Ｐ明朝" w:eastAsia="ＭＳ Ｐ明朝" w:hAnsi="ＭＳ Ｐ明朝" w:cs="ＭＳ Ｐゴシック"/>
                <w:color w:val="000000"/>
                <w:szCs w:val="21"/>
              </w:rPr>
            </w:pPr>
          </w:p>
          <w:p w14:paraId="36647E06" w14:textId="229BB9DC" w:rsidR="00E51C86" w:rsidRDefault="00E51C86">
            <w:pPr>
              <w:widowControl/>
              <w:jc w:val="left"/>
              <w:rPr>
                <w:rFonts w:ascii="ＭＳ Ｐ明朝" w:eastAsia="ＭＳ Ｐ明朝" w:hAnsi="ＭＳ Ｐ明朝" w:cs="ＭＳ Ｐゴシック"/>
                <w:color w:val="000000"/>
                <w:szCs w:val="21"/>
              </w:rPr>
            </w:pPr>
          </w:p>
          <w:p w14:paraId="4B35FA3F" w14:textId="753B3C69" w:rsidR="00E51C86" w:rsidRDefault="00E51C86">
            <w:pPr>
              <w:widowControl/>
              <w:jc w:val="left"/>
              <w:rPr>
                <w:rFonts w:ascii="ＭＳ Ｐ明朝" w:eastAsia="ＭＳ Ｐ明朝" w:hAnsi="ＭＳ Ｐ明朝" w:cs="ＭＳ Ｐゴシック"/>
                <w:color w:val="000000"/>
                <w:szCs w:val="21"/>
              </w:rPr>
            </w:pPr>
          </w:p>
          <w:p w14:paraId="7C898EDD" w14:textId="01C311AA" w:rsidR="00E51C86" w:rsidRDefault="00E51C86">
            <w:pPr>
              <w:widowControl/>
              <w:jc w:val="left"/>
              <w:rPr>
                <w:rFonts w:ascii="ＭＳ Ｐ明朝" w:eastAsia="ＭＳ Ｐ明朝" w:hAnsi="ＭＳ Ｐ明朝" w:cs="ＭＳ Ｐゴシック"/>
                <w:color w:val="000000"/>
                <w:szCs w:val="21"/>
              </w:rPr>
            </w:pPr>
          </w:p>
          <w:p w14:paraId="33894D0C" w14:textId="10D5F9BD" w:rsidR="00E51C86" w:rsidRDefault="00E51C86">
            <w:pPr>
              <w:widowControl/>
              <w:jc w:val="left"/>
              <w:rPr>
                <w:rFonts w:ascii="ＭＳ Ｐ明朝" w:eastAsia="ＭＳ Ｐ明朝" w:hAnsi="ＭＳ Ｐ明朝" w:cs="ＭＳ Ｐゴシック"/>
                <w:color w:val="000000"/>
                <w:szCs w:val="21"/>
              </w:rPr>
            </w:pPr>
          </w:p>
          <w:p w14:paraId="6696F48D" w14:textId="63BA8B33" w:rsidR="00E51C86" w:rsidRDefault="00E51C86">
            <w:pPr>
              <w:widowControl/>
              <w:jc w:val="left"/>
              <w:rPr>
                <w:rFonts w:ascii="ＭＳ Ｐ明朝" w:eastAsia="ＭＳ Ｐ明朝" w:hAnsi="ＭＳ Ｐ明朝" w:cs="ＭＳ Ｐゴシック"/>
                <w:color w:val="000000"/>
                <w:szCs w:val="21"/>
              </w:rPr>
            </w:pPr>
          </w:p>
          <w:p w14:paraId="48438E43" w14:textId="66BD773D" w:rsidR="00E51C86" w:rsidRDefault="00E51C86">
            <w:pPr>
              <w:widowControl/>
              <w:jc w:val="left"/>
              <w:rPr>
                <w:rFonts w:ascii="ＭＳ Ｐ明朝" w:eastAsia="ＭＳ Ｐ明朝" w:hAnsi="ＭＳ Ｐ明朝" w:cs="ＭＳ Ｐゴシック"/>
                <w:color w:val="000000"/>
                <w:szCs w:val="21"/>
              </w:rPr>
            </w:pPr>
          </w:p>
          <w:p w14:paraId="0D945B52" w14:textId="77777777" w:rsidR="00E51C86" w:rsidRDefault="00E51C86">
            <w:pPr>
              <w:widowControl/>
              <w:jc w:val="left"/>
              <w:rPr>
                <w:rFonts w:ascii="ＭＳ Ｐ明朝" w:eastAsia="ＭＳ Ｐ明朝" w:hAnsi="ＭＳ Ｐ明朝" w:cs="ＭＳ Ｐゴシック"/>
                <w:color w:val="000000"/>
                <w:szCs w:val="21"/>
              </w:rPr>
            </w:pPr>
          </w:p>
          <w:p w14:paraId="3F4A0C1B" w14:textId="77777777" w:rsidR="00E51C86" w:rsidRDefault="00E51C86" w:rsidP="002D4FF7">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3112B7B2" w14:textId="77777777" w:rsidR="00E51C86" w:rsidRPr="002D4FF7" w:rsidRDefault="00E51C86">
            <w:pPr>
              <w:widowControl/>
              <w:jc w:val="left"/>
              <w:rPr>
                <w:rFonts w:ascii="ＭＳ Ｐ明朝" w:eastAsia="ＭＳ Ｐ明朝" w:hAnsi="ＭＳ Ｐ明朝" w:cs="ＭＳ Ｐゴシック"/>
                <w:color w:val="000000"/>
                <w:szCs w:val="21"/>
              </w:rPr>
            </w:pPr>
          </w:p>
          <w:p w14:paraId="3FBD88BF" w14:textId="0F66750C" w:rsidR="00E51C86" w:rsidRDefault="00E51C86" w:rsidP="00D31832">
            <w:pPr>
              <w:jc w:val="left"/>
              <w:rPr>
                <w:rFonts w:ascii="ＭＳ Ｐ明朝" w:eastAsia="ＭＳ Ｐ明朝" w:hAnsi="ＭＳ Ｐ明朝" w:cs="ＭＳ Ｐゴシック"/>
                <w:color w:val="000000"/>
                <w:szCs w:val="21"/>
              </w:rPr>
            </w:pPr>
            <w:r>
              <w:br w:type="page"/>
            </w:r>
            <w:r w:rsidRPr="00BA5D63">
              <w:rPr>
                <w:rFonts w:ascii="ＭＳ Ｐ明朝" w:eastAsia="ＭＳ Ｐ明朝" w:hAnsi="ＭＳ Ｐ明朝" w:cs="ＭＳ Ｐゴシック"/>
                <w:szCs w:val="21"/>
              </w:rPr>
              <w:t xml:space="preserve"> </w:t>
            </w:r>
          </w:p>
        </w:tc>
        <w:tc>
          <w:tcPr>
            <w:tcW w:w="607" w:type="pct"/>
            <w:vMerge w:val="restart"/>
          </w:tcPr>
          <w:p w14:paraId="44792D8E" w14:textId="04CC8B0A" w:rsidR="00E51C86" w:rsidRDefault="00E51C86" w:rsidP="00EB74FE">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52A17357" w14:textId="77777777" w:rsidR="00E51C86" w:rsidRDefault="00E51C86">
            <w:pPr>
              <w:widowControl/>
              <w:jc w:val="left"/>
              <w:rPr>
                <w:rFonts w:ascii="ＭＳ Ｐ明朝" w:eastAsia="ＭＳ Ｐ明朝" w:hAnsi="ＭＳ Ｐ明朝" w:cs="ＭＳ Ｐゴシック"/>
                <w:color w:val="000000"/>
                <w:szCs w:val="21"/>
              </w:rPr>
            </w:pPr>
          </w:p>
          <w:p w14:paraId="16D2BFBA" w14:textId="77777777" w:rsidR="00E51C86" w:rsidRDefault="00E51C86">
            <w:pPr>
              <w:widowControl/>
              <w:jc w:val="left"/>
              <w:rPr>
                <w:rFonts w:ascii="ＭＳ Ｐ明朝" w:eastAsia="ＭＳ Ｐ明朝" w:hAnsi="ＭＳ Ｐ明朝" w:cs="ＭＳ Ｐゴシック"/>
                <w:color w:val="000000"/>
                <w:szCs w:val="21"/>
              </w:rPr>
            </w:pPr>
          </w:p>
          <w:p w14:paraId="2E12045C" w14:textId="77777777" w:rsidR="00E51C86" w:rsidRDefault="00E51C86">
            <w:pPr>
              <w:widowControl/>
              <w:jc w:val="left"/>
              <w:rPr>
                <w:rFonts w:ascii="ＭＳ Ｐ明朝" w:eastAsia="ＭＳ Ｐ明朝" w:hAnsi="ＭＳ Ｐ明朝" w:cs="ＭＳ Ｐゴシック"/>
                <w:color w:val="000000"/>
                <w:szCs w:val="21"/>
              </w:rPr>
            </w:pPr>
          </w:p>
          <w:p w14:paraId="043E0355" w14:textId="77777777" w:rsidR="00E51C86" w:rsidRDefault="00E51C86">
            <w:pPr>
              <w:widowControl/>
              <w:jc w:val="left"/>
              <w:rPr>
                <w:rFonts w:ascii="ＭＳ Ｐ明朝" w:eastAsia="ＭＳ Ｐ明朝" w:hAnsi="ＭＳ Ｐ明朝" w:cs="ＭＳ Ｐゴシック"/>
                <w:color w:val="000000"/>
                <w:szCs w:val="21"/>
              </w:rPr>
            </w:pPr>
          </w:p>
          <w:p w14:paraId="5A129969" w14:textId="77777777" w:rsidR="00E51C86" w:rsidRDefault="00E51C86">
            <w:pPr>
              <w:widowControl/>
              <w:jc w:val="left"/>
              <w:rPr>
                <w:rFonts w:ascii="ＭＳ Ｐ明朝" w:eastAsia="ＭＳ Ｐ明朝" w:hAnsi="ＭＳ Ｐ明朝" w:cs="ＭＳ Ｐゴシック"/>
                <w:color w:val="000000"/>
                <w:szCs w:val="21"/>
              </w:rPr>
            </w:pPr>
          </w:p>
          <w:p w14:paraId="16944091" w14:textId="77777777" w:rsidR="00E51C86" w:rsidRDefault="00E51C86">
            <w:pPr>
              <w:widowControl/>
              <w:jc w:val="left"/>
              <w:rPr>
                <w:rFonts w:ascii="ＭＳ Ｐ明朝" w:eastAsia="ＭＳ Ｐ明朝" w:hAnsi="ＭＳ Ｐ明朝" w:cs="ＭＳ Ｐゴシック"/>
                <w:color w:val="000000"/>
                <w:szCs w:val="21"/>
              </w:rPr>
            </w:pPr>
          </w:p>
          <w:p w14:paraId="507DB1F9" w14:textId="77777777" w:rsidR="00E51C86" w:rsidRDefault="00E51C86">
            <w:pPr>
              <w:widowControl/>
              <w:jc w:val="left"/>
              <w:rPr>
                <w:rFonts w:ascii="ＭＳ Ｐ明朝" w:eastAsia="ＭＳ Ｐ明朝" w:hAnsi="ＭＳ Ｐ明朝" w:cs="ＭＳ Ｐゴシック"/>
                <w:color w:val="000000"/>
                <w:szCs w:val="21"/>
              </w:rPr>
            </w:pPr>
          </w:p>
          <w:p w14:paraId="01217940" w14:textId="77777777" w:rsidR="00E51C86" w:rsidRDefault="00E51C86">
            <w:pPr>
              <w:widowControl/>
              <w:jc w:val="left"/>
              <w:rPr>
                <w:rFonts w:ascii="ＭＳ Ｐ明朝" w:eastAsia="ＭＳ Ｐ明朝" w:hAnsi="ＭＳ Ｐ明朝" w:cs="ＭＳ Ｐゴシック"/>
                <w:color w:val="000000"/>
                <w:szCs w:val="21"/>
              </w:rPr>
            </w:pPr>
          </w:p>
          <w:p w14:paraId="7C352CEA" w14:textId="77777777" w:rsidR="00E51C86" w:rsidRDefault="00E51C86">
            <w:pPr>
              <w:widowControl/>
              <w:jc w:val="left"/>
              <w:rPr>
                <w:rFonts w:ascii="ＭＳ Ｐ明朝" w:eastAsia="ＭＳ Ｐ明朝" w:hAnsi="ＭＳ Ｐ明朝" w:cs="ＭＳ Ｐゴシック"/>
                <w:color w:val="000000"/>
                <w:szCs w:val="21"/>
              </w:rPr>
            </w:pPr>
          </w:p>
          <w:p w14:paraId="1F0914B5" w14:textId="77777777" w:rsidR="00E51C86" w:rsidRDefault="00E51C86">
            <w:pPr>
              <w:widowControl/>
              <w:jc w:val="left"/>
              <w:rPr>
                <w:rFonts w:ascii="ＭＳ Ｐ明朝" w:eastAsia="ＭＳ Ｐ明朝" w:hAnsi="ＭＳ Ｐ明朝" w:cs="ＭＳ Ｐゴシック"/>
                <w:color w:val="000000"/>
                <w:szCs w:val="21"/>
              </w:rPr>
            </w:pPr>
          </w:p>
          <w:p w14:paraId="3A6C20D2" w14:textId="77777777" w:rsidR="00E51C86" w:rsidRDefault="00E51C86">
            <w:pPr>
              <w:widowControl/>
              <w:jc w:val="left"/>
              <w:rPr>
                <w:rFonts w:ascii="ＭＳ Ｐ明朝" w:eastAsia="ＭＳ Ｐ明朝" w:hAnsi="ＭＳ Ｐ明朝" w:cs="ＭＳ Ｐゴシック"/>
                <w:color w:val="000000"/>
                <w:szCs w:val="21"/>
              </w:rPr>
            </w:pPr>
          </w:p>
          <w:p w14:paraId="6133F38D" w14:textId="77777777" w:rsidR="00E51C86" w:rsidRDefault="00E51C86">
            <w:pPr>
              <w:widowControl/>
              <w:jc w:val="left"/>
              <w:rPr>
                <w:rFonts w:ascii="ＭＳ Ｐ明朝" w:eastAsia="ＭＳ Ｐ明朝" w:hAnsi="ＭＳ Ｐ明朝" w:cs="ＭＳ Ｐゴシック"/>
                <w:color w:val="000000"/>
                <w:szCs w:val="21"/>
              </w:rPr>
            </w:pPr>
          </w:p>
          <w:p w14:paraId="21134B35" w14:textId="77777777" w:rsidR="00E51C86" w:rsidRDefault="00E51C86">
            <w:pPr>
              <w:widowControl/>
              <w:jc w:val="left"/>
              <w:rPr>
                <w:rFonts w:ascii="ＭＳ Ｐ明朝" w:eastAsia="ＭＳ Ｐ明朝" w:hAnsi="ＭＳ Ｐ明朝" w:cs="ＭＳ Ｐゴシック"/>
                <w:color w:val="000000"/>
                <w:szCs w:val="21"/>
              </w:rPr>
            </w:pPr>
          </w:p>
          <w:p w14:paraId="7C38E1B4" w14:textId="77777777" w:rsidR="00E51C86" w:rsidRDefault="00E51C86">
            <w:pPr>
              <w:widowControl/>
              <w:jc w:val="left"/>
              <w:rPr>
                <w:rFonts w:ascii="ＭＳ Ｐ明朝" w:eastAsia="ＭＳ Ｐ明朝" w:hAnsi="ＭＳ Ｐ明朝" w:cs="ＭＳ Ｐゴシック"/>
                <w:color w:val="000000"/>
                <w:szCs w:val="21"/>
              </w:rPr>
            </w:pPr>
          </w:p>
          <w:p w14:paraId="2D37B219" w14:textId="77777777" w:rsidR="00E51C86" w:rsidRDefault="00E51C86">
            <w:pPr>
              <w:widowControl/>
              <w:jc w:val="left"/>
              <w:rPr>
                <w:rFonts w:ascii="ＭＳ Ｐ明朝" w:eastAsia="ＭＳ Ｐ明朝" w:hAnsi="ＭＳ Ｐ明朝" w:cs="ＭＳ Ｐゴシック"/>
                <w:color w:val="000000"/>
                <w:szCs w:val="21"/>
              </w:rPr>
            </w:pPr>
          </w:p>
          <w:p w14:paraId="4CB83EBA" w14:textId="77777777" w:rsidR="00E51C86" w:rsidRDefault="00E51C86">
            <w:pPr>
              <w:widowControl/>
              <w:jc w:val="left"/>
              <w:rPr>
                <w:rFonts w:ascii="ＭＳ Ｐ明朝" w:eastAsia="ＭＳ Ｐ明朝" w:hAnsi="ＭＳ Ｐ明朝" w:cs="ＭＳ Ｐゴシック"/>
                <w:color w:val="000000"/>
                <w:szCs w:val="21"/>
              </w:rPr>
            </w:pPr>
          </w:p>
          <w:p w14:paraId="534B30A6" w14:textId="77777777" w:rsidR="00E51C86" w:rsidRDefault="00E51C86">
            <w:pPr>
              <w:widowControl/>
              <w:jc w:val="left"/>
              <w:rPr>
                <w:rFonts w:ascii="ＭＳ Ｐ明朝" w:eastAsia="ＭＳ Ｐ明朝" w:hAnsi="ＭＳ Ｐ明朝" w:cs="ＭＳ Ｐゴシック"/>
                <w:color w:val="000000"/>
                <w:szCs w:val="21"/>
              </w:rPr>
            </w:pPr>
          </w:p>
          <w:p w14:paraId="06962A4C" w14:textId="77777777" w:rsidR="00E51C86" w:rsidRDefault="00E51C86">
            <w:pPr>
              <w:widowControl/>
              <w:jc w:val="left"/>
              <w:rPr>
                <w:rFonts w:ascii="ＭＳ Ｐ明朝" w:eastAsia="ＭＳ Ｐ明朝" w:hAnsi="ＭＳ Ｐ明朝" w:cs="ＭＳ Ｐゴシック"/>
                <w:color w:val="000000"/>
                <w:szCs w:val="21"/>
              </w:rPr>
            </w:pPr>
          </w:p>
          <w:p w14:paraId="49E15EDB" w14:textId="77777777" w:rsidR="00E51C86" w:rsidRDefault="00E51C86">
            <w:pPr>
              <w:widowControl/>
              <w:jc w:val="left"/>
              <w:rPr>
                <w:rFonts w:ascii="ＭＳ Ｐ明朝" w:eastAsia="ＭＳ Ｐ明朝" w:hAnsi="ＭＳ Ｐ明朝" w:cs="ＭＳ Ｐゴシック"/>
                <w:color w:val="000000"/>
                <w:szCs w:val="21"/>
              </w:rPr>
            </w:pPr>
          </w:p>
          <w:p w14:paraId="6600C8B4" w14:textId="77777777" w:rsidR="00E51C86" w:rsidRDefault="00E51C86">
            <w:pPr>
              <w:widowControl/>
              <w:jc w:val="left"/>
              <w:rPr>
                <w:rFonts w:ascii="ＭＳ Ｐ明朝" w:eastAsia="ＭＳ Ｐ明朝" w:hAnsi="ＭＳ Ｐ明朝" w:cs="ＭＳ Ｐゴシック"/>
                <w:color w:val="000000"/>
                <w:szCs w:val="21"/>
              </w:rPr>
            </w:pPr>
          </w:p>
          <w:p w14:paraId="472096BA" w14:textId="77777777" w:rsidR="00E51C86" w:rsidRDefault="00E51C86">
            <w:pPr>
              <w:widowControl/>
              <w:jc w:val="left"/>
              <w:rPr>
                <w:rFonts w:ascii="ＭＳ Ｐ明朝" w:eastAsia="ＭＳ Ｐ明朝" w:hAnsi="ＭＳ Ｐ明朝" w:cs="ＭＳ Ｐゴシック"/>
                <w:color w:val="000000"/>
                <w:szCs w:val="21"/>
              </w:rPr>
            </w:pPr>
          </w:p>
          <w:p w14:paraId="484348A5" w14:textId="77777777" w:rsidR="00E51C86" w:rsidRDefault="00E51C86">
            <w:pPr>
              <w:widowControl/>
              <w:jc w:val="left"/>
              <w:rPr>
                <w:rFonts w:ascii="ＭＳ Ｐ明朝" w:eastAsia="ＭＳ Ｐ明朝" w:hAnsi="ＭＳ Ｐ明朝" w:cs="ＭＳ Ｐゴシック"/>
                <w:color w:val="000000"/>
                <w:szCs w:val="21"/>
              </w:rPr>
            </w:pPr>
          </w:p>
          <w:p w14:paraId="5846AB12" w14:textId="77777777" w:rsidR="00E51C86" w:rsidRDefault="00E51C86">
            <w:pPr>
              <w:widowControl/>
              <w:jc w:val="left"/>
              <w:rPr>
                <w:rFonts w:ascii="ＭＳ Ｐ明朝" w:eastAsia="ＭＳ Ｐ明朝" w:hAnsi="ＭＳ Ｐ明朝" w:cs="ＭＳ Ｐゴシック"/>
                <w:color w:val="000000"/>
                <w:szCs w:val="21"/>
              </w:rPr>
            </w:pPr>
          </w:p>
          <w:p w14:paraId="2A1DB62B" w14:textId="77777777" w:rsidR="00E51C86" w:rsidRDefault="00E51C86">
            <w:pPr>
              <w:widowControl/>
              <w:jc w:val="left"/>
              <w:rPr>
                <w:rFonts w:ascii="ＭＳ Ｐ明朝" w:eastAsia="ＭＳ Ｐ明朝" w:hAnsi="ＭＳ Ｐ明朝" w:cs="ＭＳ Ｐゴシック"/>
                <w:color w:val="000000"/>
                <w:szCs w:val="21"/>
              </w:rPr>
            </w:pPr>
          </w:p>
          <w:p w14:paraId="50E26749" w14:textId="77777777" w:rsidR="00E51C86" w:rsidRDefault="00E51C86">
            <w:pPr>
              <w:widowControl/>
              <w:jc w:val="left"/>
              <w:rPr>
                <w:rFonts w:ascii="ＭＳ Ｐ明朝" w:eastAsia="ＭＳ Ｐ明朝" w:hAnsi="ＭＳ Ｐ明朝" w:cs="ＭＳ Ｐゴシック"/>
                <w:color w:val="000000"/>
                <w:szCs w:val="21"/>
              </w:rPr>
            </w:pPr>
          </w:p>
          <w:p w14:paraId="18A1494B" w14:textId="77777777" w:rsidR="00E51C86" w:rsidRDefault="00E51C86">
            <w:pPr>
              <w:widowControl/>
              <w:jc w:val="left"/>
              <w:rPr>
                <w:rFonts w:ascii="ＭＳ Ｐ明朝" w:eastAsia="ＭＳ Ｐ明朝" w:hAnsi="ＭＳ Ｐ明朝" w:cs="ＭＳ Ｐゴシック"/>
                <w:color w:val="000000"/>
                <w:szCs w:val="21"/>
              </w:rPr>
            </w:pPr>
          </w:p>
          <w:p w14:paraId="7E8579B1" w14:textId="77777777" w:rsidR="00E51C86" w:rsidRDefault="00E51C86">
            <w:pPr>
              <w:widowControl/>
              <w:jc w:val="left"/>
              <w:rPr>
                <w:rFonts w:ascii="ＭＳ Ｐ明朝" w:eastAsia="ＭＳ Ｐ明朝" w:hAnsi="ＭＳ Ｐ明朝" w:cs="ＭＳ Ｐゴシック"/>
                <w:color w:val="000000"/>
                <w:szCs w:val="21"/>
              </w:rPr>
            </w:pPr>
          </w:p>
          <w:p w14:paraId="619A6506" w14:textId="77777777" w:rsidR="00E51C86" w:rsidRDefault="00E51C86">
            <w:pPr>
              <w:widowControl/>
              <w:jc w:val="left"/>
              <w:rPr>
                <w:rFonts w:ascii="ＭＳ Ｐ明朝" w:eastAsia="ＭＳ Ｐ明朝" w:hAnsi="ＭＳ Ｐ明朝" w:cs="ＭＳ Ｐゴシック"/>
                <w:color w:val="000000"/>
                <w:szCs w:val="21"/>
              </w:rPr>
            </w:pPr>
          </w:p>
          <w:p w14:paraId="7B227C68" w14:textId="44C17549" w:rsidR="00E51C86" w:rsidRDefault="00E51C86">
            <w:pPr>
              <w:widowControl/>
              <w:jc w:val="left"/>
              <w:rPr>
                <w:rFonts w:ascii="ＭＳ Ｐ明朝" w:eastAsia="ＭＳ Ｐ明朝" w:hAnsi="ＭＳ Ｐ明朝" w:cs="ＭＳ Ｐゴシック"/>
                <w:color w:val="000000"/>
                <w:szCs w:val="21"/>
              </w:rPr>
            </w:pPr>
          </w:p>
          <w:p w14:paraId="41F2BE8D" w14:textId="3080E4F5" w:rsidR="00E51C86" w:rsidRDefault="00E51C86">
            <w:pPr>
              <w:widowControl/>
              <w:jc w:val="left"/>
              <w:rPr>
                <w:rFonts w:ascii="ＭＳ Ｐ明朝" w:eastAsia="ＭＳ Ｐ明朝" w:hAnsi="ＭＳ Ｐ明朝" w:cs="ＭＳ Ｐゴシック"/>
                <w:color w:val="000000"/>
                <w:szCs w:val="21"/>
              </w:rPr>
            </w:pPr>
          </w:p>
          <w:p w14:paraId="5BDC6059" w14:textId="77777777" w:rsidR="00E51C86" w:rsidRDefault="00E51C86">
            <w:pPr>
              <w:widowControl/>
              <w:jc w:val="left"/>
              <w:rPr>
                <w:rFonts w:ascii="ＭＳ Ｐ明朝" w:eastAsia="ＭＳ Ｐ明朝" w:hAnsi="ＭＳ Ｐ明朝" w:cs="ＭＳ Ｐゴシック"/>
                <w:color w:val="000000"/>
                <w:szCs w:val="21"/>
              </w:rPr>
            </w:pPr>
          </w:p>
          <w:p w14:paraId="65C6F7C5" w14:textId="6A86A125" w:rsidR="00E51C86" w:rsidRDefault="00E51C86">
            <w:pPr>
              <w:widowControl/>
              <w:jc w:val="left"/>
              <w:rPr>
                <w:rFonts w:ascii="ＭＳ Ｐ明朝" w:eastAsia="ＭＳ Ｐ明朝" w:hAnsi="ＭＳ Ｐ明朝" w:cs="ＭＳ Ｐゴシック"/>
                <w:color w:val="000000"/>
                <w:szCs w:val="21"/>
              </w:rPr>
            </w:pPr>
          </w:p>
          <w:p w14:paraId="49E0EE45" w14:textId="77777777" w:rsidR="00E51C86" w:rsidRDefault="00E51C86">
            <w:pPr>
              <w:widowControl/>
              <w:jc w:val="left"/>
              <w:rPr>
                <w:rFonts w:ascii="ＭＳ Ｐ明朝" w:eastAsia="ＭＳ Ｐ明朝" w:hAnsi="ＭＳ Ｐ明朝" w:cs="ＭＳ Ｐゴシック"/>
                <w:color w:val="000000"/>
                <w:szCs w:val="21"/>
              </w:rPr>
            </w:pPr>
          </w:p>
          <w:p w14:paraId="5E9D465E" w14:textId="77777777" w:rsidR="00E51C86" w:rsidRDefault="00E51C86" w:rsidP="002D4FF7">
            <w:pPr>
              <w:widowControl/>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lastRenderedPageBreak/>
              <w:t>再生可能エネルギー</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１</w:t>
            </w:r>
            <w:r w:rsidRPr="00756DA8">
              <w:rPr>
                <w:rFonts w:ascii="ＭＳ Ｐ明朝" w:eastAsia="ＭＳ Ｐ明朝" w:hAnsi="ＭＳ Ｐ明朝" w:cs="ＭＳ Ｐゴシック" w:hint="eastAsia"/>
                <w:color w:val="000000"/>
                <w:szCs w:val="21"/>
              </w:rPr>
              <w:t>など</w:t>
            </w:r>
          </w:p>
          <w:p w14:paraId="1D1C3801" w14:textId="77777777" w:rsidR="00E51C86" w:rsidRPr="002D4FF7" w:rsidRDefault="00E51C86">
            <w:pPr>
              <w:widowControl/>
              <w:jc w:val="left"/>
              <w:rPr>
                <w:rFonts w:ascii="ＭＳ Ｐ明朝" w:eastAsia="ＭＳ Ｐ明朝" w:hAnsi="ＭＳ Ｐ明朝" w:cs="ＭＳ Ｐゴシック"/>
                <w:color w:val="000000"/>
                <w:szCs w:val="21"/>
              </w:rPr>
            </w:pPr>
          </w:p>
          <w:p w14:paraId="0192445D" w14:textId="63FE94FC" w:rsidR="00E51C86" w:rsidRPr="00CA10B5" w:rsidRDefault="00E51C86">
            <w:pPr>
              <w:widowControl/>
              <w:jc w:val="left"/>
              <w:rPr>
                <w:rFonts w:ascii="ＭＳ Ｐ明朝" w:eastAsia="ＭＳ Ｐ明朝" w:hAnsi="ＭＳ Ｐ明朝" w:cs="ＭＳ Ｐゴシック"/>
                <w:szCs w:val="21"/>
              </w:rPr>
            </w:pPr>
          </w:p>
        </w:tc>
        <w:tc>
          <w:tcPr>
            <w:tcW w:w="682" w:type="pct"/>
            <w:vMerge w:val="restart"/>
          </w:tcPr>
          <w:p w14:paraId="07B6FD35" w14:textId="1410A5A8" w:rsidR="00E51C86" w:rsidRDefault="00E51C86" w:rsidP="00E43CDC">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760" w:type="pct"/>
          </w:tcPr>
          <w:p w14:paraId="6355565C" w14:textId="217CE6A7" w:rsidR="00E51C86" w:rsidRPr="00CA10B5" w:rsidRDefault="00E51C86" w:rsidP="00D076EF">
            <w:pPr>
              <w:widowControl/>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hint="eastAsia"/>
                <w:color w:val="000000"/>
                <w:szCs w:val="21"/>
              </w:rPr>
              <w:t>設計費</w:t>
            </w:r>
          </w:p>
        </w:tc>
        <w:tc>
          <w:tcPr>
            <w:tcW w:w="1213" w:type="pct"/>
          </w:tcPr>
          <w:p w14:paraId="5BDEF890" w14:textId="633D75C3" w:rsidR="00E51C86" w:rsidRPr="00AD5736" w:rsidRDefault="00E51C86" w:rsidP="00814E69">
            <w:pPr>
              <w:widowControl/>
              <w:ind w:left="1" w:firstLineChars="100" w:firstLine="200"/>
              <w:jc w:val="left"/>
              <w:rPr>
                <w:rFonts w:ascii="ＭＳ Ｐ明朝" w:eastAsia="ＭＳ Ｐ明朝" w:hAnsi="ＭＳ Ｐ明朝" w:cs="ＭＳ Ｐゴシック"/>
                <w:szCs w:val="21"/>
              </w:rPr>
            </w:pPr>
            <w:r w:rsidRPr="00756DA8">
              <w:rPr>
                <w:rFonts w:ascii="ＭＳ Ｐ明朝" w:eastAsia="ＭＳ Ｐ明朝" w:hAnsi="ＭＳ Ｐ明朝" w:cs="ＭＳ Ｐゴシック"/>
                <w:color w:val="000000"/>
                <w:szCs w:val="21"/>
              </w:rPr>
              <w:t>基本設計に基づいて作成さ</w:t>
            </w:r>
            <w:r>
              <w:rPr>
                <w:rFonts w:ascii="ＭＳ Ｐ明朝" w:eastAsia="ＭＳ Ｐ明朝" w:hAnsi="ＭＳ Ｐ明朝" w:cs="ＭＳ Ｐゴシック" w:hint="eastAsia"/>
                <w:color w:val="000000"/>
                <w:szCs w:val="21"/>
              </w:rPr>
              <w:t>れ</w:t>
            </w:r>
            <w:r w:rsidRPr="00756DA8">
              <w:rPr>
                <w:rFonts w:ascii="ＭＳ Ｐ明朝" w:eastAsia="ＭＳ Ｐ明朝" w:hAnsi="ＭＳ Ｐ明朝" w:cs="ＭＳ Ｐゴシック"/>
                <w:color w:val="000000"/>
                <w:szCs w:val="21"/>
              </w:rPr>
              <w:t>た、詳細な設計作業</w:t>
            </w:r>
            <w:r>
              <w:rPr>
                <w:rFonts w:ascii="ＭＳ Ｐ明朝" w:eastAsia="ＭＳ Ｐ明朝" w:hAnsi="ＭＳ Ｐ明朝" w:cs="ＭＳ Ｐゴシック" w:hint="eastAsia"/>
                <w:color w:val="000000"/>
                <w:szCs w:val="21"/>
              </w:rPr>
              <w:t>に係る経費、</w:t>
            </w:r>
            <w:r w:rsidRPr="00756DA8">
              <w:rPr>
                <w:rFonts w:ascii="ＭＳ Ｐ明朝" w:eastAsia="ＭＳ Ｐ明朝" w:hAnsi="ＭＳ Ｐ明朝" w:cs="ＭＳ Ｐゴシック" w:hint="eastAsia"/>
                <w:color w:val="000000"/>
                <w:szCs w:val="21"/>
              </w:rPr>
              <w:t>事業の実施に必要な機械装置等の設計費</w:t>
            </w:r>
            <w:r>
              <w:rPr>
                <w:rFonts w:ascii="ＭＳ Ｐ明朝" w:eastAsia="ＭＳ Ｐ明朝" w:hAnsi="ＭＳ Ｐ明朝" w:cs="ＭＳ Ｐゴシック" w:hint="eastAsia"/>
                <w:color w:val="000000"/>
                <w:szCs w:val="21"/>
              </w:rPr>
              <w:t>等</w:t>
            </w:r>
          </w:p>
        </w:tc>
        <w:tc>
          <w:tcPr>
            <w:tcW w:w="1055" w:type="pct"/>
            <w:vMerge w:val="restart"/>
          </w:tcPr>
          <w:p w14:paraId="785B96A0" w14:textId="62936B8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5FDC14F2" w14:textId="603A6A9A" w:rsidR="00E51C86" w:rsidRDefault="00B04672" w:rsidP="008863F1">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sidR="00E51C86" w:rsidRPr="00756DA8">
              <w:rPr>
                <w:rFonts w:ascii="ＭＳ Ｐ明朝" w:eastAsia="ＭＳ Ｐ明朝" w:hAnsi="ＭＳ Ｐ明朝" w:cs="ＭＳ Ｐゴシック" w:hint="eastAsia"/>
                <w:color w:val="000000"/>
                <w:szCs w:val="21"/>
              </w:rPr>
              <w:t>5億円</w:t>
            </w:r>
          </w:p>
          <w:p w14:paraId="0586A37A" w14:textId="2693DDB6"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3EDF6753" w14:textId="660B5788" w:rsidR="00E51C86" w:rsidRDefault="00E51C86" w:rsidP="00814E69">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69D86AAC" w14:textId="77777777" w:rsidR="00E51C86" w:rsidRPr="00AD2961" w:rsidRDefault="00E51C86" w:rsidP="00814E69">
            <w:pPr>
              <w:widowControl/>
              <w:ind w:left="200" w:hangingChars="100" w:hanging="200"/>
              <w:jc w:val="left"/>
              <w:rPr>
                <w:rFonts w:ascii="ＭＳ Ｐ明朝" w:eastAsia="ＭＳ Ｐ明朝" w:hAnsi="ＭＳ Ｐ明朝" w:cs="ＭＳ Ｐゴシック"/>
                <w:color w:val="000000"/>
                <w:szCs w:val="21"/>
              </w:rPr>
            </w:pPr>
          </w:p>
          <w:p w14:paraId="0E8141C2" w14:textId="45FD91F1" w:rsidR="00E51C86" w:rsidRDefault="00E51C86"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222C66F" w14:textId="3426DA62" w:rsidR="00E51C86" w:rsidRPr="00756DA8" w:rsidRDefault="00B04672" w:rsidP="008863F1">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E51C86">
              <w:rPr>
                <w:rFonts w:ascii="ＭＳ Ｐ明朝" w:eastAsia="ＭＳ Ｐ明朝" w:hAnsi="ＭＳ Ｐ明朝" w:cs="ＭＳ Ｐゴシック" w:hint="eastAsia"/>
                <w:color w:val="000000"/>
                <w:szCs w:val="21"/>
              </w:rPr>
              <w:t>2億円</w:t>
            </w:r>
          </w:p>
          <w:p w14:paraId="08F54E4B" w14:textId="77777777" w:rsidR="00E51C86" w:rsidRDefault="00E51C86"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3F29C42" w14:textId="3C187F72" w:rsidR="00E51C86" w:rsidRPr="00CA10B5" w:rsidRDefault="00E51C86" w:rsidP="00292A92">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tc>
      </w:tr>
      <w:tr w:rsidR="00E51C86" w:rsidRPr="00756DA8" w14:paraId="0EC4EE23" w14:textId="77777777" w:rsidTr="00D31832">
        <w:trPr>
          <w:trHeight w:val="540"/>
          <w:jc w:val="center"/>
        </w:trPr>
        <w:tc>
          <w:tcPr>
            <w:tcW w:w="683" w:type="pct"/>
            <w:vMerge/>
          </w:tcPr>
          <w:p w14:paraId="45FE16CD" w14:textId="26185AF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72B79B4" w14:textId="4A053CE6"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A230B60"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0449877C"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設備費</w:t>
            </w:r>
          </w:p>
          <w:p w14:paraId="11AE20B3" w14:textId="77777777" w:rsidR="00E51C86" w:rsidRDefault="00E51C86">
            <w:pPr>
              <w:widowControl/>
              <w:jc w:val="left"/>
              <w:rPr>
                <w:rFonts w:ascii="ＭＳ Ｐ明朝" w:eastAsia="ＭＳ Ｐ明朝" w:hAnsi="ＭＳ Ｐ明朝" w:cs="ＭＳ Ｐゴシック"/>
                <w:color w:val="000000"/>
                <w:szCs w:val="21"/>
              </w:rPr>
            </w:pPr>
          </w:p>
          <w:p w14:paraId="5667ABCF" w14:textId="77777777" w:rsidR="00E51C86" w:rsidRDefault="00E51C86">
            <w:pPr>
              <w:widowControl/>
              <w:jc w:val="left"/>
              <w:rPr>
                <w:rFonts w:ascii="ＭＳ Ｐ明朝" w:eastAsia="ＭＳ Ｐ明朝" w:hAnsi="ＭＳ Ｐ明朝" w:cs="ＭＳ Ｐゴシック"/>
                <w:color w:val="000000"/>
                <w:szCs w:val="21"/>
              </w:rPr>
            </w:pPr>
          </w:p>
          <w:p w14:paraId="0B7F209D" w14:textId="77777777" w:rsidR="00E51C86" w:rsidRDefault="00E51C86">
            <w:pPr>
              <w:widowControl/>
              <w:jc w:val="left"/>
              <w:rPr>
                <w:rFonts w:ascii="ＭＳ Ｐ明朝" w:eastAsia="ＭＳ Ｐ明朝" w:hAnsi="ＭＳ Ｐ明朝" w:cs="ＭＳ Ｐゴシック"/>
                <w:color w:val="000000"/>
                <w:szCs w:val="21"/>
              </w:rPr>
            </w:pPr>
          </w:p>
          <w:p w14:paraId="3EB41CC7" w14:textId="77777777" w:rsidR="00E51C86" w:rsidRDefault="00E51C86">
            <w:pPr>
              <w:widowControl/>
              <w:jc w:val="left"/>
              <w:rPr>
                <w:rFonts w:ascii="ＭＳ Ｐ明朝" w:eastAsia="ＭＳ Ｐ明朝" w:hAnsi="ＭＳ Ｐ明朝" w:cs="ＭＳ Ｐゴシック"/>
                <w:color w:val="000000"/>
                <w:szCs w:val="21"/>
              </w:rPr>
            </w:pPr>
          </w:p>
          <w:p w14:paraId="0A4FD544" w14:textId="77777777" w:rsidR="00E51C86" w:rsidRDefault="00E51C86">
            <w:pPr>
              <w:widowControl/>
              <w:jc w:val="left"/>
              <w:rPr>
                <w:rFonts w:ascii="ＭＳ Ｐ明朝" w:eastAsia="ＭＳ Ｐ明朝" w:hAnsi="ＭＳ Ｐ明朝" w:cs="ＭＳ Ｐゴシック"/>
                <w:color w:val="000000"/>
                <w:szCs w:val="21"/>
              </w:rPr>
            </w:pPr>
          </w:p>
          <w:p w14:paraId="0F437271" w14:textId="77777777" w:rsidR="00E51C86" w:rsidRDefault="00E51C86">
            <w:pPr>
              <w:widowControl/>
              <w:jc w:val="left"/>
              <w:rPr>
                <w:rFonts w:ascii="ＭＳ Ｐ明朝" w:eastAsia="ＭＳ Ｐ明朝" w:hAnsi="ＭＳ Ｐ明朝" w:cs="ＭＳ Ｐゴシック"/>
                <w:color w:val="000000"/>
                <w:szCs w:val="21"/>
              </w:rPr>
            </w:pPr>
          </w:p>
          <w:p w14:paraId="406CDD93" w14:textId="77777777" w:rsidR="00E51C86" w:rsidRDefault="00E51C86">
            <w:pPr>
              <w:widowControl/>
              <w:jc w:val="left"/>
              <w:rPr>
                <w:rFonts w:ascii="ＭＳ Ｐ明朝" w:eastAsia="ＭＳ Ｐ明朝" w:hAnsi="ＭＳ Ｐ明朝" w:cs="ＭＳ Ｐゴシック"/>
                <w:color w:val="000000"/>
                <w:szCs w:val="21"/>
              </w:rPr>
            </w:pPr>
          </w:p>
          <w:p w14:paraId="6C4AD5CB" w14:textId="77777777" w:rsidR="00E51C86" w:rsidRDefault="00E51C86">
            <w:pPr>
              <w:widowControl/>
              <w:jc w:val="left"/>
              <w:rPr>
                <w:rFonts w:ascii="ＭＳ Ｐ明朝" w:eastAsia="ＭＳ Ｐ明朝" w:hAnsi="ＭＳ Ｐ明朝" w:cs="ＭＳ Ｐゴシック"/>
                <w:color w:val="000000"/>
                <w:szCs w:val="21"/>
              </w:rPr>
            </w:pPr>
          </w:p>
          <w:p w14:paraId="3D748DAB" w14:textId="77777777" w:rsidR="00E51C86" w:rsidRDefault="00E51C86">
            <w:pPr>
              <w:widowControl/>
              <w:jc w:val="left"/>
              <w:rPr>
                <w:rFonts w:ascii="ＭＳ Ｐ明朝" w:eastAsia="ＭＳ Ｐ明朝" w:hAnsi="ＭＳ Ｐ明朝" w:cs="ＭＳ Ｐゴシック"/>
                <w:color w:val="000000"/>
                <w:szCs w:val="21"/>
              </w:rPr>
            </w:pPr>
          </w:p>
          <w:p w14:paraId="239A7CDF" w14:textId="77777777" w:rsidR="00E51C86" w:rsidRDefault="00E51C86">
            <w:pPr>
              <w:widowControl/>
              <w:jc w:val="left"/>
              <w:rPr>
                <w:rFonts w:ascii="ＭＳ Ｐ明朝" w:eastAsia="ＭＳ Ｐ明朝" w:hAnsi="ＭＳ Ｐ明朝" w:cs="ＭＳ Ｐゴシック"/>
                <w:color w:val="000000"/>
                <w:szCs w:val="21"/>
              </w:rPr>
            </w:pPr>
          </w:p>
          <w:p w14:paraId="2068C0E3" w14:textId="77777777" w:rsidR="00E51C86" w:rsidRDefault="00E51C86">
            <w:pPr>
              <w:widowControl/>
              <w:jc w:val="left"/>
              <w:rPr>
                <w:rFonts w:ascii="ＭＳ Ｐ明朝" w:eastAsia="ＭＳ Ｐ明朝" w:hAnsi="ＭＳ Ｐ明朝" w:cs="ＭＳ Ｐゴシック"/>
                <w:color w:val="000000"/>
                <w:szCs w:val="21"/>
              </w:rPr>
            </w:pPr>
          </w:p>
          <w:p w14:paraId="38B18346" w14:textId="77777777" w:rsidR="00E51C86" w:rsidRDefault="00E51C86">
            <w:pPr>
              <w:widowControl/>
              <w:jc w:val="left"/>
              <w:rPr>
                <w:rFonts w:ascii="ＭＳ Ｐ明朝" w:eastAsia="ＭＳ Ｐ明朝" w:hAnsi="ＭＳ Ｐ明朝" w:cs="ＭＳ Ｐゴシック"/>
                <w:color w:val="000000"/>
                <w:szCs w:val="21"/>
              </w:rPr>
            </w:pPr>
          </w:p>
          <w:p w14:paraId="2ABFF832" w14:textId="77777777" w:rsidR="00E51C86" w:rsidRDefault="00E51C86">
            <w:pPr>
              <w:widowControl/>
              <w:jc w:val="left"/>
              <w:rPr>
                <w:rFonts w:ascii="ＭＳ Ｐ明朝" w:eastAsia="ＭＳ Ｐ明朝" w:hAnsi="ＭＳ Ｐ明朝" w:cs="ＭＳ Ｐゴシック"/>
                <w:color w:val="000000"/>
                <w:szCs w:val="21"/>
              </w:rPr>
            </w:pPr>
          </w:p>
          <w:p w14:paraId="6797636D" w14:textId="77777777" w:rsidR="00E51C86" w:rsidRDefault="00E51C86">
            <w:pPr>
              <w:widowControl/>
              <w:jc w:val="left"/>
              <w:rPr>
                <w:rFonts w:ascii="ＭＳ Ｐ明朝" w:eastAsia="ＭＳ Ｐ明朝" w:hAnsi="ＭＳ Ｐ明朝" w:cs="ＭＳ Ｐゴシック"/>
                <w:color w:val="000000"/>
                <w:szCs w:val="21"/>
              </w:rPr>
            </w:pPr>
          </w:p>
          <w:p w14:paraId="4120809B" w14:textId="77777777" w:rsidR="00E51C86" w:rsidRDefault="00E51C86">
            <w:pPr>
              <w:widowControl/>
              <w:jc w:val="left"/>
              <w:rPr>
                <w:rFonts w:ascii="ＭＳ Ｐ明朝" w:eastAsia="ＭＳ Ｐ明朝" w:hAnsi="ＭＳ Ｐ明朝" w:cs="ＭＳ Ｐゴシック"/>
                <w:color w:val="000000"/>
                <w:szCs w:val="21"/>
              </w:rPr>
            </w:pPr>
          </w:p>
          <w:p w14:paraId="25F75558" w14:textId="77777777" w:rsidR="00E51C86" w:rsidRDefault="00E51C86">
            <w:pPr>
              <w:widowControl/>
              <w:jc w:val="left"/>
              <w:rPr>
                <w:rFonts w:ascii="ＭＳ Ｐ明朝" w:eastAsia="ＭＳ Ｐ明朝" w:hAnsi="ＭＳ Ｐ明朝" w:cs="ＭＳ Ｐゴシック"/>
                <w:color w:val="000000"/>
                <w:szCs w:val="21"/>
              </w:rPr>
            </w:pPr>
          </w:p>
          <w:p w14:paraId="62F396E8" w14:textId="77777777" w:rsidR="00E51C86" w:rsidRDefault="00E51C86">
            <w:pPr>
              <w:widowControl/>
              <w:jc w:val="left"/>
              <w:rPr>
                <w:rFonts w:ascii="ＭＳ Ｐ明朝" w:eastAsia="ＭＳ Ｐ明朝" w:hAnsi="ＭＳ Ｐ明朝" w:cs="ＭＳ Ｐゴシック"/>
                <w:color w:val="000000"/>
                <w:szCs w:val="21"/>
              </w:rPr>
            </w:pPr>
          </w:p>
          <w:p w14:paraId="5DDCD6E5" w14:textId="77777777" w:rsidR="00E51C86" w:rsidRDefault="00E51C86">
            <w:pPr>
              <w:widowControl/>
              <w:jc w:val="left"/>
              <w:rPr>
                <w:rFonts w:ascii="ＭＳ Ｐ明朝" w:eastAsia="ＭＳ Ｐ明朝" w:hAnsi="ＭＳ Ｐ明朝" w:cs="ＭＳ Ｐゴシック"/>
                <w:color w:val="000000"/>
                <w:szCs w:val="21"/>
              </w:rPr>
            </w:pPr>
          </w:p>
          <w:p w14:paraId="4A78B7CF" w14:textId="77777777" w:rsidR="00E51C86" w:rsidRDefault="00E51C86">
            <w:pPr>
              <w:widowControl/>
              <w:jc w:val="left"/>
              <w:rPr>
                <w:rFonts w:ascii="ＭＳ Ｐ明朝" w:eastAsia="ＭＳ Ｐ明朝" w:hAnsi="ＭＳ Ｐ明朝" w:cs="ＭＳ Ｐゴシック"/>
                <w:color w:val="000000"/>
                <w:szCs w:val="21"/>
              </w:rPr>
            </w:pPr>
          </w:p>
          <w:p w14:paraId="2848CB55" w14:textId="77777777" w:rsidR="00E51C86" w:rsidRDefault="00E51C86">
            <w:pPr>
              <w:widowControl/>
              <w:jc w:val="left"/>
              <w:rPr>
                <w:rFonts w:ascii="ＭＳ Ｐ明朝" w:eastAsia="ＭＳ Ｐ明朝" w:hAnsi="ＭＳ Ｐ明朝" w:cs="ＭＳ Ｐゴシック"/>
                <w:color w:val="000000"/>
                <w:szCs w:val="21"/>
              </w:rPr>
            </w:pPr>
          </w:p>
          <w:p w14:paraId="105F3FF1" w14:textId="77777777" w:rsidR="00E51C86" w:rsidRDefault="00E51C86">
            <w:pPr>
              <w:widowControl/>
              <w:jc w:val="left"/>
              <w:rPr>
                <w:rFonts w:ascii="ＭＳ Ｐ明朝" w:eastAsia="ＭＳ Ｐ明朝" w:hAnsi="ＭＳ Ｐ明朝" w:cs="ＭＳ Ｐゴシック"/>
                <w:color w:val="000000"/>
                <w:szCs w:val="21"/>
              </w:rPr>
            </w:pPr>
          </w:p>
          <w:p w14:paraId="39F07B8F" w14:textId="77777777" w:rsidR="00E51C86" w:rsidRDefault="00E51C86">
            <w:pPr>
              <w:widowControl/>
              <w:jc w:val="left"/>
              <w:rPr>
                <w:rFonts w:ascii="ＭＳ Ｐ明朝" w:eastAsia="ＭＳ Ｐ明朝" w:hAnsi="ＭＳ Ｐ明朝" w:cs="ＭＳ Ｐゴシック"/>
                <w:color w:val="000000"/>
                <w:szCs w:val="21"/>
              </w:rPr>
            </w:pPr>
          </w:p>
          <w:p w14:paraId="3446480F" w14:textId="77777777" w:rsidR="00E51C86" w:rsidRDefault="00E51C86">
            <w:pPr>
              <w:widowControl/>
              <w:jc w:val="left"/>
              <w:rPr>
                <w:rFonts w:ascii="ＭＳ Ｐ明朝" w:eastAsia="ＭＳ Ｐ明朝" w:hAnsi="ＭＳ Ｐ明朝" w:cs="ＭＳ Ｐゴシック"/>
                <w:color w:val="000000"/>
                <w:szCs w:val="21"/>
              </w:rPr>
            </w:pPr>
          </w:p>
          <w:p w14:paraId="4BCB4B79" w14:textId="77777777" w:rsidR="00E51C86" w:rsidRDefault="00E51C86">
            <w:pPr>
              <w:widowControl/>
              <w:jc w:val="left"/>
              <w:rPr>
                <w:rFonts w:ascii="ＭＳ Ｐ明朝" w:eastAsia="ＭＳ Ｐ明朝" w:hAnsi="ＭＳ Ｐ明朝" w:cs="ＭＳ Ｐゴシック"/>
                <w:color w:val="000000"/>
                <w:szCs w:val="21"/>
              </w:rPr>
            </w:pPr>
          </w:p>
          <w:p w14:paraId="65655B70" w14:textId="77777777" w:rsidR="00E51C86" w:rsidRDefault="00E51C86">
            <w:pPr>
              <w:widowControl/>
              <w:jc w:val="left"/>
              <w:rPr>
                <w:rFonts w:ascii="ＭＳ Ｐ明朝" w:eastAsia="ＭＳ Ｐ明朝" w:hAnsi="ＭＳ Ｐ明朝" w:cs="ＭＳ Ｐゴシック"/>
                <w:color w:val="000000"/>
                <w:szCs w:val="21"/>
              </w:rPr>
            </w:pPr>
          </w:p>
          <w:p w14:paraId="41C57AFA" w14:textId="77777777" w:rsidR="00E51C86" w:rsidRDefault="00E51C86">
            <w:pPr>
              <w:widowControl/>
              <w:jc w:val="left"/>
              <w:rPr>
                <w:rFonts w:ascii="ＭＳ Ｐ明朝" w:eastAsia="ＭＳ Ｐ明朝" w:hAnsi="ＭＳ Ｐ明朝" w:cs="ＭＳ Ｐゴシック"/>
                <w:color w:val="000000"/>
                <w:szCs w:val="21"/>
              </w:rPr>
            </w:pPr>
          </w:p>
          <w:p w14:paraId="1DC5FE7E" w14:textId="77777777" w:rsidR="00E51C86" w:rsidRDefault="00E51C86">
            <w:pPr>
              <w:widowControl/>
              <w:jc w:val="left"/>
              <w:rPr>
                <w:rFonts w:ascii="ＭＳ Ｐ明朝" w:eastAsia="ＭＳ Ｐ明朝" w:hAnsi="ＭＳ Ｐ明朝" w:cs="ＭＳ Ｐゴシック"/>
                <w:color w:val="000000"/>
                <w:szCs w:val="21"/>
              </w:rPr>
            </w:pPr>
          </w:p>
          <w:p w14:paraId="19E8BCEB" w14:textId="31F84265" w:rsidR="00E51C86" w:rsidRPr="00CA10B5" w:rsidRDefault="00E51C86">
            <w:pPr>
              <w:widowControl/>
              <w:jc w:val="left"/>
              <w:rPr>
                <w:rFonts w:ascii="ＭＳ Ｐ明朝" w:eastAsia="ＭＳ Ｐ明朝" w:hAnsi="ＭＳ Ｐ明朝" w:cs="ＭＳ Ｐゴシック"/>
                <w:szCs w:val="21"/>
              </w:rPr>
            </w:pPr>
          </w:p>
        </w:tc>
        <w:tc>
          <w:tcPr>
            <w:tcW w:w="1213" w:type="pct"/>
          </w:tcPr>
          <w:p w14:paraId="617778A8" w14:textId="2DFEF014" w:rsidR="00E51C86" w:rsidRDefault="00E51C86" w:rsidP="00814E69">
            <w:pPr>
              <w:widowControl/>
              <w:ind w:left="26" w:firstLineChars="100" w:firstLine="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事業の実施に必要な機械装置等の購入、製造等に要する経費</w:t>
            </w:r>
          </w:p>
          <w:p w14:paraId="1E8917B8"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①</w:t>
            </w:r>
            <w:r w:rsidRPr="00756DA8">
              <w:rPr>
                <w:rFonts w:ascii="ＭＳ Ｐ明朝" w:eastAsia="ＭＳ Ｐ明朝" w:hAnsi="ＭＳ Ｐ明朝" w:cs="ＭＳ Ｐゴシック"/>
                <w:color w:val="000000"/>
                <w:szCs w:val="21"/>
              </w:rPr>
              <w:t xml:space="preserve">機械装置、電気制御装置、配管類及びこれらに附帯する設備の購入、製造（改造を含む）、輸送、保管に要する費用。 </w:t>
            </w:r>
          </w:p>
          <w:p w14:paraId="0C5FBE9F"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②</w:t>
            </w:r>
            <w:r w:rsidRPr="00756DA8">
              <w:rPr>
                <w:rFonts w:ascii="ＭＳ Ｐ明朝" w:eastAsia="ＭＳ Ｐ明朝" w:hAnsi="ＭＳ Ｐ明朝" w:cs="ＭＳ Ｐゴシック"/>
                <w:color w:val="000000"/>
                <w:szCs w:val="21"/>
              </w:rPr>
              <w:t xml:space="preserve">利用状況報告のために要する運転データ等取得のため最低限必要な計測機器、データ記録及び集計のための専用機器（データ取得専用に使用するものに限る）。 </w:t>
            </w:r>
          </w:p>
          <w:p w14:paraId="502085E5"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③</w:t>
            </w:r>
            <w:r w:rsidRPr="00756DA8">
              <w:rPr>
                <w:rFonts w:ascii="ＭＳ Ｐ明朝" w:eastAsia="ＭＳ Ｐ明朝" w:hAnsi="ＭＳ Ｐ明朝" w:cs="ＭＳ Ｐゴシック"/>
                <w:color w:val="000000"/>
                <w:szCs w:val="21"/>
              </w:rPr>
              <w:t>国内での販売実績のない新型機器については、実証試験結果の信頼性が認められる場合に限り、補助対象とする。</w:t>
            </w:r>
          </w:p>
          <w:p w14:paraId="0ABD7B82"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④</w:t>
            </w:r>
            <w:r w:rsidRPr="00756DA8">
              <w:rPr>
                <w:rFonts w:ascii="ＭＳ Ｐ明朝" w:eastAsia="ＭＳ Ｐ明朝" w:hAnsi="ＭＳ Ｐ明朝" w:cs="ＭＳ Ｐゴシック"/>
                <w:color w:val="000000"/>
                <w:szCs w:val="21"/>
              </w:rPr>
              <w:t>増設又はリプレースについては、新設の場合と同様補助対象とする。</w:t>
            </w:r>
          </w:p>
          <w:p w14:paraId="2237F17C" w14:textId="2985A2DD" w:rsidR="00E51C86" w:rsidRPr="00756DA8"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⑤</w:t>
            </w:r>
            <w:r w:rsidRPr="00756DA8">
              <w:rPr>
                <w:rFonts w:ascii="ＭＳ Ｐ明朝" w:eastAsia="ＭＳ Ｐ明朝" w:hAnsi="ＭＳ Ｐ明朝" w:cs="ＭＳ Ｐゴシック"/>
                <w:color w:val="000000"/>
                <w:szCs w:val="21"/>
              </w:rPr>
              <w:t>補助対象外の例</w:t>
            </w:r>
          </w:p>
          <w:p w14:paraId="10A444A3" w14:textId="54EBD78E" w:rsidR="00E51C86" w:rsidRPr="00C6022B" w:rsidRDefault="00E51C86" w:rsidP="00D31832">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055" w:type="pct"/>
            <w:vMerge/>
          </w:tcPr>
          <w:p w14:paraId="08E9DCB6"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2E2EB5D5" w14:textId="77777777" w:rsidTr="00D31832">
        <w:trPr>
          <w:trHeight w:val="540"/>
          <w:jc w:val="center"/>
        </w:trPr>
        <w:tc>
          <w:tcPr>
            <w:tcW w:w="683" w:type="pct"/>
            <w:vMerge/>
          </w:tcPr>
          <w:p w14:paraId="30DA83F6" w14:textId="6A5E44B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9296F36" w14:textId="39F2C0C8"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9E23E47"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5124EFE0"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工事費</w:t>
            </w:r>
          </w:p>
          <w:p w14:paraId="25D9335A" w14:textId="77777777" w:rsidR="00E51C86" w:rsidRDefault="00E51C86">
            <w:pPr>
              <w:widowControl/>
              <w:jc w:val="left"/>
              <w:rPr>
                <w:rFonts w:ascii="ＭＳ Ｐ明朝" w:eastAsia="ＭＳ Ｐ明朝" w:hAnsi="ＭＳ Ｐ明朝" w:cs="ＭＳ Ｐゴシック"/>
                <w:color w:val="000000"/>
                <w:szCs w:val="21"/>
              </w:rPr>
            </w:pPr>
          </w:p>
          <w:p w14:paraId="68F5D8FF" w14:textId="77777777" w:rsidR="00E51C86" w:rsidRDefault="00E51C86">
            <w:pPr>
              <w:widowControl/>
              <w:jc w:val="left"/>
              <w:rPr>
                <w:rFonts w:ascii="ＭＳ Ｐ明朝" w:eastAsia="ＭＳ Ｐ明朝" w:hAnsi="ＭＳ Ｐ明朝" w:cs="ＭＳ Ｐゴシック"/>
                <w:color w:val="000000"/>
                <w:szCs w:val="21"/>
              </w:rPr>
            </w:pPr>
          </w:p>
          <w:p w14:paraId="4F55E87A" w14:textId="77777777" w:rsidR="00E51C86" w:rsidRDefault="00E51C86">
            <w:pPr>
              <w:widowControl/>
              <w:jc w:val="left"/>
              <w:rPr>
                <w:rFonts w:ascii="ＭＳ Ｐ明朝" w:eastAsia="ＭＳ Ｐ明朝" w:hAnsi="ＭＳ Ｐ明朝" w:cs="ＭＳ Ｐゴシック"/>
                <w:color w:val="000000"/>
                <w:szCs w:val="21"/>
              </w:rPr>
            </w:pPr>
          </w:p>
          <w:p w14:paraId="059C42F6" w14:textId="4D68C9FB"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工事費</w:t>
            </w:r>
          </w:p>
        </w:tc>
        <w:tc>
          <w:tcPr>
            <w:tcW w:w="1213" w:type="pct"/>
          </w:tcPr>
          <w:p w14:paraId="1F9CD062" w14:textId="77777777" w:rsidR="00E51C86" w:rsidRDefault="00E51C86" w:rsidP="00814E69">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事業の実施に必要な工事に要する経費</w:t>
            </w:r>
          </w:p>
          <w:p w14:paraId="3F4EE08B" w14:textId="5DF30522" w:rsidR="00E51C86" w:rsidRPr="00670A1A" w:rsidRDefault="00E51C86" w:rsidP="00814E69">
            <w:pPr>
              <w:widowControl/>
              <w:ind w:left="200" w:hangingChars="100" w:hanging="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lastRenderedPageBreak/>
              <w:t>①機械基礎については、必要最低限の工事のみを補助対象とする。</w:t>
            </w:r>
          </w:p>
          <w:p w14:paraId="067AAACA" w14:textId="23A0C60B" w:rsidR="00E51C86" w:rsidRPr="00670A1A" w:rsidRDefault="00E51C86" w:rsidP="00670A1A">
            <w:pPr>
              <w:widowControl/>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②補助対象外の例</w:t>
            </w:r>
          </w:p>
          <w:p w14:paraId="6B050834" w14:textId="77777777" w:rsidR="00E51C86" w:rsidRDefault="00E51C86" w:rsidP="00814E69">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C190C3" w14:textId="64EB2E3A" w:rsidR="00E51C86" w:rsidRPr="00CA10B5" w:rsidRDefault="00E51C86" w:rsidP="00814E69">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055" w:type="pct"/>
            <w:vMerge/>
          </w:tcPr>
          <w:p w14:paraId="5ADB67EC"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09CF2917" w14:textId="77777777" w:rsidTr="00D31832">
        <w:trPr>
          <w:trHeight w:val="540"/>
          <w:jc w:val="center"/>
        </w:trPr>
        <w:tc>
          <w:tcPr>
            <w:tcW w:w="683" w:type="pct"/>
            <w:vMerge/>
          </w:tcPr>
          <w:p w14:paraId="7A48124B" w14:textId="36C66DCD"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7F75494C" w14:textId="1085DBA5" w:rsidR="00E51C86" w:rsidRPr="00CA10B5" w:rsidRDefault="00E51C86" w:rsidP="00670A1A">
            <w:pPr>
              <w:widowControl/>
              <w:jc w:val="left"/>
              <w:rPr>
                <w:rFonts w:ascii="ＭＳ Ｐ明朝" w:eastAsia="ＭＳ Ｐ明朝" w:hAnsi="ＭＳ Ｐ明朝" w:cs="ＭＳ Ｐゴシック"/>
                <w:szCs w:val="21"/>
              </w:rPr>
            </w:pPr>
          </w:p>
        </w:tc>
        <w:tc>
          <w:tcPr>
            <w:tcW w:w="682" w:type="pct"/>
            <w:vMerge/>
          </w:tcPr>
          <w:p w14:paraId="5F4A657E" w14:textId="77777777" w:rsidR="00E51C86" w:rsidRPr="00CA10B5" w:rsidRDefault="00E51C86" w:rsidP="00670A1A">
            <w:pPr>
              <w:widowControl/>
              <w:jc w:val="left"/>
              <w:rPr>
                <w:rFonts w:ascii="ＭＳ Ｐ明朝" w:eastAsia="ＭＳ Ｐ明朝" w:hAnsi="ＭＳ Ｐ明朝" w:cs="ＭＳ Ｐゴシック"/>
                <w:szCs w:val="21"/>
              </w:rPr>
            </w:pPr>
          </w:p>
        </w:tc>
        <w:tc>
          <w:tcPr>
            <w:tcW w:w="760" w:type="pct"/>
          </w:tcPr>
          <w:p w14:paraId="32A40616" w14:textId="55028090"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外注費、諸経費、その他事業を行うために特に必要と認められるもの</w:t>
            </w:r>
          </w:p>
        </w:tc>
        <w:tc>
          <w:tcPr>
            <w:tcW w:w="1213" w:type="pct"/>
          </w:tcPr>
          <w:p w14:paraId="0FC735CF" w14:textId="77777777" w:rsidR="00E51C86" w:rsidRDefault="00E51C86" w:rsidP="00670A1A">
            <w:pPr>
              <w:widowControl/>
              <w:rPr>
                <w:rFonts w:ascii="ＭＳ Ｐ明朝" w:eastAsia="ＭＳ Ｐ明朝" w:hAnsi="ＭＳ Ｐ明朝" w:cs="ＭＳ Ｐゴシック"/>
                <w:szCs w:val="21"/>
              </w:rPr>
            </w:pPr>
          </w:p>
          <w:p w14:paraId="246C2873" w14:textId="77777777" w:rsidR="00E51C86" w:rsidRDefault="00E51C86" w:rsidP="00670A1A">
            <w:pPr>
              <w:widowControl/>
              <w:rPr>
                <w:rFonts w:ascii="ＭＳ Ｐ明朝" w:eastAsia="ＭＳ Ｐ明朝" w:hAnsi="ＭＳ Ｐ明朝" w:cs="ＭＳ Ｐゴシック"/>
                <w:szCs w:val="21"/>
              </w:rPr>
            </w:pPr>
          </w:p>
          <w:p w14:paraId="73F9F5E8" w14:textId="77777777" w:rsidR="00E51C86" w:rsidRDefault="00E51C86" w:rsidP="00670A1A">
            <w:pPr>
              <w:widowControl/>
              <w:rPr>
                <w:rFonts w:ascii="ＭＳ Ｐ明朝" w:eastAsia="ＭＳ Ｐ明朝" w:hAnsi="ＭＳ Ｐ明朝" w:cs="ＭＳ Ｐゴシック"/>
                <w:szCs w:val="21"/>
              </w:rPr>
            </w:pPr>
          </w:p>
          <w:p w14:paraId="029C8380" w14:textId="47CA31EF" w:rsidR="00E51C86" w:rsidRPr="00CA10B5" w:rsidRDefault="00E51C86" w:rsidP="00670A1A">
            <w:pPr>
              <w:widowControl/>
              <w:rPr>
                <w:rFonts w:ascii="ＭＳ Ｐ明朝" w:eastAsia="ＭＳ Ｐ明朝" w:hAnsi="ＭＳ Ｐ明朝" w:cs="ＭＳ Ｐゴシック"/>
                <w:szCs w:val="21"/>
              </w:rPr>
            </w:pPr>
          </w:p>
        </w:tc>
        <w:tc>
          <w:tcPr>
            <w:tcW w:w="1055" w:type="pct"/>
            <w:vMerge/>
          </w:tcPr>
          <w:p w14:paraId="496D868A"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5D968B94" w14:textId="77777777" w:rsidTr="00D31832">
        <w:trPr>
          <w:trHeight w:val="540"/>
          <w:jc w:val="center"/>
        </w:trPr>
        <w:tc>
          <w:tcPr>
            <w:tcW w:w="683" w:type="pct"/>
            <w:vMerge/>
          </w:tcPr>
          <w:p w14:paraId="662880CD" w14:textId="1A645CB5" w:rsidR="00E51C86" w:rsidRPr="00BA5D63" w:rsidRDefault="00E51C86" w:rsidP="00D31832">
            <w:pPr>
              <w:widowControl/>
              <w:jc w:val="left"/>
              <w:rPr>
                <w:rFonts w:ascii="ＭＳ Ｐ明朝" w:eastAsia="ＭＳ Ｐ明朝" w:hAnsi="ＭＳ Ｐ明朝" w:cs="ＭＳ Ｐゴシック"/>
                <w:szCs w:val="21"/>
              </w:rPr>
            </w:pPr>
          </w:p>
        </w:tc>
        <w:tc>
          <w:tcPr>
            <w:tcW w:w="607" w:type="pct"/>
            <w:vMerge/>
          </w:tcPr>
          <w:p w14:paraId="08296626" w14:textId="21416E13" w:rsidR="00E51C86" w:rsidRPr="00BA5D63" w:rsidRDefault="00E51C86" w:rsidP="00D31832">
            <w:pPr>
              <w:widowControl/>
              <w:jc w:val="left"/>
              <w:rPr>
                <w:rFonts w:ascii="ＭＳ Ｐ明朝" w:eastAsia="ＭＳ Ｐ明朝" w:hAnsi="ＭＳ Ｐ明朝" w:cs="ＭＳ Ｐゴシック"/>
                <w:szCs w:val="21"/>
              </w:rPr>
            </w:pPr>
          </w:p>
        </w:tc>
        <w:tc>
          <w:tcPr>
            <w:tcW w:w="682" w:type="pct"/>
          </w:tcPr>
          <w:p w14:paraId="37407827" w14:textId="1DFBCD1A"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委託費</w:t>
            </w:r>
          </w:p>
        </w:tc>
        <w:tc>
          <w:tcPr>
            <w:tcW w:w="760" w:type="pct"/>
          </w:tcPr>
          <w:p w14:paraId="37241B4D" w14:textId="6AD02B73"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1213" w:type="pct"/>
          </w:tcPr>
          <w:p w14:paraId="7F38192F"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262B1377"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7ED72037" w14:textId="77777777" w:rsidTr="00D31832">
        <w:trPr>
          <w:trHeight w:val="540"/>
          <w:jc w:val="center"/>
        </w:trPr>
        <w:tc>
          <w:tcPr>
            <w:tcW w:w="683" w:type="pct"/>
            <w:vMerge/>
          </w:tcPr>
          <w:p w14:paraId="1A44D0E2" w14:textId="77777777" w:rsidR="00E51C86" w:rsidRPr="00CA10B5" w:rsidRDefault="00E51C86" w:rsidP="00670A1A">
            <w:pPr>
              <w:widowControl/>
              <w:jc w:val="left"/>
              <w:rPr>
                <w:rFonts w:ascii="ＭＳ Ｐ明朝" w:eastAsia="ＭＳ Ｐ明朝" w:hAnsi="ＭＳ Ｐ明朝" w:cs="ＭＳ Ｐゴシック"/>
                <w:szCs w:val="21"/>
              </w:rPr>
            </w:pPr>
          </w:p>
        </w:tc>
        <w:tc>
          <w:tcPr>
            <w:tcW w:w="607" w:type="pct"/>
            <w:vMerge/>
          </w:tcPr>
          <w:p w14:paraId="03DF5F4E" w14:textId="3E5692A6" w:rsidR="00E51C86" w:rsidRPr="00CA10B5" w:rsidRDefault="00E51C86" w:rsidP="00670A1A">
            <w:pPr>
              <w:widowControl/>
              <w:jc w:val="left"/>
              <w:rPr>
                <w:rFonts w:ascii="ＭＳ Ｐ明朝" w:eastAsia="ＭＳ Ｐ明朝" w:hAnsi="ＭＳ Ｐ明朝" w:cs="ＭＳ Ｐゴシック"/>
                <w:szCs w:val="21"/>
              </w:rPr>
            </w:pPr>
          </w:p>
        </w:tc>
        <w:tc>
          <w:tcPr>
            <w:tcW w:w="682" w:type="pct"/>
          </w:tcPr>
          <w:p w14:paraId="2B57DAA3" w14:textId="14221056"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一般事務費</w:t>
            </w:r>
          </w:p>
        </w:tc>
        <w:tc>
          <w:tcPr>
            <w:tcW w:w="760" w:type="pct"/>
          </w:tcPr>
          <w:p w14:paraId="08BE1EF5" w14:textId="4F1FC15B"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1213" w:type="pct"/>
          </w:tcPr>
          <w:p w14:paraId="00B654C1"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6DDE28FB" w14:textId="77777777" w:rsidR="00E51C86" w:rsidRPr="00CA10B5" w:rsidRDefault="00E51C86" w:rsidP="00670A1A">
            <w:pPr>
              <w:widowControl/>
              <w:jc w:val="center"/>
              <w:rPr>
                <w:rFonts w:ascii="ＭＳ Ｐ明朝" w:eastAsia="ＭＳ Ｐ明朝" w:hAnsi="ＭＳ Ｐ明朝" w:cs="ＭＳ Ｐゴシック"/>
                <w:szCs w:val="21"/>
              </w:rPr>
            </w:pPr>
          </w:p>
        </w:tc>
      </w:tr>
    </w:tbl>
    <w:p w14:paraId="290FB987" w14:textId="23D4EF6B" w:rsidR="00EB74FE" w:rsidRDefault="00EB74FE"/>
    <w:tbl>
      <w:tblPr>
        <w:tblStyle w:val="af3"/>
        <w:tblW w:w="5372" w:type="pct"/>
        <w:jc w:val="center"/>
        <w:tblLook w:val="04A0" w:firstRow="1" w:lastRow="0" w:firstColumn="1" w:lastColumn="0" w:noHBand="0" w:noVBand="1"/>
      </w:tblPr>
      <w:tblGrid>
        <w:gridCol w:w="1402"/>
        <w:gridCol w:w="1405"/>
        <w:gridCol w:w="1415"/>
        <w:gridCol w:w="1581"/>
        <w:gridCol w:w="2607"/>
        <w:gridCol w:w="1935"/>
      </w:tblGrid>
      <w:tr w:rsidR="00EB74FE" w:rsidRPr="00756DA8" w14:paraId="03BF74F4" w14:textId="77777777" w:rsidTr="00220F9B">
        <w:trPr>
          <w:trHeight w:val="395"/>
          <w:jc w:val="center"/>
        </w:trPr>
        <w:tc>
          <w:tcPr>
            <w:tcW w:w="2805" w:type="pct"/>
            <w:gridSpan w:val="4"/>
          </w:tcPr>
          <w:p w14:paraId="56998A3D"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1260" w:type="pct"/>
            <w:vMerge w:val="restart"/>
          </w:tcPr>
          <w:p w14:paraId="5B5935E0"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5" w:type="pct"/>
            <w:vMerge w:val="restart"/>
          </w:tcPr>
          <w:p w14:paraId="0874CBEA"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7A582F91" w14:textId="77777777" w:rsidTr="00220F9B">
        <w:trPr>
          <w:trHeight w:val="732"/>
          <w:jc w:val="center"/>
        </w:trPr>
        <w:tc>
          <w:tcPr>
            <w:tcW w:w="1357" w:type="pct"/>
            <w:gridSpan w:val="2"/>
          </w:tcPr>
          <w:p w14:paraId="62F656CE"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4" w:type="pct"/>
          </w:tcPr>
          <w:p w14:paraId="1F6D1672"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702E5B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4" w:type="pct"/>
            <w:hideMark/>
          </w:tcPr>
          <w:p w14:paraId="0532555A"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60" w:type="pct"/>
            <w:vMerge/>
          </w:tcPr>
          <w:p w14:paraId="77010AF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35" w:type="pct"/>
            <w:vMerge/>
          </w:tcPr>
          <w:p w14:paraId="7E0E016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C139C7" w:rsidRPr="00756DA8" w14:paraId="55DBB5A6" w14:textId="77777777" w:rsidTr="00220F9B">
        <w:tblPrEx>
          <w:jc w:val="left"/>
        </w:tblPrEx>
        <w:trPr>
          <w:trHeight w:val="1287"/>
        </w:trPr>
        <w:tc>
          <w:tcPr>
            <w:tcW w:w="1413" w:type="dxa"/>
            <w:vMerge w:val="restart"/>
          </w:tcPr>
          <w:p w14:paraId="74BFA175" w14:textId="636B5E5B"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76A1E8C8" w14:textId="77777777" w:rsidR="00C139C7" w:rsidRDefault="00C139C7" w:rsidP="000F57FF">
            <w:pPr>
              <w:widowControl/>
              <w:jc w:val="left"/>
              <w:rPr>
                <w:rFonts w:ascii="ＭＳ Ｐ明朝" w:eastAsia="ＭＳ Ｐ明朝" w:hAnsi="ＭＳ Ｐ明朝" w:cs="ＭＳ Ｐゴシック"/>
                <w:color w:val="000000"/>
                <w:szCs w:val="21"/>
              </w:rPr>
            </w:pPr>
          </w:p>
          <w:p w14:paraId="3C6C346C" w14:textId="77777777" w:rsidR="00C139C7" w:rsidRDefault="00C139C7" w:rsidP="000F57FF">
            <w:pPr>
              <w:widowControl/>
              <w:jc w:val="left"/>
              <w:rPr>
                <w:rFonts w:ascii="ＭＳ Ｐ明朝" w:eastAsia="ＭＳ Ｐ明朝" w:hAnsi="ＭＳ Ｐ明朝" w:cs="ＭＳ Ｐゴシック"/>
                <w:color w:val="000000"/>
                <w:szCs w:val="21"/>
              </w:rPr>
            </w:pPr>
          </w:p>
          <w:p w14:paraId="5B063B04" w14:textId="77777777" w:rsidR="00C139C7" w:rsidRDefault="00C139C7" w:rsidP="000F57FF">
            <w:pPr>
              <w:widowControl/>
              <w:jc w:val="left"/>
              <w:rPr>
                <w:rFonts w:ascii="ＭＳ Ｐ明朝" w:eastAsia="ＭＳ Ｐ明朝" w:hAnsi="ＭＳ Ｐ明朝" w:cs="ＭＳ Ｐゴシック"/>
                <w:color w:val="000000"/>
                <w:szCs w:val="21"/>
              </w:rPr>
            </w:pPr>
          </w:p>
          <w:p w14:paraId="1912DC4D"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39A3345" w14:textId="77777777" w:rsidR="00C139C7" w:rsidRDefault="00C139C7" w:rsidP="000F57FF">
            <w:pPr>
              <w:widowControl/>
              <w:jc w:val="left"/>
              <w:rPr>
                <w:rFonts w:ascii="ＭＳ Ｐ明朝" w:eastAsia="ＭＳ Ｐ明朝" w:hAnsi="ＭＳ Ｐ明朝" w:cs="ＭＳ Ｐゴシック"/>
                <w:color w:val="000000"/>
                <w:szCs w:val="21"/>
              </w:rPr>
            </w:pPr>
          </w:p>
          <w:p w14:paraId="4DAD8182" w14:textId="77777777" w:rsidR="00C139C7" w:rsidRDefault="00C139C7" w:rsidP="000F57FF">
            <w:pPr>
              <w:widowControl/>
              <w:jc w:val="left"/>
              <w:rPr>
                <w:rFonts w:ascii="ＭＳ Ｐ明朝" w:eastAsia="ＭＳ Ｐ明朝" w:hAnsi="ＭＳ Ｐ明朝" w:cs="ＭＳ Ｐゴシック"/>
                <w:color w:val="000000"/>
                <w:szCs w:val="21"/>
              </w:rPr>
            </w:pPr>
          </w:p>
          <w:p w14:paraId="144E2ED9" w14:textId="77777777" w:rsidR="00C139C7" w:rsidRDefault="00C139C7" w:rsidP="000F57FF">
            <w:pPr>
              <w:widowControl/>
              <w:jc w:val="left"/>
              <w:rPr>
                <w:rFonts w:ascii="ＭＳ Ｐ明朝" w:eastAsia="ＭＳ Ｐ明朝" w:hAnsi="ＭＳ Ｐ明朝" w:cs="ＭＳ Ｐゴシック"/>
                <w:color w:val="000000"/>
                <w:szCs w:val="21"/>
              </w:rPr>
            </w:pPr>
          </w:p>
          <w:p w14:paraId="1667ED69" w14:textId="77777777" w:rsidR="00C139C7" w:rsidRDefault="00C139C7" w:rsidP="000F57FF">
            <w:pPr>
              <w:widowControl/>
              <w:jc w:val="left"/>
              <w:rPr>
                <w:rFonts w:ascii="ＭＳ Ｐ明朝" w:eastAsia="ＭＳ Ｐ明朝" w:hAnsi="ＭＳ Ｐ明朝" w:cs="ＭＳ Ｐゴシック"/>
                <w:color w:val="000000"/>
                <w:szCs w:val="21"/>
              </w:rPr>
            </w:pPr>
          </w:p>
          <w:p w14:paraId="2C0B9FED" w14:textId="77777777" w:rsidR="00C139C7" w:rsidRDefault="00C139C7" w:rsidP="000F57FF">
            <w:pPr>
              <w:widowControl/>
              <w:jc w:val="left"/>
              <w:rPr>
                <w:rFonts w:ascii="ＭＳ Ｐ明朝" w:eastAsia="ＭＳ Ｐ明朝" w:hAnsi="ＭＳ Ｐ明朝" w:cs="ＭＳ Ｐゴシック"/>
                <w:color w:val="000000"/>
                <w:szCs w:val="21"/>
              </w:rPr>
            </w:pPr>
          </w:p>
          <w:p w14:paraId="55030536" w14:textId="77777777" w:rsidR="00C139C7" w:rsidRDefault="00C139C7" w:rsidP="000F57FF">
            <w:pPr>
              <w:widowControl/>
              <w:jc w:val="left"/>
              <w:rPr>
                <w:rFonts w:ascii="ＭＳ Ｐ明朝" w:eastAsia="ＭＳ Ｐ明朝" w:hAnsi="ＭＳ Ｐ明朝" w:cs="ＭＳ Ｐゴシック"/>
                <w:color w:val="000000"/>
                <w:szCs w:val="21"/>
              </w:rPr>
            </w:pPr>
          </w:p>
          <w:p w14:paraId="6FEBD8B5" w14:textId="77777777" w:rsidR="00C139C7" w:rsidRDefault="00C139C7" w:rsidP="000F57FF">
            <w:pPr>
              <w:widowControl/>
              <w:jc w:val="left"/>
              <w:rPr>
                <w:rFonts w:ascii="ＭＳ Ｐ明朝" w:eastAsia="ＭＳ Ｐ明朝" w:hAnsi="ＭＳ Ｐ明朝" w:cs="ＭＳ Ｐゴシック"/>
                <w:color w:val="000000"/>
                <w:szCs w:val="21"/>
              </w:rPr>
            </w:pPr>
          </w:p>
          <w:p w14:paraId="45E58DC4" w14:textId="77777777" w:rsidR="00C139C7" w:rsidRDefault="00C139C7" w:rsidP="000F57FF">
            <w:pPr>
              <w:widowControl/>
              <w:jc w:val="left"/>
              <w:rPr>
                <w:rFonts w:ascii="ＭＳ Ｐ明朝" w:eastAsia="ＭＳ Ｐ明朝" w:hAnsi="ＭＳ Ｐ明朝" w:cs="ＭＳ Ｐゴシック"/>
                <w:color w:val="000000"/>
                <w:szCs w:val="21"/>
              </w:rPr>
            </w:pPr>
          </w:p>
          <w:p w14:paraId="127C7558" w14:textId="77777777" w:rsidR="00C139C7" w:rsidRDefault="00C139C7" w:rsidP="000F57FF">
            <w:pPr>
              <w:widowControl/>
              <w:jc w:val="left"/>
              <w:rPr>
                <w:rFonts w:ascii="ＭＳ Ｐ明朝" w:eastAsia="ＭＳ Ｐ明朝" w:hAnsi="ＭＳ Ｐ明朝" w:cs="ＭＳ Ｐゴシック"/>
                <w:color w:val="000000"/>
                <w:szCs w:val="21"/>
              </w:rPr>
            </w:pPr>
          </w:p>
          <w:p w14:paraId="4BAE5BFA" w14:textId="77777777" w:rsidR="00C139C7" w:rsidRDefault="00C139C7" w:rsidP="000F57FF">
            <w:pPr>
              <w:widowControl/>
              <w:jc w:val="left"/>
              <w:rPr>
                <w:rFonts w:ascii="ＭＳ Ｐ明朝" w:eastAsia="ＭＳ Ｐ明朝" w:hAnsi="ＭＳ Ｐ明朝" w:cs="ＭＳ Ｐゴシック"/>
                <w:color w:val="000000"/>
                <w:szCs w:val="21"/>
              </w:rPr>
            </w:pPr>
          </w:p>
          <w:p w14:paraId="7B0B69B2" w14:textId="77777777" w:rsidR="00C139C7" w:rsidRDefault="00C139C7" w:rsidP="000F57FF">
            <w:pPr>
              <w:widowControl/>
              <w:jc w:val="left"/>
              <w:rPr>
                <w:rFonts w:ascii="ＭＳ Ｐ明朝" w:eastAsia="ＭＳ Ｐ明朝" w:hAnsi="ＭＳ Ｐ明朝" w:cs="ＭＳ Ｐゴシック"/>
                <w:color w:val="000000"/>
                <w:szCs w:val="21"/>
              </w:rPr>
            </w:pPr>
          </w:p>
          <w:p w14:paraId="7FE2D6BC" w14:textId="77777777" w:rsidR="00C139C7" w:rsidRDefault="00C139C7" w:rsidP="000F57FF">
            <w:pPr>
              <w:widowControl/>
              <w:jc w:val="left"/>
              <w:rPr>
                <w:rFonts w:ascii="ＭＳ Ｐ明朝" w:eastAsia="ＭＳ Ｐ明朝" w:hAnsi="ＭＳ Ｐ明朝" w:cs="ＭＳ Ｐゴシック"/>
                <w:color w:val="000000"/>
                <w:szCs w:val="21"/>
              </w:rPr>
            </w:pPr>
          </w:p>
          <w:p w14:paraId="3C54DAEA" w14:textId="77777777" w:rsidR="00C139C7" w:rsidRDefault="00C139C7" w:rsidP="000F57FF">
            <w:pPr>
              <w:widowControl/>
              <w:jc w:val="left"/>
              <w:rPr>
                <w:rFonts w:ascii="ＭＳ Ｐ明朝" w:eastAsia="ＭＳ Ｐ明朝" w:hAnsi="ＭＳ Ｐ明朝" w:cs="ＭＳ Ｐゴシック"/>
                <w:color w:val="000000"/>
                <w:szCs w:val="21"/>
              </w:rPr>
            </w:pPr>
          </w:p>
          <w:p w14:paraId="1E5F1D26" w14:textId="512CD3DA" w:rsidR="00C139C7" w:rsidRDefault="00C139C7" w:rsidP="000F57FF">
            <w:pPr>
              <w:widowControl/>
              <w:jc w:val="left"/>
              <w:rPr>
                <w:rFonts w:ascii="ＭＳ Ｐ明朝" w:eastAsia="ＭＳ Ｐ明朝" w:hAnsi="ＭＳ Ｐ明朝" w:cs="ＭＳ Ｐゴシック"/>
                <w:color w:val="000000"/>
                <w:szCs w:val="21"/>
              </w:rPr>
            </w:pPr>
          </w:p>
          <w:p w14:paraId="3FC844B0" w14:textId="3CFDFC11" w:rsidR="00CE158D" w:rsidRDefault="00CE158D" w:rsidP="000F57FF">
            <w:pPr>
              <w:widowControl/>
              <w:jc w:val="left"/>
              <w:rPr>
                <w:rFonts w:ascii="ＭＳ Ｐ明朝" w:eastAsia="ＭＳ Ｐ明朝" w:hAnsi="ＭＳ Ｐ明朝" w:cs="ＭＳ Ｐゴシック"/>
                <w:color w:val="000000"/>
                <w:szCs w:val="21"/>
              </w:rPr>
            </w:pPr>
          </w:p>
          <w:p w14:paraId="76BBFFB9" w14:textId="07EC1537" w:rsidR="00CE158D" w:rsidRDefault="00CE158D" w:rsidP="000F57FF">
            <w:pPr>
              <w:widowControl/>
              <w:jc w:val="left"/>
              <w:rPr>
                <w:rFonts w:ascii="ＭＳ Ｐ明朝" w:eastAsia="ＭＳ Ｐ明朝" w:hAnsi="ＭＳ Ｐ明朝" w:cs="ＭＳ Ｐゴシック"/>
                <w:color w:val="000000"/>
                <w:szCs w:val="21"/>
              </w:rPr>
            </w:pPr>
          </w:p>
          <w:p w14:paraId="06F69861" w14:textId="409ACF89" w:rsidR="00CE158D" w:rsidRDefault="00CE158D" w:rsidP="000F57FF">
            <w:pPr>
              <w:widowControl/>
              <w:jc w:val="left"/>
              <w:rPr>
                <w:rFonts w:ascii="ＭＳ Ｐ明朝" w:eastAsia="ＭＳ Ｐ明朝" w:hAnsi="ＭＳ Ｐ明朝" w:cs="ＭＳ Ｐゴシック"/>
                <w:color w:val="000000"/>
                <w:szCs w:val="21"/>
              </w:rPr>
            </w:pPr>
          </w:p>
          <w:p w14:paraId="0E188CF8" w14:textId="2E0C01D9" w:rsidR="00CE158D" w:rsidRDefault="00CE158D" w:rsidP="000F57FF">
            <w:pPr>
              <w:widowControl/>
              <w:jc w:val="left"/>
              <w:rPr>
                <w:rFonts w:ascii="ＭＳ Ｐ明朝" w:eastAsia="ＭＳ Ｐ明朝" w:hAnsi="ＭＳ Ｐ明朝" w:cs="ＭＳ Ｐゴシック"/>
                <w:color w:val="000000"/>
                <w:szCs w:val="21"/>
              </w:rPr>
            </w:pPr>
          </w:p>
          <w:p w14:paraId="1DAFBE39" w14:textId="48705BD6" w:rsidR="00CE158D" w:rsidRDefault="00CE158D" w:rsidP="000F57FF">
            <w:pPr>
              <w:widowControl/>
              <w:jc w:val="left"/>
              <w:rPr>
                <w:rFonts w:ascii="ＭＳ Ｐ明朝" w:eastAsia="ＭＳ Ｐ明朝" w:hAnsi="ＭＳ Ｐ明朝" w:cs="ＭＳ Ｐゴシック"/>
                <w:color w:val="000000"/>
                <w:szCs w:val="21"/>
              </w:rPr>
            </w:pPr>
          </w:p>
          <w:p w14:paraId="198002D3" w14:textId="2C28AE0C" w:rsidR="00CE158D" w:rsidRDefault="00CE158D" w:rsidP="000F57FF">
            <w:pPr>
              <w:widowControl/>
              <w:jc w:val="left"/>
              <w:rPr>
                <w:rFonts w:ascii="ＭＳ Ｐ明朝" w:eastAsia="ＭＳ Ｐ明朝" w:hAnsi="ＭＳ Ｐ明朝" w:cs="ＭＳ Ｐゴシック"/>
                <w:color w:val="000000"/>
                <w:szCs w:val="21"/>
              </w:rPr>
            </w:pPr>
          </w:p>
          <w:p w14:paraId="2FA9C113" w14:textId="100987BA" w:rsidR="00CE158D" w:rsidRDefault="00CE158D" w:rsidP="000F57FF">
            <w:pPr>
              <w:widowControl/>
              <w:jc w:val="left"/>
              <w:rPr>
                <w:rFonts w:ascii="ＭＳ Ｐ明朝" w:eastAsia="ＭＳ Ｐ明朝" w:hAnsi="ＭＳ Ｐ明朝" w:cs="ＭＳ Ｐゴシック"/>
                <w:color w:val="000000"/>
                <w:szCs w:val="21"/>
              </w:rPr>
            </w:pPr>
          </w:p>
          <w:p w14:paraId="58A89F78" w14:textId="1861E6DB" w:rsidR="00CE158D" w:rsidRDefault="00CE158D" w:rsidP="000F57FF">
            <w:pPr>
              <w:widowControl/>
              <w:jc w:val="left"/>
              <w:rPr>
                <w:rFonts w:ascii="ＭＳ Ｐ明朝" w:eastAsia="ＭＳ Ｐ明朝" w:hAnsi="ＭＳ Ｐ明朝" w:cs="ＭＳ Ｐゴシック"/>
                <w:color w:val="000000"/>
                <w:szCs w:val="21"/>
              </w:rPr>
            </w:pPr>
          </w:p>
          <w:p w14:paraId="7EE20D09" w14:textId="00C42C38" w:rsidR="00CE158D" w:rsidRDefault="00CE158D" w:rsidP="000F57FF">
            <w:pPr>
              <w:widowControl/>
              <w:jc w:val="left"/>
              <w:rPr>
                <w:rFonts w:ascii="ＭＳ Ｐ明朝" w:eastAsia="ＭＳ Ｐ明朝" w:hAnsi="ＭＳ Ｐ明朝" w:cs="ＭＳ Ｐゴシック"/>
                <w:color w:val="000000"/>
                <w:szCs w:val="21"/>
              </w:rPr>
            </w:pPr>
          </w:p>
          <w:p w14:paraId="00E0FFE5" w14:textId="640CFF2B" w:rsidR="00CE158D" w:rsidRDefault="00CE158D" w:rsidP="000F57FF">
            <w:pPr>
              <w:widowControl/>
              <w:jc w:val="left"/>
              <w:rPr>
                <w:rFonts w:ascii="ＭＳ Ｐ明朝" w:eastAsia="ＭＳ Ｐ明朝" w:hAnsi="ＭＳ Ｐ明朝" w:cs="ＭＳ Ｐゴシック"/>
                <w:color w:val="000000"/>
                <w:szCs w:val="21"/>
              </w:rPr>
            </w:pPr>
          </w:p>
          <w:p w14:paraId="41EE01FD" w14:textId="0353F95E" w:rsidR="00C139C7" w:rsidRDefault="00C139C7" w:rsidP="000F57FF">
            <w:pPr>
              <w:widowControl/>
              <w:jc w:val="left"/>
              <w:rPr>
                <w:rFonts w:ascii="ＭＳ Ｐ明朝" w:eastAsia="ＭＳ Ｐ明朝" w:hAnsi="ＭＳ Ｐ明朝" w:cs="ＭＳ Ｐゴシック"/>
                <w:color w:val="000000"/>
                <w:szCs w:val="21"/>
              </w:rPr>
            </w:pPr>
          </w:p>
          <w:p w14:paraId="4A282D74" w14:textId="77777777"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p w14:paraId="143019DC" w14:textId="77777777" w:rsidR="00C139C7" w:rsidRDefault="00C139C7" w:rsidP="000F57FF">
            <w:pPr>
              <w:jc w:val="left"/>
              <w:rPr>
                <w:rFonts w:ascii="ＭＳ Ｐ明朝" w:eastAsia="ＭＳ Ｐ明朝" w:hAnsi="ＭＳ Ｐ明朝" w:cs="ＭＳ Ｐゴシック"/>
                <w:color w:val="000000"/>
                <w:szCs w:val="21"/>
              </w:rPr>
            </w:pPr>
          </w:p>
          <w:p w14:paraId="49390D97" w14:textId="77777777" w:rsidR="00C139C7" w:rsidRDefault="00C139C7" w:rsidP="000F57FF">
            <w:pPr>
              <w:jc w:val="left"/>
              <w:rPr>
                <w:rFonts w:ascii="ＭＳ Ｐ明朝" w:eastAsia="ＭＳ Ｐ明朝" w:hAnsi="ＭＳ Ｐ明朝" w:cs="ＭＳ Ｐゴシック"/>
                <w:color w:val="000000"/>
                <w:szCs w:val="21"/>
              </w:rPr>
            </w:pPr>
          </w:p>
          <w:p w14:paraId="2CCB46CD" w14:textId="77777777" w:rsidR="00C139C7" w:rsidRDefault="00C139C7" w:rsidP="000F57FF">
            <w:pPr>
              <w:jc w:val="left"/>
              <w:rPr>
                <w:rFonts w:ascii="ＭＳ Ｐ明朝" w:eastAsia="ＭＳ Ｐ明朝" w:hAnsi="ＭＳ Ｐ明朝" w:cs="ＭＳ Ｐゴシック"/>
                <w:color w:val="000000"/>
                <w:szCs w:val="21"/>
              </w:rPr>
            </w:pPr>
          </w:p>
          <w:p w14:paraId="0D68045C" w14:textId="77777777" w:rsidR="00C139C7" w:rsidRDefault="00C139C7" w:rsidP="000F57FF">
            <w:pPr>
              <w:jc w:val="left"/>
              <w:rPr>
                <w:rFonts w:ascii="ＭＳ Ｐ明朝" w:eastAsia="ＭＳ Ｐ明朝" w:hAnsi="ＭＳ Ｐ明朝" w:cs="ＭＳ Ｐゴシック"/>
                <w:color w:val="000000"/>
                <w:szCs w:val="21"/>
              </w:rPr>
            </w:pPr>
          </w:p>
          <w:p w14:paraId="6A7C07C0" w14:textId="77777777" w:rsidR="00C139C7" w:rsidRDefault="00C139C7" w:rsidP="000F57FF">
            <w:pPr>
              <w:jc w:val="left"/>
              <w:rPr>
                <w:rFonts w:ascii="ＭＳ Ｐ明朝" w:eastAsia="ＭＳ Ｐ明朝" w:hAnsi="ＭＳ Ｐ明朝" w:cs="ＭＳ Ｐゴシック"/>
                <w:color w:val="000000"/>
                <w:szCs w:val="21"/>
              </w:rPr>
            </w:pPr>
          </w:p>
          <w:p w14:paraId="334231C9" w14:textId="77777777" w:rsidR="00C139C7" w:rsidRDefault="00C139C7" w:rsidP="000F57FF">
            <w:pPr>
              <w:jc w:val="left"/>
              <w:rPr>
                <w:rFonts w:ascii="ＭＳ Ｐ明朝" w:eastAsia="ＭＳ Ｐ明朝" w:hAnsi="ＭＳ Ｐ明朝" w:cs="ＭＳ Ｐゴシック"/>
                <w:color w:val="000000"/>
                <w:szCs w:val="21"/>
              </w:rPr>
            </w:pPr>
          </w:p>
          <w:p w14:paraId="0D7CA81E" w14:textId="77777777" w:rsidR="00C139C7" w:rsidRDefault="00C139C7" w:rsidP="000F57FF">
            <w:pPr>
              <w:jc w:val="left"/>
              <w:rPr>
                <w:rFonts w:ascii="ＭＳ Ｐ明朝" w:eastAsia="ＭＳ Ｐ明朝" w:hAnsi="ＭＳ Ｐ明朝" w:cs="ＭＳ Ｐゴシック"/>
                <w:color w:val="000000"/>
                <w:szCs w:val="21"/>
              </w:rPr>
            </w:pPr>
          </w:p>
          <w:p w14:paraId="024A2DF1" w14:textId="77777777" w:rsidR="00C139C7" w:rsidRDefault="00C139C7" w:rsidP="000F57FF">
            <w:pPr>
              <w:jc w:val="left"/>
              <w:rPr>
                <w:rFonts w:ascii="ＭＳ Ｐ明朝" w:eastAsia="ＭＳ Ｐ明朝" w:hAnsi="ＭＳ Ｐ明朝" w:cs="ＭＳ Ｐゴシック"/>
                <w:color w:val="000000"/>
                <w:szCs w:val="21"/>
              </w:rPr>
            </w:pPr>
          </w:p>
          <w:p w14:paraId="72D11C03" w14:textId="77777777" w:rsidR="00C139C7" w:rsidRDefault="00C139C7" w:rsidP="000F57FF">
            <w:pPr>
              <w:jc w:val="left"/>
              <w:rPr>
                <w:rFonts w:ascii="ＭＳ Ｐ明朝" w:eastAsia="ＭＳ Ｐ明朝" w:hAnsi="ＭＳ Ｐ明朝" w:cs="ＭＳ Ｐゴシック"/>
                <w:color w:val="000000"/>
                <w:szCs w:val="21"/>
              </w:rPr>
            </w:pPr>
          </w:p>
          <w:p w14:paraId="5B2C9866" w14:textId="77777777" w:rsidR="00C139C7" w:rsidRDefault="00C139C7" w:rsidP="000F57FF">
            <w:pPr>
              <w:jc w:val="left"/>
              <w:rPr>
                <w:rFonts w:ascii="ＭＳ Ｐ明朝" w:eastAsia="ＭＳ Ｐ明朝" w:hAnsi="ＭＳ Ｐ明朝" w:cs="ＭＳ Ｐゴシック"/>
                <w:color w:val="000000"/>
                <w:szCs w:val="21"/>
              </w:rPr>
            </w:pPr>
          </w:p>
          <w:p w14:paraId="58DF74D1" w14:textId="77777777" w:rsidR="00C139C7" w:rsidRDefault="00C139C7" w:rsidP="000F57FF">
            <w:pPr>
              <w:jc w:val="left"/>
              <w:rPr>
                <w:rFonts w:ascii="ＭＳ Ｐ明朝" w:eastAsia="ＭＳ Ｐ明朝" w:hAnsi="ＭＳ Ｐ明朝" w:cs="ＭＳ Ｐゴシック"/>
                <w:color w:val="000000"/>
                <w:szCs w:val="21"/>
              </w:rPr>
            </w:pPr>
          </w:p>
          <w:p w14:paraId="0F91681F" w14:textId="77777777" w:rsidR="00C139C7" w:rsidRDefault="00C139C7" w:rsidP="000F57FF">
            <w:pPr>
              <w:jc w:val="left"/>
              <w:rPr>
                <w:rFonts w:ascii="ＭＳ Ｐ明朝" w:eastAsia="ＭＳ Ｐ明朝" w:hAnsi="ＭＳ Ｐ明朝" w:cs="ＭＳ Ｐゴシック"/>
                <w:color w:val="000000"/>
                <w:szCs w:val="21"/>
              </w:rPr>
            </w:pPr>
          </w:p>
          <w:p w14:paraId="585419D8" w14:textId="77777777" w:rsidR="00C139C7" w:rsidRDefault="00C139C7" w:rsidP="000F57FF">
            <w:pPr>
              <w:jc w:val="left"/>
              <w:rPr>
                <w:rFonts w:ascii="ＭＳ Ｐ明朝" w:eastAsia="ＭＳ Ｐ明朝" w:hAnsi="ＭＳ Ｐ明朝" w:cs="ＭＳ Ｐゴシック"/>
                <w:color w:val="000000"/>
                <w:szCs w:val="21"/>
              </w:rPr>
            </w:pPr>
          </w:p>
          <w:p w14:paraId="2D70503B" w14:textId="77777777" w:rsidR="00C139C7" w:rsidRDefault="00C139C7" w:rsidP="000F57FF">
            <w:pPr>
              <w:jc w:val="left"/>
              <w:rPr>
                <w:rFonts w:ascii="ＭＳ Ｐ明朝" w:eastAsia="ＭＳ Ｐ明朝" w:hAnsi="ＭＳ Ｐ明朝" w:cs="ＭＳ Ｐゴシック"/>
                <w:color w:val="000000"/>
                <w:szCs w:val="21"/>
              </w:rPr>
            </w:pPr>
          </w:p>
          <w:p w14:paraId="48C2BC54" w14:textId="77777777" w:rsidR="00C139C7" w:rsidRDefault="00C139C7" w:rsidP="000F57FF">
            <w:pPr>
              <w:jc w:val="left"/>
              <w:rPr>
                <w:rFonts w:ascii="ＭＳ Ｐ明朝" w:eastAsia="ＭＳ Ｐ明朝" w:hAnsi="ＭＳ Ｐ明朝" w:cs="ＭＳ Ｐゴシック"/>
                <w:color w:val="000000"/>
                <w:szCs w:val="21"/>
              </w:rPr>
            </w:pPr>
          </w:p>
          <w:p w14:paraId="71BFB4A2" w14:textId="77777777" w:rsidR="00C139C7" w:rsidRDefault="00C139C7" w:rsidP="000F57FF">
            <w:pPr>
              <w:jc w:val="left"/>
              <w:rPr>
                <w:rFonts w:ascii="ＭＳ Ｐ明朝" w:eastAsia="ＭＳ Ｐ明朝" w:hAnsi="ＭＳ Ｐ明朝" w:cs="ＭＳ Ｐゴシック"/>
                <w:color w:val="000000"/>
                <w:szCs w:val="21"/>
              </w:rPr>
            </w:pPr>
          </w:p>
          <w:p w14:paraId="6281AE0D" w14:textId="77777777" w:rsidR="00C139C7" w:rsidRDefault="00C139C7" w:rsidP="000F57FF">
            <w:pPr>
              <w:jc w:val="left"/>
              <w:rPr>
                <w:rFonts w:ascii="ＭＳ Ｐ明朝" w:eastAsia="ＭＳ Ｐ明朝" w:hAnsi="ＭＳ Ｐ明朝" w:cs="ＭＳ Ｐゴシック"/>
                <w:color w:val="000000"/>
                <w:szCs w:val="21"/>
              </w:rPr>
            </w:pPr>
          </w:p>
          <w:p w14:paraId="23FF04A9" w14:textId="77777777" w:rsidR="00C139C7" w:rsidRDefault="00C139C7" w:rsidP="000F57FF">
            <w:pPr>
              <w:jc w:val="left"/>
              <w:rPr>
                <w:rFonts w:ascii="ＭＳ Ｐ明朝" w:eastAsia="ＭＳ Ｐ明朝" w:hAnsi="ＭＳ Ｐ明朝" w:cs="ＭＳ Ｐゴシック"/>
                <w:color w:val="000000"/>
                <w:szCs w:val="21"/>
              </w:rPr>
            </w:pPr>
          </w:p>
          <w:p w14:paraId="09629C5E" w14:textId="77777777" w:rsidR="00C139C7" w:rsidRDefault="00C139C7" w:rsidP="000F57FF">
            <w:pPr>
              <w:jc w:val="left"/>
              <w:rPr>
                <w:rFonts w:ascii="ＭＳ Ｐ明朝" w:eastAsia="ＭＳ Ｐ明朝" w:hAnsi="ＭＳ Ｐ明朝" w:cs="ＭＳ Ｐゴシック"/>
                <w:color w:val="000000"/>
                <w:szCs w:val="21"/>
              </w:rPr>
            </w:pPr>
          </w:p>
          <w:p w14:paraId="271574E0" w14:textId="77777777" w:rsidR="00C139C7" w:rsidRDefault="00C139C7" w:rsidP="000F57FF">
            <w:pPr>
              <w:jc w:val="left"/>
              <w:rPr>
                <w:rFonts w:ascii="ＭＳ Ｐ明朝" w:eastAsia="ＭＳ Ｐ明朝" w:hAnsi="ＭＳ Ｐ明朝" w:cs="ＭＳ Ｐゴシック"/>
                <w:color w:val="000000"/>
                <w:szCs w:val="21"/>
              </w:rPr>
            </w:pPr>
          </w:p>
          <w:p w14:paraId="7D318E16" w14:textId="77777777" w:rsidR="00C139C7" w:rsidRDefault="00C139C7" w:rsidP="000F57FF">
            <w:pPr>
              <w:jc w:val="left"/>
              <w:rPr>
                <w:rFonts w:ascii="ＭＳ Ｐ明朝" w:eastAsia="ＭＳ Ｐ明朝" w:hAnsi="ＭＳ Ｐ明朝" w:cs="ＭＳ Ｐゴシック"/>
                <w:color w:val="000000"/>
                <w:szCs w:val="21"/>
              </w:rPr>
            </w:pPr>
          </w:p>
          <w:p w14:paraId="7124E497" w14:textId="668023D2" w:rsidR="00C139C7" w:rsidRDefault="00C139C7" w:rsidP="000F57FF">
            <w:pPr>
              <w:jc w:val="left"/>
              <w:rPr>
                <w:rFonts w:ascii="ＭＳ Ｐ明朝" w:eastAsia="ＭＳ Ｐ明朝" w:hAnsi="ＭＳ Ｐ明朝" w:cs="ＭＳ Ｐゴシック"/>
                <w:color w:val="000000"/>
                <w:szCs w:val="21"/>
              </w:rPr>
            </w:pPr>
          </w:p>
          <w:p w14:paraId="5CEB121E" w14:textId="1FE0D9D6" w:rsidR="00CE158D" w:rsidRDefault="00CE158D" w:rsidP="000F57FF">
            <w:pPr>
              <w:jc w:val="left"/>
              <w:rPr>
                <w:rFonts w:ascii="ＭＳ Ｐ明朝" w:eastAsia="ＭＳ Ｐ明朝" w:hAnsi="ＭＳ Ｐ明朝" w:cs="ＭＳ Ｐゴシック"/>
                <w:color w:val="000000"/>
                <w:szCs w:val="21"/>
              </w:rPr>
            </w:pPr>
          </w:p>
          <w:p w14:paraId="1011B80B" w14:textId="6008372B" w:rsidR="00CE158D" w:rsidRDefault="00CE158D" w:rsidP="000F57FF">
            <w:pPr>
              <w:jc w:val="left"/>
              <w:rPr>
                <w:rFonts w:ascii="ＭＳ Ｐ明朝" w:eastAsia="ＭＳ Ｐ明朝" w:hAnsi="ＭＳ Ｐ明朝" w:cs="ＭＳ Ｐゴシック"/>
                <w:color w:val="000000"/>
                <w:szCs w:val="21"/>
              </w:rPr>
            </w:pPr>
          </w:p>
          <w:p w14:paraId="36395F90" w14:textId="0DFBFB4C" w:rsidR="00CE158D" w:rsidRDefault="00CE158D" w:rsidP="000F57FF">
            <w:pPr>
              <w:jc w:val="left"/>
              <w:rPr>
                <w:rFonts w:ascii="ＭＳ Ｐ明朝" w:eastAsia="ＭＳ Ｐ明朝" w:hAnsi="ＭＳ Ｐ明朝" w:cs="ＭＳ Ｐゴシック"/>
                <w:color w:val="000000"/>
                <w:szCs w:val="21"/>
              </w:rPr>
            </w:pPr>
          </w:p>
          <w:p w14:paraId="16E44E7B" w14:textId="13990852" w:rsidR="00CE158D" w:rsidRDefault="00CE158D" w:rsidP="000F57FF">
            <w:pPr>
              <w:jc w:val="left"/>
              <w:rPr>
                <w:rFonts w:ascii="ＭＳ Ｐ明朝" w:eastAsia="ＭＳ Ｐ明朝" w:hAnsi="ＭＳ Ｐ明朝" w:cs="ＭＳ Ｐゴシック"/>
                <w:color w:val="000000"/>
                <w:szCs w:val="21"/>
              </w:rPr>
            </w:pPr>
          </w:p>
          <w:p w14:paraId="70E0DAC6" w14:textId="04D708CF" w:rsidR="00CE158D" w:rsidRDefault="00CE158D" w:rsidP="000F57FF">
            <w:pPr>
              <w:jc w:val="left"/>
              <w:rPr>
                <w:rFonts w:ascii="ＭＳ Ｐ明朝" w:eastAsia="ＭＳ Ｐ明朝" w:hAnsi="ＭＳ Ｐ明朝" w:cs="ＭＳ Ｐゴシック"/>
                <w:color w:val="000000"/>
                <w:szCs w:val="21"/>
              </w:rPr>
            </w:pPr>
          </w:p>
          <w:p w14:paraId="4879A35F" w14:textId="1733E5E8" w:rsidR="00CE158D" w:rsidRDefault="00CE158D" w:rsidP="000F57FF">
            <w:pPr>
              <w:jc w:val="left"/>
              <w:rPr>
                <w:rFonts w:ascii="ＭＳ Ｐ明朝" w:eastAsia="ＭＳ Ｐ明朝" w:hAnsi="ＭＳ Ｐ明朝" w:cs="ＭＳ Ｐゴシック"/>
                <w:color w:val="000000"/>
                <w:szCs w:val="21"/>
              </w:rPr>
            </w:pPr>
          </w:p>
          <w:p w14:paraId="3D07BA11" w14:textId="5425A996" w:rsidR="00CE158D" w:rsidRDefault="00CE158D" w:rsidP="000F57FF">
            <w:pPr>
              <w:jc w:val="left"/>
              <w:rPr>
                <w:rFonts w:ascii="ＭＳ Ｐ明朝" w:eastAsia="ＭＳ Ｐ明朝" w:hAnsi="ＭＳ Ｐ明朝" w:cs="ＭＳ Ｐゴシック"/>
                <w:color w:val="000000"/>
                <w:szCs w:val="21"/>
              </w:rPr>
            </w:pPr>
          </w:p>
          <w:p w14:paraId="43E7CFCF" w14:textId="77777777" w:rsidR="00CE158D" w:rsidRDefault="00CE158D" w:rsidP="000F57FF">
            <w:pPr>
              <w:jc w:val="left"/>
              <w:rPr>
                <w:rFonts w:ascii="ＭＳ Ｐ明朝" w:eastAsia="ＭＳ Ｐ明朝" w:hAnsi="ＭＳ Ｐ明朝" w:cs="ＭＳ Ｐゴシック"/>
                <w:color w:val="000000"/>
                <w:szCs w:val="21"/>
              </w:rPr>
            </w:pPr>
          </w:p>
          <w:p w14:paraId="2F6265C6" w14:textId="77777777" w:rsidR="00C139C7" w:rsidRDefault="00C139C7" w:rsidP="000F57FF">
            <w:pPr>
              <w:jc w:val="left"/>
              <w:rPr>
                <w:rFonts w:ascii="ＭＳ Ｐ明朝" w:eastAsia="ＭＳ Ｐ明朝" w:hAnsi="ＭＳ Ｐ明朝" w:cs="ＭＳ Ｐゴシック"/>
                <w:color w:val="000000"/>
                <w:szCs w:val="21"/>
              </w:rPr>
            </w:pPr>
          </w:p>
          <w:p w14:paraId="6CE72C93" w14:textId="77777777" w:rsidR="00C139C7" w:rsidRDefault="00C139C7" w:rsidP="000F57FF">
            <w:pPr>
              <w:jc w:val="left"/>
              <w:rPr>
                <w:rFonts w:ascii="ＭＳ Ｐ明朝" w:eastAsia="ＭＳ Ｐ明朝" w:hAnsi="ＭＳ Ｐ明朝" w:cs="ＭＳ Ｐゴシック"/>
                <w:color w:val="000000"/>
                <w:szCs w:val="21"/>
              </w:rPr>
            </w:pPr>
          </w:p>
          <w:p w14:paraId="7BA606D3" w14:textId="77777777" w:rsidR="00C139C7" w:rsidRDefault="00C139C7" w:rsidP="000F57FF">
            <w:pPr>
              <w:jc w:val="left"/>
              <w:rPr>
                <w:rFonts w:ascii="ＭＳ Ｐ明朝" w:eastAsia="ＭＳ Ｐ明朝" w:hAnsi="ＭＳ Ｐ明朝" w:cs="ＭＳ Ｐゴシック"/>
                <w:color w:val="000000"/>
                <w:szCs w:val="21"/>
              </w:rPr>
            </w:pPr>
          </w:p>
          <w:p w14:paraId="124E4F91" w14:textId="145CDA8D" w:rsidR="00C139C7" w:rsidRDefault="00C139C7" w:rsidP="000F57FF">
            <w:pPr>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再生可能エネルギーなどエネルギー構造</w:t>
            </w:r>
            <w:r>
              <w:rPr>
                <w:rFonts w:ascii="ＭＳ Ｐ明朝" w:eastAsia="ＭＳ Ｐ明朝" w:hAnsi="ＭＳ Ｐ明朝" w:cs="ＭＳ Ｐゴシック" w:hint="eastAsia"/>
                <w:color w:val="000000"/>
                <w:szCs w:val="21"/>
              </w:rPr>
              <w:t>高度化等</w:t>
            </w:r>
            <w:r w:rsidRPr="00756DA8">
              <w:rPr>
                <w:rFonts w:ascii="ＭＳ Ｐ明朝" w:eastAsia="ＭＳ Ｐ明朝" w:hAnsi="ＭＳ Ｐ明朝" w:cs="ＭＳ Ｐゴシック" w:hint="eastAsia"/>
                <w:color w:val="000000"/>
                <w:szCs w:val="21"/>
              </w:rPr>
              <w:t>のための設備</w:t>
            </w:r>
            <w:r>
              <w:rPr>
                <w:rFonts w:ascii="ＭＳ Ｐ明朝" w:eastAsia="ＭＳ Ｐ明朝" w:hAnsi="ＭＳ Ｐ明朝" w:cs="ＭＳ Ｐゴシック" w:hint="eastAsia"/>
                <w:color w:val="000000"/>
                <w:szCs w:val="21"/>
              </w:rPr>
              <w:t>等の設置を活用した地域振興事業</w:t>
            </w:r>
          </w:p>
        </w:tc>
        <w:tc>
          <w:tcPr>
            <w:tcW w:w="1417" w:type="dxa"/>
            <w:vMerge w:val="restart"/>
          </w:tcPr>
          <w:p w14:paraId="377A9B84" w14:textId="0C7A151A" w:rsidR="00C139C7" w:rsidRDefault="00C139C7" w:rsidP="00EB74FE">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水素供給設備</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２</w:t>
            </w:r>
          </w:p>
          <w:p w14:paraId="61341BA1" w14:textId="77777777" w:rsidR="00C139C7" w:rsidRDefault="00C139C7" w:rsidP="000F57FF">
            <w:pPr>
              <w:widowControl/>
              <w:jc w:val="left"/>
              <w:rPr>
                <w:rFonts w:ascii="ＭＳ Ｐ明朝" w:eastAsia="ＭＳ Ｐ明朝" w:hAnsi="ＭＳ Ｐ明朝" w:cs="ＭＳ Ｐゴシック"/>
                <w:color w:val="000000"/>
                <w:szCs w:val="21"/>
              </w:rPr>
            </w:pPr>
          </w:p>
          <w:p w14:paraId="2714C821" w14:textId="77777777" w:rsidR="00C139C7" w:rsidRDefault="00C139C7" w:rsidP="000F57FF">
            <w:pPr>
              <w:widowControl/>
              <w:jc w:val="left"/>
              <w:rPr>
                <w:rFonts w:ascii="ＭＳ Ｐ明朝" w:eastAsia="ＭＳ Ｐ明朝" w:hAnsi="ＭＳ Ｐ明朝" w:cs="ＭＳ Ｐゴシック"/>
                <w:color w:val="000000"/>
                <w:szCs w:val="21"/>
              </w:rPr>
            </w:pPr>
          </w:p>
          <w:p w14:paraId="08E0E4A4" w14:textId="77777777" w:rsidR="00C139C7" w:rsidRDefault="00C139C7" w:rsidP="000F57FF">
            <w:pPr>
              <w:widowControl/>
              <w:jc w:val="left"/>
              <w:rPr>
                <w:rFonts w:ascii="ＭＳ Ｐ明朝" w:eastAsia="ＭＳ Ｐ明朝" w:hAnsi="ＭＳ Ｐ明朝" w:cs="ＭＳ Ｐゴシック"/>
                <w:color w:val="000000"/>
                <w:szCs w:val="21"/>
              </w:rPr>
            </w:pPr>
          </w:p>
          <w:p w14:paraId="36B00F37" w14:textId="77777777" w:rsidR="00C139C7" w:rsidRDefault="00C139C7" w:rsidP="000F57FF">
            <w:pPr>
              <w:widowControl/>
              <w:jc w:val="left"/>
              <w:rPr>
                <w:rFonts w:ascii="ＭＳ Ｐ明朝" w:eastAsia="ＭＳ Ｐ明朝" w:hAnsi="ＭＳ Ｐ明朝" w:cs="ＭＳ Ｐゴシック"/>
                <w:color w:val="000000"/>
                <w:szCs w:val="21"/>
              </w:rPr>
            </w:pPr>
          </w:p>
          <w:p w14:paraId="1B448E32" w14:textId="77777777" w:rsidR="00C139C7" w:rsidRDefault="00C139C7" w:rsidP="000F57FF">
            <w:pPr>
              <w:widowControl/>
              <w:jc w:val="left"/>
              <w:rPr>
                <w:rFonts w:ascii="ＭＳ Ｐ明朝" w:eastAsia="ＭＳ Ｐ明朝" w:hAnsi="ＭＳ Ｐ明朝" w:cs="ＭＳ Ｐゴシック"/>
                <w:color w:val="000000"/>
                <w:szCs w:val="21"/>
              </w:rPr>
            </w:pPr>
          </w:p>
          <w:p w14:paraId="300FC624" w14:textId="77777777" w:rsidR="00C139C7" w:rsidRDefault="00C139C7" w:rsidP="000F57FF">
            <w:pPr>
              <w:widowControl/>
              <w:jc w:val="left"/>
              <w:rPr>
                <w:rFonts w:ascii="ＭＳ Ｐ明朝" w:eastAsia="ＭＳ Ｐ明朝" w:hAnsi="ＭＳ Ｐ明朝" w:cs="ＭＳ Ｐゴシック"/>
                <w:color w:val="000000"/>
                <w:szCs w:val="21"/>
              </w:rPr>
            </w:pPr>
          </w:p>
          <w:p w14:paraId="683132D6" w14:textId="77777777" w:rsidR="00C139C7" w:rsidRDefault="00C139C7" w:rsidP="000F57FF">
            <w:pPr>
              <w:widowControl/>
              <w:jc w:val="left"/>
              <w:rPr>
                <w:rFonts w:ascii="ＭＳ Ｐ明朝" w:eastAsia="ＭＳ Ｐ明朝" w:hAnsi="ＭＳ Ｐ明朝" w:cs="ＭＳ Ｐゴシック"/>
                <w:color w:val="000000"/>
                <w:szCs w:val="21"/>
              </w:rPr>
            </w:pPr>
          </w:p>
          <w:p w14:paraId="42781AD4" w14:textId="77777777" w:rsidR="00C139C7" w:rsidRDefault="00C139C7" w:rsidP="000F57FF">
            <w:pPr>
              <w:widowControl/>
              <w:jc w:val="left"/>
              <w:rPr>
                <w:rFonts w:ascii="ＭＳ Ｐ明朝" w:eastAsia="ＭＳ Ｐ明朝" w:hAnsi="ＭＳ Ｐ明朝" w:cs="ＭＳ Ｐゴシック"/>
                <w:color w:val="000000"/>
                <w:szCs w:val="21"/>
              </w:rPr>
            </w:pPr>
          </w:p>
          <w:p w14:paraId="14A9FDC0" w14:textId="77777777" w:rsidR="00C139C7" w:rsidRDefault="00C139C7" w:rsidP="000F57FF">
            <w:pPr>
              <w:widowControl/>
              <w:jc w:val="left"/>
              <w:rPr>
                <w:rFonts w:ascii="ＭＳ Ｐ明朝" w:eastAsia="ＭＳ Ｐ明朝" w:hAnsi="ＭＳ Ｐ明朝" w:cs="ＭＳ Ｐゴシック"/>
                <w:color w:val="000000"/>
                <w:szCs w:val="21"/>
              </w:rPr>
            </w:pPr>
          </w:p>
          <w:p w14:paraId="58787435" w14:textId="77777777" w:rsidR="00C139C7" w:rsidRDefault="00C139C7" w:rsidP="000F57FF">
            <w:pPr>
              <w:widowControl/>
              <w:jc w:val="left"/>
              <w:rPr>
                <w:rFonts w:ascii="ＭＳ Ｐ明朝" w:eastAsia="ＭＳ Ｐ明朝" w:hAnsi="ＭＳ Ｐ明朝" w:cs="ＭＳ Ｐゴシック"/>
                <w:color w:val="000000"/>
                <w:szCs w:val="21"/>
              </w:rPr>
            </w:pPr>
          </w:p>
          <w:p w14:paraId="200EFDB5" w14:textId="77777777" w:rsidR="00C139C7" w:rsidRDefault="00C139C7" w:rsidP="000F57FF">
            <w:pPr>
              <w:widowControl/>
              <w:jc w:val="left"/>
              <w:rPr>
                <w:rFonts w:ascii="ＭＳ Ｐ明朝" w:eastAsia="ＭＳ Ｐ明朝" w:hAnsi="ＭＳ Ｐ明朝" w:cs="ＭＳ Ｐゴシック"/>
                <w:color w:val="000000"/>
                <w:szCs w:val="21"/>
              </w:rPr>
            </w:pPr>
          </w:p>
          <w:p w14:paraId="7A27C42B" w14:textId="77777777" w:rsidR="00C139C7" w:rsidRDefault="00C139C7" w:rsidP="000F57FF">
            <w:pPr>
              <w:widowControl/>
              <w:jc w:val="left"/>
              <w:rPr>
                <w:rFonts w:ascii="ＭＳ Ｐ明朝" w:eastAsia="ＭＳ Ｐ明朝" w:hAnsi="ＭＳ Ｐ明朝" w:cs="ＭＳ Ｐゴシック"/>
                <w:color w:val="000000"/>
                <w:szCs w:val="21"/>
              </w:rPr>
            </w:pPr>
          </w:p>
          <w:p w14:paraId="629DA765" w14:textId="77777777" w:rsidR="00C139C7" w:rsidRDefault="00C139C7" w:rsidP="000F57FF">
            <w:pPr>
              <w:widowControl/>
              <w:jc w:val="left"/>
              <w:rPr>
                <w:rFonts w:ascii="ＭＳ Ｐ明朝" w:eastAsia="ＭＳ Ｐ明朝" w:hAnsi="ＭＳ Ｐ明朝" w:cs="ＭＳ Ｐゴシック"/>
                <w:color w:val="000000"/>
                <w:szCs w:val="21"/>
              </w:rPr>
            </w:pPr>
          </w:p>
          <w:p w14:paraId="552BBE9B"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A3C3640" w14:textId="77777777" w:rsidR="00C139C7" w:rsidRDefault="00C139C7" w:rsidP="000F57FF">
            <w:pPr>
              <w:widowControl/>
              <w:jc w:val="left"/>
              <w:rPr>
                <w:rFonts w:ascii="ＭＳ Ｐ明朝" w:eastAsia="ＭＳ Ｐ明朝" w:hAnsi="ＭＳ Ｐ明朝" w:cs="ＭＳ Ｐゴシック"/>
                <w:color w:val="000000"/>
                <w:szCs w:val="21"/>
              </w:rPr>
            </w:pPr>
          </w:p>
          <w:p w14:paraId="42F9E4FB" w14:textId="77777777" w:rsidR="00C139C7" w:rsidRDefault="00C139C7" w:rsidP="000F57FF">
            <w:pPr>
              <w:widowControl/>
              <w:jc w:val="left"/>
              <w:rPr>
                <w:rFonts w:ascii="ＭＳ Ｐ明朝" w:eastAsia="ＭＳ Ｐ明朝" w:hAnsi="ＭＳ Ｐ明朝" w:cs="ＭＳ Ｐゴシック"/>
                <w:color w:val="000000"/>
                <w:szCs w:val="21"/>
              </w:rPr>
            </w:pPr>
          </w:p>
          <w:p w14:paraId="07D23FB6" w14:textId="77777777" w:rsidR="00C139C7" w:rsidRDefault="00C139C7" w:rsidP="000F57FF">
            <w:pPr>
              <w:widowControl/>
              <w:jc w:val="left"/>
              <w:rPr>
                <w:rFonts w:ascii="ＭＳ Ｐ明朝" w:eastAsia="ＭＳ Ｐ明朝" w:hAnsi="ＭＳ Ｐ明朝" w:cs="ＭＳ Ｐゴシック"/>
                <w:color w:val="000000"/>
                <w:szCs w:val="21"/>
              </w:rPr>
            </w:pPr>
          </w:p>
          <w:p w14:paraId="27E2EA62" w14:textId="77777777" w:rsidR="00C139C7" w:rsidRDefault="00C139C7" w:rsidP="000F57FF">
            <w:pPr>
              <w:widowControl/>
              <w:jc w:val="left"/>
              <w:rPr>
                <w:rFonts w:ascii="ＭＳ Ｐ明朝" w:eastAsia="ＭＳ Ｐ明朝" w:hAnsi="ＭＳ Ｐ明朝" w:cs="ＭＳ Ｐゴシック"/>
                <w:color w:val="000000"/>
                <w:szCs w:val="21"/>
              </w:rPr>
            </w:pPr>
          </w:p>
          <w:p w14:paraId="47466D18" w14:textId="77777777" w:rsidR="00C139C7" w:rsidRDefault="00C139C7" w:rsidP="000F57FF">
            <w:pPr>
              <w:widowControl/>
              <w:jc w:val="left"/>
              <w:rPr>
                <w:rFonts w:ascii="ＭＳ Ｐ明朝" w:eastAsia="ＭＳ Ｐ明朝" w:hAnsi="ＭＳ Ｐ明朝" w:cs="ＭＳ Ｐゴシック"/>
                <w:color w:val="000000"/>
                <w:szCs w:val="21"/>
              </w:rPr>
            </w:pPr>
          </w:p>
          <w:p w14:paraId="73D41419" w14:textId="77777777" w:rsidR="00C139C7" w:rsidRDefault="00C139C7" w:rsidP="000F57FF">
            <w:pPr>
              <w:widowControl/>
              <w:jc w:val="left"/>
              <w:rPr>
                <w:rFonts w:ascii="ＭＳ Ｐ明朝" w:eastAsia="ＭＳ Ｐ明朝" w:hAnsi="ＭＳ Ｐ明朝" w:cs="ＭＳ Ｐゴシック"/>
                <w:color w:val="000000"/>
                <w:szCs w:val="21"/>
              </w:rPr>
            </w:pPr>
          </w:p>
          <w:p w14:paraId="2A13EFE1" w14:textId="77777777" w:rsidR="00C139C7" w:rsidRDefault="00C139C7" w:rsidP="000F57FF">
            <w:pPr>
              <w:widowControl/>
              <w:jc w:val="left"/>
              <w:rPr>
                <w:rFonts w:ascii="ＭＳ Ｐ明朝" w:eastAsia="ＭＳ Ｐ明朝" w:hAnsi="ＭＳ Ｐ明朝" w:cs="ＭＳ Ｐゴシック"/>
                <w:color w:val="000000"/>
                <w:szCs w:val="21"/>
              </w:rPr>
            </w:pPr>
          </w:p>
          <w:p w14:paraId="59E65AAF" w14:textId="77777777" w:rsidR="00C139C7" w:rsidRDefault="00C139C7" w:rsidP="000F57FF">
            <w:pPr>
              <w:widowControl/>
              <w:jc w:val="left"/>
              <w:rPr>
                <w:rFonts w:ascii="ＭＳ Ｐ明朝" w:eastAsia="ＭＳ Ｐ明朝" w:hAnsi="ＭＳ Ｐ明朝" w:cs="ＭＳ Ｐゴシック"/>
                <w:color w:val="000000"/>
                <w:szCs w:val="21"/>
              </w:rPr>
            </w:pPr>
          </w:p>
          <w:p w14:paraId="7531E481" w14:textId="77777777" w:rsidR="00C139C7" w:rsidRDefault="00C139C7" w:rsidP="000F57FF">
            <w:pPr>
              <w:widowControl/>
              <w:jc w:val="left"/>
              <w:rPr>
                <w:rFonts w:ascii="ＭＳ Ｐ明朝" w:eastAsia="ＭＳ Ｐ明朝" w:hAnsi="ＭＳ Ｐ明朝" w:cs="ＭＳ Ｐゴシック"/>
                <w:color w:val="000000"/>
                <w:szCs w:val="21"/>
              </w:rPr>
            </w:pPr>
          </w:p>
          <w:p w14:paraId="16182F83" w14:textId="77777777" w:rsidR="00C139C7" w:rsidRDefault="00C139C7" w:rsidP="000F57FF">
            <w:pPr>
              <w:widowControl/>
              <w:jc w:val="left"/>
              <w:rPr>
                <w:rFonts w:ascii="ＭＳ Ｐ明朝" w:eastAsia="ＭＳ Ｐ明朝" w:hAnsi="ＭＳ Ｐ明朝" w:cs="ＭＳ Ｐゴシック"/>
                <w:color w:val="000000"/>
                <w:szCs w:val="21"/>
              </w:rPr>
            </w:pPr>
          </w:p>
          <w:p w14:paraId="38E377CD" w14:textId="77777777" w:rsidR="00C139C7" w:rsidRDefault="00C139C7" w:rsidP="000F57FF">
            <w:pPr>
              <w:widowControl/>
              <w:jc w:val="left"/>
              <w:rPr>
                <w:rFonts w:ascii="ＭＳ Ｐ明朝" w:eastAsia="ＭＳ Ｐ明朝" w:hAnsi="ＭＳ Ｐ明朝" w:cs="ＭＳ Ｐゴシック"/>
                <w:color w:val="000000"/>
                <w:szCs w:val="21"/>
              </w:rPr>
            </w:pPr>
          </w:p>
          <w:p w14:paraId="0977CAB1" w14:textId="77777777" w:rsidR="00C139C7" w:rsidRDefault="00C139C7" w:rsidP="000F57FF">
            <w:pPr>
              <w:widowControl/>
              <w:jc w:val="left"/>
              <w:rPr>
                <w:rFonts w:ascii="ＭＳ Ｐ明朝" w:eastAsia="ＭＳ Ｐ明朝" w:hAnsi="ＭＳ Ｐ明朝" w:cs="ＭＳ Ｐゴシック"/>
                <w:color w:val="000000"/>
                <w:szCs w:val="21"/>
              </w:rPr>
            </w:pPr>
          </w:p>
          <w:p w14:paraId="53A7AC43" w14:textId="085EA9AA" w:rsidR="00C139C7" w:rsidRDefault="00C139C7" w:rsidP="000F57FF">
            <w:pPr>
              <w:widowControl/>
              <w:jc w:val="left"/>
              <w:rPr>
                <w:rFonts w:ascii="ＭＳ Ｐ明朝" w:eastAsia="ＭＳ Ｐ明朝" w:hAnsi="ＭＳ Ｐ明朝" w:cs="ＭＳ Ｐゴシック"/>
                <w:color w:val="000000"/>
                <w:szCs w:val="21"/>
              </w:rPr>
            </w:pPr>
          </w:p>
          <w:p w14:paraId="329F9E99" w14:textId="7B0FEE80" w:rsidR="00CE158D" w:rsidRDefault="00CE158D" w:rsidP="000F57FF">
            <w:pPr>
              <w:widowControl/>
              <w:jc w:val="left"/>
              <w:rPr>
                <w:rFonts w:ascii="ＭＳ Ｐ明朝" w:eastAsia="ＭＳ Ｐ明朝" w:hAnsi="ＭＳ Ｐ明朝" w:cs="ＭＳ Ｐゴシック"/>
                <w:color w:val="000000"/>
                <w:szCs w:val="21"/>
              </w:rPr>
            </w:pPr>
          </w:p>
          <w:p w14:paraId="2D3D8F20" w14:textId="555FE637" w:rsidR="00CE158D" w:rsidRDefault="00CE158D" w:rsidP="000F57FF">
            <w:pPr>
              <w:widowControl/>
              <w:jc w:val="left"/>
              <w:rPr>
                <w:rFonts w:ascii="ＭＳ Ｐ明朝" w:eastAsia="ＭＳ Ｐ明朝" w:hAnsi="ＭＳ Ｐ明朝" w:cs="ＭＳ Ｐゴシック"/>
                <w:color w:val="000000"/>
                <w:szCs w:val="21"/>
              </w:rPr>
            </w:pPr>
          </w:p>
          <w:p w14:paraId="5B0FAB10" w14:textId="0881C56A" w:rsidR="00CE158D" w:rsidRDefault="00CE158D" w:rsidP="000F57FF">
            <w:pPr>
              <w:widowControl/>
              <w:jc w:val="left"/>
              <w:rPr>
                <w:rFonts w:ascii="ＭＳ Ｐ明朝" w:eastAsia="ＭＳ Ｐ明朝" w:hAnsi="ＭＳ Ｐ明朝" w:cs="ＭＳ Ｐゴシック"/>
                <w:color w:val="000000"/>
                <w:szCs w:val="21"/>
              </w:rPr>
            </w:pPr>
          </w:p>
          <w:p w14:paraId="757F3A3D" w14:textId="78C324FB" w:rsidR="00CE158D" w:rsidRDefault="00CE158D" w:rsidP="000F57FF">
            <w:pPr>
              <w:widowControl/>
              <w:jc w:val="left"/>
              <w:rPr>
                <w:rFonts w:ascii="ＭＳ Ｐ明朝" w:eastAsia="ＭＳ Ｐ明朝" w:hAnsi="ＭＳ Ｐ明朝" w:cs="ＭＳ Ｐゴシック"/>
                <w:color w:val="000000"/>
                <w:szCs w:val="21"/>
              </w:rPr>
            </w:pPr>
          </w:p>
          <w:p w14:paraId="716EB4AE" w14:textId="70866F9E" w:rsidR="00CE158D" w:rsidRDefault="00CE158D" w:rsidP="000F57FF">
            <w:pPr>
              <w:widowControl/>
              <w:jc w:val="left"/>
              <w:rPr>
                <w:rFonts w:ascii="ＭＳ Ｐ明朝" w:eastAsia="ＭＳ Ｐ明朝" w:hAnsi="ＭＳ Ｐ明朝" w:cs="ＭＳ Ｐゴシック"/>
                <w:color w:val="000000"/>
                <w:szCs w:val="21"/>
              </w:rPr>
            </w:pPr>
          </w:p>
          <w:p w14:paraId="7074E613" w14:textId="3FB0AA27" w:rsidR="00CE158D" w:rsidRDefault="00CE158D" w:rsidP="000F57FF">
            <w:pPr>
              <w:widowControl/>
              <w:jc w:val="left"/>
              <w:rPr>
                <w:rFonts w:ascii="ＭＳ Ｐ明朝" w:eastAsia="ＭＳ Ｐ明朝" w:hAnsi="ＭＳ Ｐ明朝" w:cs="ＭＳ Ｐゴシック"/>
                <w:color w:val="000000"/>
                <w:szCs w:val="21"/>
              </w:rPr>
            </w:pPr>
          </w:p>
          <w:p w14:paraId="777C7FB1" w14:textId="3B0BC267" w:rsidR="00CE158D" w:rsidRDefault="00CE158D" w:rsidP="000F57FF">
            <w:pPr>
              <w:widowControl/>
              <w:jc w:val="left"/>
              <w:rPr>
                <w:rFonts w:ascii="ＭＳ Ｐ明朝" w:eastAsia="ＭＳ Ｐ明朝" w:hAnsi="ＭＳ Ｐ明朝" w:cs="ＭＳ Ｐゴシック"/>
                <w:color w:val="000000"/>
                <w:szCs w:val="21"/>
              </w:rPr>
            </w:pPr>
          </w:p>
          <w:p w14:paraId="62885683" w14:textId="2F7992A9" w:rsidR="00C139C7" w:rsidRDefault="00C139C7" w:rsidP="000F57FF">
            <w:pPr>
              <w:widowControl/>
              <w:jc w:val="left"/>
              <w:rPr>
                <w:rFonts w:ascii="ＭＳ Ｐ明朝" w:eastAsia="ＭＳ Ｐ明朝" w:hAnsi="ＭＳ Ｐ明朝" w:cs="ＭＳ Ｐゴシック"/>
                <w:color w:val="000000"/>
                <w:szCs w:val="21"/>
              </w:rPr>
            </w:pPr>
          </w:p>
          <w:p w14:paraId="3DD1BE38" w14:textId="6AEAFBC5" w:rsidR="00C139C7" w:rsidRDefault="00C139C7" w:rsidP="000F57FF">
            <w:pPr>
              <w:jc w:val="left"/>
              <w:rPr>
                <w:rFonts w:ascii="ＭＳ Ｐ明朝" w:eastAsia="ＭＳ Ｐ明朝" w:hAnsi="ＭＳ Ｐ明朝" w:cs="ＭＳ Ｐゴシック"/>
                <w:color w:val="000000"/>
                <w:szCs w:val="21"/>
                <w:vertAlign w:val="superscript"/>
              </w:rPr>
            </w:pPr>
            <w:r>
              <w:rPr>
                <w:rFonts w:ascii="ＭＳ Ｐ明朝" w:eastAsia="ＭＳ Ｐ明朝" w:hAnsi="ＭＳ Ｐ明朝" w:cs="ＭＳ Ｐゴシック" w:hint="eastAsia"/>
                <w:color w:val="000000"/>
                <w:szCs w:val="21"/>
              </w:rPr>
              <w:t>水素供給設備</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２</w:t>
            </w:r>
          </w:p>
          <w:p w14:paraId="3E339C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D102A5D"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03624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82BBF7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15D5EDF"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0D69A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9B00F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7FC5CA"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4D39E9E"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578CAC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607CA52"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3E9951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308688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9E8AC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13E298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8CB7C2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166BDC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D8B84C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C71F8C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B61910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905B63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2C8C2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708F5FB"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DD15ACC"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395424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01CE63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FB914A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0829242"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CD58D41"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798F8FD" w14:textId="50249E9B" w:rsidR="00C139C7" w:rsidRDefault="00C139C7" w:rsidP="000F57FF">
            <w:pPr>
              <w:jc w:val="left"/>
              <w:rPr>
                <w:rFonts w:ascii="ＭＳ Ｐ明朝" w:eastAsia="ＭＳ Ｐ明朝" w:hAnsi="ＭＳ Ｐ明朝" w:cs="ＭＳ Ｐゴシック"/>
                <w:color w:val="000000"/>
                <w:szCs w:val="21"/>
                <w:vertAlign w:val="superscript"/>
              </w:rPr>
            </w:pPr>
          </w:p>
          <w:p w14:paraId="27E592BA" w14:textId="376EAA09" w:rsidR="00CE158D" w:rsidRDefault="00CE158D" w:rsidP="000F57FF">
            <w:pPr>
              <w:jc w:val="left"/>
              <w:rPr>
                <w:rFonts w:ascii="ＭＳ Ｐ明朝" w:eastAsia="ＭＳ Ｐ明朝" w:hAnsi="ＭＳ Ｐ明朝" w:cs="ＭＳ Ｐゴシック"/>
                <w:color w:val="000000"/>
                <w:szCs w:val="21"/>
                <w:vertAlign w:val="superscript"/>
              </w:rPr>
            </w:pPr>
          </w:p>
          <w:p w14:paraId="2B7DF39D" w14:textId="1F0EA0CF" w:rsidR="00CE158D" w:rsidRDefault="00CE158D" w:rsidP="000F57FF">
            <w:pPr>
              <w:jc w:val="left"/>
              <w:rPr>
                <w:rFonts w:ascii="ＭＳ Ｐ明朝" w:eastAsia="ＭＳ Ｐ明朝" w:hAnsi="ＭＳ Ｐ明朝" w:cs="ＭＳ Ｐゴシック"/>
                <w:color w:val="000000"/>
                <w:szCs w:val="21"/>
                <w:vertAlign w:val="superscript"/>
              </w:rPr>
            </w:pPr>
          </w:p>
          <w:p w14:paraId="0F3BF1EE" w14:textId="2565F46A" w:rsidR="00CE158D" w:rsidRDefault="00CE158D" w:rsidP="000F57FF">
            <w:pPr>
              <w:jc w:val="left"/>
              <w:rPr>
                <w:rFonts w:ascii="ＭＳ Ｐ明朝" w:eastAsia="ＭＳ Ｐ明朝" w:hAnsi="ＭＳ Ｐ明朝" w:cs="ＭＳ Ｐゴシック"/>
                <w:color w:val="000000"/>
                <w:szCs w:val="21"/>
                <w:vertAlign w:val="superscript"/>
              </w:rPr>
            </w:pPr>
          </w:p>
          <w:p w14:paraId="535E53E9" w14:textId="1AAAED86" w:rsidR="00CE158D" w:rsidRDefault="00CE158D" w:rsidP="000F57FF">
            <w:pPr>
              <w:jc w:val="left"/>
              <w:rPr>
                <w:rFonts w:ascii="ＭＳ Ｐ明朝" w:eastAsia="ＭＳ Ｐ明朝" w:hAnsi="ＭＳ Ｐ明朝" w:cs="ＭＳ Ｐゴシック"/>
                <w:color w:val="000000"/>
                <w:szCs w:val="21"/>
                <w:vertAlign w:val="superscript"/>
              </w:rPr>
            </w:pPr>
          </w:p>
          <w:p w14:paraId="2A66DD43" w14:textId="77777777" w:rsidR="00CE158D" w:rsidRDefault="00CE158D" w:rsidP="000F57FF">
            <w:pPr>
              <w:jc w:val="left"/>
              <w:rPr>
                <w:rFonts w:ascii="ＭＳ Ｐ明朝" w:eastAsia="ＭＳ Ｐ明朝" w:hAnsi="ＭＳ Ｐ明朝" w:cs="ＭＳ Ｐゴシック"/>
                <w:color w:val="000000"/>
                <w:szCs w:val="21"/>
                <w:vertAlign w:val="superscript"/>
              </w:rPr>
            </w:pPr>
          </w:p>
          <w:p w14:paraId="2294DDD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40FA2CD"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6E56B9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A5C4C07" w14:textId="77777777" w:rsidR="00C139C7" w:rsidRPr="00A15DCF" w:rsidRDefault="00C139C7" w:rsidP="000F57FF">
            <w:pPr>
              <w:jc w:val="left"/>
              <w:rPr>
                <w:rFonts w:ascii="ＭＳ Ｐ明朝" w:eastAsia="ＭＳ Ｐ明朝" w:hAnsi="ＭＳ Ｐ明朝" w:cs="ＭＳ Ｐゴシック"/>
                <w:color w:val="000000"/>
                <w:szCs w:val="21"/>
                <w:vertAlign w:val="superscript"/>
              </w:rPr>
            </w:pPr>
          </w:p>
          <w:p w14:paraId="06224FC5" w14:textId="7482711B" w:rsidR="00C139C7" w:rsidRDefault="00C139C7" w:rsidP="00F07860">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水素供給設備</w:t>
            </w:r>
            <w:r w:rsidRPr="00756DA8">
              <w:rPr>
                <w:rFonts w:ascii="ＭＳ Ｐ明朝" w:eastAsia="ＭＳ Ｐ明朝" w:hAnsi="ＭＳ Ｐ明朝" w:cs="ＭＳ Ｐゴシック" w:hint="eastAsia"/>
                <w:color w:val="000000"/>
                <w:szCs w:val="21"/>
                <w:vertAlign w:val="superscript"/>
              </w:rPr>
              <w:t>※</w:t>
            </w:r>
            <w:r>
              <w:rPr>
                <w:rFonts w:ascii="ＭＳ Ｐ明朝" w:eastAsia="ＭＳ Ｐ明朝" w:hAnsi="ＭＳ Ｐ明朝" w:cs="ＭＳ Ｐゴシック" w:hint="eastAsia"/>
                <w:color w:val="000000"/>
                <w:szCs w:val="21"/>
                <w:vertAlign w:val="superscript"/>
              </w:rPr>
              <w:t>２</w:t>
            </w:r>
          </w:p>
        </w:tc>
        <w:tc>
          <w:tcPr>
            <w:tcW w:w="1418" w:type="dxa"/>
            <w:vMerge w:val="restart"/>
          </w:tcPr>
          <w:p w14:paraId="0610CFBB" w14:textId="77777777"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p w14:paraId="220162B5" w14:textId="77777777" w:rsidR="00C139C7" w:rsidRDefault="00C139C7" w:rsidP="000F57FF">
            <w:pPr>
              <w:jc w:val="left"/>
              <w:rPr>
                <w:rFonts w:ascii="ＭＳ Ｐ明朝" w:eastAsia="ＭＳ Ｐ明朝" w:hAnsi="ＭＳ Ｐ明朝" w:cs="ＭＳ Ｐゴシック"/>
                <w:color w:val="000000"/>
                <w:szCs w:val="21"/>
              </w:rPr>
            </w:pPr>
          </w:p>
          <w:p w14:paraId="2A34704E" w14:textId="77777777" w:rsidR="00C139C7" w:rsidRDefault="00C139C7" w:rsidP="000F57FF">
            <w:pPr>
              <w:jc w:val="left"/>
              <w:rPr>
                <w:rFonts w:ascii="ＭＳ Ｐ明朝" w:eastAsia="ＭＳ Ｐ明朝" w:hAnsi="ＭＳ Ｐ明朝" w:cs="ＭＳ Ｐゴシック"/>
                <w:color w:val="000000"/>
                <w:szCs w:val="21"/>
              </w:rPr>
            </w:pPr>
          </w:p>
          <w:p w14:paraId="38C51CCE" w14:textId="77777777" w:rsidR="00C139C7" w:rsidRDefault="00C139C7" w:rsidP="000F57FF">
            <w:pPr>
              <w:jc w:val="left"/>
              <w:rPr>
                <w:rFonts w:ascii="ＭＳ Ｐ明朝" w:eastAsia="ＭＳ Ｐ明朝" w:hAnsi="ＭＳ Ｐ明朝" w:cs="ＭＳ Ｐゴシック"/>
                <w:color w:val="000000"/>
                <w:szCs w:val="21"/>
              </w:rPr>
            </w:pPr>
          </w:p>
          <w:p w14:paraId="7CEED4B6" w14:textId="77777777" w:rsidR="00C139C7" w:rsidRDefault="00C139C7" w:rsidP="000F57FF">
            <w:pPr>
              <w:jc w:val="left"/>
              <w:rPr>
                <w:rFonts w:ascii="ＭＳ Ｐ明朝" w:eastAsia="ＭＳ Ｐ明朝" w:hAnsi="ＭＳ Ｐ明朝" w:cs="ＭＳ Ｐゴシック"/>
                <w:color w:val="000000"/>
                <w:szCs w:val="21"/>
              </w:rPr>
            </w:pPr>
          </w:p>
          <w:p w14:paraId="71634E10" w14:textId="77777777" w:rsidR="00C139C7" w:rsidRDefault="00C139C7" w:rsidP="000F57FF">
            <w:pPr>
              <w:jc w:val="left"/>
              <w:rPr>
                <w:rFonts w:ascii="ＭＳ Ｐ明朝" w:eastAsia="ＭＳ Ｐ明朝" w:hAnsi="ＭＳ Ｐ明朝" w:cs="ＭＳ Ｐゴシック"/>
                <w:color w:val="000000"/>
                <w:szCs w:val="21"/>
              </w:rPr>
            </w:pPr>
          </w:p>
          <w:p w14:paraId="09B6B713" w14:textId="77777777" w:rsidR="00C139C7" w:rsidRDefault="00C139C7" w:rsidP="000F57FF">
            <w:pPr>
              <w:jc w:val="left"/>
              <w:rPr>
                <w:rFonts w:ascii="ＭＳ Ｐ明朝" w:eastAsia="ＭＳ Ｐ明朝" w:hAnsi="ＭＳ Ｐ明朝" w:cs="ＭＳ Ｐゴシック"/>
                <w:color w:val="000000"/>
                <w:szCs w:val="21"/>
              </w:rPr>
            </w:pPr>
          </w:p>
          <w:p w14:paraId="4199FFBC" w14:textId="77777777" w:rsidR="00C139C7" w:rsidRDefault="00C139C7" w:rsidP="000F57FF">
            <w:pPr>
              <w:jc w:val="left"/>
              <w:rPr>
                <w:rFonts w:ascii="ＭＳ Ｐ明朝" w:eastAsia="ＭＳ Ｐ明朝" w:hAnsi="ＭＳ Ｐ明朝" w:cs="ＭＳ Ｐゴシック"/>
                <w:color w:val="000000"/>
                <w:szCs w:val="21"/>
              </w:rPr>
            </w:pPr>
          </w:p>
          <w:p w14:paraId="4BF4B31A" w14:textId="77777777" w:rsidR="00C139C7" w:rsidRDefault="00C139C7" w:rsidP="000F57FF">
            <w:pPr>
              <w:jc w:val="left"/>
              <w:rPr>
                <w:rFonts w:ascii="ＭＳ Ｐ明朝" w:eastAsia="ＭＳ Ｐ明朝" w:hAnsi="ＭＳ Ｐ明朝" w:cs="ＭＳ Ｐゴシック"/>
                <w:color w:val="000000"/>
                <w:szCs w:val="21"/>
              </w:rPr>
            </w:pPr>
          </w:p>
          <w:p w14:paraId="0587C431" w14:textId="77777777" w:rsidR="00C139C7" w:rsidRDefault="00C139C7" w:rsidP="000F57FF">
            <w:pPr>
              <w:jc w:val="left"/>
              <w:rPr>
                <w:rFonts w:ascii="ＭＳ Ｐ明朝" w:eastAsia="ＭＳ Ｐ明朝" w:hAnsi="ＭＳ Ｐ明朝" w:cs="ＭＳ Ｐゴシック"/>
                <w:color w:val="000000"/>
                <w:szCs w:val="21"/>
              </w:rPr>
            </w:pPr>
          </w:p>
          <w:p w14:paraId="447E33D0" w14:textId="77777777" w:rsidR="00C139C7" w:rsidRDefault="00C139C7" w:rsidP="000F57FF">
            <w:pPr>
              <w:jc w:val="left"/>
              <w:rPr>
                <w:rFonts w:ascii="ＭＳ Ｐ明朝" w:eastAsia="ＭＳ Ｐ明朝" w:hAnsi="ＭＳ Ｐ明朝" w:cs="ＭＳ Ｐゴシック"/>
                <w:color w:val="000000"/>
                <w:szCs w:val="21"/>
              </w:rPr>
            </w:pPr>
          </w:p>
          <w:p w14:paraId="38968C41" w14:textId="77777777" w:rsidR="00C139C7" w:rsidRDefault="00C139C7" w:rsidP="000F57FF">
            <w:pPr>
              <w:jc w:val="left"/>
              <w:rPr>
                <w:rFonts w:ascii="ＭＳ Ｐ明朝" w:eastAsia="ＭＳ Ｐ明朝" w:hAnsi="ＭＳ Ｐ明朝" w:cs="ＭＳ Ｐゴシック"/>
                <w:color w:val="000000"/>
                <w:szCs w:val="21"/>
              </w:rPr>
            </w:pPr>
          </w:p>
          <w:p w14:paraId="028F5D5A" w14:textId="77777777" w:rsidR="00C139C7" w:rsidRDefault="00C139C7" w:rsidP="000F57FF">
            <w:pPr>
              <w:jc w:val="left"/>
              <w:rPr>
                <w:rFonts w:ascii="ＭＳ Ｐ明朝" w:eastAsia="ＭＳ Ｐ明朝" w:hAnsi="ＭＳ Ｐ明朝" w:cs="ＭＳ Ｐゴシック"/>
                <w:color w:val="000000"/>
                <w:szCs w:val="21"/>
              </w:rPr>
            </w:pPr>
          </w:p>
          <w:p w14:paraId="50FD00F6" w14:textId="77777777" w:rsidR="00C139C7" w:rsidRDefault="00C139C7" w:rsidP="000F57FF">
            <w:pPr>
              <w:jc w:val="left"/>
              <w:rPr>
                <w:rFonts w:ascii="ＭＳ Ｐ明朝" w:eastAsia="ＭＳ Ｐ明朝" w:hAnsi="ＭＳ Ｐ明朝" w:cs="ＭＳ Ｐゴシック"/>
                <w:color w:val="000000"/>
                <w:szCs w:val="21"/>
              </w:rPr>
            </w:pPr>
          </w:p>
          <w:p w14:paraId="151AD136" w14:textId="77777777" w:rsidR="00C139C7" w:rsidRDefault="00C139C7" w:rsidP="000F57FF">
            <w:pPr>
              <w:jc w:val="left"/>
              <w:rPr>
                <w:rFonts w:ascii="ＭＳ Ｐ明朝" w:eastAsia="ＭＳ Ｐ明朝" w:hAnsi="ＭＳ Ｐ明朝" w:cs="ＭＳ Ｐゴシック"/>
                <w:color w:val="000000"/>
                <w:szCs w:val="21"/>
              </w:rPr>
            </w:pPr>
          </w:p>
          <w:p w14:paraId="40D8C80E" w14:textId="77777777" w:rsidR="00C139C7" w:rsidRDefault="00C139C7" w:rsidP="000F57FF">
            <w:pPr>
              <w:jc w:val="left"/>
              <w:rPr>
                <w:rFonts w:ascii="ＭＳ Ｐ明朝" w:eastAsia="ＭＳ Ｐ明朝" w:hAnsi="ＭＳ Ｐ明朝" w:cs="ＭＳ Ｐゴシック"/>
                <w:color w:val="000000"/>
                <w:szCs w:val="21"/>
              </w:rPr>
            </w:pPr>
          </w:p>
          <w:p w14:paraId="577F86D8" w14:textId="77777777" w:rsidR="00C139C7" w:rsidRDefault="00C139C7" w:rsidP="000F57FF">
            <w:pPr>
              <w:jc w:val="left"/>
              <w:rPr>
                <w:rFonts w:ascii="ＭＳ Ｐ明朝" w:eastAsia="ＭＳ Ｐ明朝" w:hAnsi="ＭＳ Ｐ明朝" w:cs="ＭＳ Ｐゴシック"/>
                <w:color w:val="000000"/>
                <w:szCs w:val="21"/>
              </w:rPr>
            </w:pPr>
          </w:p>
          <w:p w14:paraId="5264EA6E" w14:textId="77777777" w:rsidR="00C139C7" w:rsidRDefault="00C139C7" w:rsidP="000F57FF">
            <w:pPr>
              <w:jc w:val="left"/>
              <w:rPr>
                <w:rFonts w:ascii="ＭＳ Ｐ明朝" w:eastAsia="ＭＳ Ｐ明朝" w:hAnsi="ＭＳ Ｐ明朝" w:cs="ＭＳ Ｐゴシック"/>
                <w:color w:val="000000"/>
                <w:szCs w:val="21"/>
              </w:rPr>
            </w:pPr>
          </w:p>
          <w:p w14:paraId="04824F43" w14:textId="77777777" w:rsidR="00C139C7" w:rsidRDefault="00C139C7" w:rsidP="000F57FF">
            <w:pPr>
              <w:jc w:val="left"/>
              <w:rPr>
                <w:rFonts w:ascii="ＭＳ Ｐ明朝" w:eastAsia="ＭＳ Ｐ明朝" w:hAnsi="ＭＳ Ｐ明朝" w:cs="ＭＳ Ｐゴシック"/>
                <w:color w:val="000000"/>
                <w:szCs w:val="21"/>
              </w:rPr>
            </w:pPr>
          </w:p>
          <w:p w14:paraId="162773E4" w14:textId="77777777" w:rsidR="00C139C7" w:rsidRDefault="00C139C7" w:rsidP="000F57FF">
            <w:pPr>
              <w:jc w:val="left"/>
              <w:rPr>
                <w:rFonts w:ascii="ＭＳ Ｐ明朝" w:eastAsia="ＭＳ Ｐ明朝" w:hAnsi="ＭＳ Ｐ明朝" w:cs="ＭＳ Ｐゴシック"/>
                <w:color w:val="000000"/>
                <w:szCs w:val="21"/>
              </w:rPr>
            </w:pPr>
          </w:p>
          <w:p w14:paraId="0295AE4D" w14:textId="77777777" w:rsidR="00C139C7" w:rsidRDefault="00C139C7" w:rsidP="000F57FF">
            <w:pPr>
              <w:jc w:val="left"/>
              <w:rPr>
                <w:rFonts w:ascii="ＭＳ Ｐ明朝" w:eastAsia="ＭＳ Ｐ明朝" w:hAnsi="ＭＳ Ｐ明朝" w:cs="ＭＳ Ｐゴシック"/>
                <w:color w:val="000000"/>
                <w:szCs w:val="21"/>
              </w:rPr>
            </w:pPr>
          </w:p>
          <w:p w14:paraId="434C637D" w14:textId="77777777" w:rsidR="00C139C7" w:rsidRDefault="00C139C7" w:rsidP="000F57FF">
            <w:pPr>
              <w:jc w:val="left"/>
              <w:rPr>
                <w:rFonts w:ascii="ＭＳ Ｐ明朝" w:eastAsia="ＭＳ Ｐ明朝" w:hAnsi="ＭＳ Ｐ明朝" w:cs="ＭＳ Ｐゴシック"/>
                <w:color w:val="000000"/>
                <w:szCs w:val="21"/>
              </w:rPr>
            </w:pPr>
          </w:p>
          <w:p w14:paraId="64918FFF" w14:textId="77777777" w:rsidR="00C139C7" w:rsidRDefault="00C139C7" w:rsidP="000F57FF">
            <w:pPr>
              <w:jc w:val="left"/>
              <w:rPr>
                <w:rFonts w:ascii="ＭＳ Ｐ明朝" w:eastAsia="ＭＳ Ｐ明朝" w:hAnsi="ＭＳ Ｐ明朝" w:cs="ＭＳ Ｐゴシック"/>
                <w:color w:val="000000"/>
                <w:szCs w:val="21"/>
              </w:rPr>
            </w:pPr>
          </w:p>
          <w:p w14:paraId="3F4E1575" w14:textId="77777777" w:rsidR="00C139C7" w:rsidRDefault="00C139C7" w:rsidP="000F57FF">
            <w:pPr>
              <w:jc w:val="left"/>
              <w:rPr>
                <w:rFonts w:ascii="ＭＳ Ｐ明朝" w:eastAsia="ＭＳ Ｐ明朝" w:hAnsi="ＭＳ Ｐ明朝" w:cs="ＭＳ Ｐゴシック"/>
                <w:color w:val="000000"/>
                <w:szCs w:val="21"/>
              </w:rPr>
            </w:pPr>
          </w:p>
          <w:p w14:paraId="319A11F5" w14:textId="77777777" w:rsidR="00C139C7" w:rsidRDefault="00C139C7" w:rsidP="000F57FF">
            <w:pPr>
              <w:jc w:val="left"/>
              <w:rPr>
                <w:rFonts w:ascii="ＭＳ Ｐ明朝" w:eastAsia="ＭＳ Ｐ明朝" w:hAnsi="ＭＳ Ｐ明朝" w:cs="ＭＳ Ｐゴシック"/>
                <w:color w:val="000000"/>
                <w:szCs w:val="21"/>
              </w:rPr>
            </w:pPr>
          </w:p>
          <w:p w14:paraId="7EAF9F6B" w14:textId="77777777" w:rsidR="00C139C7" w:rsidRDefault="00C139C7" w:rsidP="000F57FF">
            <w:pPr>
              <w:jc w:val="left"/>
              <w:rPr>
                <w:rFonts w:ascii="ＭＳ Ｐ明朝" w:eastAsia="ＭＳ Ｐ明朝" w:hAnsi="ＭＳ Ｐ明朝" w:cs="ＭＳ Ｐゴシック"/>
                <w:color w:val="000000"/>
                <w:szCs w:val="21"/>
              </w:rPr>
            </w:pPr>
          </w:p>
          <w:p w14:paraId="3283CDA6" w14:textId="77777777" w:rsidR="00C139C7" w:rsidRDefault="00C139C7" w:rsidP="000F57FF">
            <w:pPr>
              <w:jc w:val="left"/>
              <w:rPr>
                <w:rFonts w:ascii="ＭＳ Ｐ明朝" w:eastAsia="ＭＳ Ｐ明朝" w:hAnsi="ＭＳ Ｐ明朝" w:cs="ＭＳ Ｐゴシック"/>
                <w:color w:val="000000"/>
                <w:szCs w:val="21"/>
              </w:rPr>
            </w:pPr>
          </w:p>
          <w:p w14:paraId="057523DD" w14:textId="7114696F" w:rsidR="00C139C7" w:rsidRDefault="00C139C7" w:rsidP="000F57FF">
            <w:pPr>
              <w:jc w:val="left"/>
              <w:rPr>
                <w:rFonts w:ascii="ＭＳ Ｐ明朝" w:eastAsia="ＭＳ Ｐ明朝" w:hAnsi="ＭＳ Ｐ明朝" w:cs="ＭＳ Ｐゴシック"/>
                <w:color w:val="000000"/>
                <w:szCs w:val="21"/>
              </w:rPr>
            </w:pPr>
          </w:p>
          <w:p w14:paraId="371DAF53" w14:textId="4B910049" w:rsidR="00D7595D" w:rsidRDefault="00D7595D" w:rsidP="000F57FF">
            <w:pPr>
              <w:jc w:val="left"/>
              <w:rPr>
                <w:rFonts w:ascii="ＭＳ Ｐ明朝" w:eastAsia="ＭＳ Ｐ明朝" w:hAnsi="ＭＳ Ｐ明朝" w:cs="ＭＳ Ｐゴシック"/>
                <w:color w:val="000000"/>
                <w:szCs w:val="21"/>
              </w:rPr>
            </w:pPr>
          </w:p>
          <w:p w14:paraId="14C4D899" w14:textId="6F82222B" w:rsidR="00D7595D" w:rsidRDefault="00D7595D" w:rsidP="000F57FF">
            <w:pPr>
              <w:jc w:val="left"/>
              <w:rPr>
                <w:rFonts w:ascii="ＭＳ Ｐ明朝" w:eastAsia="ＭＳ Ｐ明朝" w:hAnsi="ＭＳ Ｐ明朝" w:cs="ＭＳ Ｐゴシック"/>
                <w:color w:val="000000"/>
                <w:szCs w:val="21"/>
              </w:rPr>
            </w:pPr>
          </w:p>
          <w:p w14:paraId="6E65D137" w14:textId="364F0067" w:rsidR="00D7595D" w:rsidRDefault="00D7595D" w:rsidP="000F57FF">
            <w:pPr>
              <w:jc w:val="left"/>
              <w:rPr>
                <w:rFonts w:ascii="ＭＳ Ｐ明朝" w:eastAsia="ＭＳ Ｐ明朝" w:hAnsi="ＭＳ Ｐ明朝" w:cs="ＭＳ Ｐゴシック"/>
                <w:color w:val="000000"/>
                <w:szCs w:val="21"/>
              </w:rPr>
            </w:pPr>
          </w:p>
          <w:p w14:paraId="0FCF472A" w14:textId="6DC9F8C8" w:rsidR="00D7595D" w:rsidRDefault="00D7595D" w:rsidP="000F57FF">
            <w:pPr>
              <w:jc w:val="left"/>
              <w:rPr>
                <w:rFonts w:ascii="ＭＳ Ｐ明朝" w:eastAsia="ＭＳ Ｐ明朝" w:hAnsi="ＭＳ Ｐ明朝" w:cs="ＭＳ Ｐゴシック"/>
                <w:color w:val="000000"/>
                <w:szCs w:val="21"/>
              </w:rPr>
            </w:pPr>
          </w:p>
          <w:p w14:paraId="7859F4D5" w14:textId="4124052F" w:rsidR="00D7595D" w:rsidRDefault="00D7595D" w:rsidP="000F57FF">
            <w:pPr>
              <w:jc w:val="left"/>
              <w:rPr>
                <w:rFonts w:ascii="ＭＳ Ｐ明朝" w:eastAsia="ＭＳ Ｐ明朝" w:hAnsi="ＭＳ Ｐ明朝" w:cs="ＭＳ Ｐゴシック"/>
                <w:color w:val="000000"/>
                <w:szCs w:val="21"/>
              </w:rPr>
            </w:pPr>
          </w:p>
          <w:p w14:paraId="1DE7B637" w14:textId="3CAACFD1" w:rsidR="00D7595D" w:rsidRDefault="00D7595D" w:rsidP="000F57FF">
            <w:pPr>
              <w:jc w:val="left"/>
              <w:rPr>
                <w:rFonts w:ascii="ＭＳ Ｐ明朝" w:eastAsia="ＭＳ Ｐ明朝" w:hAnsi="ＭＳ Ｐ明朝" w:cs="ＭＳ Ｐゴシック"/>
                <w:color w:val="000000"/>
                <w:szCs w:val="21"/>
              </w:rPr>
            </w:pPr>
          </w:p>
          <w:p w14:paraId="7FF34D9A" w14:textId="0482B4E2" w:rsidR="00D7595D" w:rsidRDefault="00D7595D" w:rsidP="000F57FF">
            <w:pPr>
              <w:jc w:val="left"/>
              <w:rPr>
                <w:rFonts w:ascii="ＭＳ Ｐ明朝" w:eastAsia="ＭＳ Ｐ明朝" w:hAnsi="ＭＳ Ｐ明朝" w:cs="ＭＳ Ｐゴシック"/>
                <w:color w:val="000000"/>
                <w:szCs w:val="21"/>
              </w:rPr>
            </w:pPr>
          </w:p>
          <w:p w14:paraId="2561FBB9" w14:textId="77777777" w:rsidR="00D7595D" w:rsidRDefault="00D7595D" w:rsidP="000F57FF">
            <w:pPr>
              <w:jc w:val="left"/>
              <w:rPr>
                <w:rFonts w:ascii="ＭＳ Ｐ明朝" w:eastAsia="ＭＳ Ｐ明朝" w:hAnsi="ＭＳ Ｐ明朝" w:cs="ＭＳ Ｐゴシック"/>
                <w:color w:val="000000"/>
                <w:szCs w:val="21"/>
              </w:rPr>
            </w:pPr>
          </w:p>
          <w:p w14:paraId="271AA43B" w14:textId="28BA3AB5" w:rsidR="00C139C7" w:rsidRDefault="00C139C7" w:rsidP="000F57FF">
            <w:pPr>
              <w:jc w:val="left"/>
              <w:rPr>
                <w:rFonts w:ascii="ＭＳ Ｐ明朝" w:eastAsia="ＭＳ Ｐ明朝" w:hAnsi="ＭＳ Ｐ明朝" w:cs="ＭＳ Ｐゴシック"/>
                <w:color w:val="000000"/>
                <w:szCs w:val="21"/>
              </w:rPr>
            </w:pPr>
          </w:p>
          <w:p w14:paraId="5AC89714" w14:textId="4DFDF088"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559" w:type="dxa"/>
            <w:noWrap/>
          </w:tcPr>
          <w:p w14:paraId="07B5D5F7" w14:textId="77777777" w:rsidR="00C139C7" w:rsidRPr="00756DA8"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設計費</w:t>
            </w:r>
          </w:p>
        </w:tc>
        <w:tc>
          <w:tcPr>
            <w:tcW w:w="2552" w:type="dxa"/>
          </w:tcPr>
          <w:p w14:paraId="65DE191A" w14:textId="77777777"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補助事業の実施に必要な設計に要する経費</w:t>
            </w:r>
          </w:p>
          <w:p w14:paraId="1475F960"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設計費（土質調査・測量を含む）</w:t>
            </w:r>
          </w:p>
          <w:p w14:paraId="0CECA62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官公庁申請費</w:t>
            </w:r>
          </w:p>
        </w:tc>
        <w:tc>
          <w:tcPr>
            <w:tcW w:w="1984" w:type="dxa"/>
            <w:vMerge w:val="restart"/>
          </w:tcPr>
          <w:p w14:paraId="5A852C6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120DA412" w14:textId="6AFF29D6"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上限：5億円</w:t>
            </w:r>
          </w:p>
          <w:p w14:paraId="682E1777" w14:textId="77777777" w:rsidR="00881C9B" w:rsidRDefault="00881C9B" w:rsidP="00881C9B">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4B471D8D" w14:textId="77777777" w:rsidR="00881C9B" w:rsidRDefault="00881C9B" w:rsidP="00881C9B">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1B2D0690" w14:textId="77777777" w:rsidR="00881C9B" w:rsidRPr="00E261EB" w:rsidRDefault="00881C9B" w:rsidP="000F57FF">
            <w:pPr>
              <w:widowControl/>
              <w:jc w:val="left"/>
              <w:rPr>
                <w:rFonts w:ascii="ＭＳ Ｐ明朝" w:eastAsia="ＭＳ Ｐ明朝" w:hAnsi="ＭＳ Ｐ明朝" w:cs="ＭＳ Ｐゴシック"/>
                <w:color w:val="000000"/>
                <w:szCs w:val="21"/>
              </w:rPr>
            </w:pPr>
          </w:p>
          <w:p w14:paraId="6245068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05BEFAD" w14:textId="59F4ECE7" w:rsidR="00C139C7" w:rsidRPr="00756DA8"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C139C7">
              <w:rPr>
                <w:rFonts w:ascii="ＭＳ Ｐ明朝" w:eastAsia="ＭＳ Ｐ明朝" w:hAnsi="ＭＳ Ｐ明朝" w:cs="ＭＳ Ｐゴシック" w:hint="eastAsia"/>
                <w:color w:val="000000"/>
                <w:szCs w:val="21"/>
              </w:rPr>
              <w:t>2億円</w:t>
            </w:r>
          </w:p>
          <w:p w14:paraId="52068EF9" w14:textId="72ED7202" w:rsidR="00C139C7" w:rsidRDefault="00C139C7" w:rsidP="00187D10">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A3BB80E" w14:textId="243144FE" w:rsidR="00881C9B" w:rsidRDefault="00881C9B" w:rsidP="00187D10">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p w14:paraId="60A7B91A" w14:textId="77777777" w:rsidR="00C139C7" w:rsidRDefault="00C139C7" w:rsidP="00187D10">
            <w:pPr>
              <w:widowControl/>
              <w:jc w:val="left"/>
              <w:rPr>
                <w:rFonts w:ascii="ＭＳ Ｐ明朝" w:eastAsia="ＭＳ Ｐ明朝" w:hAnsi="ＭＳ Ｐ明朝" w:cs="ＭＳ Ｐゴシック"/>
                <w:color w:val="000000"/>
                <w:szCs w:val="21"/>
              </w:rPr>
            </w:pPr>
          </w:p>
          <w:p w14:paraId="1D7501B3" w14:textId="77777777" w:rsidR="00C139C7" w:rsidRDefault="00C139C7" w:rsidP="00187D10">
            <w:pPr>
              <w:widowControl/>
              <w:jc w:val="left"/>
              <w:rPr>
                <w:rFonts w:ascii="ＭＳ Ｐ明朝" w:eastAsia="ＭＳ Ｐ明朝" w:hAnsi="ＭＳ Ｐ明朝" w:cs="ＭＳ Ｐゴシック"/>
                <w:color w:val="000000"/>
                <w:szCs w:val="21"/>
              </w:rPr>
            </w:pPr>
          </w:p>
          <w:p w14:paraId="2CCEEF0B" w14:textId="77777777" w:rsidR="00C139C7" w:rsidRDefault="00C139C7" w:rsidP="00187D10">
            <w:pPr>
              <w:widowControl/>
              <w:jc w:val="left"/>
              <w:rPr>
                <w:rFonts w:ascii="ＭＳ Ｐ明朝" w:eastAsia="ＭＳ Ｐ明朝" w:hAnsi="ＭＳ Ｐ明朝" w:cs="ＭＳ Ｐゴシック"/>
                <w:color w:val="000000"/>
                <w:szCs w:val="21"/>
              </w:rPr>
            </w:pPr>
          </w:p>
          <w:p w14:paraId="19B5499F" w14:textId="77777777" w:rsidR="00C139C7" w:rsidRDefault="00C139C7" w:rsidP="00187D10">
            <w:pPr>
              <w:widowControl/>
              <w:jc w:val="left"/>
              <w:rPr>
                <w:rFonts w:ascii="ＭＳ Ｐ明朝" w:eastAsia="ＭＳ Ｐ明朝" w:hAnsi="ＭＳ Ｐ明朝" w:cs="ＭＳ Ｐゴシック"/>
                <w:color w:val="000000"/>
                <w:szCs w:val="21"/>
              </w:rPr>
            </w:pPr>
          </w:p>
          <w:p w14:paraId="78AFFA7F" w14:textId="77777777" w:rsidR="00C139C7" w:rsidRDefault="00C139C7" w:rsidP="00187D10">
            <w:pPr>
              <w:widowControl/>
              <w:jc w:val="left"/>
              <w:rPr>
                <w:rFonts w:ascii="ＭＳ Ｐ明朝" w:eastAsia="ＭＳ Ｐ明朝" w:hAnsi="ＭＳ Ｐ明朝" w:cs="ＭＳ Ｐゴシック"/>
                <w:color w:val="000000"/>
                <w:szCs w:val="21"/>
              </w:rPr>
            </w:pPr>
          </w:p>
          <w:p w14:paraId="1229E4AF" w14:textId="77777777" w:rsidR="00C139C7" w:rsidRDefault="00C139C7" w:rsidP="00187D10">
            <w:pPr>
              <w:widowControl/>
              <w:jc w:val="left"/>
              <w:rPr>
                <w:rFonts w:ascii="ＭＳ Ｐ明朝" w:eastAsia="ＭＳ Ｐ明朝" w:hAnsi="ＭＳ Ｐ明朝" w:cs="ＭＳ Ｐゴシック"/>
                <w:color w:val="000000"/>
                <w:szCs w:val="21"/>
              </w:rPr>
            </w:pPr>
          </w:p>
          <w:p w14:paraId="6C36BB81" w14:textId="77777777" w:rsidR="00C139C7" w:rsidRDefault="00C139C7" w:rsidP="00187D10">
            <w:pPr>
              <w:widowControl/>
              <w:jc w:val="left"/>
              <w:rPr>
                <w:rFonts w:ascii="ＭＳ Ｐ明朝" w:eastAsia="ＭＳ Ｐ明朝" w:hAnsi="ＭＳ Ｐ明朝" w:cs="ＭＳ Ｐゴシック"/>
                <w:color w:val="000000"/>
                <w:szCs w:val="21"/>
              </w:rPr>
            </w:pPr>
          </w:p>
          <w:p w14:paraId="0AC42AF8" w14:textId="77777777" w:rsidR="00C139C7" w:rsidRDefault="00C139C7" w:rsidP="00187D10">
            <w:pPr>
              <w:widowControl/>
              <w:jc w:val="left"/>
              <w:rPr>
                <w:rFonts w:ascii="ＭＳ Ｐ明朝" w:eastAsia="ＭＳ Ｐ明朝" w:hAnsi="ＭＳ Ｐ明朝" w:cs="ＭＳ Ｐゴシック"/>
                <w:color w:val="000000"/>
                <w:szCs w:val="21"/>
              </w:rPr>
            </w:pPr>
          </w:p>
          <w:p w14:paraId="6DAFDF11" w14:textId="1FB27452"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756DA8" w14:paraId="13D42A80" w14:textId="77777777" w:rsidTr="00220F9B">
        <w:tblPrEx>
          <w:jc w:val="left"/>
        </w:tblPrEx>
        <w:trPr>
          <w:trHeight w:val="2527"/>
        </w:trPr>
        <w:tc>
          <w:tcPr>
            <w:tcW w:w="1413" w:type="dxa"/>
            <w:vMerge/>
          </w:tcPr>
          <w:p w14:paraId="139D3D88" w14:textId="17B18F66" w:rsidR="00C139C7" w:rsidRPr="000345FE" w:rsidRDefault="00C139C7" w:rsidP="000F57FF">
            <w:pPr>
              <w:jc w:val="left"/>
              <w:rPr>
                <w:rFonts w:ascii="ＭＳ Ｐ明朝" w:eastAsia="ＭＳ Ｐ明朝" w:hAnsi="ＭＳ Ｐ明朝" w:cs="ＭＳ Ｐゴシック"/>
                <w:color w:val="000000"/>
                <w:szCs w:val="21"/>
              </w:rPr>
            </w:pPr>
          </w:p>
        </w:tc>
        <w:tc>
          <w:tcPr>
            <w:tcW w:w="1417" w:type="dxa"/>
            <w:vMerge/>
          </w:tcPr>
          <w:p w14:paraId="52BCA393" w14:textId="107A1ABE" w:rsidR="00C139C7" w:rsidRPr="000345FE" w:rsidRDefault="00C139C7" w:rsidP="000F57FF">
            <w:pPr>
              <w:jc w:val="left"/>
              <w:rPr>
                <w:rFonts w:ascii="ＭＳ Ｐ明朝" w:eastAsia="ＭＳ Ｐ明朝" w:hAnsi="ＭＳ Ｐ明朝" w:cs="ＭＳ Ｐゴシック"/>
                <w:color w:val="000000"/>
                <w:szCs w:val="21"/>
              </w:rPr>
            </w:pPr>
          </w:p>
        </w:tc>
        <w:tc>
          <w:tcPr>
            <w:tcW w:w="1418" w:type="dxa"/>
            <w:vMerge/>
          </w:tcPr>
          <w:p w14:paraId="52CE584C" w14:textId="77777777" w:rsidR="00C139C7" w:rsidRPr="000345FE" w:rsidRDefault="00C139C7" w:rsidP="000F57FF">
            <w:pPr>
              <w:widowControl/>
              <w:jc w:val="left"/>
              <w:rPr>
                <w:rFonts w:ascii="ＭＳ Ｐ明朝" w:eastAsia="ＭＳ Ｐ明朝" w:hAnsi="ＭＳ Ｐ明朝" w:cs="ＭＳ Ｐゴシック"/>
                <w:color w:val="000000"/>
                <w:szCs w:val="21"/>
              </w:rPr>
            </w:pPr>
          </w:p>
        </w:tc>
        <w:tc>
          <w:tcPr>
            <w:tcW w:w="1559" w:type="dxa"/>
            <w:noWrap/>
          </w:tcPr>
          <w:p w14:paraId="26B35726" w14:textId="1BC7B9C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設備機器</w:t>
            </w:r>
            <w:r w:rsidRPr="000345FE">
              <w:rPr>
                <w:rFonts w:ascii="ＭＳ Ｐ明朝" w:eastAsia="ＭＳ Ｐ明朝" w:hAnsi="ＭＳ Ｐ明朝" w:cs="ＭＳ Ｐゴシック" w:hint="eastAsia"/>
                <w:color w:val="000000"/>
                <w:szCs w:val="21"/>
              </w:rPr>
              <w:t>費</w:t>
            </w:r>
            <w:r>
              <w:rPr>
                <w:rFonts w:ascii="ＭＳ Ｐ明朝" w:eastAsia="ＭＳ Ｐ明朝" w:hAnsi="ＭＳ Ｐ明朝" w:cs="ＭＳ Ｐゴシック" w:hint="eastAsia"/>
                <w:color w:val="000000"/>
                <w:szCs w:val="21"/>
              </w:rPr>
              <w:t>（水素供給設備一式）</w:t>
            </w:r>
          </w:p>
          <w:p w14:paraId="492309B9" w14:textId="77777777" w:rsidR="00C139C7" w:rsidRPr="000345FE" w:rsidRDefault="00C139C7" w:rsidP="00C6022B">
            <w:pPr>
              <w:widowControl/>
              <w:jc w:val="left"/>
              <w:rPr>
                <w:rFonts w:ascii="ＭＳ Ｐ明朝" w:eastAsia="ＭＳ Ｐ明朝" w:hAnsi="ＭＳ Ｐ明朝" w:cs="ＭＳ Ｐゴシック"/>
                <w:color w:val="000000"/>
                <w:szCs w:val="21"/>
              </w:rPr>
            </w:pPr>
          </w:p>
        </w:tc>
        <w:tc>
          <w:tcPr>
            <w:tcW w:w="2552" w:type="dxa"/>
          </w:tcPr>
          <w:p w14:paraId="6038CB88" w14:textId="72E19E5E" w:rsidR="00C139C7" w:rsidRPr="001F0776"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補助事業の実施に必要な設備に要する経費</w:t>
            </w:r>
            <w:r>
              <w:rPr>
                <w:rFonts w:ascii="ＭＳ Ｐ明朝" w:eastAsia="ＭＳ Ｐ明朝" w:hAnsi="ＭＳ Ｐ明朝" w:cs="ＭＳ Ｐゴシック" w:hint="eastAsia"/>
                <w:color w:val="000000"/>
                <w:szCs w:val="21"/>
              </w:rPr>
              <w:t>※交付要綱上の「設備費」に相当</w:t>
            </w:r>
          </w:p>
          <w:p w14:paraId="7DE50B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受電設備</w:t>
            </w:r>
          </w:p>
          <w:p w14:paraId="56FBF68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原料ガス設備</w:t>
            </w:r>
          </w:p>
          <w:p w14:paraId="1B2E81FA"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(3) 水素製造装置</w:t>
            </w:r>
          </w:p>
          <w:p w14:paraId="623D05DF"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(4) 液化水素貯槽、気化器</w:t>
            </w:r>
          </w:p>
          <w:p w14:paraId="5A1722BD"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(5) 水素輸送用設備・接続装置</w:t>
            </w:r>
          </w:p>
          <w:p w14:paraId="449C87A0"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(6) 圧縮機</w:t>
            </w:r>
          </w:p>
          <w:p w14:paraId="440BCC3B"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(7) 蓄圧器</w:t>
            </w:r>
          </w:p>
          <w:p w14:paraId="13A6DBBD"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(8) ディスペンサー</w:t>
            </w:r>
          </w:p>
          <w:p w14:paraId="03488F25"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(9) プレクーラー</w:t>
            </w:r>
          </w:p>
          <w:p w14:paraId="11A83BBC"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(10) 冷却水装置</w:t>
            </w:r>
          </w:p>
          <w:p w14:paraId="7E08651A" w14:textId="31C02101" w:rsidR="00C139C7" w:rsidRPr="000345FE" w:rsidRDefault="00C139C7" w:rsidP="00187D10">
            <w:pPr>
              <w:widowControl/>
              <w:ind w:left="186" w:hangingChars="93" w:hanging="186"/>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(11) 計装空気設備・窒素設</w:t>
            </w:r>
            <w:r w:rsidR="00435726">
              <w:rPr>
                <w:rFonts w:ascii="ＭＳ Ｐ明朝" w:eastAsia="ＭＳ Ｐ明朝" w:hAnsi="ＭＳ Ｐ明朝" w:cs="ＭＳ Ｐゴシック" w:hint="eastAsia"/>
                <w:color w:val="000000"/>
                <w:szCs w:val="21"/>
              </w:rPr>
              <w:t xml:space="preserve">　</w:t>
            </w:r>
            <w:r w:rsidRPr="000345FE">
              <w:rPr>
                <w:rFonts w:ascii="ＭＳ Ｐ明朝" w:eastAsia="ＭＳ Ｐ明朝" w:hAnsi="ＭＳ Ｐ明朝" w:cs="ＭＳ Ｐゴシック" w:hint="eastAsia"/>
                <w:color w:val="000000"/>
                <w:szCs w:val="21"/>
              </w:rPr>
              <w:t>備</w:t>
            </w:r>
          </w:p>
          <w:p w14:paraId="231B8411"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(12) 散水設備・貯水槽</w:t>
            </w:r>
          </w:p>
          <w:p w14:paraId="71A6501F"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(13) 制御装置・監視装置・検知警報設備</w:t>
            </w:r>
          </w:p>
          <w:p w14:paraId="663016B7" w14:textId="77777777" w:rsidR="00C139C7"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(14) その他（その他水素を燃料として当該自動車に供給するために必要な設備）</w:t>
            </w:r>
          </w:p>
          <w:p w14:paraId="7514277D" w14:textId="681B602E" w:rsidR="00296B9F" w:rsidRPr="00756DA8"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（１５）</w:t>
            </w:r>
            <w:r w:rsidRPr="00756DA8">
              <w:rPr>
                <w:rFonts w:ascii="ＭＳ Ｐ明朝" w:eastAsia="ＭＳ Ｐ明朝" w:hAnsi="ＭＳ Ｐ明朝" w:cs="ＭＳ Ｐゴシック"/>
                <w:color w:val="000000"/>
                <w:szCs w:val="21"/>
              </w:rPr>
              <w:t>補助対象外の例</w:t>
            </w:r>
          </w:p>
          <w:p w14:paraId="145CAE33" w14:textId="213BEF88" w:rsidR="00296B9F" w:rsidRPr="00756DA8" w:rsidRDefault="00296B9F" w:rsidP="00296B9F">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984" w:type="dxa"/>
            <w:vMerge/>
          </w:tcPr>
          <w:p w14:paraId="42939472"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E6BC7E0" w14:textId="77777777" w:rsidTr="00220F9B">
        <w:tblPrEx>
          <w:jc w:val="left"/>
        </w:tblPrEx>
        <w:trPr>
          <w:trHeight w:val="2527"/>
        </w:trPr>
        <w:tc>
          <w:tcPr>
            <w:tcW w:w="1413" w:type="dxa"/>
            <w:vMerge/>
          </w:tcPr>
          <w:p w14:paraId="2054F510" w14:textId="6FA30ED9" w:rsidR="00C139C7" w:rsidRPr="000417F6" w:rsidRDefault="00C139C7" w:rsidP="000F57FF">
            <w:pPr>
              <w:jc w:val="left"/>
              <w:rPr>
                <w:rFonts w:ascii="ＭＳ Ｐ明朝" w:eastAsia="ＭＳ Ｐ明朝" w:hAnsi="ＭＳ Ｐ明朝" w:cs="ＭＳ Ｐゴシック"/>
                <w:color w:val="000000"/>
                <w:szCs w:val="21"/>
              </w:rPr>
            </w:pPr>
          </w:p>
        </w:tc>
        <w:tc>
          <w:tcPr>
            <w:tcW w:w="1417" w:type="dxa"/>
            <w:vMerge/>
          </w:tcPr>
          <w:p w14:paraId="7CC5C6BE" w14:textId="78E8CEFB" w:rsidR="00C139C7" w:rsidRPr="000417F6" w:rsidRDefault="00C139C7" w:rsidP="000F57FF">
            <w:pPr>
              <w:jc w:val="left"/>
              <w:rPr>
                <w:rFonts w:ascii="ＭＳ Ｐ明朝" w:eastAsia="ＭＳ Ｐ明朝" w:hAnsi="ＭＳ Ｐ明朝" w:cs="ＭＳ Ｐゴシック"/>
                <w:color w:val="000000"/>
                <w:szCs w:val="21"/>
              </w:rPr>
            </w:pPr>
          </w:p>
        </w:tc>
        <w:tc>
          <w:tcPr>
            <w:tcW w:w="1418" w:type="dxa"/>
            <w:vMerge/>
          </w:tcPr>
          <w:p w14:paraId="11091687" w14:textId="77777777" w:rsidR="00C139C7" w:rsidRPr="000417F6" w:rsidRDefault="00C139C7" w:rsidP="000F57FF">
            <w:pPr>
              <w:jc w:val="left"/>
              <w:rPr>
                <w:rFonts w:ascii="ＭＳ Ｐ明朝" w:eastAsia="ＭＳ Ｐ明朝" w:hAnsi="ＭＳ Ｐ明朝" w:cs="ＭＳ Ｐゴシック"/>
                <w:color w:val="000000"/>
                <w:szCs w:val="21"/>
              </w:rPr>
            </w:pPr>
          </w:p>
        </w:tc>
        <w:tc>
          <w:tcPr>
            <w:tcW w:w="1559" w:type="dxa"/>
            <w:noWrap/>
          </w:tcPr>
          <w:p w14:paraId="1C75BB0F" w14:textId="16110677" w:rsidR="00C139C7" w:rsidRPr="00221A8D"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設備</w:t>
            </w:r>
            <w:r w:rsidRPr="00221A8D">
              <w:rPr>
                <w:rFonts w:ascii="ＭＳ Ｐ明朝" w:eastAsia="ＭＳ Ｐ明朝" w:hAnsi="ＭＳ Ｐ明朝" w:cs="ＭＳ Ｐゴシック" w:hint="eastAsia"/>
                <w:color w:val="000000"/>
                <w:szCs w:val="21"/>
              </w:rPr>
              <w:t>工事費</w:t>
            </w:r>
          </w:p>
        </w:tc>
        <w:tc>
          <w:tcPr>
            <w:tcW w:w="2552" w:type="dxa"/>
          </w:tcPr>
          <w:p w14:paraId="6B95FE3F" w14:textId="7FA42FC6"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補助事業の実施に必要な工事に要する経費</w:t>
            </w:r>
            <w:r>
              <w:rPr>
                <w:rFonts w:ascii="ＭＳ Ｐ明朝" w:eastAsia="ＭＳ Ｐ明朝" w:hAnsi="ＭＳ Ｐ明朝" w:cs="ＭＳ Ｐゴシック" w:hint="eastAsia"/>
                <w:color w:val="000000"/>
                <w:szCs w:val="21"/>
              </w:rPr>
              <w:t>※交付要綱上の「工事費」に相当</w:t>
            </w:r>
          </w:p>
          <w:p w14:paraId="7447A1E2"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基礎工事費</w:t>
            </w:r>
          </w:p>
          <w:p w14:paraId="7B1A43A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撤去工事費</w:t>
            </w:r>
          </w:p>
          <w:p w14:paraId="39A139F3"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現地配管工事費</w:t>
            </w:r>
          </w:p>
          <w:p w14:paraId="7938FD9C"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(4) </w:t>
            </w:r>
            <w:r w:rsidRPr="00221A8D">
              <w:rPr>
                <w:rFonts w:ascii="ＭＳ Ｐ明朝" w:eastAsia="ＭＳ Ｐ明朝" w:hAnsi="ＭＳ Ｐ明朝" w:cs="ＭＳ Ｐゴシック" w:hint="eastAsia"/>
                <w:color w:val="000000"/>
                <w:szCs w:val="21"/>
              </w:rPr>
              <w:t>据付工事費</w:t>
            </w:r>
          </w:p>
          <w:p w14:paraId="1A663DD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(5) </w:t>
            </w:r>
            <w:r w:rsidRPr="00221A8D">
              <w:rPr>
                <w:rFonts w:ascii="ＭＳ Ｐ明朝" w:eastAsia="ＭＳ Ｐ明朝" w:hAnsi="ＭＳ Ｐ明朝" w:cs="ＭＳ Ｐゴシック" w:hint="eastAsia"/>
                <w:color w:val="000000"/>
                <w:szCs w:val="21"/>
              </w:rPr>
              <w:t>試運転調整費</w:t>
            </w:r>
          </w:p>
          <w:p w14:paraId="5F5E1CDE"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(6) </w:t>
            </w:r>
            <w:r w:rsidRPr="00221A8D">
              <w:rPr>
                <w:rFonts w:ascii="ＭＳ Ｐ明朝" w:eastAsia="ＭＳ Ｐ明朝" w:hAnsi="ＭＳ Ｐ明朝" w:cs="ＭＳ Ｐゴシック" w:hint="eastAsia"/>
                <w:color w:val="000000"/>
                <w:szCs w:val="21"/>
              </w:rPr>
              <w:t>舗装工事費</w:t>
            </w:r>
          </w:p>
          <w:p w14:paraId="3886555A"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(7) </w:t>
            </w:r>
            <w:r w:rsidRPr="00221A8D">
              <w:rPr>
                <w:rFonts w:ascii="ＭＳ Ｐ明朝" w:eastAsia="ＭＳ Ｐ明朝" w:hAnsi="ＭＳ Ｐ明朝" w:cs="ＭＳ Ｐゴシック" w:hint="eastAsia"/>
                <w:color w:val="000000"/>
                <w:szCs w:val="21"/>
              </w:rPr>
              <w:t>給排水設備工事費</w:t>
            </w:r>
          </w:p>
          <w:p w14:paraId="14853C55"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(8) </w:t>
            </w:r>
            <w:r w:rsidRPr="00221A8D">
              <w:rPr>
                <w:rFonts w:ascii="ＭＳ Ｐ明朝" w:eastAsia="ＭＳ Ｐ明朝" w:hAnsi="ＭＳ Ｐ明朝" w:cs="ＭＳ Ｐゴシック" w:hint="eastAsia"/>
                <w:color w:val="000000"/>
                <w:szCs w:val="21"/>
              </w:rPr>
              <w:t>照明設備工事費</w:t>
            </w:r>
          </w:p>
          <w:p w14:paraId="05524186" w14:textId="77777777" w:rsidR="00C139C7"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(9) 電気工事費</w:t>
            </w:r>
          </w:p>
          <w:p w14:paraId="367957C3" w14:textId="354A2EFE" w:rsidR="00296B9F" w:rsidRPr="00670A1A" w:rsidRDefault="00296B9F" w:rsidP="00296B9F">
            <w:pPr>
              <w:widowControl/>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（１０）</w:t>
            </w:r>
            <w:r w:rsidRPr="00670A1A">
              <w:rPr>
                <w:rFonts w:ascii="ＭＳ Ｐ明朝" w:eastAsia="ＭＳ Ｐ明朝" w:hAnsi="ＭＳ Ｐ明朝" w:cs="ＭＳ Ｐゴシック" w:hint="eastAsia"/>
                <w:szCs w:val="21"/>
              </w:rPr>
              <w:t>補助対象外の例</w:t>
            </w:r>
          </w:p>
          <w:p w14:paraId="68289AB8" w14:textId="77777777" w:rsidR="00296B9F" w:rsidRDefault="00296B9F" w:rsidP="00296B9F">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684C2A" w14:textId="6211EB1F" w:rsidR="001723C9" w:rsidRPr="00221A8D"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984" w:type="dxa"/>
            <w:vMerge/>
          </w:tcPr>
          <w:p w14:paraId="7A3EC570" w14:textId="77777777" w:rsidR="00C139C7" w:rsidRPr="005B7CBD" w:rsidRDefault="00C139C7" w:rsidP="000F57FF">
            <w:pPr>
              <w:jc w:val="left"/>
              <w:rPr>
                <w:rFonts w:ascii="ＭＳ Ｐ明朝" w:eastAsia="ＭＳ Ｐ明朝" w:hAnsi="ＭＳ Ｐ明朝" w:cs="ＭＳ Ｐゴシック"/>
                <w:b/>
                <w:color w:val="000000"/>
                <w:szCs w:val="21"/>
              </w:rPr>
            </w:pPr>
          </w:p>
        </w:tc>
      </w:tr>
      <w:tr w:rsidR="00C139C7" w:rsidRPr="005B7CBD" w14:paraId="54DFC7DF" w14:textId="77777777" w:rsidTr="00220F9B">
        <w:tblPrEx>
          <w:jc w:val="left"/>
        </w:tblPrEx>
        <w:trPr>
          <w:trHeight w:val="4219"/>
        </w:trPr>
        <w:tc>
          <w:tcPr>
            <w:tcW w:w="1413" w:type="dxa"/>
            <w:vMerge/>
          </w:tcPr>
          <w:p w14:paraId="61687130" w14:textId="6424A62D" w:rsidR="00C139C7" w:rsidRDefault="00C139C7" w:rsidP="000F57FF">
            <w:pPr>
              <w:widowControl/>
              <w:jc w:val="left"/>
              <w:rPr>
                <w:rFonts w:ascii="ＭＳ Ｐ明朝" w:eastAsia="ＭＳ Ｐ明朝" w:hAnsi="ＭＳ Ｐ明朝" w:cs="ＭＳ Ｐゴシック"/>
                <w:color w:val="000000"/>
                <w:szCs w:val="21"/>
              </w:rPr>
            </w:pPr>
          </w:p>
        </w:tc>
        <w:tc>
          <w:tcPr>
            <w:tcW w:w="1417" w:type="dxa"/>
            <w:vMerge/>
          </w:tcPr>
          <w:p w14:paraId="5484B9F9" w14:textId="0B6335E7" w:rsidR="00C139C7" w:rsidRDefault="00C139C7" w:rsidP="000F57FF">
            <w:pPr>
              <w:jc w:val="left"/>
            </w:pPr>
          </w:p>
        </w:tc>
        <w:tc>
          <w:tcPr>
            <w:tcW w:w="1418" w:type="dxa"/>
            <w:vMerge/>
          </w:tcPr>
          <w:p w14:paraId="5975145B" w14:textId="77777777" w:rsidR="00C139C7" w:rsidRDefault="00C139C7" w:rsidP="000F57FF">
            <w:pPr>
              <w:jc w:val="left"/>
            </w:pPr>
          </w:p>
        </w:tc>
        <w:tc>
          <w:tcPr>
            <w:tcW w:w="1559" w:type="dxa"/>
            <w:noWrap/>
          </w:tcPr>
          <w:p w14:paraId="4CADEDD3" w14:textId="7069E039" w:rsidR="00C139C7" w:rsidRPr="005B7CBD" w:rsidRDefault="00C139C7" w:rsidP="000F57FF">
            <w:pPr>
              <w:jc w:val="left"/>
              <w:rPr>
                <w:rFonts w:ascii="ＭＳ Ｐ明朝" w:eastAsia="ＭＳ Ｐ明朝" w:hAnsi="ＭＳ Ｐ明朝" w:cs="ＭＳ Ｐゴシック"/>
                <w:b/>
                <w:color w:val="000000"/>
                <w:szCs w:val="21"/>
              </w:rPr>
            </w:pPr>
            <w:r>
              <w:rPr>
                <w:rFonts w:ascii="ＭＳ Ｐ明朝" w:eastAsia="ＭＳ Ｐ明朝" w:hAnsi="ＭＳ Ｐ明朝" w:cs="ＭＳ Ｐゴシック" w:hint="eastAsia"/>
                <w:color w:val="000000"/>
                <w:szCs w:val="21"/>
              </w:rPr>
              <w:t>工事負担金</w:t>
            </w:r>
          </w:p>
          <w:p w14:paraId="702C5D6B" w14:textId="4477A15C" w:rsidR="00C139C7" w:rsidRPr="005B7CBD" w:rsidRDefault="00C139C7" w:rsidP="000F57FF">
            <w:pPr>
              <w:jc w:val="left"/>
              <w:rPr>
                <w:rFonts w:ascii="ＭＳ Ｐ明朝" w:eastAsia="ＭＳ Ｐ明朝" w:hAnsi="ＭＳ Ｐ明朝" w:cs="ＭＳ Ｐゴシック"/>
                <w:b/>
                <w:color w:val="000000"/>
                <w:szCs w:val="21"/>
              </w:rPr>
            </w:pPr>
          </w:p>
        </w:tc>
        <w:tc>
          <w:tcPr>
            <w:tcW w:w="2552" w:type="dxa"/>
          </w:tcPr>
          <w:p w14:paraId="58C9C6A0" w14:textId="3C510829" w:rsidR="00C139C7"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w:t>
            </w:r>
            <w:r w:rsidRPr="000239B4">
              <w:rPr>
                <w:rFonts w:hint="eastAsia"/>
              </w:rPr>
              <w:t>その他補助事業を行うために特に必要と認められる経費</w:t>
            </w:r>
            <w:r>
              <w:rPr>
                <w:rFonts w:ascii="ＭＳ Ｐ明朝" w:eastAsia="ＭＳ Ｐ明朝" w:hAnsi="ＭＳ Ｐ明朝" w:cs="ＭＳ Ｐゴシック" w:hint="eastAsia"/>
                <w:color w:val="000000"/>
                <w:szCs w:val="21"/>
              </w:rPr>
              <w:t>」に相当</w:t>
            </w:r>
          </w:p>
          <w:p w14:paraId="394FE831" w14:textId="11308D68" w:rsidR="00C139C7" w:rsidRPr="004C2CEF"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補助事業の実施に必要な工事負担に要する経費</w:t>
            </w:r>
            <w:r>
              <w:rPr>
                <w:rFonts w:hint="eastAsia"/>
              </w:rPr>
              <w:t>については以下の</w:t>
            </w:r>
            <w:r w:rsidR="00435726">
              <w:rPr>
                <w:rFonts w:hint="eastAsia"/>
              </w:rPr>
              <w:t>とおり</w:t>
            </w:r>
            <w:r>
              <w:rPr>
                <w:rFonts w:hint="eastAsia"/>
              </w:rPr>
              <w:t>。</w:t>
            </w:r>
          </w:p>
          <w:p w14:paraId="498B718C" w14:textId="77777777" w:rsidR="00C139C7" w:rsidRPr="00221A8D"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本支管工事負担金</w:t>
            </w:r>
          </w:p>
          <w:p w14:paraId="058FE839" w14:textId="77777777" w:rsidR="00C139C7"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 敷地外における中圧ガス本支管工事に関する工事負担金</w:t>
            </w:r>
          </w:p>
          <w:p w14:paraId="2631B73C" w14:textId="64AB1835" w:rsidR="00C139C7" w:rsidRPr="00221A8D"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（申請者がガス事業者の場合は対象外）</w:t>
            </w:r>
          </w:p>
          <w:p w14:paraId="7CCC7672" w14:textId="77777777" w:rsidR="00C139C7" w:rsidRPr="00221A8D" w:rsidRDefault="00C139C7" w:rsidP="00187D10">
            <w:pPr>
              <w:widowControl/>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給水配管・排水配管工事負担金</w:t>
            </w:r>
          </w:p>
          <w:p w14:paraId="7CF5FF88" w14:textId="588A50C2" w:rsidR="00C139C7" w:rsidRPr="00221A8D" w:rsidRDefault="00C139C7" w:rsidP="00187D10">
            <w:pPr>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電気の供給設備に関す</w:t>
            </w:r>
            <w:r w:rsidRPr="00221A8D">
              <w:rPr>
                <w:rFonts w:ascii="ＭＳ Ｐ明朝" w:eastAsia="ＭＳ Ｐ明朝" w:hAnsi="ＭＳ Ｐ明朝" w:cs="ＭＳ Ｐゴシック" w:hint="eastAsia"/>
                <w:color w:val="000000"/>
                <w:szCs w:val="21"/>
              </w:rPr>
              <w:lastRenderedPageBreak/>
              <w:t>る工事費負担金</w:t>
            </w:r>
          </w:p>
        </w:tc>
        <w:tc>
          <w:tcPr>
            <w:tcW w:w="1984" w:type="dxa"/>
            <w:vMerge/>
          </w:tcPr>
          <w:p w14:paraId="67D8D1FC" w14:textId="4D9849EA" w:rsidR="00C139C7" w:rsidRPr="005B7CBD" w:rsidRDefault="00C139C7" w:rsidP="000F57FF">
            <w:pPr>
              <w:widowControl/>
              <w:jc w:val="left"/>
              <w:rPr>
                <w:rFonts w:ascii="ＭＳ Ｐ明朝" w:eastAsia="ＭＳ Ｐ明朝" w:hAnsi="ＭＳ Ｐ明朝" w:cs="ＭＳ Ｐゴシック"/>
                <w:b/>
                <w:color w:val="000000"/>
                <w:szCs w:val="21"/>
              </w:rPr>
            </w:pPr>
          </w:p>
        </w:tc>
      </w:tr>
      <w:tr w:rsidR="00C139C7" w:rsidRPr="005B7CBD" w14:paraId="7CDDDE51" w14:textId="77777777" w:rsidTr="00220F9B">
        <w:tblPrEx>
          <w:jc w:val="left"/>
        </w:tblPrEx>
        <w:trPr>
          <w:trHeight w:val="804"/>
        </w:trPr>
        <w:tc>
          <w:tcPr>
            <w:tcW w:w="1413" w:type="dxa"/>
            <w:vMerge/>
          </w:tcPr>
          <w:p w14:paraId="3A0D3761"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tcPr>
          <w:p w14:paraId="77BFC978" w14:textId="06FD2F5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vMerge/>
          </w:tcPr>
          <w:p w14:paraId="7EA43E28" w14:textId="77777777" w:rsidR="00C139C7" w:rsidRDefault="00C139C7" w:rsidP="000F57FF">
            <w:pPr>
              <w:jc w:val="left"/>
            </w:pPr>
          </w:p>
        </w:tc>
        <w:tc>
          <w:tcPr>
            <w:tcW w:w="1559" w:type="dxa"/>
            <w:noWrap/>
          </w:tcPr>
          <w:p w14:paraId="1F278C35" w14:textId="28CBECA2"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水素供給設備整備に附帯する経費・管理費</w:t>
            </w:r>
          </w:p>
        </w:tc>
        <w:tc>
          <w:tcPr>
            <w:tcW w:w="2552" w:type="dxa"/>
          </w:tcPr>
          <w:p w14:paraId="064749F9" w14:textId="1780C2E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補助事業の実施に必要な仮設・現場・管理に要する経費</w:t>
            </w:r>
          </w:p>
          <w:p w14:paraId="5639F581" w14:textId="088C456F"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※交付要綱上の「設備費」に相当</w:t>
            </w:r>
          </w:p>
          <w:p w14:paraId="41C0FCD1" w14:textId="1134903E"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(1)　共通仮設費</w:t>
            </w:r>
          </w:p>
          <w:p w14:paraId="23AFB7EB" w14:textId="5C84069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(2) 現場管理費</w:t>
            </w:r>
          </w:p>
          <w:p w14:paraId="4B3A9B07" w14:textId="0EAD8D0D" w:rsidR="00C139C7" w:rsidRPr="00221A8D" w:rsidRDefault="00C139C7" w:rsidP="00187D10">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(3) 諸経費</w:t>
            </w:r>
          </w:p>
        </w:tc>
        <w:tc>
          <w:tcPr>
            <w:tcW w:w="1984" w:type="dxa"/>
            <w:vMerge/>
          </w:tcPr>
          <w:p w14:paraId="225A4A37"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1079638C" w14:textId="77777777" w:rsidTr="00220F9B">
        <w:tblPrEx>
          <w:jc w:val="left"/>
        </w:tblPrEx>
        <w:trPr>
          <w:trHeight w:val="804"/>
        </w:trPr>
        <w:tc>
          <w:tcPr>
            <w:tcW w:w="1413" w:type="dxa"/>
            <w:vMerge/>
          </w:tcPr>
          <w:p w14:paraId="5C863598"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tcPr>
          <w:p w14:paraId="4B0CBF5A" w14:textId="21A1F02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4315B4F7" w14:textId="55801E17" w:rsidR="00C139C7" w:rsidRDefault="00C139C7" w:rsidP="000F57FF">
            <w:pPr>
              <w:jc w:val="left"/>
            </w:pPr>
            <w:r>
              <w:rPr>
                <w:rFonts w:hint="eastAsia"/>
              </w:rPr>
              <w:t>委託費</w:t>
            </w:r>
          </w:p>
        </w:tc>
        <w:tc>
          <w:tcPr>
            <w:tcW w:w="1559" w:type="dxa"/>
            <w:noWrap/>
          </w:tcPr>
          <w:p w14:paraId="5F4D231C" w14:textId="16367D5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2552" w:type="dxa"/>
          </w:tcPr>
          <w:p w14:paraId="2D48C6E9"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5C039509"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80C5189" w14:textId="77777777" w:rsidTr="00220F9B">
        <w:tblPrEx>
          <w:jc w:val="left"/>
        </w:tblPrEx>
        <w:trPr>
          <w:trHeight w:val="804"/>
        </w:trPr>
        <w:tc>
          <w:tcPr>
            <w:tcW w:w="1413" w:type="dxa"/>
            <w:vMerge/>
          </w:tcPr>
          <w:p w14:paraId="394D748C"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tcPr>
          <w:p w14:paraId="1575DDDD" w14:textId="12EA15A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65CD3462" w14:textId="79D978EC" w:rsidR="00C139C7" w:rsidRDefault="00C139C7" w:rsidP="000F57FF">
            <w:pPr>
              <w:jc w:val="left"/>
            </w:pPr>
            <w:r>
              <w:rPr>
                <w:rFonts w:hint="eastAsia"/>
              </w:rPr>
              <w:t>一般</w:t>
            </w:r>
            <w:r w:rsidR="00DF62E7">
              <w:rPr>
                <w:rFonts w:hint="eastAsia"/>
              </w:rPr>
              <w:t>事務</w:t>
            </w:r>
            <w:r>
              <w:rPr>
                <w:rFonts w:hint="eastAsia"/>
              </w:rPr>
              <w:t>費</w:t>
            </w:r>
          </w:p>
        </w:tc>
        <w:tc>
          <w:tcPr>
            <w:tcW w:w="1559" w:type="dxa"/>
            <w:noWrap/>
          </w:tcPr>
          <w:p w14:paraId="492EFD96" w14:textId="437408B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2552" w:type="dxa"/>
          </w:tcPr>
          <w:p w14:paraId="2AC33EC2"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1F4B5519" w14:textId="77777777" w:rsidR="00C139C7" w:rsidRPr="00756DA8" w:rsidRDefault="00C139C7" w:rsidP="000F57FF">
            <w:pPr>
              <w:jc w:val="left"/>
              <w:rPr>
                <w:rFonts w:ascii="ＭＳ Ｐ明朝" w:eastAsia="ＭＳ Ｐ明朝" w:hAnsi="ＭＳ Ｐ明朝" w:cs="ＭＳ Ｐゴシック"/>
                <w:color w:val="000000"/>
                <w:szCs w:val="21"/>
              </w:rPr>
            </w:pPr>
          </w:p>
        </w:tc>
      </w:tr>
    </w:tbl>
    <w:p w14:paraId="0F87952E" w14:textId="2E018B59" w:rsidR="008863F1" w:rsidRPr="000F57FF" w:rsidRDefault="008863F1">
      <w:pPr>
        <w:widowControl/>
        <w:jc w:val="left"/>
      </w:pPr>
    </w:p>
    <w:p w14:paraId="09D996A1" w14:textId="1F20C4ED" w:rsidR="00B82B11" w:rsidRDefault="00B82B11">
      <w:pPr>
        <w:widowControl/>
        <w:jc w:val="left"/>
      </w:pPr>
      <w:r>
        <w:br w:type="page"/>
      </w:r>
    </w:p>
    <w:p w14:paraId="2B224B1A" w14:textId="147212B0" w:rsidR="008863F1" w:rsidRDefault="008863F1">
      <w:pPr>
        <w:widowControl/>
        <w:jc w:val="left"/>
      </w:pPr>
      <w:r>
        <w:rPr>
          <w:rFonts w:hint="eastAsia"/>
        </w:rPr>
        <w:lastRenderedPageBreak/>
        <w:t>＜技術開発事業＞</w:t>
      </w:r>
    </w:p>
    <w:tbl>
      <w:tblPr>
        <w:tblStyle w:val="af3"/>
        <w:tblW w:w="5374" w:type="pct"/>
        <w:tblInd w:w="-431" w:type="dxa"/>
        <w:tblLook w:val="04A0" w:firstRow="1" w:lastRow="0" w:firstColumn="1" w:lastColumn="0" w:noHBand="0" w:noVBand="1"/>
      </w:tblPr>
      <w:tblGrid>
        <w:gridCol w:w="1561"/>
        <w:gridCol w:w="1275"/>
        <w:gridCol w:w="3690"/>
        <w:gridCol w:w="1542"/>
        <w:gridCol w:w="2281"/>
      </w:tblGrid>
      <w:tr w:rsidR="002D4FF7" w:rsidRPr="00756DA8" w14:paraId="35BCCE0E" w14:textId="77777777" w:rsidTr="00E261EB">
        <w:trPr>
          <w:trHeight w:val="270"/>
        </w:trPr>
        <w:tc>
          <w:tcPr>
            <w:tcW w:w="3153" w:type="pct"/>
            <w:gridSpan w:val="3"/>
          </w:tcPr>
          <w:p w14:paraId="6C4040FB" w14:textId="46E44DC6" w:rsidR="002D4FF7" w:rsidRPr="00756DA8" w:rsidRDefault="002D4FF7"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745" w:type="pct"/>
            <w:vMerge w:val="restart"/>
          </w:tcPr>
          <w:p w14:paraId="7809BE4A" w14:textId="77777777" w:rsidR="002D4FF7" w:rsidRPr="00756DA8" w:rsidRDefault="002D4FF7" w:rsidP="008863F1">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102" w:type="pct"/>
            <w:vMerge w:val="restart"/>
          </w:tcPr>
          <w:p w14:paraId="28D6064F" w14:textId="77777777" w:rsidR="002D4FF7" w:rsidRPr="00756DA8" w:rsidRDefault="002D4FF7" w:rsidP="008863F1">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2D4FF7" w:rsidRPr="00756DA8" w14:paraId="648DD36B" w14:textId="77777777" w:rsidTr="00E261EB">
        <w:trPr>
          <w:trHeight w:val="620"/>
        </w:trPr>
        <w:tc>
          <w:tcPr>
            <w:tcW w:w="754" w:type="pct"/>
          </w:tcPr>
          <w:p w14:paraId="2739C242" w14:textId="77777777" w:rsidR="00791B54" w:rsidRPr="00756DA8" w:rsidRDefault="00791B54"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16" w:type="pct"/>
          </w:tcPr>
          <w:p w14:paraId="27AF37E8" w14:textId="77777777" w:rsidR="002D4FF7"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5B64C2" w14:textId="080081BF"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83" w:type="pct"/>
            <w:hideMark/>
          </w:tcPr>
          <w:p w14:paraId="6DDE2947" w14:textId="7E65B45E"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45" w:type="pct"/>
            <w:vMerge/>
          </w:tcPr>
          <w:p w14:paraId="7EE277A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c>
          <w:tcPr>
            <w:tcW w:w="1102" w:type="pct"/>
            <w:vMerge/>
          </w:tcPr>
          <w:p w14:paraId="51166E2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r>
      <w:tr w:rsidR="002D4FF7" w14:paraId="15AD91C2" w14:textId="77777777" w:rsidTr="00E261EB">
        <w:trPr>
          <w:trHeight w:val="1800"/>
        </w:trPr>
        <w:tc>
          <w:tcPr>
            <w:tcW w:w="754" w:type="pct"/>
            <w:vMerge w:val="restart"/>
          </w:tcPr>
          <w:p w14:paraId="7F67F492" w14:textId="78127AAA" w:rsidR="00AF7589" w:rsidRDefault="00AF7589" w:rsidP="00292A92">
            <w:pPr>
              <w:widowControl/>
              <w:jc w:val="left"/>
            </w:pPr>
            <w:r w:rsidRPr="00CA10B5">
              <w:rPr>
                <w:rFonts w:ascii="ＭＳ Ｐ明朝" w:eastAsia="ＭＳ Ｐ明朝" w:hAnsi="ＭＳ Ｐ明朝" w:cs="ＭＳ Ｐゴシック" w:hint="eastAsia"/>
                <w:szCs w:val="21"/>
              </w:rPr>
              <w:t>再生可能エネルギー・省エネルギーに関する技術開発</w:t>
            </w:r>
            <w:r>
              <w:rPr>
                <w:rFonts w:ascii="ＭＳ Ｐ明朝" w:eastAsia="ＭＳ Ｐ明朝" w:hAnsi="ＭＳ Ｐ明朝" w:cs="ＭＳ Ｐゴシック" w:hint="eastAsia"/>
                <w:szCs w:val="21"/>
                <w:vertAlign w:val="superscript"/>
              </w:rPr>
              <w:t>※３</w:t>
            </w:r>
          </w:p>
        </w:tc>
        <w:tc>
          <w:tcPr>
            <w:tcW w:w="616" w:type="pct"/>
          </w:tcPr>
          <w:p w14:paraId="4C9D5651" w14:textId="1B2123A8"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事業費</w:t>
            </w:r>
          </w:p>
        </w:tc>
        <w:tc>
          <w:tcPr>
            <w:tcW w:w="1783" w:type="pct"/>
          </w:tcPr>
          <w:p w14:paraId="36DC4F04" w14:textId="2700F317" w:rsidR="00AF7589" w:rsidRPr="008863F1" w:rsidRDefault="00AF7589">
            <w:pPr>
              <w:widowControl/>
              <w:jc w:val="left"/>
            </w:pPr>
            <w:r>
              <w:rPr>
                <w:rFonts w:ascii="ＭＳ Ｐ明朝" w:eastAsia="ＭＳ Ｐ明朝" w:hAnsi="ＭＳ Ｐ明朝" w:cs="ＭＳ Ｐゴシック" w:hint="eastAsia"/>
                <w:szCs w:val="21"/>
              </w:rPr>
              <w:t>再生可能エネルギー・省エネルギーに関する技術開発に要する経費（</w:t>
            </w:r>
            <w:r w:rsidRPr="00CA10B5">
              <w:rPr>
                <w:rFonts w:ascii="ＭＳ Ｐ明朝" w:eastAsia="ＭＳ Ｐ明朝" w:hAnsi="ＭＳ Ｐ明朝" w:cs="ＭＳ Ｐゴシック" w:hint="eastAsia"/>
                <w:szCs w:val="21"/>
              </w:rPr>
              <w:t>人件費、</w:t>
            </w:r>
            <w:r>
              <w:rPr>
                <w:rFonts w:ascii="ＭＳ Ｐ明朝" w:eastAsia="ＭＳ Ｐ明朝" w:hAnsi="ＭＳ Ｐ明朝" w:cs="ＭＳ Ｐゴシック" w:hint="eastAsia"/>
                <w:szCs w:val="21"/>
              </w:rPr>
              <w:t>設備費、</w:t>
            </w:r>
            <w:r w:rsidRPr="00CA10B5">
              <w:rPr>
                <w:rFonts w:ascii="ＭＳ Ｐ明朝" w:eastAsia="ＭＳ Ｐ明朝" w:hAnsi="ＭＳ Ｐ明朝" w:cs="ＭＳ Ｐゴシック" w:hint="eastAsia"/>
                <w:szCs w:val="21"/>
              </w:rPr>
              <w:t>旅費、外注費、</w:t>
            </w:r>
            <w:r>
              <w:rPr>
                <w:rFonts w:ascii="ＭＳ Ｐ明朝" w:eastAsia="ＭＳ Ｐ明朝" w:hAnsi="ＭＳ Ｐ明朝" w:cs="ＭＳ Ｐゴシック" w:hint="eastAsia"/>
                <w:szCs w:val="21"/>
              </w:rPr>
              <w:t>委託費、</w:t>
            </w:r>
            <w:r w:rsidRPr="00CA10B5">
              <w:rPr>
                <w:rFonts w:ascii="ＭＳ Ｐ明朝" w:eastAsia="ＭＳ Ｐ明朝" w:hAnsi="ＭＳ Ｐ明朝" w:cs="ＭＳ Ｐゴシック" w:hint="eastAsia"/>
                <w:szCs w:val="21"/>
              </w:rPr>
              <w:t>通信運搬費、図書・消耗品費、会議費、謝金、備品費、借料及び損料、印刷製本費、補助</w:t>
            </w:r>
            <w:r>
              <w:rPr>
                <w:rFonts w:ascii="ＭＳ Ｐ明朝" w:eastAsia="ＭＳ Ｐ明朝" w:hAnsi="ＭＳ Ｐ明朝" w:cs="ＭＳ Ｐゴシック" w:hint="eastAsia"/>
                <w:szCs w:val="21"/>
              </w:rPr>
              <w:t>員</w:t>
            </w:r>
            <w:r w:rsidRPr="00CA10B5">
              <w:rPr>
                <w:rFonts w:ascii="ＭＳ Ｐ明朝" w:eastAsia="ＭＳ Ｐ明朝" w:hAnsi="ＭＳ Ｐ明朝" w:cs="ＭＳ Ｐゴシック" w:hint="eastAsia"/>
                <w:szCs w:val="21"/>
              </w:rPr>
              <w:t>人件費、その他</w:t>
            </w:r>
            <w:r>
              <w:rPr>
                <w:rFonts w:ascii="ＭＳ Ｐ明朝" w:eastAsia="ＭＳ Ｐ明朝" w:hAnsi="ＭＳ Ｐ明朝" w:cs="ＭＳ Ｐゴシック" w:hint="eastAsia"/>
                <w:szCs w:val="21"/>
              </w:rPr>
              <w:t>間接</w:t>
            </w:r>
            <w:r w:rsidRPr="00CA10B5">
              <w:rPr>
                <w:rFonts w:ascii="ＭＳ Ｐ明朝" w:eastAsia="ＭＳ Ｐ明朝" w:hAnsi="ＭＳ Ｐ明朝" w:cs="ＭＳ Ｐゴシック" w:hint="eastAsia"/>
                <w:szCs w:val="21"/>
              </w:rPr>
              <w:t>補助事業を実施するために特に必要な経費</w:t>
            </w:r>
            <w:r w:rsidR="00807C6B">
              <w:rPr>
                <w:rFonts w:ascii="ＭＳ Ｐ明朝" w:eastAsia="ＭＳ Ｐ明朝" w:hAnsi="ＭＳ Ｐ明朝" w:cs="ＭＳ Ｐゴシック" w:hint="eastAsia"/>
                <w:szCs w:val="21"/>
              </w:rPr>
              <w:t>）</w:t>
            </w:r>
          </w:p>
        </w:tc>
        <w:tc>
          <w:tcPr>
            <w:tcW w:w="745" w:type="pct"/>
            <w:vMerge w:val="restart"/>
          </w:tcPr>
          <w:p w14:paraId="3CD017E8" w14:textId="31BC9A0C" w:rsidR="00AF7589" w:rsidRDefault="00AF7589" w:rsidP="008863F1">
            <w:pPr>
              <w:widowControl/>
              <w:jc w:val="left"/>
            </w:pPr>
          </w:p>
        </w:tc>
        <w:tc>
          <w:tcPr>
            <w:tcW w:w="1102" w:type="pct"/>
            <w:vMerge w:val="restart"/>
          </w:tcPr>
          <w:p w14:paraId="50B272DA" w14:textId="77777777" w:rsidR="00AF7589" w:rsidRPr="00CA10B5" w:rsidRDefault="00AF7589" w:rsidP="008A6461">
            <w:pPr>
              <w:widowControl/>
              <w:rPr>
                <w:rFonts w:ascii="ＭＳ Ｐ明朝" w:eastAsia="ＭＳ Ｐ明朝" w:hAnsi="ＭＳ Ｐ明朝" w:cs="ＭＳ Ｐゴシック"/>
                <w:szCs w:val="21"/>
              </w:rPr>
            </w:pPr>
            <w:r w:rsidRPr="00CA10B5">
              <w:rPr>
                <w:rFonts w:ascii="ＭＳ Ｐ明朝" w:eastAsia="ＭＳ Ｐ明朝" w:hAnsi="ＭＳ Ｐ明朝" w:cs="ＭＳ Ｐゴシック" w:hint="eastAsia"/>
                <w:szCs w:val="21"/>
              </w:rPr>
              <w:t>上限：</w:t>
            </w:r>
            <w:r w:rsidRPr="00CA10B5">
              <w:rPr>
                <w:rFonts w:ascii="ＭＳ Ｐ明朝" w:eastAsia="ＭＳ Ｐ明朝" w:hAnsi="ＭＳ Ｐ明朝" w:cs="ＭＳ Ｐゴシック"/>
                <w:szCs w:val="21"/>
              </w:rPr>
              <w:t>1億円</w:t>
            </w:r>
          </w:p>
          <w:p w14:paraId="1631F5C0" w14:textId="68ECED9C" w:rsidR="00AF7589" w:rsidRDefault="00AF7589" w:rsidP="008863F1">
            <w:pPr>
              <w:widowControl/>
              <w:jc w:val="left"/>
            </w:pPr>
            <w:r w:rsidRPr="00CA10B5">
              <w:rPr>
                <w:rFonts w:ascii="ＭＳ Ｐ明朝" w:eastAsia="ＭＳ Ｐ明朝" w:hAnsi="ＭＳ Ｐ明朝" w:cs="ＭＳ Ｐゴシック" w:hint="eastAsia"/>
                <w:szCs w:val="21"/>
              </w:rPr>
              <w:t>下限：</w:t>
            </w:r>
            <w:r w:rsidRPr="00CA10B5">
              <w:rPr>
                <w:rFonts w:ascii="ＭＳ Ｐ明朝" w:eastAsia="ＭＳ Ｐ明朝" w:hAnsi="ＭＳ Ｐ明朝" w:cs="ＭＳ Ｐゴシック"/>
                <w:szCs w:val="21"/>
              </w:rPr>
              <w:t>100</w:t>
            </w:r>
            <w:r w:rsidRPr="00CA10B5">
              <w:rPr>
                <w:rFonts w:ascii="ＭＳ Ｐ明朝" w:eastAsia="ＭＳ Ｐ明朝" w:hAnsi="ＭＳ Ｐ明朝" w:cs="ＭＳ Ｐゴシック" w:hint="eastAsia"/>
                <w:szCs w:val="21"/>
              </w:rPr>
              <w:t>万円</w:t>
            </w:r>
          </w:p>
        </w:tc>
      </w:tr>
      <w:tr w:rsidR="002D4FF7" w14:paraId="3AA06225" w14:textId="77777777" w:rsidTr="00E261EB">
        <w:trPr>
          <w:trHeight w:val="1118"/>
        </w:trPr>
        <w:tc>
          <w:tcPr>
            <w:tcW w:w="754" w:type="pct"/>
            <w:vMerge/>
          </w:tcPr>
          <w:p w14:paraId="27AD1289" w14:textId="77777777" w:rsidR="00AF7589" w:rsidRPr="00CA10B5" w:rsidRDefault="00AF7589">
            <w:pPr>
              <w:widowControl/>
              <w:jc w:val="left"/>
              <w:rPr>
                <w:rFonts w:ascii="ＭＳ Ｐ明朝" w:eastAsia="ＭＳ Ｐ明朝" w:hAnsi="ＭＳ Ｐ明朝" w:cs="ＭＳ Ｐゴシック"/>
                <w:szCs w:val="21"/>
              </w:rPr>
            </w:pPr>
          </w:p>
        </w:tc>
        <w:tc>
          <w:tcPr>
            <w:tcW w:w="616" w:type="pct"/>
          </w:tcPr>
          <w:p w14:paraId="35ACD6EE" w14:textId="6161B76D"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業務管理費</w:t>
            </w:r>
          </w:p>
        </w:tc>
        <w:tc>
          <w:tcPr>
            <w:tcW w:w="1783" w:type="pct"/>
          </w:tcPr>
          <w:p w14:paraId="42BE436D" w14:textId="6A7A8ED9"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旅費、会議費、外注費、通信運搬費、図書・消耗品費、その他補助事業を行うために特に必要と認められる経費</w:t>
            </w:r>
          </w:p>
        </w:tc>
        <w:tc>
          <w:tcPr>
            <w:tcW w:w="745" w:type="pct"/>
            <w:vMerge/>
          </w:tcPr>
          <w:p w14:paraId="182D73B5" w14:textId="77777777" w:rsidR="00AF7589" w:rsidRDefault="00AF7589" w:rsidP="008863F1">
            <w:pPr>
              <w:widowControl/>
              <w:jc w:val="left"/>
            </w:pPr>
          </w:p>
        </w:tc>
        <w:tc>
          <w:tcPr>
            <w:tcW w:w="1102" w:type="pct"/>
            <w:vMerge/>
          </w:tcPr>
          <w:p w14:paraId="22BCA8B1" w14:textId="77777777" w:rsidR="00AF7589" w:rsidRPr="00CA10B5" w:rsidRDefault="00AF7589" w:rsidP="008863F1">
            <w:pPr>
              <w:widowControl/>
              <w:jc w:val="center"/>
              <w:rPr>
                <w:rFonts w:ascii="ＭＳ Ｐ明朝" w:eastAsia="ＭＳ Ｐ明朝" w:hAnsi="ＭＳ Ｐ明朝" w:cs="ＭＳ Ｐゴシック"/>
                <w:szCs w:val="21"/>
              </w:rPr>
            </w:pPr>
          </w:p>
        </w:tc>
      </w:tr>
    </w:tbl>
    <w:p w14:paraId="368065BE" w14:textId="77777777" w:rsidR="008863F1" w:rsidRDefault="008863F1">
      <w:pPr>
        <w:widowControl/>
        <w:jc w:val="left"/>
      </w:pPr>
    </w:p>
    <w:p w14:paraId="0DA69518" w14:textId="77777777" w:rsidR="008863F1" w:rsidRDefault="008863F1">
      <w:pPr>
        <w:widowControl/>
        <w:jc w:val="left"/>
      </w:pPr>
    </w:p>
    <w:p w14:paraId="0AE7C3A8" w14:textId="77777777" w:rsidR="008863F1" w:rsidRDefault="008863F1">
      <w:pPr>
        <w:widowControl/>
        <w:jc w:val="left"/>
      </w:pPr>
    </w:p>
    <w:p w14:paraId="3E21844A" w14:textId="77777777" w:rsidR="004D4D6E" w:rsidRDefault="004D4D6E">
      <w:pPr>
        <w:widowControl/>
        <w:jc w:val="left"/>
      </w:pPr>
      <w:r>
        <w:br w:type="page"/>
      </w:r>
    </w:p>
    <w:p w14:paraId="07CC956F" w14:textId="2208D209" w:rsidR="008C7CC9" w:rsidRDefault="00A76DD8" w:rsidP="00221A8D">
      <w:pPr>
        <w:pBdr>
          <w:top w:val="dashed" w:sz="4" w:space="1" w:color="auto"/>
          <w:left w:val="dashed" w:sz="4" w:space="4" w:color="auto"/>
          <w:bottom w:val="dashed" w:sz="4" w:space="1" w:color="auto"/>
          <w:right w:val="dashed" w:sz="4" w:space="4" w:color="auto"/>
        </w:pBdr>
      </w:pPr>
      <w:r>
        <w:rPr>
          <w:rFonts w:hint="eastAsia"/>
        </w:rPr>
        <w:lastRenderedPageBreak/>
        <w:t>【</w:t>
      </w:r>
      <w:r w:rsidR="00850B2D">
        <w:rPr>
          <w:rFonts w:hint="eastAsia"/>
        </w:rPr>
        <w:t>※</w:t>
      </w:r>
      <w:r>
        <w:rPr>
          <w:rFonts w:hint="eastAsia"/>
        </w:rPr>
        <w:t>１】</w:t>
      </w:r>
      <w:r w:rsidR="00850B2D">
        <w:rPr>
          <w:rFonts w:hint="eastAsia"/>
        </w:rPr>
        <w:t>本事業における再生可能エネルギーの定義は以下のとおり。</w:t>
      </w:r>
    </w:p>
    <w:p w14:paraId="56C8BE8F" w14:textId="77777777" w:rsidR="000417F6" w:rsidRDefault="000417F6" w:rsidP="00221A8D">
      <w:pPr>
        <w:pBdr>
          <w:top w:val="dashed" w:sz="4" w:space="1" w:color="auto"/>
          <w:left w:val="dashed" w:sz="4" w:space="4" w:color="auto"/>
          <w:bottom w:val="dashed" w:sz="4" w:space="1" w:color="auto"/>
          <w:right w:val="dashed" w:sz="4" w:space="4" w:color="auto"/>
        </w:pBdr>
        <w:rPr>
          <w:sz w:val="22"/>
          <w:u w:val="single"/>
        </w:rPr>
      </w:pPr>
    </w:p>
    <w:p w14:paraId="3312D80D" w14:textId="7A3ECAA7" w:rsidR="008C7CC9" w:rsidRPr="00221A8D" w:rsidRDefault="008C7CC9" w:rsidP="00221A8D">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１．再生可能エネルギー発電設備及び蓄電池</w:t>
      </w:r>
    </w:p>
    <w:p w14:paraId="135B343B"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（１）</w:t>
      </w:r>
      <w:r w:rsidR="007C21F3">
        <w:rPr>
          <w:rFonts w:hint="eastAsia"/>
        </w:rPr>
        <w:t>太陽電池・・・</w:t>
      </w:r>
      <w:r w:rsidR="007C21F3">
        <w:t>出力１０ｋＷ以上</w:t>
      </w:r>
    </w:p>
    <w:p w14:paraId="2CEF66BE" w14:textId="77777777" w:rsidR="00A00346" w:rsidRDefault="007C21F3" w:rsidP="00221A8D">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太陽電池出力は、太陽電池モジュールのＪＩＳ等に基づく公称最大出力の合計値と</w:t>
      </w:r>
      <w:r>
        <w:t xml:space="preserve"> </w:t>
      </w:r>
    </w:p>
    <w:p w14:paraId="77456069"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パワーコンディショナの定格出力合計値の低い方で、ｋＷ単位の小数点以下を切捨</w:t>
      </w:r>
    </w:p>
    <w:p w14:paraId="3B9090BC"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てとする。</w:t>
      </w:r>
      <w:r>
        <w:rPr>
          <w:rFonts w:hint="eastAsia"/>
        </w:rPr>
        <w:t>）</w:t>
      </w:r>
    </w:p>
    <w:p w14:paraId="0316F6BA" w14:textId="77777777" w:rsidR="000F57FF" w:rsidRDefault="000F57FF" w:rsidP="00221A8D">
      <w:pPr>
        <w:pBdr>
          <w:top w:val="dashed" w:sz="4" w:space="1" w:color="auto"/>
          <w:left w:val="dashed" w:sz="4" w:space="4" w:color="auto"/>
          <w:bottom w:val="dashed" w:sz="4" w:space="1" w:color="auto"/>
          <w:right w:val="dashed" w:sz="4" w:space="4" w:color="auto"/>
        </w:pBdr>
      </w:pPr>
    </w:p>
    <w:p w14:paraId="340D480D"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（２）</w:t>
      </w:r>
      <w:r w:rsidR="007C21F3">
        <w:rPr>
          <w:rFonts w:hint="eastAsia"/>
        </w:rPr>
        <w:t>風力発電・・・</w:t>
      </w:r>
      <w:r w:rsidR="007C21F3">
        <w:t>発電出力１０ｋＷ以上（単機出力１ｋＷ以上）</w:t>
      </w:r>
    </w:p>
    <w:p w14:paraId="7BC2863E" w14:textId="77777777" w:rsidR="002E5FB7" w:rsidRDefault="002E5FB7" w:rsidP="00221A8D">
      <w:pPr>
        <w:pBdr>
          <w:top w:val="dashed" w:sz="4" w:space="1" w:color="auto"/>
          <w:left w:val="dashed" w:sz="4" w:space="4" w:color="auto"/>
          <w:bottom w:val="dashed" w:sz="4" w:space="1" w:color="auto"/>
          <w:right w:val="dashed" w:sz="4" w:space="4" w:color="auto"/>
        </w:pBdr>
      </w:pPr>
    </w:p>
    <w:p w14:paraId="7C91E6B2"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（３）</w:t>
      </w:r>
      <w:r w:rsidR="007C21F3">
        <w:rPr>
          <w:rFonts w:hint="eastAsia"/>
        </w:rPr>
        <w:t>バイオマス発電（</w:t>
      </w:r>
      <w:r w:rsidR="007C21F3">
        <w:t>バイオマスコージェネレーション（熱電併給）を含む</w:t>
      </w:r>
      <w:r w:rsidR="007C21F3">
        <w:t xml:space="preserve"> </w:t>
      </w:r>
      <w:r w:rsidR="007C21F3">
        <w:rPr>
          <w:rFonts w:hint="eastAsia"/>
        </w:rPr>
        <w:t>）</w:t>
      </w:r>
    </w:p>
    <w:p w14:paraId="044C41EA" w14:textId="77777777" w:rsidR="00A00346" w:rsidRDefault="00A00346" w:rsidP="00221A8D">
      <w:pPr>
        <w:pBdr>
          <w:top w:val="dashed" w:sz="4" w:space="1" w:color="auto"/>
          <w:left w:val="dashed" w:sz="4" w:space="4" w:color="auto"/>
          <w:bottom w:val="dashed" w:sz="4" w:space="1" w:color="auto"/>
          <w:right w:val="dashed" w:sz="4" w:space="4" w:color="auto"/>
        </w:pBdr>
        <w:ind w:firstLineChars="300" w:firstLine="630"/>
      </w:pPr>
      <w:r>
        <w:rPr>
          <w:rFonts w:ascii="ＭＳ 明朝" w:eastAsia="ＭＳ 明朝" w:hAnsi="ＭＳ 明朝" w:cs="ＭＳ 明朝" w:hint="eastAsia"/>
        </w:rPr>
        <w:t>・</w:t>
      </w:r>
      <w:r w:rsidR="007C21F3">
        <w:t>バイオマスとは、動植物に由来する有機物であってエネルギー源として</w:t>
      </w:r>
      <w:r w:rsidR="007C21F3">
        <w:t xml:space="preserve"> </w:t>
      </w:r>
      <w:r w:rsidR="007C21F3">
        <w:t>利用する</w:t>
      </w:r>
    </w:p>
    <w:p w14:paraId="7C895C3C" w14:textId="77777777" w:rsidR="00A00346" w:rsidRDefault="007C21F3" w:rsidP="00221A8D">
      <w:pPr>
        <w:pBdr>
          <w:top w:val="dashed" w:sz="4" w:space="1" w:color="auto"/>
          <w:left w:val="dashed" w:sz="4" w:space="4" w:color="auto"/>
          <w:bottom w:val="dashed" w:sz="4" w:space="1" w:color="auto"/>
          <w:right w:val="dashed" w:sz="4" w:space="4" w:color="auto"/>
        </w:pBdr>
        <w:ind w:firstLineChars="400" w:firstLine="840"/>
      </w:pPr>
      <w:r>
        <w:t>ことができるもの</w:t>
      </w:r>
      <w:r>
        <w:t xml:space="preserve"> </w:t>
      </w:r>
      <w:r>
        <w:t>（原油、石油ガス、可燃性天然ガス及び石炭並びにこれらから</w:t>
      </w:r>
    </w:p>
    <w:p w14:paraId="3CA46CC6" w14:textId="3308DD07" w:rsidR="00850B2D" w:rsidRDefault="007C21F3" w:rsidP="00221A8D">
      <w:pPr>
        <w:pBdr>
          <w:top w:val="dashed" w:sz="4" w:space="1" w:color="auto"/>
          <w:left w:val="dashed" w:sz="4" w:space="4" w:color="auto"/>
          <w:bottom w:val="dashed" w:sz="4" w:space="1" w:color="auto"/>
          <w:right w:val="dashed" w:sz="4" w:space="4" w:color="auto"/>
        </w:pBdr>
        <w:ind w:firstLineChars="400" w:firstLine="840"/>
      </w:pPr>
      <w:r>
        <w:t>製造される製品を除く）</w:t>
      </w:r>
    </w:p>
    <w:p w14:paraId="0AEDAEE4" w14:textId="77777777" w:rsidR="007C21F3" w:rsidRDefault="007C21F3" w:rsidP="00221A8D">
      <w:pPr>
        <w:pBdr>
          <w:top w:val="dashed" w:sz="4" w:space="1" w:color="auto"/>
          <w:left w:val="dashed" w:sz="4" w:space="4" w:color="auto"/>
          <w:bottom w:val="dashed" w:sz="4" w:space="1" w:color="auto"/>
          <w:right w:val="dashed" w:sz="4" w:space="4" w:color="auto"/>
        </w:pBdr>
        <w:ind w:firstLineChars="250" w:firstLine="525"/>
      </w:pPr>
      <w:r>
        <w:rPr>
          <w:rFonts w:ascii="ＭＳ 明朝" w:eastAsia="ＭＳ 明朝" w:hAnsi="ＭＳ 明朝" w:cs="ＭＳ 明朝" w:hint="eastAsia"/>
        </w:rPr>
        <w:t>①</w:t>
      </w:r>
      <w:r>
        <w:t>バイオマス依存率６０％以上</w:t>
      </w:r>
    </w:p>
    <w:p w14:paraId="5B5B14D4" w14:textId="77777777" w:rsidR="00A00346"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00494BC8">
        <w:rPr>
          <w:rFonts w:hint="eastAsia"/>
        </w:rPr>
        <w:t xml:space="preserve">　</w:t>
      </w:r>
      <w:r>
        <w:t>バイオマス（燃料）の発熱量の総和</w:t>
      </w:r>
      <w:r>
        <w:t xml:space="preserve"> </w:t>
      </w:r>
    </w:p>
    <w:p w14:paraId="503AE51A" w14:textId="77777777" w:rsidR="007C21F3" w:rsidRDefault="00A00346"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79744" behindDoc="0" locked="0" layoutInCell="1" allowOverlap="1" wp14:anchorId="0D3C16B4" wp14:editId="72FE9695">
                <wp:simplePos x="0" y="0"/>
                <wp:positionH relativeFrom="column">
                  <wp:posOffset>1697571</wp:posOffset>
                </wp:positionH>
                <wp:positionV relativeFrom="paragraph">
                  <wp:posOffset>55101</wp:posOffset>
                </wp:positionV>
                <wp:extent cx="3062377" cy="0"/>
                <wp:effectExtent l="0" t="0" r="24130" b="19050"/>
                <wp:wrapNone/>
                <wp:docPr id="4" name="直線コネクタ 4"/>
                <wp:cNvGraphicFramePr/>
                <a:graphic xmlns:a="http://schemas.openxmlformats.org/drawingml/2006/main">
                  <a:graphicData uri="http://schemas.microsoft.com/office/word/2010/wordprocessingShape">
                    <wps:wsp>
                      <wps:cNvCnPr/>
                      <wps:spPr>
                        <a:xfrm>
                          <a:off x="0" y="0"/>
                          <a:ext cx="3062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BC9CB" id="直線コネクタ 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35pt" to="37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" strokecolor="black [3040]"/>
            </w:pict>
          </mc:Fallback>
        </mc:AlternateContent>
      </w:r>
      <w:r w:rsidR="007C21F3">
        <w:t>バイオマス依存率＝</w:t>
      </w:r>
      <w:r>
        <w:rPr>
          <w:rFonts w:hint="eastAsia"/>
        </w:rPr>
        <w:t xml:space="preserve">　　　　　　　　　　　　　　　　　　　　　　　　</w:t>
      </w:r>
      <w:r w:rsidR="00494BC8">
        <w:t>×</w:t>
      </w:r>
      <w:r w:rsidR="00494BC8">
        <w:t>１００</w:t>
      </w:r>
    </w:p>
    <w:p w14:paraId="173D5B3A" w14:textId="0BA950DE" w:rsidR="0025218D" w:rsidRDefault="007C21F3" w:rsidP="00221A8D">
      <w:pPr>
        <w:pBdr>
          <w:top w:val="dashed" w:sz="4" w:space="1" w:color="auto"/>
          <w:left w:val="dashed" w:sz="4" w:space="4" w:color="auto"/>
          <w:bottom w:val="dashed" w:sz="4" w:space="1" w:color="auto"/>
          <w:right w:val="dashed" w:sz="4" w:space="4" w:color="auto"/>
        </w:pBdr>
        <w:snapToGrid w:val="0"/>
      </w:pPr>
      <w:r>
        <w:t xml:space="preserve"> </w:t>
      </w:r>
      <w:r w:rsidR="00A00346">
        <w:rPr>
          <w:rFonts w:hint="eastAsia"/>
        </w:rPr>
        <w:t xml:space="preserve">　　　　　　　　　</w:t>
      </w:r>
      <w:r w:rsidR="00435726">
        <w:rPr>
          <w:rFonts w:hint="eastAsia"/>
        </w:rPr>
        <w:t xml:space="preserve">　　　</w:t>
      </w:r>
      <w:r w:rsidR="00A00346">
        <w:t>バイオマス発熱量の総和</w:t>
      </w:r>
      <w:r w:rsidR="00A00346">
        <w:t>+</w:t>
      </w:r>
      <w:r w:rsidR="00A00346">
        <w:t>非バイオマス発熱量の総和</w:t>
      </w:r>
    </w:p>
    <w:p w14:paraId="27E18036" w14:textId="77777777" w:rsidR="0025218D" w:rsidRDefault="0025218D" w:rsidP="00221A8D">
      <w:pPr>
        <w:pBdr>
          <w:top w:val="dashed" w:sz="4" w:space="1" w:color="auto"/>
          <w:left w:val="dashed" w:sz="4" w:space="4" w:color="auto"/>
          <w:bottom w:val="dashed" w:sz="4" w:space="1" w:color="auto"/>
          <w:right w:val="dashed" w:sz="4" w:space="4" w:color="auto"/>
        </w:pBdr>
        <w:snapToGrid w:val="0"/>
      </w:pPr>
    </w:p>
    <w:p w14:paraId="20E39227" w14:textId="77777777" w:rsidR="005F29C1" w:rsidRDefault="005F29C1" w:rsidP="00221A8D">
      <w:pPr>
        <w:pBdr>
          <w:top w:val="dashed" w:sz="4" w:space="1" w:color="auto"/>
          <w:left w:val="dashed" w:sz="4" w:space="4" w:color="auto"/>
          <w:bottom w:val="dashed" w:sz="4" w:space="1" w:color="auto"/>
          <w:right w:val="dashed" w:sz="4" w:space="4" w:color="auto"/>
        </w:pBdr>
        <w:snapToGrid w:val="0"/>
      </w:pPr>
    </w:p>
    <w:p w14:paraId="0A01280A"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Pr>
          <w:rFonts w:hint="eastAsia"/>
        </w:rPr>
        <w:t xml:space="preserve">  </w:t>
      </w:r>
      <w:r>
        <w:t>Σ</w:t>
      </w:r>
      <w:r>
        <w:t>（</w:t>
      </w:r>
      <w:r>
        <w:t>An×Bn</w:t>
      </w:r>
      <w:r>
        <w:t>）</w:t>
      </w:r>
    </w:p>
    <w:p w14:paraId="6969BD6E" w14:textId="77777777" w:rsidR="00494BC8"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rsidRPr="00494BC8">
        <w:rPr>
          <w:rFonts w:hint="eastAsia"/>
        </w:rPr>
        <w:t xml:space="preserve">　</w:t>
      </w:r>
      <w:r>
        <w:rPr>
          <w:rFonts w:hint="eastAsia"/>
        </w:rPr>
        <w:t xml:space="preserve">  </w:t>
      </w:r>
      <w:r w:rsidRPr="00494BC8">
        <w:rPr>
          <w:sz w:val="18"/>
        </w:rPr>
        <w:t>n=1,2,3</w:t>
      </w:r>
      <w:r w:rsidRPr="00494BC8">
        <w:rPr>
          <w:sz w:val="18"/>
        </w:rPr>
        <w:t>・・・</w:t>
      </w:r>
    </w:p>
    <w:p w14:paraId="18950ED6"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noProof/>
        </w:rPr>
        <mc:AlternateContent>
          <mc:Choice Requires="wps">
            <w:drawing>
              <wp:anchor distT="0" distB="0" distL="114300" distR="114300" simplePos="0" relativeHeight="251681792" behindDoc="0" locked="0" layoutInCell="1" allowOverlap="1" wp14:anchorId="07BE6A7C" wp14:editId="2F07DD7B">
                <wp:simplePos x="0" y="0"/>
                <wp:positionH relativeFrom="column">
                  <wp:posOffset>1739900</wp:posOffset>
                </wp:positionH>
                <wp:positionV relativeFrom="paragraph">
                  <wp:posOffset>70114</wp:posOffset>
                </wp:positionV>
                <wp:extent cx="3165475" cy="0"/>
                <wp:effectExtent l="0" t="0" r="15875" b="19050"/>
                <wp:wrapNone/>
                <wp:docPr id="5" name="直線コネクタ 5"/>
                <wp:cNvGraphicFramePr/>
                <a:graphic xmlns:a="http://schemas.openxmlformats.org/drawingml/2006/main">
                  <a:graphicData uri="http://schemas.microsoft.com/office/word/2010/wordprocessingShape">
                    <wps:wsp>
                      <wps:cNvCnPr/>
                      <wps:spPr>
                        <a:xfrm>
                          <a:off x="0" y="0"/>
                          <a:ext cx="316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5F9B8" id="直線コネクタ 5"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5.5pt" to="38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" strokecolor="black [3040]"/>
            </w:pict>
          </mc:Fallback>
        </mc:AlternateContent>
      </w:r>
      <w:r>
        <w:t>バイオマス依存率＝</w:t>
      </w:r>
      <w:r>
        <w:rPr>
          <w:rFonts w:hint="eastAsia"/>
        </w:rPr>
        <w:t xml:space="preserve">　　　　　　　　　　　　　　　　　　　　　　　　</w:t>
      </w:r>
      <w:r>
        <w:t>×</w:t>
      </w:r>
      <w:r>
        <w:t>１００</w:t>
      </w:r>
    </w:p>
    <w:p w14:paraId="2966F478" w14:textId="77777777" w:rsidR="007C21F3" w:rsidRDefault="00494BC8" w:rsidP="00221A8D">
      <w:pPr>
        <w:pBdr>
          <w:top w:val="dashed" w:sz="4" w:space="1" w:color="auto"/>
          <w:left w:val="dashed" w:sz="4" w:space="4" w:color="auto"/>
          <w:bottom w:val="dashed" w:sz="4" w:space="1" w:color="auto"/>
          <w:right w:val="dashed" w:sz="4" w:space="4" w:color="auto"/>
        </w:pBdr>
        <w:snapToGrid w:val="0"/>
        <w:ind w:firstLineChars="350" w:firstLine="735"/>
      </w:pPr>
      <w:r>
        <w:rPr>
          <w:rFonts w:hint="eastAsia"/>
        </w:rPr>
        <w:t xml:space="preserve">　　　　　　　　　　　　　　　　</w:t>
      </w:r>
      <w:r>
        <w:t>Σ</w:t>
      </w:r>
      <w:r>
        <w:t>（</w:t>
      </w:r>
      <w:r>
        <w:t>An×Bn</w:t>
      </w:r>
      <w:r>
        <w:t>）</w:t>
      </w:r>
      <w:r>
        <w:t>+</w:t>
      </w:r>
      <w:r>
        <w:rPr>
          <w:rFonts w:hint="eastAsia"/>
        </w:rPr>
        <w:t xml:space="preserve"> </w:t>
      </w:r>
      <w:r>
        <w:t>Σ</w:t>
      </w:r>
      <w:r>
        <w:t>（</w:t>
      </w:r>
      <w:r>
        <w:t>Cm×Dm</w:t>
      </w:r>
      <w:r>
        <w:t>）</w:t>
      </w:r>
    </w:p>
    <w:p w14:paraId="6DBD796E" w14:textId="77777777" w:rsidR="007C21F3" w:rsidRDefault="007C21F3" w:rsidP="00221A8D">
      <w:pPr>
        <w:pBdr>
          <w:top w:val="dashed" w:sz="4" w:space="1" w:color="auto"/>
          <w:left w:val="dashed" w:sz="4" w:space="4" w:color="auto"/>
          <w:bottom w:val="dashed" w:sz="4" w:space="1" w:color="auto"/>
          <w:right w:val="dashed" w:sz="4" w:space="4" w:color="auto"/>
        </w:pBdr>
        <w:snapToGrid w:val="0"/>
        <w:ind w:firstLineChars="2300" w:firstLine="4140"/>
        <w:rPr>
          <w:sz w:val="18"/>
        </w:rPr>
      </w:pPr>
      <w:r w:rsidRPr="00494BC8">
        <w:rPr>
          <w:sz w:val="18"/>
        </w:rPr>
        <w:t>n=1,2,3</w:t>
      </w:r>
      <w:r w:rsidRPr="00494BC8">
        <w:rPr>
          <w:sz w:val="18"/>
        </w:rPr>
        <w:t>・・・</w:t>
      </w:r>
      <w:r w:rsidR="00494BC8">
        <w:rPr>
          <w:rFonts w:hint="eastAsia"/>
          <w:sz w:val="18"/>
        </w:rPr>
        <w:t xml:space="preserve"> </w:t>
      </w:r>
      <w:r w:rsidRPr="00494BC8">
        <w:rPr>
          <w:sz w:val="18"/>
        </w:rPr>
        <w:t xml:space="preserve"> m=1,2,3</w:t>
      </w:r>
      <w:r w:rsidRPr="00494BC8">
        <w:rPr>
          <w:sz w:val="18"/>
        </w:rPr>
        <w:t>・・・</w:t>
      </w:r>
    </w:p>
    <w:p w14:paraId="2710D807"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Ａ：バイオマス利用量（ｋｇ／ｈ）、複数種の場合は</w:t>
      </w:r>
      <w:r>
        <w:t>n=1,2,3…</w:t>
      </w:r>
      <w:r>
        <w:t>の総和</w:t>
      </w:r>
      <w:r w:rsidR="00494BC8">
        <w:rPr>
          <w:rFonts w:hint="eastAsia"/>
        </w:rPr>
        <w:t xml:space="preserve"> </w:t>
      </w:r>
    </w:p>
    <w:p w14:paraId="4C3C52C5"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Ｂ：バイオマス低位発熱量（ＭＪ／ｋｇ）</w:t>
      </w:r>
      <w:r>
        <w:t xml:space="preserve"> </w:t>
      </w:r>
    </w:p>
    <w:p w14:paraId="41401B52"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Ｃ：非バイオマス利用量（ｋｇ／ｈ）</w:t>
      </w:r>
      <w:r>
        <w:t xml:space="preserve"> </w:t>
      </w:r>
    </w:p>
    <w:p w14:paraId="5364E4C4" w14:textId="77777777" w:rsidR="00494BC8" w:rsidRDefault="007C21F3" w:rsidP="00221A8D">
      <w:pPr>
        <w:pBdr>
          <w:top w:val="dashed" w:sz="4" w:space="1" w:color="auto"/>
          <w:left w:val="dashed" w:sz="4" w:space="4" w:color="auto"/>
          <w:bottom w:val="dashed" w:sz="4" w:space="1" w:color="auto"/>
          <w:right w:val="dashed" w:sz="4" w:space="4" w:color="auto"/>
        </w:pBdr>
        <w:ind w:firstLineChars="350" w:firstLine="735"/>
      </w:pPr>
      <w:r>
        <w:t>Ｄ：非バイオマス低位発熱量（ＭＪ／ｋｇ）、複数種の場合は</w:t>
      </w:r>
      <w:r>
        <w:t>m=1,2,3…</w:t>
      </w:r>
      <w:r>
        <w:t>の総和</w:t>
      </w:r>
      <w:r>
        <w:t xml:space="preserve"> </w:t>
      </w:r>
    </w:p>
    <w:p w14:paraId="60A91415" w14:textId="77777777" w:rsidR="00754862" w:rsidRDefault="00754862" w:rsidP="00221A8D">
      <w:pPr>
        <w:pBdr>
          <w:top w:val="dashed" w:sz="4" w:space="1" w:color="auto"/>
          <w:left w:val="dashed" w:sz="4" w:space="4" w:color="auto"/>
          <w:bottom w:val="dashed" w:sz="4" w:space="1" w:color="auto"/>
          <w:right w:val="dashed" w:sz="4" w:space="4" w:color="auto"/>
        </w:pBdr>
        <w:ind w:firstLineChars="350" w:firstLine="735"/>
      </w:pPr>
      <w:r>
        <w:rPr>
          <w:rFonts w:hint="eastAsia"/>
        </w:rPr>
        <w:t xml:space="preserve"> </w:t>
      </w:r>
      <w:r w:rsidR="007C21F3">
        <w:rPr>
          <w:rFonts w:ascii="ＭＳ 明朝" w:eastAsia="ＭＳ 明朝" w:hAnsi="ＭＳ 明朝" w:cs="ＭＳ 明朝" w:hint="eastAsia"/>
        </w:rPr>
        <w:t>※</w:t>
      </w:r>
      <w:r w:rsidR="007C21F3">
        <w:t>バイオマス排水、家畜糞尿、食品残渣等のみを原料にする場合はバイオマス依</w:t>
      </w:r>
      <w:r>
        <w:rPr>
          <w:rFonts w:hint="eastAsia"/>
        </w:rPr>
        <w:t xml:space="preserve"> </w:t>
      </w:r>
    </w:p>
    <w:p w14:paraId="51746483" w14:textId="77777777" w:rsidR="00494BC8" w:rsidRDefault="007C21F3" w:rsidP="00221A8D">
      <w:pPr>
        <w:pBdr>
          <w:top w:val="dashed" w:sz="4" w:space="1" w:color="auto"/>
          <w:left w:val="dashed" w:sz="4" w:space="4" w:color="auto"/>
          <w:bottom w:val="dashed" w:sz="4" w:space="1" w:color="auto"/>
          <w:right w:val="dashed" w:sz="4" w:space="4" w:color="auto"/>
        </w:pBdr>
        <w:ind w:firstLineChars="450" w:firstLine="945"/>
      </w:pPr>
      <w:r>
        <w:t>存率を１００％とする。</w:t>
      </w:r>
    </w:p>
    <w:p w14:paraId="7F990A5E" w14:textId="46F60608" w:rsidR="002E5FB7"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②</w:t>
      </w:r>
      <w:r>
        <w:t>発電出力</w:t>
      </w:r>
      <w:r>
        <w:t xml:space="preserve"> </w:t>
      </w:r>
      <w:r>
        <w:t>１０ｋＷ</w:t>
      </w:r>
      <w:r>
        <w:t xml:space="preserve"> </w:t>
      </w:r>
      <w:r>
        <w:t>以上</w:t>
      </w:r>
    </w:p>
    <w:p w14:paraId="645C8809" w14:textId="35ADB62A" w:rsidR="00A76DD8" w:rsidRDefault="007C21F3" w:rsidP="00221A8D">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離島地域</w:t>
      </w:r>
      <w:r w:rsidR="00795DC3">
        <w:rPr>
          <w:rFonts w:hint="eastAsia"/>
        </w:rPr>
        <w:t>（</w:t>
      </w:r>
      <w:r w:rsidR="00795DC3">
        <w:t>離島振興法で規定する地域</w:t>
      </w:r>
      <w:r w:rsidR="00795DC3">
        <w:rPr>
          <w:rFonts w:hint="eastAsia"/>
        </w:rPr>
        <w:t>）</w:t>
      </w:r>
      <w:r>
        <w:t>及びへき地</w:t>
      </w:r>
      <w:r w:rsidR="00795DC3">
        <w:rPr>
          <w:rFonts w:hint="eastAsia"/>
        </w:rPr>
        <w:t>（</w:t>
      </w:r>
      <w:r w:rsidR="00795DC3">
        <w:t>過疎地域自立促進特別措置法</w:t>
      </w:r>
      <w:r w:rsidR="00A76DD8">
        <w:rPr>
          <w:rFonts w:hint="eastAsia"/>
        </w:rPr>
        <w:t xml:space="preserve">　</w:t>
      </w:r>
    </w:p>
    <w:p w14:paraId="35D64FBD" w14:textId="4CDBA633" w:rsidR="00795DC3" w:rsidRDefault="00795DC3">
      <w:pPr>
        <w:pBdr>
          <w:top w:val="dashed" w:sz="4" w:space="1" w:color="auto"/>
          <w:left w:val="dashed" w:sz="4" w:space="4" w:color="auto"/>
          <w:bottom w:val="dashed" w:sz="4" w:space="1" w:color="auto"/>
          <w:right w:val="dashed" w:sz="4" w:space="4" w:color="auto"/>
        </w:pBdr>
        <w:ind w:firstLineChars="300" w:firstLine="630"/>
      </w:pPr>
      <w:r>
        <w:t>で規定する地域</w:t>
      </w:r>
      <w:r>
        <w:rPr>
          <w:rFonts w:hint="eastAsia"/>
        </w:rPr>
        <w:t>）</w:t>
      </w:r>
      <w:r w:rsidR="007C21F3">
        <w:t>は、</w:t>
      </w:r>
      <w:r w:rsidR="007C21F3">
        <w:rPr>
          <w:rFonts w:ascii="ＭＳ 明朝" w:eastAsia="ＭＳ 明朝" w:hAnsi="ＭＳ 明朝" w:cs="ＭＳ 明朝" w:hint="eastAsia"/>
        </w:rPr>
        <w:t>②</w:t>
      </w:r>
      <w:r w:rsidR="007C21F3">
        <w:t>の要件なし</w:t>
      </w:r>
      <w:r w:rsidR="00D243BC">
        <w:rPr>
          <w:rFonts w:hint="eastAsia"/>
        </w:rPr>
        <w:t>。</w:t>
      </w:r>
    </w:p>
    <w:p w14:paraId="79BDC3EC" w14:textId="77777777" w:rsidR="00795DC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副燃料として化石燃料（石油、石炭等）を常時使用することを前提とするものは対</w:t>
      </w:r>
    </w:p>
    <w:p w14:paraId="001232C5"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象としない。</w:t>
      </w:r>
      <w:r>
        <w:t xml:space="preserve"> </w:t>
      </w:r>
    </w:p>
    <w:p w14:paraId="5532509C"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常時使用とは、常に燃料として使用することを指し、燃焼設備のスタートアップや</w:t>
      </w:r>
    </w:p>
    <w:p w14:paraId="064B4E7D" w14:textId="77777777" w:rsidR="00795DC3" w:rsidRDefault="007C21F3">
      <w:pPr>
        <w:pBdr>
          <w:top w:val="dashed" w:sz="4" w:space="1" w:color="auto"/>
          <w:left w:val="dashed" w:sz="4" w:space="4" w:color="auto"/>
          <w:bottom w:val="dashed" w:sz="4" w:space="1" w:color="auto"/>
          <w:right w:val="dashed" w:sz="4" w:space="4" w:color="auto"/>
        </w:pBdr>
        <w:ind w:firstLineChars="300" w:firstLine="630"/>
      </w:pPr>
      <w:r>
        <w:t>急激な燃焼温度低下に</w:t>
      </w:r>
      <w:r>
        <w:t xml:space="preserve"> </w:t>
      </w:r>
      <w:r>
        <w:t>対応するための補助燃料として使用する場合は該当しない。</w:t>
      </w:r>
      <w:r>
        <w:t xml:space="preserve"> </w:t>
      </w:r>
    </w:p>
    <w:p w14:paraId="70A4F906" w14:textId="77777777" w:rsidR="002E5FB7" w:rsidRDefault="002E5FB7" w:rsidP="00221A8D">
      <w:pPr>
        <w:pBdr>
          <w:top w:val="dashed" w:sz="4" w:space="1" w:color="auto"/>
          <w:left w:val="dashed" w:sz="4" w:space="4" w:color="auto"/>
          <w:bottom w:val="dashed" w:sz="4" w:space="1" w:color="auto"/>
          <w:right w:val="dashed" w:sz="4" w:space="4" w:color="auto"/>
        </w:pBdr>
        <w:spacing w:line="180" w:lineRule="atLeast"/>
      </w:pPr>
    </w:p>
    <w:p w14:paraId="120EBC0C" w14:textId="77777777" w:rsidR="007C21F3" w:rsidRDefault="00795DC3" w:rsidP="00221A8D">
      <w:pPr>
        <w:pBdr>
          <w:top w:val="dashed" w:sz="4" w:space="1" w:color="auto"/>
          <w:left w:val="dashed" w:sz="4" w:space="4" w:color="auto"/>
          <w:bottom w:val="dashed" w:sz="4" w:space="1" w:color="auto"/>
          <w:right w:val="dashed" w:sz="4" w:space="4" w:color="auto"/>
        </w:pBdr>
        <w:spacing w:line="180" w:lineRule="atLeast"/>
      </w:pPr>
      <w:r>
        <w:rPr>
          <w:rFonts w:hint="eastAsia"/>
        </w:rPr>
        <w:t>（４）</w:t>
      </w:r>
      <w:r w:rsidR="007C21F3">
        <w:rPr>
          <w:rFonts w:hint="eastAsia"/>
        </w:rPr>
        <w:t>水力発電</w:t>
      </w:r>
    </w:p>
    <w:p w14:paraId="5A50D965"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発電出力１０ｋＷ以上１</w:t>
      </w:r>
      <w:r>
        <w:t>,</w:t>
      </w:r>
      <w:r>
        <w:t>０００ｋＷ以下</w:t>
      </w:r>
      <w:r>
        <w:t xml:space="preserve"> </w:t>
      </w:r>
      <w:r>
        <w:t>（単機出力１ｋＷ以上）</w:t>
      </w:r>
      <w:r>
        <w:t xml:space="preserve"> </w:t>
      </w:r>
    </w:p>
    <w:p w14:paraId="6AB0EB01"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w:t>
      </w:r>
      <w:r>
        <w:t xml:space="preserve"> </w:t>
      </w:r>
      <w:r>
        <w:t>＝</w:t>
      </w:r>
      <w:r>
        <w:t xml:space="preserve"> </w:t>
      </w:r>
      <w:r>
        <w:t>水の流量</w:t>
      </w:r>
      <w:r>
        <w:t xml:space="preserve"> × </w:t>
      </w:r>
      <w:r>
        <w:t>有効落差</w:t>
      </w:r>
      <w:r>
        <w:t xml:space="preserve"> × </w:t>
      </w:r>
      <w:r>
        <w:t>９．８</w:t>
      </w:r>
      <w:r>
        <w:t xml:space="preserve"> × </w:t>
      </w:r>
      <w:r>
        <w:t>水車効率</w:t>
      </w:r>
      <w:r>
        <w:t xml:space="preserve"> × </w:t>
      </w:r>
      <w:r>
        <w:t>発電機効率</w:t>
      </w:r>
      <w:r>
        <w:t xml:space="preserve"> </w:t>
      </w:r>
    </w:p>
    <w:p w14:paraId="2034741C" w14:textId="1F00CDE1" w:rsidR="007C21F3" w:rsidRDefault="00795DC3">
      <w:pPr>
        <w:pBdr>
          <w:top w:val="dashed" w:sz="4" w:space="1" w:color="auto"/>
          <w:left w:val="dashed" w:sz="4" w:space="4" w:color="auto"/>
          <w:bottom w:val="dashed" w:sz="4" w:space="1" w:color="auto"/>
          <w:right w:val="dashed" w:sz="4" w:space="4" w:color="auto"/>
        </w:pBdr>
        <w:ind w:firstLineChars="100" w:firstLine="210"/>
      </w:pPr>
      <w:r>
        <w:t>（</w:t>
      </w:r>
      <w:r>
        <w:t>kW</w:t>
      </w:r>
      <w:r>
        <w:t>）</w:t>
      </w:r>
      <w:r>
        <w:t xml:space="preserve"> </w:t>
      </w:r>
      <w:r>
        <w:rPr>
          <w:rFonts w:hint="eastAsia"/>
        </w:rPr>
        <w:t xml:space="preserve">　　</w:t>
      </w:r>
      <w:r>
        <w:t>（㎥</w:t>
      </w:r>
      <w:r>
        <w:t xml:space="preserve"> /s</w:t>
      </w:r>
      <w:r>
        <w:t>）</w:t>
      </w:r>
      <w:r>
        <w:rPr>
          <w:rFonts w:hint="eastAsia"/>
        </w:rPr>
        <w:t xml:space="preserve">　</w:t>
      </w:r>
      <w:r w:rsidR="007C21F3">
        <w:t xml:space="preserve"> </w:t>
      </w:r>
      <w:r w:rsidR="007C21F3">
        <w:t>（ｍ）</w:t>
      </w:r>
      <w:r w:rsidR="007C21F3">
        <w:t xml:space="preserve"> </w:t>
      </w:r>
      <w:r w:rsidR="007C21F3">
        <w:t>（重力加速度）</w:t>
      </w:r>
      <w:r w:rsidR="007C21F3">
        <w:t xml:space="preserve"> </w:t>
      </w:r>
    </w:p>
    <w:p w14:paraId="3FE01C6B" w14:textId="176EBBCB" w:rsidR="00973EC3" w:rsidRDefault="00795DC3">
      <w:pPr>
        <w:pBdr>
          <w:top w:val="dashed" w:sz="4" w:space="1" w:color="auto"/>
          <w:left w:val="dashed" w:sz="4" w:space="4" w:color="auto"/>
          <w:bottom w:val="dashed" w:sz="4" w:space="1" w:color="auto"/>
          <w:right w:val="dashed" w:sz="4" w:space="4" w:color="auto"/>
        </w:pBdr>
      </w:pPr>
      <w:r>
        <w:rPr>
          <w:rFonts w:hint="eastAsia"/>
        </w:rPr>
        <w:lastRenderedPageBreak/>
        <w:t>（５）</w:t>
      </w:r>
      <w:r w:rsidR="007C21F3">
        <w:t>地熱発電</w:t>
      </w:r>
      <w:r w:rsidR="00973EC3">
        <w:rPr>
          <w:rFonts w:hint="eastAsia"/>
        </w:rPr>
        <w:t xml:space="preserve">　　　　</w:t>
      </w:r>
    </w:p>
    <w:p w14:paraId="03C61833" w14:textId="73D26F74" w:rsidR="007C21F3" w:rsidRDefault="007C21F3" w:rsidP="00221A8D">
      <w:pPr>
        <w:pBdr>
          <w:top w:val="dashed" w:sz="4" w:space="1" w:color="auto"/>
          <w:left w:val="dashed" w:sz="4" w:space="4" w:color="auto"/>
          <w:bottom w:val="dashed" w:sz="4" w:space="1" w:color="auto"/>
          <w:right w:val="dashed" w:sz="4" w:space="4" w:color="auto"/>
        </w:pBdr>
        <w:ind w:firstLineChars="200" w:firstLine="420"/>
      </w:pPr>
      <w:r>
        <w:t>特に</w:t>
      </w:r>
      <w:r w:rsidR="00D40B56">
        <w:rPr>
          <w:rFonts w:hint="eastAsia"/>
        </w:rPr>
        <w:t>な</w:t>
      </w:r>
      <w:r>
        <w:t>し</w:t>
      </w:r>
    </w:p>
    <w:p w14:paraId="00DFB06D" w14:textId="77777777" w:rsidR="002E5FB7" w:rsidRDefault="002E5FB7">
      <w:pPr>
        <w:pBdr>
          <w:top w:val="dashed" w:sz="4" w:space="1" w:color="auto"/>
          <w:left w:val="dashed" w:sz="4" w:space="4" w:color="auto"/>
          <w:bottom w:val="dashed" w:sz="4" w:space="1" w:color="auto"/>
          <w:right w:val="dashed" w:sz="4" w:space="4" w:color="auto"/>
        </w:pBdr>
      </w:pPr>
    </w:p>
    <w:p w14:paraId="619B2030" w14:textId="49E91D5B" w:rsidR="00795DC3" w:rsidRDefault="00795DC3">
      <w:pPr>
        <w:pBdr>
          <w:top w:val="dashed" w:sz="4" w:space="1" w:color="auto"/>
          <w:left w:val="dashed" w:sz="4" w:space="4" w:color="auto"/>
          <w:bottom w:val="dashed" w:sz="4" w:space="1" w:color="auto"/>
          <w:right w:val="dashed" w:sz="4" w:space="4" w:color="auto"/>
        </w:pBdr>
      </w:pPr>
      <w:r>
        <w:rPr>
          <w:rFonts w:hint="eastAsia"/>
        </w:rPr>
        <w:t>（６）</w:t>
      </w:r>
      <w:r w:rsidR="004D131D">
        <w:rPr>
          <w:rFonts w:hint="eastAsia"/>
        </w:rPr>
        <w:t>（</w:t>
      </w:r>
      <w:r w:rsidR="007C21F3">
        <w:t>１</w:t>
      </w:r>
      <w:r w:rsidR="004D131D">
        <w:rPr>
          <w:rFonts w:hint="eastAsia"/>
        </w:rPr>
        <w:t>）</w:t>
      </w:r>
      <w:r w:rsidR="007C21F3">
        <w:t>～</w:t>
      </w:r>
      <w:r w:rsidR="004D131D">
        <w:rPr>
          <w:rFonts w:hint="eastAsia"/>
        </w:rPr>
        <w:t>（</w:t>
      </w:r>
      <w:r w:rsidR="007C21F3">
        <w:t>５</w:t>
      </w:r>
      <w:r w:rsidR="004D131D">
        <w:rPr>
          <w:rFonts w:hint="eastAsia"/>
        </w:rPr>
        <w:t>）</w:t>
      </w:r>
      <w:r w:rsidR="007C21F3">
        <w:t>の組み合わせ</w:t>
      </w:r>
    </w:p>
    <w:p w14:paraId="172EAC1B" w14:textId="77777777" w:rsidR="007C21F3" w:rsidRDefault="007C21F3">
      <w:pPr>
        <w:pBdr>
          <w:top w:val="dashed" w:sz="4" w:space="1" w:color="auto"/>
          <w:left w:val="dashed" w:sz="4" w:space="4" w:color="auto"/>
          <w:bottom w:val="dashed" w:sz="4" w:space="1" w:color="auto"/>
          <w:right w:val="dashed" w:sz="4" w:space="4" w:color="auto"/>
        </w:pBdr>
        <w:ind w:firstLineChars="100" w:firstLine="210"/>
      </w:pPr>
      <w:r>
        <w:t xml:space="preserve"> </w:t>
      </w:r>
      <w:r>
        <w:t>再生可能エネルギー発電設備の出力合計</w:t>
      </w:r>
      <w:r>
        <w:t xml:space="preserve"> </w:t>
      </w:r>
      <w:r>
        <w:t>１０ｋＷ以上</w:t>
      </w:r>
      <w:r>
        <w:t xml:space="preserve"> </w:t>
      </w:r>
    </w:p>
    <w:p w14:paraId="748D330A" w14:textId="77777777" w:rsidR="007C21F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但し、太陽光発電は太陽電池出力１ｋＷ以上であること</w:t>
      </w:r>
      <w:r>
        <w:t xml:space="preserve"> </w:t>
      </w:r>
    </w:p>
    <w:p w14:paraId="207FF1CF" w14:textId="77777777" w:rsidR="002E5FB7" w:rsidRDefault="002E5FB7">
      <w:pPr>
        <w:pBdr>
          <w:top w:val="dashed" w:sz="4" w:space="1" w:color="auto"/>
          <w:left w:val="dashed" w:sz="4" w:space="4" w:color="auto"/>
          <w:bottom w:val="dashed" w:sz="4" w:space="1" w:color="auto"/>
          <w:right w:val="dashed" w:sz="4" w:space="4" w:color="auto"/>
        </w:pBdr>
      </w:pPr>
    </w:p>
    <w:p w14:paraId="67EBFF6A" w14:textId="77777777" w:rsidR="007C21F3" w:rsidRDefault="00795DC3">
      <w:pPr>
        <w:pBdr>
          <w:top w:val="dashed" w:sz="4" w:space="1" w:color="auto"/>
          <w:left w:val="dashed" w:sz="4" w:space="4" w:color="auto"/>
          <w:bottom w:val="dashed" w:sz="4" w:space="1" w:color="auto"/>
          <w:right w:val="dashed" w:sz="4" w:space="4" w:color="auto"/>
        </w:pBdr>
      </w:pPr>
      <w:r>
        <w:rPr>
          <w:rFonts w:hint="eastAsia"/>
        </w:rPr>
        <w:t>（７）</w:t>
      </w:r>
      <w:r w:rsidR="007C21F3">
        <w:t>蓄電池</w:t>
      </w:r>
      <w:r w:rsidR="007C21F3">
        <w:t xml:space="preserve"> </w:t>
      </w:r>
    </w:p>
    <w:p w14:paraId="63B27E37" w14:textId="666AE45F" w:rsidR="00795DC3" w:rsidRDefault="004D131D">
      <w:pPr>
        <w:pBdr>
          <w:top w:val="dashed" w:sz="4" w:space="1" w:color="auto"/>
          <w:left w:val="dashed" w:sz="4" w:space="4" w:color="auto"/>
          <w:bottom w:val="dashed" w:sz="4" w:space="1" w:color="auto"/>
          <w:right w:val="dashed" w:sz="4" w:space="4" w:color="auto"/>
        </w:pBdr>
        <w:ind w:firstLineChars="100" w:firstLine="210"/>
      </w:pPr>
      <w:r>
        <w:rPr>
          <w:rFonts w:hint="eastAsia"/>
        </w:rPr>
        <w:t>（</w:t>
      </w:r>
      <w:r w:rsidR="007C21F3">
        <w:t>１</w:t>
      </w:r>
      <w:r>
        <w:rPr>
          <w:rFonts w:hint="eastAsia"/>
        </w:rPr>
        <w:t>）</w:t>
      </w:r>
      <w:r w:rsidR="007C21F3">
        <w:t>～</w:t>
      </w:r>
      <w:r>
        <w:rPr>
          <w:rFonts w:hint="eastAsia"/>
        </w:rPr>
        <w:t>（</w:t>
      </w:r>
      <w:r w:rsidR="007C21F3">
        <w:t>６</w:t>
      </w:r>
      <w:r>
        <w:rPr>
          <w:rFonts w:hint="eastAsia"/>
        </w:rPr>
        <w:t>）</w:t>
      </w:r>
      <w:r w:rsidR="007C21F3">
        <w:t>の再生可能エネルギー発電設備を導入する場合に限る</w:t>
      </w:r>
      <w:r w:rsidR="007C21F3">
        <w:t xml:space="preserve"> </w:t>
      </w:r>
    </w:p>
    <w:p w14:paraId="51A0F5B9" w14:textId="0121EF65" w:rsidR="00795DC3" w:rsidRDefault="003F4CB5" w:rsidP="00187D10">
      <w:pPr>
        <w:pBdr>
          <w:top w:val="dashed" w:sz="4" w:space="1" w:color="auto"/>
          <w:left w:val="dashed" w:sz="4" w:space="4" w:color="auto"/>
          <w:bottom w:val="dashed" w:sz="4" w:space="1" w:color="auto"/>
          <w:right w:val="dashed" w:sz="4" w:space="4" w:color="auto"/>
        </w:pBdr>
        <w:ind w:firstLineChars="150" w:firstLine="315"/>
      </w:pPr>
      <w:r>
        <w:rPr>
          <w:rFonts w:hint="eastAsia"/>
        </w:rPr>
        <w:t>原則、</w:t>
      </w:r>
      <w:r w:rsidR="007C21F3">
        <w:t>導入する再生可能エネルギー発電設備の出力の同等以下</w:t>
      </w:r>
    </w:p>
    <w:p w14:paraId="26FF89B5" w14:textId="77777777" w:rsidR="00795DC3" w:rsidRDefault="007C21F3">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再生可能エネルギー発電設備を複数導入する場合、出力はそれらの合計とする。</w:t>
      </w:r>
    </w:p>
    <w:p w14:paraId="00E13626" w14:textId="3A789084" w:rsidR="00D1659D" w:rsidRDefault="007C21F3" w:rsidP="00221A8D">
      <w:pPr>
        <w:pBdr>
          <w:top w:val="dashed" w:sz="4" w:space="1" w:color="auto"/>
          <w:left w:val="dashed" w:sz="4" w:space="4" w:color="auto"/>
          <w:bottom w:val="dashed" w:sz="4" w:space="1" w:color="auto"/>
          <w:right w:val="dashed" w:sz="4" w:space="4" w:color="auto"/>
        </w:pBdr>
        <w:ind w:firstLineChars="200" w:firstLine="420"/>
        <w:rPr>
          <w:rFonts w:ascii="ＭＳ 明朝" w:eastAsia="ＭＳ 明朝" w:hAnsi="ＭＳ 明朝" w:cs="ＭＳ 明朝"/>
        </w:rPr>
      </w:pPr>
      <w:r>
        <w:t xml:space="preserve"> </w:t>
      </w:r>
      <w:r>
        <w:rPr>
          <w:rFonts w:ascii="ＭＳ 明朝" w:eastAsia="ＭＳ 明朝" w:hAnsi="ＭＳ 明朝" w:cs="ＭＳ 明朝" w:hint="eastAsia"/>
        </w:rPr>
        <w:t>※</w:t>
      </w:r>
      <w:r>
        <w:t>系統電力を蓄電するシステムは</w:t>
      </w:r>
      <w:r w:rsidR="003F4CB5">
        <w:rPr>
          <w:rFonts w:hint="eastAsia"/>
        </w:rPr>
        <w:t>、原則、</w:t>
      </w:r>
      <w:r>
        <w:t>認められない。</w:t>
      </w:r>
      <w:r>
        <w:t xml:space="preserve"> </w:t>
      </w:r>
    </w:p>
    <w:p w14:paraId="263E2845" w14:textId="2D2FA745" w:rsidR="008C7CC9" w:rsidRDefault="007C21F3" w:rsidP="00444D2A">
      <w:pPr>
        <w:pBdr>
          <w:top w:val="dashed" w:sz="4" w:space="1" w:color="auto"/>
          <w:left w:val="dashed" w:sz="4" w:space="4" w:color="auto"/>
          <w:bottom w:val="dashed" w:sz="4" w:space="1" w:color="auto"/>
          <w:right w:val="dashed" w:sz="4" w:space="4" w:color="auto"/>
        </w:pBdr>
        <w:ind w:firstLineChars="270" w:firstLine="567"/>
      </w:pPr>
      <w:r>
        <w:rPr>
          <w:rFonts w:ascii="ＭＳ 明朝" w:eastAsia="ＭＳ 明朝" w:hAnsi="ＭＳ 明朝" w:cs="ＭＳ 明朝" w:hint="eastAsia"/>
        </w:rPr>
        <w:t>※</w:t>
      </w:r>
      <w:r>
        <w:t>ｋＷ単位の小数点以下を切捨て</w:t>
      </w:r>
    </w:p>
    <w:p w14:paraId="049A5BFD" w14:textId="77777777" w:rsidR="00C05C22" w:rsidRDefault="00C05C22" w:rsidP="00221A8D">
      <w:pPr>
        <w:pBdr>
          <w:top w:val="dashed" w:sz="4" w:space="1" w:color="auto"/>
          <w:left w:val="dashed" w:sz="4" w:space="4" w:color="auto"/>
          <w:bottom w:val="dashed" w:sz="4" w:space="1" w:color="auto"/>
          <w:right w:val="dashed" w:sz="4" w:space="4" w:color="auto"/>
        </w:pBdr>
        <w:ind w:firstLineChars="200" w:firstLine="420"/>
      </w:pPr>
    </w:p>
    <w:p w14:paraId="2A3FB0E1" w14:textId="54D85102" w:rsidR="008C7CC9" w:rsidRPr="00221A8D" w:rsidRDefault="008C7CC9" w:rsidP="00814E69">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２．再生可能エネルギー熱利用設備</w:t>
      </w:r>
    </w:p>
    <w:p w14:paraId="5EB9109E" w14:textId="77777777" w:rsidR="008C7CC9" w:rsidRDefault="008C7CC9">
      <w:pPr>
        <w:pBdr>
          <w:top w:val="dashed" w:sz="4" w:space="1" w:color="auto"/>
          <w:left w:val="dashed" w:sz="4" w:space="4" w:color="auto"/>
          <w:bottom w:val="dashed" w:sz="4" w:space="1" w:color="auto"/>
          <w:right w:val="dashed" w:sz="4" w:space="4" w:color="auto"/>
        </w:pBdr>
      </w:pPr>
      <w:r>
        <w:rPr>
          <w:rFonts w:hint="eastAsia"/>
        </w:rPr>
        <w:t>（１）太陽熱利用</w:t>
      </w:r>
    </w:p>
    <w:p w14:paraId="349D9FBC" w14:textId="7CBF6CE3"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集熱器総面積１０㎡</w:t>
      </w:r>
      <w:r>
        <w:rPr>
          <w:rFonts w:hint="eastAsia"/>
        </w:rPr>
        <w:t xml:space="preserve"> </w:t>
      </w:r>
      <w:r>
        <w:rPr>
          <w:rFonts w:hint="eastAsia"/>
        </w:rPr>
        <w:t>以上</w:t>
      </w:r>
    </w:p>
    <w:p w14:paraId="406281F7" w14:textId="5B5B4C76" w:rsidR="008C7CC9"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※太陽集熱器は、ＪＩＳ</w:t>
      </w:r>
      <w:r>
        <w:rPr>
          <w:rFonts w:hint="eastAsia"/>
        </w:rPr>
        <w:t xml:space="preserve"> </w:t>
      </w:r>
      <w:r>
        <w:rPr>
          <w:rFonts w:hint="eastAsia"/>
        </w:rPr>
        <w:t>Ａ</w:t>
      </w:r>
      <w:r>
        <w:rPr>
          <w:rFonts w:hint="eastAsia"/>
        </w:rPr>
        <w:t xml:space="preserve"> </w:t>
      </w:r>
      <w:r>
        <w:rPr>
          <w:rFonts w:hint="eastAsia"/>
        </w:rPr>
        <w:t>４１１２で規定する太陽集熱器の性能と同等以上の</w:t>
      </w:r>
    </w:p>
    <w:p w14:paraId="5AE604B8" w14:textId="1E20CAAE"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性能を有するものとする。</w:t>
      </w:r>
    </w:p>
    <w:p w14:paraId="552E2EEC" w14:textId="77777777" w:rsidR="008C7CC9"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※集熱器総面積は、ＪＩＳ</w:t>
      </w:r>
      <w:r>
        <w:rPr>
          <w:rFonts w:hint="eastAsia"/>
        </w:rPr>
        <w:t xml:space="preserve"> </w:t>
      </w:r>
      <w:r>
        <w:rPr>
          <w:rFonts w:hint="eastAsia"/>
        </w:rPr>
        <w:t>Ａ</w:t>
      </w:r>
      <w:r>
        <w:rPr>
          <w:rFonts w:hint="eastAsia"/>
        </w:rPr>
        <w:t xml:space="preserve"> </w:t>
      </w:r>
      <w:r>
        <w:rPr>
          <w:rFonts w:hint="eastAsia"/>
        </w:rPr>
        <w:t>４１１２で規定する太陽集熱器の集熱器総面積とし、㎡</w:t>
      </w:r>
    </w:p>
    <w:p w14:paraId="3F0A7BAC" w14:textId="77777777"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単位の小数点以下切捨てとする。追尾式の集光型太陽集熱器の集熱器総面積は、太陽</w:t>
      </w:r>
    </w:p>
    <w:p w14:paraId="262BD713" w14:textId="35F928AB"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集熱器本体の垂直投影面積の総和とする。</w:t>
      </w:r>
    </w:p>
    <w:p w14:paraId="676C4C1E" w14:textId="77777777" w:rsidR="002E5FB7" w:rsidRDefault="002E5FB7">
      <w:pPr>
        <w:pBdr>
          <w:top w:val="dashed" w:sz="4" w:space="1" w:color="auto"/>
          <w:left w:val="dashed" w:sz="4" w:space="4" w:color="auto"/>
          <w:bottom w:val="dashed" w:sz="4" w:space="1" w:color="auto"/>
          <w:right w:val="dashed" w:sz="4" w:space="4" w:color="auto"/>
        </w:pBdr>
      </w:pPr>
    </w:p>
    <w:p w14:paraId="7F0336A5" w14:textId="2248B98A" w:rsidR="008C7CC9" w:rsidRDefault="008C7CC9">
      <w:pPr>
        <w:pBdr>
          <w:top w:val="dashed" w:sz="4" w:space="1" w:color="auto"/>
          <w:left w:val="dashed" w:sz="4" w:space="4" w:color="auto"/>
          <w:bottom w:val="dashed" w:sz="4" w:space="1" w:color="auto"/>
          <w:right w:val="dashed" w:sz="4" w:space="4" w:color="auto"/>
        </w:pBdr>
      </w:pPr>
      <w:r>
        <w:rPr>
          <w:rFonts w:hint="eastAsia"/>
        </w:rPr>
        <w:t>（２）温度差エネルギー利用</w:t>
      </w:r>
      <w:r>
        <w:rPr>
          <w:rFonts w:hint="eastAsia"/>
        </w:rPr>
        <w:t xml:space="preserve"> </w:t>
      </w:r>
      <w:r>
        <w:rPr>
          <w:rFonts w:hint="eastAsia"/>
        </w:rPr>
        <w:t>（海水、河川水、下水等の水を熱源とするもの）</w:t>
      </w:r>
    </w:p>
    <w:p w14:paraId="39546422" w14:textId="65C45CA4"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熱供給能力０．１０ＧＪ／ｈ（２４Ｍｃａｌ／ｈ）</w:t>
      </w:r>
      <w:r>
        <w:rPr>
          <w:rFonts w:hint="eastAsia"/>
        </w:rPr>
        <w:t xml:space="preserve"> </w:t>
      </w:r>
      <w:r>
        <w:rPr>
          <w:rFonts w:hint="eastAsia"/>
        </w:rPr>
        <w:t>以上</w:t>
      </w:r>
    </w:p>
    <w:p w14:paraId="40B10FE6" w14:textId="77777777" w:rsidR="002E5FB7" w:rsidRDefault="002E5FB7">
      <w:pPr>
        <w:pBdr>
          <w:top w:val="dashed" w:sz="4" w:space="1" w:color="auto"/>
          <w:left w:val="dashed" w:sz="4" w:space="4" w:color="auto"/>
          <w:bottom w:val="dashed" w:sz="4" w:space="1" w:color="auto"/>
          <w:right w:val="dashed" w:sz="4" w:space="4" w:color="auto"/>
        </w:pBdr>
      </w:pPr>
    </w:p>
    <w:p w14:paraId="06C1214E" w14:textId="6E234D59" w:rsidR="008C7CC9" w:rsidRDefault="008C7CC9">
      <w:pPr>
        <w:pBdr>
          <w:top w:val="dashed" w:sz="4" w:space="1" w:color="auto"/>
          <w:left w:val="dashed" w:sz="4" w:space="4" w:color="auto"/>
          <w:bottom w:val="dashed" w:sz="4" w:space="1" w:color="auto"/>
          <w:right w:val="dashed" w:sz="4" w:space="4" w:color="auto"/>
        </w:pBdr>
      </w:pPr>
      <w:r>
        <w:rPr>
          <w:rFonts w:hint="eastAsia"/>
        </w:rPr>
        <w:t>（３）雪氷熱利用</w:t>
      </w:r>
      <w:r>
        <w:rPr>
          <w:rFonts w:hint="eastAsia"/>
        </w:rPr>
        <w:t xml:space="preserve"> </w:t>
      </w:r>
      <w:r>
        <w:rPr>
          <w:rFonts w:hint="eastAsia"/>
        </w:rPr>
        <w:t>雪または氷（冷凍機を用いて生産したものを除く）を熱源とするもの</w:t>
      </w:r>
    </w:p>
    <w:p w14:paraId="3A2766A8" w14:textId="67795A6D"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冷気・冷水の流量を調節する機能を有する雪室・氷室に限る。</w:t>
      </w:r>
    </w:p>
    <w:p w14:paraId="62FD84F7" w14:textId="20D07598" w:rsidR="00444D2A" w:rsidRDefault="00444D2A">
      <w:pPr>
        <w:pBdr>
          <w:top w:val="dashed" w:sz="4" w:space="1" w:color="auto"/>
          <w:left w:val="dashed" w:sz="4" w:space="4" w:color="auto"/>
          <w:bottom w:val="dashed" w:sz="4" w:space="1" w:color="auto"/>
          <w:right w:val="dashed" w:sz="4" w:space="4" w:color="auto"/>
        </w:pBdr>
      </w:pPr>
    </w:p>
    <w:p w14:paraId="75DD63A8" w14:textId="115E175E" w:rsidR="008C7CC9" w:rsidRDefault="008C7CC9">
      <w:pPr>
        <w:pBdr>
          <w:top w:val="dashed" w:sz="4" w:space="1" w:color="auto"/>
          <w:left w:val="dashed" w:sz="4" w:space="4" w:color="auto"/>
          <w:bottom w:val="dashed" w:sz="4" w:space="1" w:color="auto"/>
          <w:right w:val="dashed" w:sz="4" w:space="4" w:color="auto"/>
        </w:pBdr>
      </w:pPr>
      <w:r>
        <w:rPr>
          <w:rFonts w:hint="eastAsia"/>
        </w:rPr>
        <w:t>（４）地中熱利用</w:t>
      </w:r>
      <w:r>
        <w:rPr>
          <w:rFonts w:hint="eastAsia"/>
        </w:rPr>
        <w:t xml:space="preserve"> </w:t>
      </w:r>
    </w:p>
    <w:p w14:paraId="49450F7A"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①暖気・冷気、温水・冷水、不凍液の流量を調節する機能を有する設備に限る。</w:t>
      </w:r>
    </w:p>
    <w:p w14:paraId="796FA74A" w14:textId="77777777" w:rsidR="008C7CC9" w:rsidRDefault="008C7CC9" w:rsidP="00221A8D">
      <w:pPr>
        <w:pBdr>
          <w:top w:val="dashed" w:sz="4" w:space="1" w:color="auto"/>
          <w:left w:val="dashed" w:sz="4" w:space="4" w:color="auto"/>
          <w:bottom w:val="dashed" w:sz="4" w:space="1" w:color="auto"/>
          <w:right w:val="dashed" w:sz="4" w:space="4" w:color="auto"/>
        </w:pBdr>
        <w:ind w:firstLineChars="150" w:firstLine="315"/>
      </w:pPr>
      <w:r>
        <w:rPr>
          <w:rFonts w:hint="eastAsia"/>
        </w:rPr>
        <w:t xml:space="preserve"> </w:t>
      </w:r>
      <w:r>
        <w:rPr>
          <w:rFonts w:hint="eastAsia"/>
        </w:rPr>
        <w:t>②ヒートポンプを設置する場合、熱供給能力１０ｋＷ</w:t>
      </w:r>
      <w:r>
        <w:rPr>
          <w:rFonts w:hint="eastAsia"/>
        </w:rPr>
        <w:t xml:space="preserve"> </w:t>
      </w:r>
      <w:r>
        <w:rPr>
          <w:rFonts w:hint="eastAsia"/>
        </w:rPr>
        <w:t>以上</w:t>
      </w:r>
      <w:r>
        <w:rPr>
          <w:rFonts w:hint="eastAsia"/>
        </w:rPr>
        <w:t xml:space="preserve"> </w:t>
      </w:r>
    </w:p>
    <w:p w14:paraId="64B7089B" w14:textId="61B3315C" w:rsidR="008C7CC9" w:rsidRP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（連結方式の場合は、設備全体の合算値）</w:t>
      </w:r>
    </w:p>
    <w:p w14:paraId="3D9FC9D5" w14:textId="232194FB" w:rsidR="00D7595D" w:rsidRDefault="00D7595D">
      <w:pPr>
        <w:pBdr>
          <w:top w:val="dashed" w:sz="4" w:space="1" w:color="auto"/>
          <w:left w:val="dashed" w:sz="4" w:space="4" w:color="auto"/>
          <w:bottom w:val="dashed" w:sz="4" w:space="1" w:color="auto"/>
          <w:right w:val="dashed" w:sz="4" w:space="4" w:color="auto"/>
        </w:pBdr>
      </w:pPr>
    </w:p>
    <w:p w14:paraId="5CD1FE78" w14:textId="77C2CB39" w:rsidR="008C7CC9" w:rsidRDefault="008C7CC9">
      <w:pPr>
        <w:pBdr>
          <w:top w:val="dashed" w:sz="4" w:space="1" w:color="auto"/>
          <w:left w:val="dashed" w:sz="4" w:space="4" w:color="auto"/>
          <w:bottom w:val="dashed" w:sz="4" w:space="1" w:color="auto"/>
          <w:right w:val="dashed" w:sz="4" w:space="4" w:color="auto"/>
        </w:pBdr>
      </w:pPr>
      <w:r>
        <w:rPr>
          <w:rFonts w:hint="eastAsia"/>
        </w:rPr>
        <w:t>（５）バイオマス熱利用</w:t>
      </w:r>
    </w:p>
    <w:p w14:paraId="06FB3622" w14:textId="77777777"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※バイオマスとは、動植物に由来する有機物であってエネルギー源として利用するこ</w:t>
      </w:r>
    </w:p>
    <w:p w14:paraId="4FEF468D" w14:textId="77777777"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とができるもの（原油、石油ガス、可燃性天然ガス及び石炭並びにこれらから製造</w:t>
      </w:r>
    </w:p>
    <w:p w14:paraId="7F1C2B77" w14:textId="65FB7EA5" w:rsidR="008C7CC9" w:rsidRDefault="008C7CC9" w:rsidP="00221A8D">
      <w:pPr>
        <w:pBdr>
          <w:top w:val="dashed" w:sz="4" w:space="1" w:color="auto"/>
          <w:left w:val="dashed" w:sz="4" w:space="4" w:color="auto"/>
          <w:bottom w:val="dashed" w:sz="4" w:space="1" w:color="auto"/>
          <w:right w:val="dashed" w:sz="4" w:space="4" w:color="auto"/>
        </w:pBdr>
        <w:ind w:firstLineChars="300" w:firstLine="630"/>
      </w:pPr>
      <w:r>
        <w:rPr>
          <w:rFonts w:hint="eastAsia"/>
        </w:rPr>
        <w:t>される製品を除く）</w:t>
      </w:r>
    </w:p>
    <w:p w14:paraId="7C366FBB" w14:textId="145AA0A0"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73D0E32D" w14:textId="79BAFAC6" w:rsidR="00E30031" w:rsidRDefault="00E30031" w:rsidP="00221A8D">
      <w:pPr>
        <w:pBdr>
          <w:top w:val="dashed" w:sz="4" w:space="1" w:color="auto"/>
          <w:left w:val="dashed" w:sz="4" w:space="4" w:color="auto"/>
          <w:bottom w:val="dashed" w:sz="4" w:space="1" w:color="auto"/>
          <w:right w:val="dashed" w:sz="4" w:space="4" w:color="auto"/>
        </w:pBdr>
        <w:ind w:firstLineChars="300" w:firstLine="630"/>
      </w:pPr>
    </w:p>
    <w:p w14:paraId="6AE16753" w14:textId="77777777" w:rsidR="002E5FB7" w:rsidRPr="002E5FB7" w:rsidRDefault="002E5FB7" w:rsidP="005C1CA1">
      <w:pPr>
        <w:pBdr>
          <w:top w:val="dashed" w:sz="4" w:space="1" w:color="auto"/>
          <w:left w:val="dashed" w:sz="4" w:space="4" w:color="auto"/>
          <w:bottom w:val="dashed" w:sz="4" w:space="20" w:color="auto"/>
          <w:right w:val="dashed" w:sz="4" w:space="4" w:color="auto"/>
        </w:pBdr>
      </w:pPr>
      <w:r w:rsidRPr="002E5FB7">
        <w:rPr>
          <w:rFonts w:hint="eastAsia"/>
        </w:rPr>
        <w:lastRenderedPageBreak/>
        <w:t>①バイオマス依存率</w:t>
      </w:r>
      <w:r w:rsidRPr="002E5FB7">
        <w:rPr>
          <w:rFonts w:hint="eastAsia"/>
        </w:rPr>
        <w:t xml:space="preserve"> </w:t>
      </w:r>
      <w:r w:rsidRPr="002E5FB7">
        <w:rPr>
          <w:rFonts w:hint="eastAsia"/>
        </w:rPr>
        <w:t>６０％</w:t>
      </w:r>
      <w:r w:rsidRPr="002E5FB7">
        <w:rPr>
          <w:rFonts w:hint="eastAsia"/>
        </w:rPr>
        <w:t xml:space="preserve"> </w:t>
      </w:r>
      <w:r w:rsidRPr="002E5FB7">
        <w:rPr>
          <w:rFonts w:hint="eastAsia"/>
        </w:rPr>
        <w:t>以上</w:t>
      </w:r>
    </w:p>
    <w:p w14:paraId="6445C1F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バイオマス（燃料）の発熱量の総和</w:t>
      </w:r>
      <w:r w:rsidRPr="002E5FB7">
        <w:t xml:space="preserve"> </w:t>
      </w:r>
    </w:p>
    <w:p w14:paraId="632E8F92"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5888" behindDoc="0" locked="0" layoutInCell="1" allowOverlap="1" wp14:anchorId="59DE0339" wp14:editId="352E7E52">
                <wp:simplePos x="0" y="0"/>
                <wp:positionH relativeFrom="column">
                  <wp:posOffset>1697571</wp:posOffset>
                </wp:positionH>
                <wp:positionV relativeFrom="paragraph">
                  <wp:posOffset>59223</wp:posOffset>
                </wp:positionV>
                <wp:extent cx="3165894" cy="0"/>
                <wp:effectExtent l="0" t="0" r="15875" b="19050"/>
                <wp:wrapNone/>
                <wp:docPr id="27" name="直線コネクタ 27"/>
                <wp:cNvGraphicFramePr/>
                <a:graphic xmlns:a="http://schemas.openxmlformats.org/drawingml/2006/main">
                  <a:graphicData uri="http://schemas.microsoft.com/office/word/2010/wordprocessingShape">
                    <wps:wsp>
                      <wps:cNvCnPr/>
                      <wps:spPr>
                        <a:xfrm>
                          <a:off x="0" y="0"/>
                          <a:ext cx="316589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A87EFF" id="直線コネクタ 2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65pt" to="382.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"/>
            </w:pict>
          </mc:Fallback>
        </mc:AlternateContent>
      </w:r>
      <w:r w:rsidRPr="002E5FB7">
        <w:t>バイオマス依存率＝</w:t>
      </w:r>
      <w:r w:rsidRPr="002E5FB7">
        <w:rPr>
          <w:rFonts w:hint="eastAsia"/>
        </w:rPr>
        <w:t xml:space="preserve">　　　　　　　　　　　　　　　　　　　　　　　　</w:t>
      </w:r>
      <w:r w:rsidRPr="002E5FB7">
        <w:t>×</w:t>
      </w:r>
      <w:r w:rsidRPr="002E5FB7">
        <w:t>１００</w:t>
      </w:r>
    </w:p>
    <w:p w14:paraId="0C46BD6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t xml:space="preserve"> </w:t>
      </w:r>
      <w:r w:rsidRPr="002E5FB7">
        <w:rPr>
          <w:rFonts w:hint="eastAsia"/>
        </w:rPr>
        <w:t xml:space="preserve">　　　　　　　　　</w:t>
      </w:r>
      <w:r w:rsidRPr="002E5FB7">
        <w:t>バイオマス発熱量の総和</w:t>
      </w:r>
      <w:r w:rsidRPr="002E5FB7">
        <w:t>+</w:t>
      </w:r>
      <w:r w:rsidRPr="002E5FB7">
        <w:t>非バイオマス発熱量の総和</w:t>
      </w:r>
    </w:p>
    <w:p w14:paraId="10DC67A5"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7280CEE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r w:rsidRPr="002E5FB7">
        <w:t>An×Bn</w:t>
      </w:r>
      <w:r w:rsidRPr="002E5FB7">
        <w:t>）</w:t>
      </w:r>
    </w:p>
    <w:p w14:paraId="528E42F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36ABEFD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6912" behindDoc="0" locked="0" layoutInCell="1" allowOverlap="1" wp14:anchorId="53B0D6BF" wp14:editId="422B37C0">
                <wp:simplePos x="0" y="0"/>
                <wp:positionH relativeFrom="column">
                  <wp:posOffset>1739900</wp:posOffset>
                </wp:positionH>
                <wp:positionV relativeFrom="paragraph">
                  <wp:posOffset>70114</wp:posOffset>
                </wp:positionV>
                <wp:extent cx="3165475" cy="0"/>
                <wp:effectExtent l="0" t="0" r="15875" b="19050"/>
                <wp:wrapNone/>
                <wp:docPr id="28" name="直線コネクタ 28"/>
                <wp:cNvGraphicFramePr/>
                <a:graphic xmlns:a="http://schemas.openxmlformats.org/drawingml/2006/main">
                  <a:graphicData uri="http://schemas.microsoft.com/office/word/2010/wordprocessingShape">
                    <wps:wsp>
                      <wps:cNvCnPr/>
                      <wps:spPr>
                        <a:xfrm>
                          <a:off x="0" y="0"/>
                          <a:ext cx="3165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A3EAC0" id="直線コネクタ 28"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5.5pt" to="38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"/>
            </w:pict>
          </mc:Fallback>
        </mc:AlternateContent>
      </w:r>
      <w:r w:rsidRPr="002E5FB7">
        <w:t>バイオマス依存率＝</w:t>
      </w:r>
      <w:r w:rsidRPr="002E5FB7">
        <w:rPr>
          <w:rFonts w:hint="eastAsia"/>
        </w:rPr>
        <w:t xml:space="preserve">　　　　　　　　　　　　　　　　　　　　　　　　</w:t>
      </w:r>
      <w:r w:rsidRPr="002E5FB7">
        <w:t>×</w:t>
      </w:r>
      <w:r w:rsidRPr="002E5FB7">
        <w:t>１００</w:t>
      </w:r>
    </w:p>
    <w:p w14:paraId="7D1D23CE"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r w:rsidRPr="002E5FB7">
        <w:t>An×Bn</w:t>
      </w:r>
      <w:r w:rsidRPr="002E5FB7">
        <w:t>）</w:t>
      </w:r>
      <w:r w:rsidRPr="002E5FB7">
        <w:t>+</w:t>
      </w:r>
      <w:r w:rsidRPr="002E5FB7">
        <w:rPr>
          <w:rFonts w:hint="eastAsia"/>
        </w:rPr>
        <w:t xml:space="preserve"> </w:t>
      </w:r>
      <w:r w:rsidRPr="002E5FB7">
        <w:t>Σ</w:t>
      </w:r>
      <w:r w:rsidRPr="002E5FB7">
        <w:t>（</w:t>
      </w:r>
      <w:r w:rsidRPr="002E5FB7">
        <w:t>Cm×Dm</w:t>
      </w:r>
      <w:r w:rsidRPr="002E5FB7">
        <w:t>）</w:t>
      </w:r>
    </w:p>
    <w:p w14:paraId="1904ACA1" w14:textId="0F4F71BE" w:rsidR="008C7CC9"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635F5D39" w14:textId="11F455A1" w:rsidR="008C7CC9"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Ａ：バイオマス利用量（ｋｇ／ｈ）、複数種の場合は</w:t>
      </w:r>
      <w:r>
        <w:rPr>
          <w:rFonts w:hint="eastAsia"/>
        </w:rPr>
        <w:t>n=1,2,3</w:t>
      </w:r>
      <w:r>
        <w:rPr>
          <w:rFonts w:hint="eastAsia"/>
        </w:rPr>
        <w:t>…の総和</w:t>
      </w:r>
    </w:p>
    <w:p w14:paraId="5C885183"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Ｂ：バイオマス低位発熱量（ＭＪ／ｋｇ）</w:t>
      </w:r>
    </w:p>
    <w:p w14:paraId="74ABE774"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Ｃ：非バイオマス利用量（ｋｇ／ｈ）</w:t>
      </w:r>
    </w:p>
    <w:p w14:paraId="01DB3751"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Ｄ：非バイオマス低位発熱量（ＭＪ／ｋｇ）、複数種の場合は</w:t>
      </w:r>
      <w:r>
        <w:rPr>
          <w:rFonts w:hint="eastAsia"/>
        </w:rPr>
        <w:t>m=1,2,3</w:t>
      </w:r>
      <w:r>
        <w:rPr>
          <w:rFonts w:hint="eastAsia"/>
        </w:rPr>
        <w:t>…の総和</w:t>
      </w:r>
    </w:p>
    <w:p w14:paraId="7AEB82FB" w14:textId="328B317B"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※バイオマス排水、家畜糞尿、食品残渣等のみを原料にする場合は、バイオマス依存率を</w:t>
      </w:r>
      <w:r w:rsidR="00E51C86">
        <w:rPr>
          <w:rFonts w:hint="eastAsia"/>
        </w:rPr>
        <w:t>100%</w:t>
      </w:r>
      <w:r>
        <w:rPr>
          <w:rFonts w:hint="eastAsia"/>
        </w:rPr>
        <w:t>とする。</w:t>
      </w:r>
    </w:p>
    <w:p w14:paraId="380CE39A"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②バイオマスから得られる熱供給能力</w:t>
      </w:r>
    </w:p>
    <w:p w14:paraId="2BA02CC9" w14:textId="6585B87C"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０．４０ＧＪ／ｈ（０．０９５Ｇｃａｌ／ｈ）</w:t>
      </w:r>
      <w:r>
        <w:rPr>
          <w:rFonts w:hint="eastAsia"/>
        </w:rPr>
        <w:t xml:space="preserve"> </w:t>
      </w:r>
      <w:r>
        <w:rPr>
          <w:rFonts w:hint="eastAsia"/>
        </w:rPr>
        <w:t>以上</w:t>
      </w:r>
    </w:p>
    <w:p w14:paraId="3AE2D996"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③バイオマスコージェネレーション（熱電併給）設備の場合</w:t>
      </w:r>
    </w:p>
    <w:p w14:paraId="50D2A968" w14:textId="733AB838"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発電出力１０ｋＷ</w:t>
      </w:r>
      <w:r>
        <w:rPr>
          <w:rFonts w:hint="eastAsia"/>
        </w:rPr>
        <w:t xml:space="preserve"> </w:t>
      </w:r>
      <w:r>
        <w:rPr>
          <w:rFonts w:hint="eastAsia"/>
        </w:rPr>
        <w:t>以上</w:t>
      </w:r>
    </w:p>
    <w:p w14:paraId="3CB9DA17" w14:textId="77777777" w:rsidR="008C7CC9" w:rsidRDefault="008C7CC9" w:rsidP="00E261EB">
      <w:pPr>
        <w:pBdr>
          <w:top w:val="dashed" w:sz="4" w:space="1" w:color="auto"/>
          <w:left w:val="dashed" w:sz="4" w:space="4" w:color="auto"/>
          <w:bottom w:val="dashed" w:sz="4" w:space="20" w:color="auto"/>
          <w:right w:val="dashed" w:sz="4" w:space="4" w:color="auto"/>
        </w:pBdr>
      </w:pPr>
      <w:r>
        <w:rPr>
          <w:rFonts w:hint="eastAsia"/>
        </w:rPr>
        <w:t xml:space="preserve"> </w:t>
      </w:r>
      <w:r>
        <w:rPr>
          <w:rFonts w:hint="eastAsia"/>
        </w:rPr>
        <w:t>※離島地域及びへき地は、②、③の要件なし</w:t>
      </w:r>
    </w:p>
    <w:p w14:paraId="40F07FFE" w14:textId="77777777" w:rsidR="008C7CC9" w:rsidRDefault="008C7CC9" w:rsidP="00E261EB">
      <w:pPr>
        <w:pBdr>
          <w:top w:val="dashed" w:sz="4" w:space="1" w:color="auto"/>
          <w:left w:val="dashed" w:sz="4" w:space="4" w:color="auto"/>
          <w:bottom w:val="dashed" w:sz="4" w:space="20" w:color="auto"/>
          <w:right w:val="dashed" w:sz="4" w:space="4" w:color="auto"/>
        </w:pBdr>
        <w:ind w:left="315" w:hangingChars="150" w:hanging="315"/>
      </w:pPr>
      <w:r>
        <w:rPr>
          <w:rFonts w:hint="eastAsia"/>
        </w:rPr>
        <w:t xml:space="preserve"> </w:t>
      </w:r>
      <w:r>
        <w:rPr>
          <w:rFonts w:hint="eastAsia"/>
        </w:rPr>
        <w:t>※副燃料として化石燃料（石油、石炭等）を常時使用することを前提とするものは対象としない。</w:t>
      </w:r>
    </w:p>
    <w:p w14:paraId="685F8225" w14:textId="77777777" w:rsidR="002E5FB7" w:rsidRDefault="008C7CC9" w:rsidP="00E261EB">
      <w:pPr>
        <w:pBdr>
          <w:top w:val="dashed" w:sz="4" w:space="1" w:color="auto"/>
          <w:left w:val="dashed" w:sz="4" w:space="4" w:color="auto"/>
          <w:bottom w:val="dashed" w:sz="4" w:space="20" w:color="auto"/>
          <w:right w:val="dashed" w:sz="4" w:space="4" w:color="auto"/>
        </w:pBdr>
        <w:ind w:firstLineChars="150" w:firstLine="315"/>
      </w:pPr>
      <w:r>
        <w:rPr>
          <w:rFonts w:hint="eastAsia"/>
        </w:rPr>
        <w:t>常時使用とは、常に燃料として使用することを指し、燃焼設備のスタートアップや急激</w:t>
      </w:r>
    </w:p>
    <w:p w14:paraId="57BA7982" w14:textId="20F7909B" w:rsidR="008C7CC9" w:rsidRPr="002E5FB7" w:rsidRDefault="008C7CC9" w:rsidP="00E261EB">
      <w:pPr>
        <w:pBdr>
          <w:top w:val="dashed" w:sz="4" w:space="1" w:color="auto"/>
          <w:left w:val="dashed" w:sz="4" w:space="4" w:color="auto"/>
          <w:bottom w:val="dashed" w:sz="4" w:space="20" w:color="auto"/>
          <w:right w:val="dashed" w:sz="4" w:space="4" w:color="auto"/>
        </w:pBdr>
        <w:ind w:firstLineChars="150" w:firstLine="315"/>
      </w:pPr>
      <w:r>
        <w:rPr>
          <w:rFonts w:hint="eastAsia"/>
        </w:rPr>
        <w:t>な燃焼温度低下に対応するための補助燃料として使用する場合は該当しない。</w:t>
      </w:r>
    </w:p>
    <w:p w14:paraId="566CA1C2" w14:textId="3AF19557" w:rsidR="009063D0" w:rsidRDefault="008C7CC9" w:rsidP="00E261EB">
      <w:pPr>
        <w:pBdr>
          <w:top w:val="dashed" w:sz="4" w:space="1" w:color="auto"/>
          <w:left w:val="dashed" w:sz="4" w:space="4" w:color="auto"/>
          <w:bottom w:val="dashed" w:sz="4" w:space="20" w:color="auto"/>
          <w:right w:val="dashed" w:sz="4" w:space="4" w:color="auto"/>
        </w:pBdr>
        <w:ind w:firstLineChars="50" w:firstLine="105"/>
      </w:pPr>
      <w:r>
        <w:rPr>
          <w:rFonts w:hint="eastAsia"/>
        </w:rPr>
        <w:t>※離島地域については、離島振興法で規定する地域。へき地については、過疎地域自立促</w:t>
      </w:r>
    </w:p>
    <w:p w14:paraId="27D44772" w14:textId="67A0E028" w:rsidR="008C7CC9" w:rsidRDefault="009063D0" w:rsidP="00E261EB">
      <w:pPr>
        <w:pBdr>
          <w:top w:val="dashed" w:sz="4" w:space="1" w:color="auto"/>
          <w:left w:val="dashed" w:sz="4" w:space="4" w:color="auto"/>
          <w:bottom w:val="dashed" w:sz="4" w:space="20" w:color="auto"/>
          <w:right w:val="dashed" w:sz="4" w:space="4" w:color="auto"/>
        </w:pBdr>
        <w:ind w:firstLineChars="50" w:firstLine="105"/>
      </w:pPr>
      <w:r>
        <w:rPr>
          <w:rFonts w:hint="eastAsia"/>
        </w:rPr>
        <w:t xml:space="preserve">　</w:t>
      </w:r>
      <w:r w:rsidR="008C7CC9">
        <w:rPr>
          <w:rFonts w:hint="eastAsia"/>
        </w:rPr>
        <w:t>進特別措置法で規定する地域。</w:t>
      </w:r>
    </w:p>
    <w:p w14:paraId="312A5DD1" w14:textId="5B914A8B" w:rsidR="00C05C22" w:rsidRDefault="00C05C22" w:rsidP="00E261EB">
      <w:pPr>
        <w:pBdr>
          <w:top w:val="dashed" w:sz="4" w:space="1" w:color="auto"/>
          <w:left w:val="dashed" w:sz="4" w:space="4" w:color="auto"/>
          <w:bottom w:val="dashed" w:sz="4" w:space="20" w:color="auto"/>
          <w:right w:val="dashed" w:sz="4" w:space="4" w:color="auto"/>
        </w:pBdr>
      </w:pPr>
    </w:p>
    <w:p w14:paraId="5BC3FED5" w14:textId="174218D6" w:rsidR="008C7CC9" w:rsidRDefault="002E5FB7" w:rsidP="00E261EB">
      <w:pPr>
        <w:pBdr>
          <w:top w:val="dashed" w:sz="4" w:space="1" w:color="auto"/>
          <w:left w:val="dashed" w:sz="4" w:space="4" w:color="auto"/>
          <w:bottom w:val="dashed" w:sz="4" w:space="20" w:color="auto"/>
          <w:right w:val="dashed" w:sz="4" w:space="4" w:color="auto"/>
        </w:pBdr>
      </w:pPr>
      <w:r>
        <w:rPr>
          <w:rFonts w:hint="eastAsia"/>
        </w:rPr>
        <w:t>（６）</w:t>
      </w:r>
      <w:r w:rsidR="008C7CC9">
        <w:rPr>
          <w:rFonts w:hint="eastAsia"/>
        </w:rPr>
        <w:t>バイオマス燃料製造</w:t>
      </w:r>
    </w:p>
    <w:p w14:paraId="32EA5C53" w14:textId="60FB10A8" w:rsidR="00BF4074"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※バイオマスとは、動植物に由来する有機物であってエネルギー源として利用することができるもの</w:t>
      </w:r>
    </w:p>
    <w:p w14:paraId="09142BAA" w14:textId="1ABAE602" w:rsidR="008C7CC9" w:rsidRDefault="008C7CC9" w:rsidP="005C1CA1">
      <w:pPr>
        <w:pBdr>
          <w:top w:val="dashed" w:sz="4" w:space="1" w:color="auto"/>
          <w:left w:val="dashed" w:sz="4" w:space="4" w:color="auto"/>
          <w:bottom w:val="dashed" w:sz="4" w:space="20" w:color="auto"/>
          <w:right w:val="dashed" w:sz="4" w:space="4" w:color="auto"/>
        </w:pBdr>
        <w:ind w:firstLineChars="100" w:firstLine="210"/>
      </w:pPr>
      <w:r>
        <w:rPr>
          <w:rFonts w:hint="eastAsia"/>
        </w:rPr>
        <w:t>（原油、石油ガス、可燃性天然ガス及び石炭並びにこれらから製造される製品を除く）</w:t>
      </w:r>
    </w:p>
    <w:p w14:paraId="2B659C55" w14:textId="77777777" w:rsidR="002E5FB7" w:rsidRPr="002E5FB7" w:rsidRDefault="002E5FB7" w:rsidP="00E261EB">
      <w:pPr>
        <w:pBdr>
          <w:top w:val="dashed" w:sz="4" w:space="1" w:color="auto"/>
          <w:left w:val="dashed" w:sz="4" w:space="4" w:color="auto"/>
          <w:bottom w:val="dashed" w:sz="4" w:space="20" w:color="auto"/>
          <w:right w:val="dashed" w:sz="4" w:space="4" w:color="auto"/>
        </w:pBdr>
        <w:ind w:firstLineChars="100" w:firstLine="210"/>
      </w:pPr>
      <w:r w:rsidRPr="002E5FB7">
        <w:rPr>
          <w:rFonts w:hint="eastAsia"/>
        </w:rPr>
        <w:t>（共通）バイオマス依存率６０％</w:t>
      </w:r>
      <w:r w:rsidRPr="002E5FB7">
        <w:rPr>
          <w:rFonts w:hint="eastAsia"/>
        </w:rPr>
        <w:t xml:space="preserve"> </w:t>
      </w:r>
      <w:r w:rsidRPr="002E5FB7">
        <w:rPr>
          <w:rFonts w:hint="eastAsia"/>
        </w:rPr>
        <w:t>以上</w:t>
      </w:r>
    </w:p>
    <w:p w14:paraId="742B39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バイオマス（</w:t>
      </w:r>
      <w:r w:rsidRPr="002E5FB7">
        <w:rPr>
          <w:rFonts w:hint="eastAsia"/>
        </w:rPr>
        <w:t>原料</w:t>
      </w:r>
      <w:r w:rsidRPr="002E5FB7">
        <w:t>）の発熱量の総和</w:t>
      </w:r>
      <w:r w:rsidRPr="002E5FB7">
        <w:t xml:space="preserve"> </w:t>
      </w:r>
    </w:p>
    <w:p w14:paraId="394F8E2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8960" behindDoc="0" locked="0" layoutInCell="1" allowOverlap="1" wp14:anchorId="55900749" wp14:editId="11746758">
                <wp:simplePos x="0" y="0"/>
                <wp:positionH relativeFrom="column">
                  <wp:posOffset>1697571</wp:posOffset>
                </wp:positionH>
                <wp:positionV relativeFrom="paragraph">
                  <wp:posOffset>59223</wp:posOffset>
                </wp:positionV>
                <wp:extent cx="3165894" cy="0"/>
                <wp:effectExtent l="0" t="0" r="15875" b="19050"/>
                <wp:wrapNone/>
                <wp:docPr id="2" name="直線コネクタ 2"/>
                <wp:cNvGraphicFramePr/>
                <a:graphic xmlns:a="http://schemas.openxmlformats.org/drawingml/2006/main">
                  <a:graphicData uri="http://schemas.microsoft.com/office/word/2010/wordprocessingShape">
                    <wps:wsp>
                      <wps:cNvCnPr/>
                      <wps:spPr>
                        <a:xfrm>
                          <a:off x="0" y="0"/>
                          <a:ext cx="316589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077BF"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65pt" to="382.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"/>
            </w:pict>
          </mc:Fallback>
        </mc:AlternateContent>
      </w:r>
      <w:r w:rsidRPr="002E5FB7">
        <w:t>バイオマス依存率＝</w:t>
      </w:r>
      <w:r w:rsidRPr="002E5FB7">
        <w:rPr>
          <w:rFonts w:hint="eastAsia"/>
        </w:rPr>
        <w:t xml:space="preserve">　　　　　　　　　　　　　　　　　　　　　　　　</w:t>
      </w:r>
      <w:r w:rsidRPr="002E5FB7">
        <w:t>×</w:t>
      </w:r>
      <w:r w:rsidRPr="002E5FB7">
        <w:t>１００</w:t>
      </w:r>
    </w:p>
    <w:p w14:paraId="3C0DBAA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t xml:space="preserve"> </w:t>
      </w:r>
      <w:r w:rsidRPr="002E5FB7">
        <w:rPr>
          <w:rFonts w:hint="eastAsia"/>
        </w:rPr>
        <w:t xml:space="preserve">　　　　　　　　　</w:t>
      </w:r>
      <w:r w:rsidRPr="002E5FB7">
        <w:t>バイオマス発熱量の総和</w:t>
      </w:r>
      <w:r w:rsidRPr="002E5FB7">
        <w:t>+</w:t>
      </w:r>
      <w:r w:rsidRPr="002E5FB7">
        <w:t>非バイオマス発熱量の総和</w:t>
      </w:r>
    </w:p>
    <w:p w14:paraId="75BE4087"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p>
    <w:p w14:paraId="1EBE6D29"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t>Σ</w:t>
      </w:r>
      <w:r w:rsidRPr="002E5FB7">
        <w:t>（</w:t>
      </w:r>
      <w:r w:rsidRPr="002E5FB7">
        <w:rPr>
          <w:rFonts w:hint="eastAsia"/>
        </w:rPr>
        <w:t>E</w:t>
      </w:r>
      <w:r w:rsidRPr="002E5FB7">
        <w:t>n×</w:t>
      </w:r>
      <w:r w:rsidRPr="002E5FB7">
        <w:rPr>
          <w:rFonts w:hint="eastAsia"/>
        </w:rPr>
        <w:t>F</w:t>
      </w:r>
      <w:r w:rsidRPr="002E5FB7">
        <w:t>n</w:t>
      </w:r>
      <w:r w:rsidRPr="002E5FB7">
        <w:t>）</w:t>
      </w:r>
    </w:p>
    <w:p w14:paraId="0A6E89F3"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rPr>
          <w:rFonts w:hint="eastAsia"/>
        </w:rPr>
        <w:t xml:space="preserve">  </w:t>
      </w:r>
      <w:r w:rsidRPr="002E5FB7">
        <w:rPr>
          <w:sz w:val="18"/>
        </w:rPr>
        <w:t>n=1,2,3</w:t>
      </w:r>
      <w:r w:rsidRPr="002E5FB7">
        <w:rPr>
          <w:sz w:val="18"/>
        </w:rPr>
        <w:t>・・・</w:t>
      </w:r>
    </w:p>
    <w:p w14:paraId="4DAEF0C4"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noProof/>
        </w:rPr>
        <mc:AlternateContent>
          <mc:Choice Requires="wps">
            <w:drawing>
              <wp:anchor distT="0" distB="0" distL="114300" distR="114300" simplePos="0" relativeHeight="251689984" behindDoc="0" locked="0" layoutInCell="1" allowOverlap="1" wp14:anchorId="39AD5D0E" wp14:editId="4AD7C3DE">
                <wp:simplePos x="0" y="0"/>
                <wp:positionH relativeFrom="column">
                  <wp:posOffset>1739900</wp:posOffset>
                </wp:positionH>
                <wp:positionV relativeFrom="paragraph">
                  <wp:posOffset>70114</wp:posOffset>
                </wp:positionV>
                <wp:extent cx="3165475" cy="0"/>
                <wp:effectExtent l="0" t="0" r="15875" b="19050"/>
                <wp:wrapNone/>
                <wp:docPr id="3" name="直線コネクタ 3"/>
                <wp:cNvGraphicFramePr/>
                <a:graphic xmlns:a="http://schemas.openxmlformats.org/drawingml/2006/main">
                  <a:graphicData uri="http://schemas.microsoft.com/office/word/2010/wordprocessingShape">
                    <wps:wsp>
                      <wps:cNvCnPr/>
                      <wps:spPr>
                        <a:xfrm>
                          <a:off x="0" y="0"/>
                          <a:ext cx="31654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34AEC0" id="直線コネクタ 3"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5.5pt" to="38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"/>
            </w:pict>
          </mc:Fallback>
        </mc:AlternateContent>
      </w:r>
      <w:r w:rsidRPr="002E5FB7">
        <w:t>バイオマス依存率＝</w:t>
      </w:r>
      <w:r w:rsidRPr="002E5FB7">
        <w:rPr>
          <w:rFonts w:hint="eastAsia"/>
        </w:rPr>
        <w:t xml:space="preserve">　　　　　　　　　　　　　　　　　　　　　　　　</w:t>
      </w:r>
      <w:r w:rsidRPr="002E5FB7">
        <w:t>×</w:t>
      </w:r>
      <w:r w:rsidRPr="002E5FB7">
        <w:t>１００</w:t>
      </w:r>
    </w:p>
    <w:p w14:paraId="4B575F9A"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350" w:firstLine="735"/>
      </w:pPr>
      <w:r w:rsidRPr="002E5FB7">
        <w:rPr>
          <w:rFonts w:hint="eastAsia"/>
        </w:rPr>
        <w:t xml:space="preserve">　　　　　　　　　　　　　　　　</w:t>
      </w:r>
      <w:r w:rsidRPr="002E5FB7">
        <w:t>Σ</w:t>
      </w:r>
      <w:r w:rsidRPr="002E5FB7">
        <w:t>（</w:t>
      </w:r>
      <w:r w:rsidRPr="002E5FB7">
        <w:rPr>
          <w:rFonts w:hint="eastAsia"/>
        </w:rPr>
        <w:t>E</w:t>
      </w:r>
      <w:r w:rsidRPr="002E5FB7">
        <w:t>n×</w:t>
      </w:r>
      <w:r w:rsidRPr="002E5FB7">
        <w:rPr>
          <w:rFonts w:hint="eastAsia"/>
        </w:rPr>
        <w:t>F</w:t>
      </w:r>
      <w:r w:rsidRPr="002E5FB7">
        <w:t>n</w:t>
      </w:r>
      <w:r w:rsidRPr="002E5FB7">
        <w:t>）</w:t>
      </w:r>
      <w:r w:rsidRPr="002E5FB7">
        <w:t>+</w:t>
      </w:r>
      <w:r w:rsidRPr="002E5FB7">
        <w:rPr>
          <w:rFonts w:hint="eastAsia"/>
        </w:rPr>
        <w:t xml:space="preserve"> </w:t>
      </w:r>
      <w:r w:rsidRPr="002E5FB7">
        <w:t>Σ</w:t>
      </w:r>
      <w:r w:rsidRPr="002E5FB7">
        <w:t>（</w:t>
      </w:r>
      <w:r w:rsidRPr="002E5FB7">
        <w:rPr>
          <w:rFonts w:hint="eastAsia"/>
        </w:rPr>
        <w:t>G</w:t>
      </w:r>
      <w:r w:rsidRPr="002E5FB7">
        <w:t>m×</w:t>
      </w:r>
      <w:r w:rsidRPr="002E5FB7">
        <w:rPr>
          <w:rFonts w:hint="eastAsia"/>
        </w:rPr>
        <w:t>H</w:t>
      </w:r>
      <w:r w:rsidRPr="002E5FB7">
        <w:t>m</w:t>
      </w:r>
      <w:r w:rsidRPr="002E5FB7">
        <w:t>）</w:t>
      </w:r>
    </w:p>
    <w:p w14:paraId="71FB6CF6" w14:textId="77777777" w:rsidR="002E5FB7" w:rsidRPr="002E5FB7" w:rsidRDefault="002E5FB7" w:rsidP="00E261EB">
      <w:pPr>
        <w:pBdr>
          <w:top w:val="dashed" w:sz="4" w:space="1" w:color="auto"/>
          <w:left w:val="dashed" w:sz="4" w:space="4" w:color="auto"/>
          <w:bottom w:val="dashed" w:sz="4" w:space="20" w:color="auto"/>
          <w:right w:val="dashed" w:sz="4" w:space="4" w:color="auto"/>
        </w:pBdr>
        <w:snapToGrid w:val="0"/>
        <w:ind w:firstLineChars="2300" w:firstLine="4140"/>
        <w:rPr>
          <w:sz w:val="18"/>
        </w:rPr>
      </w:pPr>
      <w:r w:rsidRPr="002E5FB7">
        <w:rPr>
          <w:sz w:val="18"/>
        </w:rPr>
        <w:t>n=1,2,3</w:t>
      </w:r>
      <w:r w:rsidRPr="002E5FB7">
        <w:rPr>
          <w:sz w:val="18"/>
        </w:rPr>
        <w:t>・・・</w:t>
      </w:r>
      <w:r w:rsidRPr="002E5FB7">
        <w:rPr>
          <w:rFonts w:hint="eastAsia"/>
          <w:sz w:val="18"/>
        </w:rPr>
        <w:t xml:space="preserve"> </w:t>
      </w:r>
      <w:r w:rsidRPr="002E5FB7">
        <w:rPr>
          <w:sz w:val="18"/>
        </w:rPr>
        <w:t xml:space="preserve"> m=1,2,3</w:t>
      </w:r>
      <w:r w:rsidRPr="002E5FB7">
        <w:rPr>
          <w:sz w:val="18"/>
        </w:rPr>
        <w:t>・・・</w:t>
      </w:r>
    </w:p>
    <w:p w14:paraId="7DDC0A75"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Ｅ：バイオマス利用量（Ｎ㎥／ｈ又はｋｇ／ｈ）、複数種の場合は</w:t>
      </w:r>
      <w:r>
        <w:t>n=1,2,3…</w:t>
      </w:r>
      <w:r>
        <w:rPr>
          <w:rFonts w:hint="eastAsia"/>
        </w:rPr>
        <w:t>の総和</w:t>
      </w:r>
    </w:p>
    <w:p w14:paraId="7D8A1E31" w14:textId="77777777" w:rsidR="008C7CC9"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Ｆ：バイオマス低位発熱量（ＭＪ／Ｎ㎥又はＭＪ／ｋｇ）</w:t>
      </w:r>
    </w:p>
    <w:p w14:paraId="45FE68A2" w14:textId="0F16A090" w:rsidR="00D70CF5" w:rsidRDefault="008C7CC9" w:rsidP="00E261EB">
      <w:pPr>
        <w:pBdr>
          <w:top w:val="dashed" w:sz="4" w:space="1" w:color="auto"/>
          <w:left w:val="dashed" w:sz="4" w:space="4" w:color="auto"/>
          <w:bottom w:val="dashed" w:sz="4" w:space="20" w:color="auto"/>
          <w:right w:val="dashed" w:sz="4" w:space="4" w:color="auto"/>
        </w:pBdr>
      </w:pPr>
      <w:r>
        <w:t xml:space="preserve"> </w:t>
      </w:r>
      <w:r>
        <w:rPr>
          <w:rFonts w:hint="eastAsia"/>
        </w:rPr>
        <w:t>Ｇ：非バイオマス利用量（Ｎ㎥／ｈ又はｋｇ／ｈ）</w:t>
      </w:r>
    </w:p>
    <w:p w14:paraId="14AE6556" w14:textId="721A72E0" w:rsidR="00E51C86" w:rsidRDefault="008C7CC9" w:rsidP="005C1CA1">
      <w:pPr>
        <w:pBdr>
          <w:top w:val="dashed" w:sz="4" w:space="1" w:color="auto"/>
          <w:left w:val="dashed" w:sz="4" w:space="4" w:color="auto"/>
          <w:bottom w:val="dashed" w:sz="4" w:space="20" w:color="auto"/>
          <w:right w:val="dashed" w:sz="4" w:space="4" w:color="auto"/>
        </w:pBdr>
      </w:pPr>
      <w:r>
        <w:t xml:space="preserve"> </w:t>
      </w:r>
      <w:r>
        <w:rPr>
          <w:rFonts w:hint="eastAsia"/>
        </w:rPr>
        <w:t>Ｈ：非バイオマス低位発熱量（ＭＪ／Ｎ㎥又はＭＪ／ｋｇ）、複数種の場合は</w:t>
      </w:r>
      <w:r>
        <w:t xml:space="preserve"> m=1,2,3…</w:t>
      </w:r>
      <w:r w:rsidR="00D70CF5">
        <w:rPr>
          <w:rFonts w:hint="eastAsia"/>
        </w:rPr>
        <w:t xml:space="preserve">　</w:t>
      </w:r>
      <w:r w:rsidR="00E51C86">
        <w:rPr>
          <w:rFonts w:hint="eastAsia"/>
        </w:rPr>
        <w:t>の総和</w:t>
      </w:r>
    </w:p>
    <w:p w14:paraId="241CB043" w14:textId="77777777" w:rsidR="00BF4074" w:rsidRDefault="00BF4074" w:rsidP="005C1CA1">
      <w:pPr>
        <w:pBdr>
          <w:top w:val="dashed" w:sz="4" w:space="1" w:color="auto"/>
          <w:left w:val="dashed" w:sz="4" w:space="4" w:color="auto"/>
          <w:bottom w:val="dashed" w:sz="4" w:space="20" w:color="auto"/>
          <w:right w:val="dashed" w:sz="4" w:space="4" w:color="auto"/>
        </w:pBdr>
      </w:pPr>
    </w:p>
    <w:p w14:paraId="5281F70F" w14:textId="629D0F92" w:rsidR="002E5FB7"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lastRenderedPageBreak/>
        <w:t>※バイオマス排水、家畜糞尿、食品残渣等のみを原料にする場合は</w:t>
      </w:r>
      <w:r>
        <w:rPr>
          <w:rFonts w:hint="eastAsia"/>
        </w:rPr>
        <w:t xml:space="preserve"> </w:t>
      </w:r>
      <w:r>
        <w:rPr>
          <w:rFonts w:hint="eastAsia"/>
        </w:rPr>
        <w:t>バイオマス依存率を</w:t>
      </w:r>
    </w:p>
    <w:p w14:paraId="79C9EABC" w14:textId="5EEFEB5D" w:rsidR="008C7CC9" w:rsidRDefault="008C7CC9" w:rsidP="00CF268F">
      <w:pPr>
        <w:pBdr>
          <w:top w:val="dashed" w:sz="4" w:space="1" w:color="auto"/>
          <w:left w:val="dashed" w:sz="4" w:space="4" w:color="auto"/>
          <w:bottom w:val="dashed" w:sz="4" w:space="0" w:color="auto"/>
          <w:right w:val="dashed" w:sz="4" w:space="4" w:color="auto"/>
        </w:pBdr>
        <w:ind w:firstLineChars="150" w:firstLine="315"/>
      </w:pPr>
      <w:r>
        <w:rPr>
          <w:rFonts w:hint="eastAsia"/>
        </w:rPr>
        <w:t>１００％とする。</w:t>
      </w:r>
    </w:p>
    <w:p w14:paraId="523F1566" w14:textId="76141CF2" w:rsidR="008C7CC9" w:rsidRDefault="008C7CC9" w:rsidP="00187D10">
      <w:pPr>
        <w:pBdr>
          <w:top w:val="dashed" w:sz="4" w:space="1" w:color="auto"/>
          <w:left w:val="dashed" w:sz="4" w:space="4" w:color="auto"/>
          <w:bottom w:val="dashed" w:sz="4" w:space="0" w:color="auto"/>
          <w:right w:val="dashed" w:sz="4" w:space="4" w:color="auto"/>
        </w:pBdr>
        <w:ind w:firstLineChars="100" w:firstLine="210"/>
      </w:pPr>
      <w:r>
        <w:rPr>
          <w:rFonts w:hint="eastAsia"/>
        </w:rPr>
        <w:t>※メタン発酵方式の場合は発酵槽へ投じられるものをバイオマス原料とする。</w:t>
      </w:r>
    </w:p>
    <w:p w14:paraId="15C5EC59" w14:textId="77777777" w:rsidR="009C5B9A" w:rsidRDefault="009C5B9A" w:rsidP="00CF268F">
      <w:pPr>
        <w:pBdr>
          <w:top w:val="dashed" w:sz="4" w:space="1" w:color="auto"/>
          <w:left w:val="dashed" w:sz="4" w:space="4" w:color="auto"/>
          <w:bottom w:val="dashed" w:sz="4" w:space="0" w:color="auto"/>
          <w:right w:val="dashed" w:sz="4" w:space="4" w:color="auto"/>
        </w:pBdr>
      </w:pPr>
    </w:p>
    <w:p w14:paraId="721FFE00" w14:textId="384D82C3"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w:t>
      </w:r>
      <w:r w:rsidR="008C7CC9">
        <w:rPr>
          <w:rFonts w:hint="eastAsia"/>
        </w:rPr>
        <w:t>メタン発酵方式</w:t>
      </w:r>
    </w:p>
    <w:p w14:paraId="5060302C"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・ガス製造量：１００</w:t>
      </w:r>
      <w:r>
        <w:t xml:space="preserve"> </w:t>
      </w:r>
      <w:r>
        <w:rPr>
          <w:rFonts w:hint="eastAsia"/>
        </w:rPr>
        <w:t>Ｎ㎥／日以上</w:t>
      </w:r>
    </w:p>
    <w:p w14:paraId="1524F0AA"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・低位発熱量：１８．８４</w:t>
      </w:r>
      <w:r>
        <w:t xml:space="preserve"> </w:t>
      </w:r>
      <w:r>
        <w:rPr>
          <w:rFonts w:hint="eastAsia"/>
        </w:rPr>
        <w:t>ＭＪ／Ｎ㎥</w:t>
      </w:r>
      <w:r>
        <w:t xml:space="preserve"> </w:t>
      </w:r>
      <w:r>
        <w:rPr>
          <w:rFonts w:hint="eastAsia"/>
        </w:rPr>
        <w:t>（４，５００ｋｃａｌ／Ｎ㎥）以上</w:t>
      </w:r>
    </w:p>
    <w:p w14:paraId="453153B8" w14:textId="14C880E6" w:rsidR="008C7CC9" w:rsidRDefault="002E5FB7"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8C7CC9">
        <w:rPr>
          <w:rFonts w:hint="eastAsia"/>
        </w:rPr>
        <w:t>メタン発酵方式以外</w:t>
      </w:r>
    </w:p>
    <w:p w14:paraId="106588E5"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w:t>
      </w:r>
      <w:r>
        <w:rPr>
          <w:rFonts w:hint="eastAsia"/>
        </w:rPr>
        <w:t xml:space="preserve"> </w:t>
      </w:r>
      <w:r>
        <w:rPr>
          <w:rFonts w:hint="eastAsia"/>
        </w:rPr>
        <w:t>製造量</w:t>
      </w:r>
      <w:r>
        <w:rPr>
          <w:rFonts w:hint="eastAsia"/>
        </w:rPr>
        <w:t xml:space="preserve"> </w:t>
      </w:r>
      <w:r>
        <w:rPr>
          <w:rFonts w:hint="eastAsia"/>
        </w:rPr>
        <w:t>：</w:t>
      </w:r>
      <w:r>
        <w:rPr>
          <w:rFonts w:hint="eastAsia"/>
        </w:rPr>
        <w:t xml:space="preserve"> </w:t>
      </w:r>
      <w:r>
        <w:rPr>
          <w:rFonts w:hint="eastAsia"/>
        </w:rPr>
        <w:t>固形化　１５０ｋｇ／日以上</w:t>
      </w:r>
    </w:p>
    <w:p w14:paraId="224184DF"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液</w:t>
      </w:r>
      <w:r>
        <w:rPr>
          <w:rFonts w:hint="eastAsia"/>
        </w:rPr>
        <w:t xml:space="preserve"> </w:t>
      </w:r>
      <w:r>
        <w:rPr>
          <w:rFonts w:hint="eastAsia"/>
        </w:rPr>
        <w:t xml:space="preserve">化　</w:t>
      </w:r>
      <w:r>
        <w:rPr>
          <w:rFonts w:hint="eastAsia"/>
        </w:rPr>
        <w:t xml:space="preserve"> </w:t>
      </w:r>
      <w:r>
        <w:rPr>
          <w:rFonts w:hint="eastAsia"/>
        </w:rPr>
        <w:t>１００ｋｇ／日以上</w:t>
      </w:r>
    </w:p>
    <w:p w14:paraId="46932405" w14:textId="77777777" w:rsidR="008C7CC9" w:rsidRDefault="008C7CC9" w:rsidP="00CF268F">
      <w:pPr>
        <w:pBdr>
          <w:top w:val="dashed" w:sz="4" w:space="1" w:color="auto"/>
          <w:left w:val="dashed" w:sz="4" w:space="4" w:color="auto"/>
          <w:bottom w:val="dashed" w:sz="4" w:space="0" w:color="auto"/>
          <w:right w:val="dashed" w:sz="4" w:space="4" w:color="auto"/>
        </w:pBdr>
        <w:ind w:firstLineChars="350" w:firstLine="735"/>
      </w:pPr>
      <w:r>
        <w:rPr>
          <w:rFonts w:hint="eastAsia"/>
        </w:rPr>
        <w:t>ガス化</w:t>
      </w:r>
      <w:r>
        <w:t xml:space="preserve">  </w:t>
      </w:r>
      <w:r>
        <w:rPr>
          <w:rFonts w:hint="eastAsia"/>
        </w:rPr>
        <w:t>４５０Ｎ㎥／日以上</w:t>
      </w:r>
    </w:p>
    <w:p w14:paraId="15D9B8D3" w14:textId="77777777" w:rsidR="008C7CC9" w:rsidRDefault="008C7CC9"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・低位発熱量：固形化　１２．５６ＭＪ／ｋｇ（３，０００ｋｃａｌ／ｋｇ）以上</w:t>
      </w:r>
    </w:p>
    <w:p w14:paraId="5C94246F" w14:textId="77777777" w:rsidR="008C7CC9"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液</w:t>
      </w:r>
      <w:r>
        <w:rPr>
          <w:rFonts w:hint="eastAsia"/>
        </w:rPr>
        <w:t xml:space="preserve"> </w:t>
      </w:r>
      <w:r>
        <w:rPr>
          <w:rFonts w:hint="eastAsia"/>
        </w:rPr>
        <w:t>化　１６．７５ＭＪ／ｋｇ（４，０００ｋｃａｌ／ｋｇ）以上</w:t>
      </w:r>
    </w:p>
    <w:p w14:paraId="2718DB12" w14:textId="2EBA307C" w:rsidR="002E5FB7" w:rsidRPr="002E5FB7" w:rsidRDefault="008C7CC9" w:rsidP="00CF268F">
      <w:pPr>
        <w:pBdr>
          <w:top w:val="dashed" w:sz="4" w:space="1" w:color="auto"/>
          <w:left w:val="dashed" w:sz="4" w:space="4" w:color="auto"/>
          <w:bottom w:val="dashed" w:sz="4" w:space="0" w:color="auto"/>
          <w:right w:val="dashed" w:sz="4" w:space="4" w:color="auto"/>
        </w:pBdr>
        <w:ind w:firstLineChars="300" w:firstLine="630"/>
      </w:pPr>
      <w:r>
        <w:rPr>
          <w:rFonts w:hint="eastAsia"/>
        </w:rPr>
        <w:t>ガス化</w:t>
      </w:r>
      <w:r>
        <w:t xml:space="preserve">  </w:t>
      </w:r>
      <w:r>
        <w:rPr>
          <w:rFonts w:hint="eastAsia"/>
        </w:rPr>
        <w:t>４．１９ＭＪ／Ｎ㎥</w:t>
      </w:r>
      <w:r>
        <w:t xml:space="preserve"> </w:t>
      </w:r>
      <w:r>
        <w:rPr>
          <w:rFonts w:hint="eastAsia"/>
        </w:rPr>
        <w:t>（１，０００ｋｃａｌ／Ｎ㎥）以上</w:t>
      </w:r>
    </w:p>
    <w:p w14:paraId="32E2E43A" w14:textId="0B849FC7" w:rsidR="00444D2A"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※離島地域及びへき地は、</w:t>
      </w:r>
      <w:r w:rsidR="001411C0">
        <w:rPr>
          <w:rFonts w:hint="eastAsia"/>
        </w:rPr>
        <w:t>①</w:t>
      </w:r>
      <w:r>
        <w:rPr>
          <w:rFonts w:hint="eastAsia"/>
        </w:rPr>
        <w:t>、</w:t>
      </w:r>
      <w:r w:rsidR="001411C0">
        <w:rPr>
          <w:rFonts w:hint="eastAsia"/>
        </w:rPr>
        <w:t>②</w:t>
      </w:r>
      <w:r>
        <w:rPr>
          <w:rFonts w:hint="eastAsia"/>
        </w:rPr>
        <w:t>の要件なし</w:t>
      </w:r>
      <w:r w:rsidR="00444D2A">
        <w:rPr>
          <w:rFonts w:hint="eastAsia"/>
        </w:rPr>
        <w:t>。</w:t>
      </w:r>
    </w:p>
    <w:p w14:paraId="3BF07AF5" w14:textId="1DB04018" w:rsidR="008C7CC9" w:rsidRDefault="008C7CC9" w:rsidP="00CF268F">
      <w:pPr>
        <w:pBdr>
          <w:top w:val="dashed" w:sz="4" w:space="1" w:color="auto"/>
          <w:left w:val="dashed" w:sz="4" w:space="4" w:color="auto"/>
          <w:bottom w:val="dashed" w:sz="4" w:space="0" w:color="auto"/>
          <w:right w:val="dashed" w:sz="4" w:space="4" w:color="auto"/>
        </w:pBdr>
        <w:ind w:left="315" w:hangingChars="150" w:hanging="315"/>
      </w:pPr>
      <w:r>
        <w:rPr>
          <w:rFonts w:hint="eastAsia"/>
        </w:rPr>
        <w:t xml:space="preserve"> </w:t>
      </w:r>
      <w:r>
        <w:rPr>
          <w:rFonts w:hint="eastAsia"/>
        </w:rPr>
        <w:t>※製造されたバイオマス燃料は、原則として全量が発電又は熱利用されるものであること。</w:t>
      </w:r>
    </w:p>
    <w:p w14:paraId="33E9D12D" w14:textId="4969A4E4" w:rsidR="009063D0" w:rsidRDefault="008C7CC9" w:rsidP="00CF268F">
      <w:pPr>
        <w:pBdr>
          <w:top w:val="dashed" w:sz="4" w:space="1" w:color="auto"/>
          <w:left w:val="dashed" w:sz="4" w:space="4" w:color="auto"/>
          <w:bottom w:val="dashed" w:sz="4" w:space="0" w:color="auto"/>
          <w:right w:val="dashed" w:sz="4" w:space="4" w:color="auto"/>
        </w:pBdr>
        <w:ind w:firstLineChars="50" w:firstLine="105"/>
      </w:pPr>
      <w:r>
        <w:rPr>
          <w:rFonts w:hint="eastAsia"/>
        </w:rPr>
        <w:t>※離島地域については、離島振興法で規定する地域。へき地については、過疎地域自立促</w:t>
      </w:r>
    </w:p>
    <w:p w14:paraId="68717450" w14:textId="06EC113F" w:rsidR="008C7CC9" w:rsidRDefault="009063D0" w:rsidP="00CF268F">
      <w:pPr>
        <w:pBdr>
          <w:top w:val="dashed" w:sz="4" w:space="1" w:color="auto"/>
          <w:left w:val="dashed" w:sz="4" w:space="4" w:color="auto"/>
          <w:bottom w:val="dashed" w:sz="4" w:space="0" w:color="auto"/>
          <w:right w:val="dashed" w:sz="4" w:space="4" w:color="auto"/>
        </w:pBdr>
        <w:ind w:firstLineChars="50" w:firstLine="105"/>
      </w:pPr>
      <w:r>
        <w:rPr>
          <w:rFonts w:hint="eastAsia"/>
        </w:rPr>
        <w:t xml:space="preserve">　</w:t>
      </w:r>
      <w:r w:rsidR="008C7CC9">
        <w:rPr>
          <w:rFonts w:hint="eastAsia"/>
        </w:rPr>
        <w:t>進特別措置法で規定する地域。</w:t>
      </w:r>
    </w:p>
    <w:p w14:paraId="1E59C2C6" w14:textId="77777777" w:rsidR="00F704D0" w:rsidRDefault="00F704D0" w:rsidP="00CF268F">
      <w:pPr>
        <w:pBdr>
          <w:top w:val="dashed" w:sz="4" w:space="1" w:color="auto"/>
          <w:left w:val="dashed" w:sz="4" w:space="4" w:color="auto"/>
          <w:bottom w:val="dashed" w:sz="4" w:space="0" w:color="auto"/>
          <w:right w:val="dashed" w:sz="4" w:space="4" w:color="auto"/>
        </w:pBdr>
        <w:ind w:left="630" w:hangingChars="300" w:hanging="630"/>
      </w:pPr>
    </w:p>
    <w:p w14:paraId="083618F1" w14:textId="0C867C43" w:rsidR="005B7CBD" w:rsidRPr="00711C8B" w:rsidRDefault="00A76DD8" w:rsidP="00CF268F">
      <w:pPr>
        <w:pBdr>
          <w:top w:val="dashed" w:sz="4" w:space="1" w:color="auto"/>
          <w:left w:val="dashed" w:sz="4" w:space="4" w:color="auto"/>
          <w:bottom w:val="dashed" w:sz="4" w:space="0" w:color="auto"/>
          <w:right w:val="dashed" w:sz="4" w:space="4" w:color="auto"/>
        </w:pBdr>
        <w:ind w:left="630" w:hangingChars="300" w:hanging="630"/>
      </w:pPr>
      <w:r>
        <w:rPr>
          <w:rFonts w:hint="eastAsia"/>
        </w:rPr>
        <w:t>【</w:t>
      </w:r>
      <w:r w:rsidR="005B7CBD">
        <w:rPr>
          <w:rFonts w:hint="eastAsia"/>
        </w:rPr>
        <w:t>※</w:t>
      </w:r>
      <w:r w:rsidR="000F57FF">
        <w:rPr>
          <w:rFonts w:hint="eastAsia"/>
        </w:rPr>
        <w:t>２</w:t>
      </w:r>
      <w:r>
        <w:rPr>
          <w:rFonts w:hint="eastAsia"/>
        </w:rPr>
        <w:t>】</w:t>
      </w:r>
      <w:r w:rsidR="005B7CBD">
        <w:rPr>
          <w:rFonts w:hint="eastAsia"/>
        </w:rPr>
        <w:t>本事業で対象とする水素供給設備は以下の</w:t>
      </w:r>
      <w:r w:rsidR="00711C8B">
        <w:rPr>
          <w:rFonts w:hint="eastAsia"/>
        </w:rPr>
        <w:t>とおり</w:t>
      </w:r>
      <w:r w:rsidR="005B7CBD">
        <w:rPr>
          <w:rFonts w:hint="eastAsia"/>
        </w:rPr>
        <w:t>。</w:t>
      </w:r>
      <w:r w:rsidR="00711C8B">
        <w:rPr>
          <w:rFonts w:hint="eastAsia"/>
        </w:rPr>
        <w:t>なお、本事業で対象とする事業は、水素供給設備の整備により、燃料電池自動車の十分な普及が見込まれるものに限る。具体的には、燃料電池自動車の普及台数（補助事業の完了から１年以内）が、当該地方自治体において少なくとも１０台程度あること（販売に関する誓約書等を添付）。また、整備から３年後及び５年後の普及計画が策定されていること。</w:t>
      </w:r>
    </w:p>
    <w:p w14:paraId="65D8BF3D" w14:textId="77777777" w:rsidR="000345FE" w:rsidRDefault="001761B4" w:rsidP="00CF268F">
      <w:pPr>
        <w:pBdr>
          <w:top w:val="dashed" w:sz="4" w:space="1" w:color="auto"/>
          <w:left w:val="dashed" w:sz="4" w:space="4" w:color="auto"/>
          <w:bottom w:val="dashed" w:sz="4" w:space="0" w:color="auto"/>
          <w:right w:val="dashed" w:sz="4" w:space="4" w:color="auto"/>
        </w:pBdr>
      </w:pPr>
      <w:r>
        <w:rPr>
          <w:rFonts w:hint="eastAsia"/>
        </w:rPr>
        <w:t>（１）水素供給設備･･･水素供給能力</w:t>
      </w:r>
      <w:r w:rsidR="000345FE">
        <w:rPr>
          <w:rFonts w:hint="eastAsia"/>
        </w:rPr>
        <w:t>（燃料電池自動車等への平均的な水素充填能力）</w:t>
      </w:r>
      <w:r>
        <w:rPr>
          <w:rFonts w:hint="eastAsia"/>
        </w:rPr>
        <w:t>が</w:t>
      </w:r>
    </w:p>
    <w:p w14:paraId="5EA2B19B" w14:textId="3F1D59B7" w:rsidR="001761B4" w:rsidRPr="001761B4" w:rsidRDefault="000345FE" w:rsidP="00CF268F">
      <w:pPr>
        <w:pBdr>
          <w:top w:val="dashed" w:sz="4" w:space="1" w:color="auto"/>
          <w:left w:val="dashed" w:sz="4" w:space="4" w:color="auto"/>
          <w:bottom w:val="dashed" w:sz="4" w:space="0" w:color="auto"/>
          <w:right w:val="dashed" w:sz="4" w:space="4" w:color="auto"/>
        </w:pBdr>
        <w:ind w:firstLineChars="300" w:firstLine="630"/>
      </w:pPr>
      <w:r>
        <w:rPr>
          <w:rFonts w:hint="eastAsia"/>
        </w:rPr>
        <w:t>１</w:t>
      </w:r>
      <w:r w:rsidR="001761B4">
        <w:rPr>
          <w:rFonts w:hint="eastAsia"/>
        </w:rPr>
        <w:t>００Ｎ</w:t>
      </w:r>
      <w:r w:rsidR="00F704D0">
        <w:rPr>
          <w:rFonts w:hint="eastAsia"/>
        </w:rPr>
        <w:t>㎥</w:t>
      </w:r>
      <w:r w:rsidR="001761B4">
        <w:rPr>
          <w:rFonts w:hint="eastAsia"/>
        </w:rPr>
        <w:t>／</w:t>
      </w:r>
      <w:r w:rsidR="001761B4">
        <w:rPr>
          <w:rFonts w:hint="eastAsia"/>
        </w:rPr>
        <w:t>h</w:t>
      </w:r>
      <w:r w:rsidR="001761B4">
        <w:rPr>
          <w:rFonts w:hint="eastAsia"/>
        </w:rPr>
        <w:t>以上であること</w:t>
      </w:r>
    </w:p>
    <w:p w14:paraId="5E4905F6" w14:textId="77777777" w:rsidR="00444D2A"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※燃料電池自動車等に燃料として水素を供給する設備をいう。定置式、移動式及び水素</w:t>
      </w:r>
      <w:r w:rsidR="00444D2A">
        <w:rPr>
          <w:rFonts w:hint="eastAsia"/>
        </w:rPr>
        <w:t xml:space="preserve">　</w:t>
      </w:r>
    </w:p>
    <w:p w14:paraId="49BCB6E2" w14:textId="44DD3B58" w:rsidR="001761B4" w:rsidRDefault="00444D2A" w:rsidP="00CF268F">
      <w:pPr>
        <w:pBdr>
          <w:top w:val="dashed" w:sz="4" w:space="1" w:color="auto"/>
          <w:left w:val="dashed" w:sz="4" w:space="4" w:color="auto"/>
          <w:bottom w:val="dashed" w:sz="4" w:space="0" w:color="auto"/>
          <w:right w:val="dashed" w:sz="4" w:space="4" w:color="auto"/>
        </w:pBdr>
        <w:ind w:firstLineChars="100" w:firstLine="210"/>
      </w:pPr>
      <w:r>
        <w:rPr>
          <w:rFonts w:hint="eastAsia"/>
        </w:rPr>
        <w:t xml:space="preserve">　</w:t>
      </w:r>
      <w:r w:rsidR="001761B4">
        <w:rPr>
          <w:rFonts w:hint="eastAsia"/>
        </w:rPr>
        <w:t>集中製造設備を含み、以下の条件に全て当てはまるものを補助対象とする。</w:t>
      </w:r>
    </w:p>
    <w:p w14:paraId="67C0D2B7" w14:textId="310AC1E0" w:rsidR="001761B4"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①燃料電池自動車等に燃料として水素を供給するために必要な設備であること。</w:t>
      </w:r>
      <w:r>
        <w:rPr>
          <w:rFonts w:hint="eastAsia"/>
        </w:rPr>
        <w:t xml:space="preserve"> </w:t>
      </w:r>
    </w:p>
    <w:p w14:paraId="4F95D0A4" w14:textId="22131F51" w:rsidR="00444D2A" w:rsidRDefault="001761B4" w:rsidP="00CF268F">
      <w:pPr>
        <w:pBdr>
          <w:top w:val="dashed" w:sz="4" w:space="1" w:color="auto"/>
          <w:left w:val="dashed" w:sz="4" w:space="4" w:color="auto"/>
          <w:bottom w:val="dashed" w:sz="4" w:space="0" w:color="auto"/>
          <w:right w:val="dashed" w:sz="4" w:space="4" w:color="auto"/>
        </w:pBdr>
        <w:ind w:firstLineChars="100" w:firstLine="210"/>
      </w:pPr>
      <w:r w:rsidRPr="00221A8D">
        <w:rPr>
          <w:rFonts w:hint="eastAsia"/>
        </w:rPr>
        <w:t>②</w:t>
      </w:r>
      <w:r w:rsidRPr="005728DA">
        <w:rPr>
          <w:rFonts w:hint="eastAsia"/>
        </w:rPr>
        <w:t>新設のほか、国等の補助、助成、委託等を受け実施した事業で使用し、かつ当該事</w:t>
      </w:r>
      <w:r w:rsidRPr="00F405A3">
        <w:rPr>
          <w:rFonts w:hint="eastAsia"/>
        </w:rPr>
        <w:t>業</w:t>
      </w:r>
    </w:p>
    <w:p w14:paraId="70EC5E85" w14:textId="77777777" w:rsidR="00444D2A"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が終了した設備を導入する場合、及び当該設備を転用し、増設・改造する場合にも適</w:t>
      </w:r>
    </w:p>
    <w:p w14:paraId="782AAACB" w14:textId="36F2F9B2"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用する。</w:t>
      </w:r>
      <w:r w:rsidRPr="00F405A3">
        <w:t xml:space="preserve"> </w:t>
      </w:r>
    </w:p>
    <w:p w14:paraId="01CD3E5C" w14:textId="77777777" w:rsidR="001761B4"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※「燃料電池自動車」とは、燃料電池を搭載し、水素を燃料電池の燃料として用いる自</w:t>
      </w:r>
    </w:p>
    <w:p w14:paraId="7630C667"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動車登録番号標又は車両番号標の交付を受けた自動車、又は特別区・市町村の条例で</w:t>
      </w:r>
    </w:p>
    <w:p w14:paraId="51A0A572"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付すべき旨を定められている標識を取り付けている小型特殊自動車、原動機付自転車</w:t>
      </w:r>
    </w:p>
    <w:p w14:paraId="3611FFCA" w14:textId="349C15AE"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をいう。</w:t>
      </w:r>
    </w:p>
    <w:p w14:paraId="6D83F06F" w14:textId="77777777" w:rsidR="00F704D0" w:rsidRDefault="00F704D0" w:rsidP="00CF268F">
      <w:pPr>
        <w:pBdr>
          <w:top w:val="dashed" w:sz="4" w:space="1" w:color="auto"/>
          <w:left w:val="dashed" w:sz="4" w:space="4" w:color="auto"/>
          <w:bottom w:val="dashed" w:sz="4" w:space="0" w:color="auto"/>
          <w:right w:val="dashed" w:sz="4" w:space="4" w:color="auto"/>
        </w:pBdr>
      </w:pPr>
    </w:p>
    <w:p w14:paraId="0F971322" w14:textId="05356C2F" w:rsidR="001761B4" w:rsidRDefault="001761B4" w:rsidP="00CF268F">
      <w:pPr>
        <w:pBdr>
          <w:top w:val="dashed" w:sz="4" w:space="1" w:color="auto"/>
          <w:left w:val="dashed" w:sz="4" w:space="4" w:color="auto"/>
          <w:bottom w:val="dashed" w:sz="4" w:space="0" w:color="auto"/>
          <w:right w:val="dashed" w:sz="4" w:space="4" w:color="auto"/>
        </w:pBdr>
      </w:pPr>
      <w:r>
        <w:rPr>
          <w:rFonts w:hint="eastAsia"/>
        </w:rPr>
        <w:t>（２）水素集中製造設備</w:t>
      </w:r>
      <w:r>
        <w:rPr>
          <w:rFonts w:hint="eastAsia"/>
        </w:rPr>
        <w:t xml:space="preserve"> </w:t>
      </w:r>
      <w:r>
        <w:rPr>
          <w:rFonts w:hint="eastAsia"/>
        </w:rPr>
        <w:t>（供給先水素供給設備に、水素を集中的に製造及び供給する）</w:t>
      </w:r>
    </w:p>
    <w:p w14:paraId="40375F47" w14:textId="7BB5EEE9" w:rsidR="00F704D0" w:rsidRDefault="00715DDA" w:rsidP="00CF268F">
      <w:pPr>
        <w:pBdr>
          <w:top w:val="dashed" w:sz="4" w:space="1" w:color="auto"/>
          <w:left w:val="dashed" w:sz="4" w:space="4" w:color="auto"/>
          <w:bottom w:val="dashed" w:sz="4" w:space="0" w:color="auto"/>
          <w:right w:val="dashed" w:sz="4" w:space="4" w:color="auto"/>
        </w:pBdr>
      </w:pPr>
      <w:r>
        <w:rPr>
          <w:rFonts w:hint="eastAsia"/>
        </w:rPr>
        <w:t xml:space="preserve">　　</w:t>
      </w:r>
      <w:r w:rsidR="001761B4">
        <w:rPr>
          <w:rFonts w:hint="eastAsia"/>
        </w:rPr>
        <w:t>※１０設備を上限とする</w:t>
      </w:r>
    </w:p>
    <w:p w14:paraId="0339D4EA" w14:textId="71C225F7" w:rsidR="00581DFB" w:rsidRDefault="001761B4" w:rsidP="00CF268F">
      <w:pPr>
        <w:pBdr>
          <w:top w:val="dashed" w:sz="4" w:space="1" w:color="auto"/>
          <w:left w:val="dashed" w:sz="4" w:space="4" w:color="auto"/>
          <w:bottom w:val="dashed" w:sz="4" w:space="0" w:color="auto"/>
          <w:right w:val="dashed" w:sz="4" w:space="4" w:color="auto"/>
        </w:pBdr>
      </w:pPr>
      <w:r>
        <w:rPr>
          <w:rFonts w:hint="eastAsia"/>
        </w:rPr>
        <w:t>（３）液化水素対応設備</w:t>
      </w:r>
      <w:r>
        <w:rPr>
          <w:rFonts w:hint="eastAsia"/>
        </w:rPr>
        <w:t xml:space="preserve"> </w:t>
      </w:r>
      <w:r>
        <w:rPr>
          <w:rFonts w:hint="eastAsia"/>
        </w:rPr>
        <w:t>：オフサイト方式設備のために液体水素を受け入れ供給する</w:t>
      </w:r>
      <w:r>
        <w:rPr>
          <w:rFonts w:hint="eastAsia"/>
        </w:rPr>
        <w:t xml:space="preserve"> </w:t>
      </w:r>
    </w:p>
    <w:p w14:paraId="3C7C76FC" w14:textId="6407A6B5" w:rsidR="000F57FF" w:rsidRPr="00CA10B5" w:rsidRDefault="000F57FF" w:rsidP="000F57FF">
      <w:pPr>
        <w:pBdr>
          <w:top w:val="dashed" w:sz="4" w:space="1" w:color="auto"/>
          <w:left w:val="dashed" w:sz="4" w:space="4" w:color="auto"/>
          <w:bottom w:val="dashed" w:sz="4" w:space="1" w:color="auto"/>
          <w:right w:val="dashed" w:sz="4" w:space="4" w:color="auto"/>
        </w:pBdr>
      </w:pPr>
      <w:r w:rsidRPr="00CA10B5">
        <w:rPr>
          <w:rFonts w:hint="eastAsia"/>
        </w:rPr>
        <w:lastRenderedPageBreak/>
        <w:t>【※</w:t>
      </w:r>
      <w:r>
        <w:rPr>
          <w:rFonts w:hint="eastAsia"/>
        </w:rPr>
        <w:t>３</w:t>
      </w:r>
      <w:r w:rsidRPr="00CA10B5">
        <w:rPr>
          <w:rFonts w:hint="eastAsia"/>
        </w:rPr>
        <w:t>】本事業で対象とする技術開発は以下の</w:t>
      </w:r>
      <w:r w:rsidR="00435726">
        <w:rPr>
          <w:rFonts w:hint="eastAsia"/>
        </w:rPr>
        <w:t>とおり</w:t>
      </w:r>
      <w:r w:rsidRPr="00CA10B5">
        <w:rPr>
          <w:rFonts w:hint="eastAsia"/>
        </w:rPr>
        <w:t>。</w:t>
      </w:r>
    </w:p>
    <w:p w14:paraId="0DED7253" w14:textId="77777777" w:rsidR="000F57FF" w:rsidRPr="00CA10B5" w:rsidRDefault="000F57FF" w:rsidP="000F57FF">
      <w:pPr>
        <w:pBdr>
          <w:top w:val="dashed" w:sz="4" w:space="1" w:color="auto"/>
          <w:left w:val="dashed" w:sz="4" w:space="4" w:color="auto"/>
          <w:bottom w:val="dashed" w:sz="4" w:space="1" w:color="auto"/>
          <w:right w:val="dashed" w:sz="4" w:space="4" w:color="auto"/>
        </w:pBdr>
      </w:pPr>
      <w:r w:rsidRPr="00CA10B5">
        <w:rPr>
          <w:rFonts w:hint="eastAsia"/>
        </w:rPr>
        <w:t>（１）補助対象となる技術開発</w:t>
      </w:r>
    </w:p>
    <w:p w14:paraId="69478648" w14:textId="620660E8" w:rsidR="000F57FF" w:rsidRPr="00CA10B5" w:rsidRDefault="000F57FF" w:rsidP="000F57FF">
      <w:pPr>
        <w:pBdr>
          <w:top w:val="dashed" w:sz="4" w:space="1" w:color="auto"/>
          <w:left w:val="dashed" w:sz="4" w:space="4" w:color="auto"/>
          <w:bottom w:val="dashed" w:sz="4" w:space="1" w:color="auto"/>
          <w:right w:val="dashed" w:sz="4" w:space="4" w:color="auto"/>
        </w:pBdr>
      </w:pPr>
      <w:r w:rsidRPr="00CA10B5">
        <w:rPr>
          <w:rFonts w:hint="eastAsia"/>
        </w:rPr>
        <w:t xml:space="preserve">　再生可能エネルギー及び省エネルギーに資する先進的な技術開発であって、その成果によって、エネルギー構造の高度化</w:t>
      </w:r>
      <w:r w:rsidR="003F4CB5">
        <w:rPr>
          <w:rFonts w:hint="eastAsia"/>
        </w:rPr>
        <w:t>、</w:t>
      </w:r>
      <w:r w:rsidR="003F4CB5" w:rsidRPr="003F4CB5">
        <w:rPr>
          <w:rFonts w:hint="eastAsia"/>
        </w:rPr>
        <w:t>雇用の創出や地域産業振興</w:t>
      </w:r>
      <w:r w:rsidRPr="00CA10B5">
        <w:rPr>
          <w:rFonts w:hint="eastAsia"/>
        </w:rPr>
        <w:t>等に向けた地域住民等の理解促進に資するものとする技術開発を指す。</w:t>
      </w:r>
    </w:p>
    <w:p w14:paraId="3C2DFBFC" w14:textId="30BE8EE4" w:rsidR="000F57FF" w:rsidRPr="00CA10B5" w:rsidRDefault="000F57FF" w:rsidP="00C6022B">
      <w:pPr>
        <w:pBdr>
          <w:top w:val="dashed" w:sz="4" w:space="1" w:color="auto"/>
          <w:left w:val="dashed" w:sz="4" w:space="4" w:color="auto"/>
          <w:bottom w:val="dashed" w:sz="4" w:space="1" w:color="auto"/>
          <w:right w:val="dashed" w:sz="4" w:space="4" w:color="auto"/>
        </w:pBdr>
      </w:pPr>
      <w:r w:rsidRPr="00CA10B5">
        <w:rPr>
          <w:rFonts w:hint="eastAsia"/>
        </w:rPr>
        <w:t>（２）間接補助</w:t>
      </w:r>
    </w:p>
    <w:p w14:paraId="6A74A665" w14:textId="149356CE" w:rsidR="00444D2A" w:rsidRPr="00456430" w:rsidRDefault="000F57FF" w:rsidP="00D7595D">
      <w:pPr>
        <w:pBdr>
          <w:top w:val="dashed" w:sz="4" w:space="1" w:color="auto"/>
          <w:left w:val="dashed" w:sz="4" w:space="4" w:color="auto"/>
          <w:bottom w:val="dashed" w:sz="4" w:space="1" w:color="auto"/>
          <w:right w:val="dashed" w:sz="4" w:space="4" w:color="auto"/>
        </w:pBdr>
        <w:ind w:firstLineChars="100" w:firstLine="210"/>
      </w:pPr>
      <w:r>
        <w:rPr>
          <w:rFonts w:hint="eastAsia"/>
        </w:rPr>
        <w:t>当該</w:t>
      </w:r>
      <w:r w:rsidRPr="00CA10B5">
        <w:rPr>
          <w:rFonts w:hint="eastAsia"/>
        </w:rPr>
        <w:t>補助事業者は、当該技術開発事業に必要な経費のうち、適当と認める経費について、予算の範囲内で、当該間接補助事業を行う民間団体等に対して、当該経費の一部に充てるため、間接補助金（</w:t>
      </w:r>
      <w:r>
        <w:rPr>
          <w:rFonts w:hint="eastAsia"/>
        </w:rPr>
        <w:t>当該</w:t>
      </w:r>
      <w:r w:rsidRPr="00CA10B5">
        <w:rPr>
          <w:rFonts w:hint="eastAsia"/>
        </w:rPr>
        <w:t>補助事業者が</w:t>
      </w:r>
      <w:r w:rsidR="00737B22" w:rsidRPr="006229CA">
        <w:rPr>
          <w:rFonts w:hint="eastAsia"/>
        </w:rPr>
        <w:t>各</w:t>
      </w:r>
      <w:r w:rsidR="00737B22" w:rsidRPr="00EE1BCD">
        <w:rPr>
          <w:rFonts w:hint="eastAsia"/>
        </w:rPr>
        <w:t>経済産業</w:t>
      </w:r>
      <w:r w:rsidR="00737B22" w:rsidRPr="006229CA">
        <w:rPr>
          <w:rFonts w:hint="eastAsia"/>
        </w:rPr>
        <w:t>局長</w:t>
      </w:r>
      <w:r w:rsidR="00737B22" w:rsidRPr="00CA10B5">
        <w:rPr>
          <w:rFonts w:hint="eastAsia"/>
        </w:rPr>
        <w:t>及び中部経済産業局電力・ガス事業北陸支局長</w:t>
      </w:r>
      <w:r w:rsidR="00737B22">
        <w:rPr>
          <w:rFonts w:hint="eastAsia"/>
        </w:rPr>
        <w:t>（以下、「各経済産業局長等」と言います。）</w:t>
      </w:r>
      <w:r w:rsidRPr="00CA10B5">
        <w:rPr>
          <w:rFonts w:hint="eastAsia"/>
        </w:rPr>
        <w:t>から交付を受けた補助金をその財源として、間接補助事業を行う者（以下「間接補助事業者」という。）に交付する補助金をいう。以下同じ。）を交付することができる。</w:t>
      </w:r>
    </w:p>
    <w:p w14:paraId="5B11FA11" w14:textId="64AE3F35" w:rsidR="00853067" w:rsidRDefault="00853067" w:rsidP="004A364E"/>
    <w:p w14:paraId="6058E792" w14:textId="4EA74A0A" w:rsidR="00E851DF" w:rsidRPr="006229CA" w:rsidRDefault="00E851DF" w:rsidP="004A364E">
      <w:r w:rsidRPr="006229CA">
        <w:rPr>
          <w:rFonts w:hint="eastAsia"/>
        </w:rPr>
        <w:t>（２）補助対象経費として計上できない経費</w:t>
      </w:r>
    </w:p>
    <w:p w14:paraId="4DB8C306" w14:textId="6D0772E0" w:rsidR="004A364E" w:rsidRPr="006229CA" w:rsidRDefault="004A364E" w:rsidP="006229CA">
      <w:pPr>
        <w:ind w:left="210"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4A364E">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E706CE9" w14:textId="77FD72E2" w:rsidR="004A364E" w:rsidRDefault="004A364E" w:rsidP="00D7595D">
      <w:pPr>
        <w:ind w:left="210" w:hangingChars="100" w:hanging="210"/>
      </w:pPr>
      <w:r>
        <w:rPr>
          <w:rFonts w:hint="eastAsia"/>
        </w:rPr>
        <w:t>・</w:t>
      </w:r>
      <w:r>
        <w:rPr>
          <w:rFonts w:hint="eastAsia"/>
        </w:rPr>
        <w:t xml:space="preserve"> </w:t>
      </w:r>
      <w:r>
        <w:rPr>
          <w:rFonts w:hint="eastAsia"/>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D97FAF3" w14:textId="6DA3E632" w:rsidR="004A364E" w:rsidRDefault="004A364E" w:rsidP="004A364E">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7E3C4049" w14:textId="77777777" w:rsidR="004A364E" w:rsidRDefault="004A364E" w:rsidP="006229CA">
      <w:pPr>
        <w:ind w:firstLineChars="100" w:firstLine="210"/>
      </w:pPr>
      <w:r>
        <w:rPr>
          <w:rFonts w:hint="eastAsia"/>
        </w:rPr>
        <w:t>補助金額に消費税及び地方消費税額（以下、消費税等という。）が含まれている場合、交付要綱に基づき、消費税額及び地方消費税額の確定に伴う報告書を求めることになります。</w:t>
      </w:r>
    </w:p>
    <w:p w14:paraId="687B2269" w14:textId="77777777" w:rsidR="004A364E" w:rsidRDefault="004A364E" w:rsidP="006229CA">
      <w:pPr>
        <w:ind w:firstLineChars="100" w:firstLine="210"/>
      </w:pPr>
      <w:r>
        <w:rPr>
          <w:rFonts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6E3F394" w14:textId="77777777" w:rsidR="004A364E" w:rsidRDefault="004A364E" w:rsidP="006229CA">
      <w:pPr>
        <w:ind w:firstLineChars="100" w:firstLine="210"/>
      </w:pPr>
      <w:r>
        <w:rPr>
          <w:rFonts w:hint="eastAsia"/>
        </w:rPr>
        <w:t>しかしながら、上記の報告書は、補助金精算後におこなった確定申告に基づく報告となり、失念等による報告漏れが散見されることや、補助事業者における煩雑な事務手続回避の観点から、以下のとおり取り扱うものとします。</w:t>
      </w:r>
    </w:p>
    <w:p w14:paraId="02046204" w14:textId="77777777" w:rsidR="004A364E" w:rsidRDefault="004A364E" w:rsidP="006229CA">
      <w:pPr>
        <w:ind w:firstLineChars="100" w:firstLine="210"/>
      </w:pPr>
      <w:r>
        <w:rPr>
          <w:rFonts w:hint="eastAsia"/>
        </w:rPr>
        <w:t>交付申請書の補助金申請額算定段階において、消費税等は補助対象経費から除外して補助金額を算定し、交付申請書を提出してください。</w:t>
      </w:r>
    </w:p>
    <w:p w14:paraId="7D30E07B" w14:textId="5B7A8E5D" w:rsidR="004A364E" w:rsidRPr="00D40142" w:rsidRDefault="004A364E" w:rsidP="006229CA">
      <w:pPr>
        <w:ind w:firstLineChars="100" w:firstLine="210"/>
      </w:pPr>
      <w:r w:rsidRPr="00D40142">
        <w:rPr>
          <w:rFonts w:hint="eastAsia"/>
        </w:rPr>
        <w:t>ただし、</w:t>
      </w:r>
      <w:r w:rsidR="001F27C0" w:rsidRPr="00D40142">
        <w:rPr>
          <w:rFonts w:hint="eastAsia"/>
        </w:rPr>
        <w:t>地方公共団体</w:t>
      </w:r>
      <w:r w:rsidRPr="00D40142">
        <w:rPr>
          <w:rFonts w:hint="eastAsia"/>
        </w:rPr>
        <w:t>にあっては、補助事業の遂行に支障を来すおそれがあるため、消費税等を補助対象経費に含めて補助金額を算定できるものとします。</w:t>
      </w:r>
      <w:r w:rsidR="00AA0936" w:rsidRPr="00D40142">
        <w:rPr>
          <w:rFonts w:hint="eastAsia"/>
        </w:rPr>
        <w:t>（※仕入税額控除が発生する場合には、事後の返還があり得ます）</w:t>
      </w:r>
    </w:p>
    <w:p w14:paraId="3802CCD9" w14:textId="23A934CF" w:rsidR="001F27C0" w:rsidRPr="00D40142" w:rsidRDefault="001F27C0" w:rsidP="006229CA">
      <w:pPr>
        <w:ind w:firstLineChars="100" w:firstLine="210"/>
      </w:pPr>
    </w:p>
    <w:p w14:paraId="2D5BAA8A" w14:textId="1A87346F" w:rsidR="001F27C0" w:rsidRDefault="001F27C0" w:rsidP="00F02090">
      <w:r w:rsidRPr="00D40142">
        <w:rPr>
          <w:rFonts w:hint="eastAsia"/>
        </w:rPr>
        <w:t>※間接補助事業者から交付申請書の提出を受ける</w:t>
      </w:r>
      <w:r w:rsidR="00FF515F" w:rsidRPr="00D40142">
        <w:rPr>
          <w:rFonts w:hint="eastAsia"/>
        </w:rPr>
        <w:t>場合</w:t>
      </w:r>
      <w:r w:rsidRPr="00D40142">
        <w:rPr>
          <w:rFonts w:hint="eastAsia"/>
        </w:rPr>
        <w:t>には</w:t>
      </w:r>
      <w:r w:rsidR="00FF515F" w:rsidRPr="00D40142">
        <w:rPr>
          <w:rFonts w:hint="eastAsia"/>
        </w:rPr>
        <w:t>、以下事業者の場合も、消費税等を補助対象経費に含めて補助金額を算定できるものとします。</w:t>
      </w:r>
    </w:p>
    <w:p w14:paraId="5720D542" w14:textId="77777777" w:rsidR="004A364E" w:rsidRDefault="004A364E" w:rsidP="004A364E">
      <w:r>
        <w:rPr>
          <w:rFonts w:hint="eastAsia"/>
        </w:rPr>
        <w:t>①</w:t>
      </w:r>
      <w:r>
        <w:rPr>
          <w:rFonts w:hint="eastAsia"/>
        </w:rPr>
        <w:t xml:space="preserve"> </w:t>
      </w:r>
      <w:r>
        <w:rPr>
          <w:rFonts w:hint="eastAsia"/>
        </w:rPr>
        <w:t>消費税法における納税義務者とならない補助事業者</w:t>
      </w:r>
    </w:p>
    <w:p w14:paraId="21A21813" w14:textId="77777777" w:rsidR="004A364E" w:rsidRDefault="004A364E" w:rsidP="004A364E">
      <w:r>
        <w:rPr>
          <w:rFonts w:hint="eastAsia"/>
        </w:rPr>
        <w:t>②</w:t>
      </w:r>
      <w:r>
        <w:rPr>
          <w:rFonts w:hint="eastAsia"/>
        </w:rPr>
        <w:t xml:space="preserve"> </w:t>
      </w:r>
      <w:r>
        <w:rPr>
          <w:rFonts w:hint="eastAsia"/>
        </w:rPr>
        <w:t>免税事業者である補助事業者</w:t>
      </w:r>
    </w:p>
    <w:p w14:paraId="6282553C" w14:textId="77777777" w:rsidR="004A364E" w:rsidRDefault="004A364E" w:rsidP="004A364E">
      <w:r>
        <w:rPr>
          <w:rFonts w:hint="eastAsia"/>
        </w:rPr>
        <w:t>③</w:t>
      </w:r>
      <w:r>
        <w:rPr>
          <w:rFonts w:hint="eastAsia"/>
        </w:rPr>
        <w:t xml:space="preserve"> </w:t>
      </w:r>
      <w:r>
        <w:rPr>
          <w:rFonts w:hint="eastAsia"/>
        </w:rPr>
        <w:t>簡易課税事業者である補助事業者</w:t>
      </w:r>
    </w:p>
    <w:p w14:paraId="3D0CD1D0" w14:textId="07B47522" w:rsidR="004A364E" w:rsidRDefault="004A364E" w:rsidP="006229CA">
      <w:pPr>
        <w:ind w:left="210" w:hangingChars="100" w:hanging="210"/>
      </w:pPr>
      <w:r>
        <w:rPr>
          <w:rFonts w:hint="eastAsia"/>
        </w:rPr>
        <w:lastRenderedPageBreak/>
        <w:t>④</w:t>
      </w:r>
      <w:r>
        <w:rPr>
          <w:rFonts w:hint="eastAsia"/>
        </w:rPr>
        <w:t xml:space="preserve"> </w:t>
      </w:r>
      <w:r>
        <w:rPr>
          <w:rFonts w:hint="eastAsia"/>
        </w:rPr>
        <w:t>地方公共団体（特別会計を設けて事業を行う場合に限る。）、消費税法別表第</w:t>
      </w:r>
      <w:r w:rsidRPr="00756DA8">
        <w:rPr>
          <w:rFonts w:asciiTheme="minorEastAsia" w:hAnsiTheme="minorEastAsia" w:hint="eastAsia"/>
        </w:rPr>
        <w:t>3</w:t>
      </w:r>
      <w:r>
        <w:rPr>
          <w:rFonts w:hint="eastAsia"/>
        </w:rPr>
        <w:t>に掲げる法人の補助事業者</w:t>
      </w:r>
    </w:p>
    <w:p w14:paraId="2FD9EB6F" w14:textId="30FE49AE" w:rsidR="004A364E" w:rsidRDefault="004A364E" w:rsidP="004A364E">
      <w:r>
        <w:rPr>
          <w:rFonts w:hint="eastAsia"/>
        </w:rPr>
        <w:t>⑤</w:t>
      </w:r>
      <w:r>
        <w:rPr>
          <w:rFonts w:hint="eastAsia"/>
        </w:rPr>
        <w:t xml:space="preserve"> </w:t>
      </w:r>
      <w:r>
        <w:rPr>
          <w:rFonts w:hint="eastAsia"/>
        </w:rPr>
        <w:t>地方公共団体の一般会計である補助事業者</w:t>
      </w:r>
    </w:p>
    <w:p w14:paraId="5629D71E" w14:textId="172CC528" w:rsidR="004A364E" w:rsidRDefault="004A364E" w:rsidP="006229CA">
      <w:pPr>
        <w:ind w:left="210" w:hangingChars="100" w:hanging="210"/>
      </w:pPr>
      <w:r>
        <w:rPr>
          <w:rFonts w:hint="eastAsia"/>
        </w:rPr>
        <w:t>⑥</w:t>
      </w:r>
      <w:r>
        <w:rPr>
          <w:rFonts w:hint="eastAsia"/>
        </w:rPr>
        <w:t xml:space="preserve"> </w:t>
      </w:r>
      <w:r>
        <w:rPr>
          <w:rFonts w:hint="eastAsia"/>
        </w:rPr>
        <w:t>課税事業者のうち課税売上割合が低い等の理由から、消費税仕入控除税額確定後の返還を選択する補助事業者</w:t>
      </w:r>
    </w:p>
    <w:p w14:paraId="1E2E72EA" w14:textId="3E6A85ED" w:rsidR="00DF4CFC" w:rsidRPr="00EE1BCD" w:rsidRDefault="007A06DC" w:rsidP="004A364E">
      <w:r w:rsidRPr="006229CA">
        <w:rPr>
          <w:rFonts w:hint="eastAsia"/>
        </w:rPr>
        <w:t>⑦</w:t>
      </w:r>
      <w:r w:rsidR="00DF4CFC" w:rsidRPr="006229CA">
        <w:rPr>
          <w:rFonts w:ascii="ＭＳ 明朝" w:hAnsi="ＭＳ 明朝" w:hint="eastAsia"/>
        </w:rPr>
        <w:t>申請時において消費税等仕入控除税額が明らかでない場合</w:t>
      </w:r>
    </w:p>
    <w:p w14:paraId="76FB4CC0" w14:textId="77777777" w:rsidR="00247E9F" w:rsidRDefault="00247E9F"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5400B40F" w14:textId="77777777" w:rsidR="004A364E" w:rsidRPr="00EE1BCD" w:rsidRDefault="004A364E" w:rsidP="004A364E">
      <w:r w:rsidRPr="00EE1BCD">
        <w:rPr>
          <w:rFonts w:hint="eastAsia"/>
        </w:rPr>
        <w:t>（１）</w:t>
      </w:r>
      <w:r w:rsidRPr="00EE1BCD">
        <w:t xml:space="preserve"> </w:t>
      </w:r>
      <w:r w:rsidRPr="00EE1BCD">
        <w:rPr>
          <w:rFonts w:hint="eastAsia"/>
        </w:rPr>
        <w:t>交付決定日以前に発生した経費（発注含む。）は補助対象にはなりません。</w:t>
      </w:r>
    </w:p>
    <w:p w14:paraId="3A0895F1" w14:textId="0CC7FABC" w:rsidR="004A364E" w:rsidRDefault="004A364E" w:rsidP="006229CA">
      <w:pPr>
        <w:ind w:left="420" w:hangingChars="200" w:hanging="420"/>
      </w:pPr>
      <w:r w:rsidRPr="00EE1BCD">
        <w:rPr>
          <w:rFonts w:hint="eastAsia"/>
        </w:rPr>
        <w:t>（２）</w:t>
      </w:r>
      <w:r w:rsidRPr="00EE1BCD">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w:t>
      </w:r>
      <w:r w:rsidR="00FE15AF">
        <w:rPr>
          <w:rFonts w:hint="eastAsia"/>
        </w:rPr>
        <w:t>各経済産業局長等</w:t>
      </w:r>
      <w:r>
        <w:rPr>
          <w:rFonts w:hint="eastAsia"/>
        </w:rPr>
        <w:t>に届け出なければなりません。</w:t>
      </w:r>
    </w:p>
    <w:p w14:paraId="766D0701" w14:textId="38F66735" w:rsidR="004A364E" w:rsidRDefault="004A364E" w:rsidP="006229CA">
      <w:pPr>
        <w:ind w:left="420" w:hangingChars="200" w:hanging="420"/>
      </w:pPr>
      <w:r>
        <w:rPr>
          <w:rFonts w:hint="eastAsia"/>
        </w:rPr>
        <w:t>（３）</w:t>
      </w:r>
      <w:r>
        <w:rPr>
          <w:rFonts w:hint="eastAsia"/>
        </w:rPr>
        <w:t xml:space="preserve"> </w:t>
      </w:r>
      <w:r>
        <w:rPr>
          <w:rFonts w:hint="eastAsia"/>
        </w:rPr>
        <w:t>補助事業者は、交付決定を受けた後、補助事業の経費の配分若しくは内容を変更しようとする場合又は補助事業を中止若しくは廃止しようとする場合は、事前に承認を得なければなりません。</w:t>
      </w:r>
    </w:p>
    <w:p w14:paraId="52E5A9FE" w14:textId="77777777" w:rsidR="006129F5" w:rsidRDefault="006129F5" w:rsidP="006129F5">
      <w:pPr>
        <w:ind w:left="420" w:hangingChars="200" w:hanging="420"/>
      </w:pPr>
      <w:r>
        <w:rPr>
          <w:rFonts w:hint="eastAsia"/>
        </w:rPr>
        <w:t>（４）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4FB7601F" w14:textId="77777777" w:rsidR="006129F5" w:rsidRDefault="006129F5" w:rsidP="006129F5">
      <w:pPr>
        <w:ind w:leftChars="300" w:left="1470" w:hangingChars="400" w:hanging="840"/>
      </w:pPr>
      <w:r>
        <w:rPr>
          <w:rFonts w:hint="eastAsia"/>
        </w:rPr>
        <w:t>記載例：経済産業省からの補助金交付等停止措置又は指名停止措置が講じられている者ではないこと。</w:t>
      </w:r>
    </w:p>
    <w:p w14:paraId="48EF5FDA" w14:textId="77777777" w:rsidR="006129F5" w:rsidRDefault="006129F5" w:rsidP="006129F5">
      <w:pPr>
        <w:ind w:leftChars="200" w:left="420" w:firstLineChars="100" w:firstLine="210"/>
      </w:pPr>
      <w:r>
        <w:rPr>
          <w:rFonts w:hint="eastAsia"/>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5FE22AB4" w14:textId="6D7FA050" w:rsidR="006129F5" w:rsidRDefault="006129F5" w:rsidP="006129F5">
      <w:pPr>
        <w:ind w:leftChars="200" w:left="420" w:firstLineChars="100" w:firstLine="210"/>
      </w:pPr>
      <w:r>
        <w:rPr>
          <w:rFonts w:hint="eastAsia"/>
        </w:rPr>
        <w:t>掲載アドレス：</w:t>
      </w:r>
      <w:hyperlink r:id="rId17" w:history="1">
        <w:r w:rsidRPr="00E932A2">
          <w:rPr>
            <w:rFonts w:hint="eastAsia"/>
          </w:rPr>
          <w:t>http://www.meti.go.jp/information_2/publicoffer/shimeiteishi.html</w:t>
        </w:r>
      </w:hyperlink>
    </w:p>
    <w:p w14:paraId="4AD6DCEF" w14:textId="77777777" w:rsidR="006129F5" w:rsidRDefault="006129F5" w:rsidP="006129F5">
      <w:r>
        <w:rPr>
          <w:rFonts w:hint="eastAsia"/>
        </w:rPr>
        <w:t>（５）間接補助事業者を公募する際、公募要領などに事業の実施体制を把握する旨を記載してください。</w:t>
      </w:r>
    </w:p>
    <w:p w14:paraId="2FE6AC8B" w14:textId="77777777" w:rsidR="006129F5" w:rsidRDefault="006129F5" w:rsidP="006129F5">
      <w:pPr>
        <w:ind w:leftChars="300" w:left="1470" w:hangingChars="400" w:hanging="840"/>
      </w:pPr>
      <w:r>
        <w:rPr>
          <w:rFonts w:hint="eastAsia"/>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3F7623AB" w14:textId="77777777" w:rsidR="006129F5" w:rsidRDefault="006129F5" w:rsidP="006129F5">
      <w:pPr>
        <w:ind w:firstLineChars="600" w:firstLine="1260"/>
      </w:pPr>
      <w:r>
        <w:rPr>
          <w:rFonts w:hint="eastAsia"/>
        </w:rPr>
        <w:t>（※）本資料は、確定検査の際に確認する資料とします。</w:t>
      </w:r>
    </w:p>
    <w:p w14:paraId="3243226D" w14:textId="77777777" w:rsidR="006129F5" w:rsidRDefault="006129F5" w:rsidP="006129F5">
      <w:pPr>
        <w:ind w:leftChars="200" w:left="420" w:firstLineChars="100" w:firstLine="210"/>
      </w:pPr>
      <w:r>
        <w:rPr>
          <w:rFonts w:hint="eastAsia"/>
        </w:rPr>
        <w:t>補助対象経費の計上の際、「外注費」、「委託費」は問いませんが、「旅費」、「会議費」、「謝金」、「備品費（借料及び損料を含む）」、「補助人件費（人材派遣も含む）」は対象外とします。</w:t>
      </w:r>
    </w:p>
    <w:p w14:paraId="548C7821" w14:textId="77777777" w:rsidR="006129F5" w:rsidRDefault="006129F5" w:rsidP="006129F5">
      <w:pPr>
        <w:ind w:leftChars="200" w:left="420" w:firstLineChars="100" w:firstLine="210"/>
      </w:pPr>
      <w:r>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A32A83F" w14:textId="2BE95D3C" w:rsidR="006129F5" w:rsidRDefault="006129F5" w:rsidP="006129F5">
      <w:pPr>
        <w:ind w:leftChars="200" w:left="420" w:firstLineChars="100" w:firstLine="210"/>
      </w:pPr>
      <w:r>
        <w:rPr>
          <w:rFonts w:hint="eastAsia"/>
        </w:rPr>
        <w:t>実施体制は原則、整理表で提示していただくとともに実施体制図もあわせて示してください。実施体制と契約先の事業者名、補助事業者との契約関係、住所、契約金額、契約内容がわかる資料で</w:t>
      </w:r>
      <w:r>
        <w:rPr>
          <w:rFonts w:hint="eastAsia"/>
        </w:rPr>
        <w:lastRenderedPageBreak/>
        <w:t>あれば様式は問いません。</w:t>
      </w:r>
    </w:p>
    <w:p w14:paraId="4FB2A401" w14:textId="4E8C35EE" w:rsidR="004A364E" w:rsidRDefault="006129F5" w:rsidP="006229CA">
      <w:pPr>
        <w:ind w:left="420" w:hangingChars="200" w:hanging="420"/>
      </w:pPr>
      <w:r>
        <w:rPr>
          <w:rFonts w:hint="eastAsia"/>
        </w:rPr>
        <w:t>（６</w:t>
      </w:r>
      <w:r w:rsidR="004A364E">
        <w:rPr>
          <w:rFonts w:hint="eastAsia"/>
        </w:rPr>
        <w:t>）</w:t>
      </w:r>
      <w:r w:rsidR="004A364E">
        <w:rPr>
          <w:rFonts w:hint="eastAsia"/>
        </w:rPr>
        <w:t xml:space="preserve"> </w:t>
      </w:r>
      <w:r w:rsidR="004A364E">
        <w:rPr>
          <w:rFonts w:hint="eastAsia"/>
        </w:rPr>
        <w:t>補助事業者は、経済産業大臣</w:t>
      </w:r>
      <w:r w:rsidR="00ED7BF7">
        <w:rPr>
          <w:rFonts w:hint="eastAsia"/>
        </w:rPr>
        <w:t>または</w:t>
      </w:r>
      <w:r w:rsidR="00FE15AF">
        <w:rPr>
          <w:rFonts w:hint="eastAsia"/>
        </w:rPr>
        <w:t>各</w:t>
      </w:r>
      <w:r w:rsidR="00ED7BF7">
        <w:rPr>
          <w:rFonts w:hint="eastAsia"/>
        </w:rPr>
        <w:t>経済産業局長</w:t>
      </w:r>
      <w:r w:rsidR="00FE15AF">
        <w:rPr>
          <w:rFonts w:hint="eastAsia"/>
        </w:rPr>
        <w:t>等</w:t>
      </w:r>
      <w:r w:rsidR="004A364E">
        <w:rPr>
          <w:rFonts w:hint="eastAsia"/>
        </w:rPr>
        <w:t>が補助事業の</w:t>
      </w:r>
      <w:r w:rsidR="00140E46">
        <w:rPr>
          <w:rFonts w:hint="eastAsia"/>
        </w:rPr>
        <w:t>進捗</w:t>
      </w:r>
      <w:r w:rsidR="004A364E">
        <w:rPr>
          <w:rFonts w:hint="eastAsia"/>
        </w:rPr>
        <w:t>状況の報告を求めた場合、速やかに報告しなければなりません。</w:t>
      </w:r>
    </w:p>
    <w:p w14:paraId="134A90C2" w14:textId="7CA477A2" w:rsidR="004A364E" w:rsidRDefault="006129F5" w:rsidP="006229CA">
      <w:pPr>
        <w:ind w:left="420" w:hangingChars="200" w:hanging="420"/>
      </w:pPr>
      <w:r>
        <w:rPr>
          <w:rFonts w:hint="eastAsia"/>
        </w:rPr>
        <w:t>（７</w:t>
      </w:r>
      <w:r w:rsidR="004A364E">
        <w:rPr>
          <w:rFonts w:hint="eastAsia"/>
        </w:rPr>
        <w:t>）</w:t>
      </w:r>
      <w:r w:rsidR="004A364E">
        <w:rPr>
          <w:rFonts w:hint="eastAsia"/>
        </w:rPr>
        <w:t xml:space="preserve"> </w:t>
      </w:r>
      <w:r w:rsidR="004A364E">
        <w:rPr>
          <w:rFonts w:hint="eastAsia"/>
        </w:rPr>
        <w:t>補助事業者は、補助事業が完了（廃止の承認を受けた場合を含む。）したときは、その日から起算して３０日を経過した日又は翌年度の４月１０日のいずれか早い日までに実績報告書を</w:t>
      </w:r>
      <w:r w:rsidR="00ED7BF7">
        <w:rPr>
          <w:rFonts w:hint="eastAsia"/>
        </w:rPr>
        <w:t>各経済産業局長</w:t>
      </w:r>
      <w:r w:rsidR="00FE15AF">
        <w:rPr>
          <w:rFonts w:hint="eastAsia"/>
        </w:rPr>
        <w:t>等</w:t>
      </w:r>
      <w:r w:rsidR="004A364E">
        <w:rPr>
          <w:rFonts w:hint="eastAsia"/>
        </w:rPr>
        <w:t>に提出しなければなりません。</w:t>
      </w:r>
    </w:p>
    <w:p w14:paraId="2EA02683" w14:textId="274B24CA" w:rsidR="004A364E" w:rsidRDefault="006129F5" w:rsidP="006229CA">
      <w:pPr>
        <w:ind w:left="420" w:hangingChars="200" w:hanging="420"/>
      </w:pPr>
      <w:r>
        <w:rPr>
          <w:rFonts w:hint="eastAsia"/>
        </w:rPr>
        <w:t>（８</w:t>
      </w:r>
      <w:r w:rsidR="004A364E">
        <w:rPr>
          <w:rFonts w:hint="eastAsia"/>
        </w:rPr>
        <w:t>）</w:t>
      </w:r>
      <w:r w:rsidR="004A364E">
        <w:rPr>
          <w:rFonts w:hint="eastAsia"/>
        </w:rPr>
        <w:t xml:space="preserve"> </w:t>
      </w:r>
      <w:r w:rsidR="004A364E">
        <w:rPr>
          <w:rFonts w:hint="eastAsia"/>
        </w:rPr>
        <w:t>補助事業者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w:t>
      </w:r>
      <w:r w:rsidR="00ED7BF7">
        <w:rPr>
          <w:rFonts w:hint="eastAsia"/>
        </w:rPr>
        <w:t>または各経済産業局長</w:t>
      </w:r>
      <w:r w:rsidR="00FE15AF">
        <w:rPr>
          <w:rFonts w:hint="eastAsia"/>
        </w:rPr>
        <w:t>等</w:t>
      </w:r>
      <w:r w:rsidR="004A364E">
        <w:rPr>
          <w:rFonts w:hint="eastAsia"/>
        </w:rPr>
        <w:t>の要求があったときは、いつでも閲覧に供せるよう保存しておかなければなりません。</w:t>
      </w:r>
    </w:p>
    <w:p w14:paraId="50F246BB" w14:textId="02FFD8C4" w:rsidR="004A364E" w:rsidRDefault="006129F5" w:rsidP="006229CA">
      <w:pPr>
        <w:ind w:left="420" w:hangingChars="200" w:hanging="420"/>
      </w:pPr>
      <w:r>
        <w:rPr>
          <w:rFonts w:hint="eastAsia"/>
        </w:rPr>
        <w:t>（９</w:t>
      </w:r>
      <w:r w:rsidR="004A364E">
        <w:rPr>
          <w:rFonts w:hint="eastAsia"/>
        </w:rPr>
        <w:t>）</w:t>
      </w:r>
      <w:r w:rsidR="004A364E">
        <w:rPr>
          <w:rFonts w:hint="eastAsia"/>
        </w:rPr>
        <w:t xml:space="preserve"> </w:t>
      </w:r>
      <w:r w:rsidR="004A364E">
        <w:rPr>
          <w:rFonts w:hint="eastAsia"/>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79905749" w14:textId="46B0884C" w:rsidR="004A364E" w:rsidRDefault="006129F5" w:rsidP="006229CA">
      <w:pPr>
        <w:ind w:left="420" w:hangingChars="200" w:hanging="420"/>
      </w:pPr>
      <w:r>
        <w:rPr>
          <w:rFonts w:hint="eastAsia"/>
        </w:rPr>
        <w:t>（１０</w:t>
      </w:r>
      <w:r w:rsidR="004A364E">
        <w:rPr>
          <w:rFonts w:hint="eastAsia"/>
        </w:rPr>
        <w:t>）</w:t>
      </w:r>
      <w:r w:rsidR="004A364E">
        <w:rPr>
          <w:rFonts w:hint="eastAsia"/>
        </w:rPr>
        <w:t xml:space="preserve"> </w:t>
      </w:r>
      <w:r w:rsidR="004A364E">
        <w:rPr>
          <w:rFonts w:hint="eastAsia"/>
        </w:rPr>
        <w:t>補助事業者は、取得財産等のうち単価５０万円以上（税抜き）のものについては、別に定める期間においては、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6B355386" w14:textId="027A3C1A" w:rsidR="007044D6" w:rsidRDefault="006129F5" w:rsidP="006229CA">
      <w:pPr>
        <w:ind w:left="420" w:hangingChars="200" w:hanging="420"/>
      </w:pPr>
      <w:r>
        <w:rPr>
          <w:rFonts w:hint="eastAsia"/>
        </w:rPr>
        <w:t>（１１</w:t>
      </w:r>
      <w:r w:rsidR="004A364E">
        <w:rPr>
          <w:rFonts w:hint="eastAsia"/>
        </w:rPr>
        <w:t>）</w:t>
      </w:r>
      <w:r w:rsidR="004A364E">
        <w:rPr>
          <w:rFonts w:hint="eastAsia"/>
        </w:rPr>
        <w:t xml:space="preserve"> </w:t>
      </w:r>
      <w:r w:rsidR="004A364E">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523FB919" w14:textId="438756AA" w:rsidR="004A364E" w:rsidRDefault="007044D6" w:rsidP="006229CA">
      <w:pPr>
        <w:ind w:left="420" w:hangingChars="200" w:hanging="420"/>
      </w:pPr>
      <w:r>
        <w:rPr>
          <w:rFonts w:hint="eastAsia"/>
        </w:rPr>
        <w:t>（１</w:t>
      </w:r>
      <w:r w:rsidR="006129F5">
        <w:rPr>
          <w:rFonts w:hint="eastAsia"/>
        </w:rPr>
        <w:t>２</w:t>
      </w:r>
      <w:r>
        <w:rPr>
          <w:rFonts w:hint="eastAsia"/>
        </w:rPr>
        <w:t>）代表者（代表者、法人でその役員（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2571075" w14:textId="40E6BFDD" w:rsidR="00CF268F" w:rsidRDefault="00CF268F" w:rsidP="004A364E">
      <w:pPr>
        <w:rPr>
          <w:rFonts w:asciiTheme="majorEastAsia" w:eastAsiaTheme="majorEastAsia" w:hAnsiTheme="majorEastAsia"/>
        </w:rPr>
      </w:pPr>
    </w:p>
    <w:p w14:paraId="0FE88B71" w14:textId="3AD401D5"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１２．問い合わせ先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4522"/>
        <w:gridCol w:w="2546"/>
      </w:tblGrid>
      <w:tr w:rsidR="00925AFB" w:rsidRPr="00A26042" w14:paraId="3ACEB44C" w14:textId="77777777" w:rsidTr="00187D10">
        <w:trPr>
          <w:trHeight w:val="412"/>
        </w:trPr>
        <w:tc>
          <w:tcPr>
            <w:tcW w:w="1330" w:type="pct"/>
            <w:tcBorders>
              <w:top w:val="single" w:sz="4" w:space="0" w:color="auto"/>
              <w:left w:val="single" w:sz="4" w:space="0" w:color="auto"/>
              <w:bottom w:val="single" w:sz="4" w:space="0" w:color="auto"/>
              <w:right w:val="single" w:sz="4" w:space="0" w:color="auto"/>
            </w:tcBorders>
          </w:tcPr>
          <w:p w14:paraId="473E6E49" w14:textId="0B8EF2C1" w:rsidR="008A1CDC" w:rsidRPr="00A26042" w:rsidRDefault="008A1CDC" w:rsidP="004D724A">
            <w:pPr>
              <w:widowControl/>
              <w:jc w:val="center"/>
              <w:rPr>
                <w:rFonts w:asciiTheme="minorEastAsia" w:hAnsiTheme="minorEastAsia"/>
                <w:kern w:val="0"/>
                <w:szCs w:val="21"/>
              </w:rPr>
            </w:pPr>
            <w:r w:rsidRPr="00A26042">
              <w:rPr>
                <w:rFonts w:asciiTheme="minorEastAsia" w:hAnsiTheme="minorEastAsia" w:hint="eastAsia"/>
                <w:kern w:val="0"/>
                <w:szCs w:val="21"/>
              </w:rPr>
              <w:t>名称及び担当課</w:t>
            </w:r>
          </w:p>
        </w:tc>
        <w:tc>
          <w:tcPr>
            <w:tcW w:w="2348" w:type="pct"/>
            <w:tcBorders>
              <w:top w:val="single" w:sz="4" w:space="0" w:color="auto"/>
              <w:left w:val="single" w:sz="4" w:space="0" w:color="auto"/>
              <w:bottom w:val="single" w:sz="4" w:space="0" w:color="auto"/>
              <w:right w:val="single" w:sz="4" w:space="0" w:color="auto"/>
            </w:tcBorders>
          </w:tcPr>
          <w:p w14:paraId="4119C3A8" w14:textId="3CAFEABB" w:rsidR="008A1CDC" w:rsidRPr="00A26042" w:rsidRDefault="008A1CDC" w:rsidP="00566B8D">
            <w:pPr>
              <w:widowControl/>
              <w:jc w:val="center"/>
              <w:rPr>
                <w:rFonts w:asciiTheme="minorEastAsia" w:hAnsiTheme="minorEastAsia"/>
                <w:kern w:val="0"/>
                <w:szCs w:val="21"/>
              </w:rPr>
            </w:pPr>
            <w:r w:rsidRPr="00A26042">
              <w:rPr>
                <w:rFonts w:asciiTheme="minorEastAsia" w:hAnsiTheme="minorEastAsia" w:hint="eastAsia"/>
                <w:kern w:val="0"/>
                <w:szCs w:val="21"/>
              </w:rPr>
              <w:t>連絡先</w:t>
            </w:r>
          </w:p>
        </w:tc>
        <w:tc>
          <w:tcPr>
            <w:tcW w:w="1322" w:type="pct"/>
            <w:tcBorders>
              <w:top w:val="single" w:sz="4" w:space="0" w:color="auto"/>
              <w:left w:val="single" w:sz="4" w:space="0" w:color="auto"/>
              <w:bottom w:val="single" w:sz="4" w:space="0" w:color="auto"/>
              <w:right w:val="single" w:sz="4" w:space="0" w:color="auto"/>
            </w:tcBorders>
          </w:tcPr>
          <w:p w14:paraId="1473D568" w14:textId="43CCE585" w:rsidR="008A1CDC" w:rsidRPr="00A26042" w:rsidRDefault="004356FF" w:rsidP="004D724A">
            <w:pPr>
              <w:widowControl/>
              <w:jc w:val="center"/>
              <w:rPr>
                <w:rFonts w:asciiTheme="minorEastAsia" w:hAnsiTheme="minorEastAsia"/>
                <w:kern w:val="0"/>
                <w:szCs w:val="21"/>
              </w:rPr>
            </w:pPr>
            <w:r>
              <w:rPr>
                <w:rFonts w:asciiTheme="minorEastAsia" w:hAnsiTheme="minorEastAsia" w:hint="eastAsia"/>
                <w:kern w:val="0"/>
                <w:szCs w:val="21"/>
              </w:rPr>
              <w:t>管轄</w:t>
            </w:r>
            <w:r w:rsidR="008A1CDC" w:rsidRPr="00A26042">
              <w:rPr>
                <w:rFonts w:asciiTheme="minorEastAsia" w:hAnsiTheme="minorEastAsia" w:hint="eastAsia"/>
                <w:kern w:val="0"/>
                <w:szCs w:val="21"/>
              </w:rPr>
              <w:t>する区域</w:t>
            </w:r>
          </w:p>
        </w:tc>
      </w:tr>
      <w:tr w:rsidR="00BF4074" w:rsidRPr="00A26042" w14:paraId="3BD71CC7" w14:textId="77777777" w:rsidTr="00187D10">
        <w:tc>
          <w:tcPr>
            <w:tcW w:w="1330" w:type="pct"/>
            <w:tcBorders>
              <w:top w:val="single" w:sz="4" w:space="0" w:color="auto"/>
              <w:left w:val="single" w:sz="4" w:space="0" w:color="auto"/>
              <w:bottom w:val="single" w:sz="4" w:space="0" w:color="auto"/>
              <w:right w:val="single" w:sz="4" w:space="0" w:color="auto"/>
            </w:tcBorders>
          </w:tcPr>
          <w:p w14:paraId="26E7A652"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北海道経済産業局</w:t>
            </w:r>
          </w:p>
          <w:p w14:paraId="1FE4620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921A1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70A30697"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TEL：011-709-</w:t>
            </w:r>
            <w:r w:rsidRPr="00A26042">
              <w:rPr>
                <w:rFonts w:asciiTheme="minorEastAsia" w:hAnsiTheme="minorEastAsia" w:cs="ＭＳ ゴシック"/>
                <w:szCs w:val="21"/>
              </w:rPr>
              <w:t>1755</w:t>
            </w:r>
          </w:p>
          <w:p w14:paraId="01C81881" w14:textId="187CFFE5" w:rsidR="00BF4074" w:rsidRPr="00D1373A" w:rsidRDefault="00BF4074" w:rsidP="00BF4074">
            <w:pPr>
              <w:widowControl/>
              <w:jc w:val="left"/>
              <w:rPr>
                <w:rFonts w:asciiTheme="minorEastAsia" w:hAnsiTheme="minorEastAsia" w:cs="ＭＳ ゴシック"/>
                <w:kern w:val="0"/>
                <w:sz w:val="18"/>
                <w:szCs w:val="21"/>
              </w:rPr>
            </w:pPr>
            <w:r w:rsidRPr="00A26042">
              <w:rPr>
                <w:rFonts w:asciiTheme="minorEastAsia" w:hAnsiTheme="minorEastAsia"/>
                <w:bCs/>
                <w:szCs w:val="21"/>
              </w:rPr>
              <w:t>E-mail</w:t>
            </w:r>
            <w:r w:rsidRPr="00A26042">
              <w:rPr>
                <w:rFonts w:asciiTheme="minorEastAsia" w:hAnsiTheme="minorEastAsia" w:hint="eastAsia"/>
                <w:bCs/>
                <w:szCs w:val="21"/>
              </w:rPr>
              <w:t>：</w:t>
            </w:r>
            <w:r w:rsidRPr="00B53EC3">
              <w:rPr>
                <w:rStyle w:val="af1"/>
                <w:rFonts w:asciiTheme="minorEastAsia" w:hAnsiTheme="minorEastAsia"/>
                <w:color w:val="auto"/>
                <w:szCs w:val="21"/>
                <w:u w:val="none"/>
              </w:rPr>
              <w:t>hokkaidodenryokujigyo@meti.go.jp</w:t>
            </w:r>
          </w:p>
        </w:tc>
        <w:tc>
          <w:tcPr>
            <w:tcW w:w="1322" w:type="pct"/>
            <w:tcBorders>
              <w:top w:val="single" w:sz="4" w:space="0" w:color="auto"/>
              <w:left w:val="single" w:sz="4" w:space="0" w:color="auto"/>
              <w:bottom w:val="single" w:sz="4" w:space="0" w:color="auto"/>
              <w:right w:val="single" w:sz="4" w:space="0" w:color="auto"/>
            </w:tcBorders>
          </w:tcPr>
          <w:p w14:paraId="7460ACEE" w14:textId="0D9B6472"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0049B2C" w14:textId="77777777" w:rsidTr="00187D10">
        <w:tc>
          <w:tcPr>
            <w:tcW w:w="1330" w:type="pct"/>
            <w:tcBorders>
              <w:top w:val="single" w:sz="4" w:space="0" w:color="auto"/>
              <w:left w:val="single" w:sz="4" w:space="0" w:color="auto"/>
              <w:bottom w:val="single" w:sz="4" w:space="0" w:color="auto"/>
              <w:right w:val="single" w:sz="4" w:space="0" w:color="auto"/>
            </w:tcBorders>
          </w:tcPr>
          <w:p w14:paraId="4677C181" w14:textId="77777777" w:rsidR="00BF4074" w:rsidRPr="00A26042" w:rsidRDefault="00BF4074" w:rsidP="00BF4074">
            <w:pPr>
              <w:widowControl/>
              <w:jc w:val="left"/>
              <w:rPr>
                <w:rFonts w:asciiTheme="minorEastAsia" w:hAnsiTheme="minorEastAsia"/>
                <w:bCs/>
                <w:szCs w:val="21"/>
              </w:rPr>
            </w:pPr>
            <w:r w:rsidRPr="00A26042">
              <w:rPr>
                <w:rFonts w:asciiTheme="minorEastAsia" w:hAnsiTheme="minorEastAsia" w:hint="eastAsia"/>
                <w:bCs/>
                <w:szCs w:val="21"/>
              </w:rPr>
              <w:t>東北経済産業局</w:t>
            </w:r>
          </w:p>
          <w:p w14:paraId="7B47491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2F5E671B" w14:textId="0E71ACFE" w:rsidR="00BF4074" w:rsidRPr="00A26042" w:rsidRDefault="00BF4074" w:rsidP="00BF4074">
            <w:pPr>
              <w:widowControl/>
              <w:jc w:val="left"/>
              <w:rPr>
                <w:rFonts w:asciiTheme="minorEastAsia" w:hAnsiTheme="minorEastAsia"/>
                <w:kern w:val="0"/>
                <w:szCs w:val="21"/>
              </w:rPr>
            </w:pPr>
            <w:r>
              <w:rPr>
                <w:rFonts w:asciiTheme="minorEastAsia" w:hAnsiTheme="minorEastAsia" w:hint="eastAsia"/>
                <w:kern w:val="0"/>
                <w:szCs w:val="21"/>
              </w:rPr>
              <w:t>電源地域振興室</w:t>
            </w:r>
          </w:p>
        </w:tc>
        <w:tc>
          <w:tcPr>
            <w:tcW w:w="2348" w:type="pct"/>
            <w:tcBorders>
              <w:top w:val="single" w:sz="4" w:space="0" w:color="auto"/>
              <w:left w:val="single" w:sz="4" w:space="0" w:color="auto"/>
              <w:bottom w:val="single" w:sz="4" w:space="0" w:color="auto"/>
              <w:right w:val="single" w:sz="4" w:space="0" w:color="auto"/>
            </w:tcBorders>
          </w:tcPr>
          <w:p w14:paraId="1DE68EFE" w14:textId="3A06339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TEL：022-221-49</w:t>
            </w:r>
            <w:r>
              <w:rPr>
                <w:rFonts w:asciiTheme="minorEastAsia" w:hAnsiTheme="minorEastAsia" w:hint="eastAsia"/>
                <w:kern w:val="0"/>
                <w:szCs w:val="21"/>
              </w:rPr>
              <w:t>36</w:t>
            </w:r>
          </w:p>
          <w:p w14:paraId="2A1CD8C4" w14:textId="096DE88B"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bCs/>
                <w:szCs w:val="21"/>
              </w:rPr>
              <w:t>E-mail</w:t>
            </w:r>
            <w:r w:rsidRPr="00A26042">
              <w:rPr>
                <w:rFonts w:asciiTheme="minorEastAsia" w:hAnsiTheme="minorEastAsia" w:hint="eastAsia"/>
                <w:kern w:val="0"/>
                <w:szCs w:val="21"/>
              </w:rPr>
              <w:t>：</w:t>
            </w:r>
            <w:hyperlink r:id="rId18" w:history="1">
              <w:r w:rsidRPr="00A26042">
                <w:rPr>
                  <w:rStyle w:val="af1"/>
                  <w:rFonts w:asciiTheme="minorEastAsia" w:hAnsiTheme="minorEastAsia" w:hint="eastAsia"/>
                  <w:color w:val="auto"/>
                  <w:szCs w:val="21"/>
                  <w:u w:val="none"/>
                </w:rPr>
                <w:t>thk-sek@meti.go.jp</w:t>
              </w:r>
            </w:hyperlink>
          </w:p>
        </w:tc>
        <w:tc>
          <w:tcPr>
            <w:tcW w:w="1322" w:type="pct"/>
            <w:tcBorders>
              <w:top w:val="single" w:sz="4" w:space="0" w:color="auto"/>
              <w:left w:val="single" w:sz="4" w:space="0" w:color="auto"/>
              <w:bottom w:val="single" w:sz="4" w:space="0" w:color="auto"/>
              <w:right w:val="single" w:sz="4" w:space="0" w:color="auto"/>
            </w:tcBorders>
          </w:tcPr>
          <w:p w14:paraId="2FB4A402" w14:textId="1D693060"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東北電力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925AFB" w:rsidRPr="00A26042" w14:paraId="1E8312D1" w14:textId="77777777" w:rsidTr="00187D10">
        <w:tc>
          <w:tcPr>
            <w:tcW w:w="1330" w:type="pct"/>
            <w:tcBorders>
              <w:top w:val="single" w:sz="4" w:space="0" w:color="auto"/>
              <w:left w:val="single" w:sz="4" w:space="0" w:color="auto"/>
              <w:bottom w:val="single" w:sz="4" w:space="0" w:color="auto"/>
              <w:right w:val="single" w:sz="4" w:space="0" w:color="auto"/>
            </w:tcBorders>
          </w:tcPr>
          <w:p w14:paraId="0BC1B48A"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関東経済産業局</w:t>
            </w:r>
          </w:p>
          <w:p w14:paraId="2137C589"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3A1E378"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6BE3385"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TEL：048-600-038</w:t>
            </w:r>
            <w:r w:rsidRPr="00A26042">
              <w:rPr>
                <w:rFonts w:asciiTheme="minorEastAsia" w:hAnsiTheme="minorEastAsia" w:hint="eastAsia"/>
                <w:kern w:val="0"/>
                <w:szCs w:val="21"/>
              </w:rPr>
              <w:t>2</w:t>
            </w:r>
          </w:p>
          <w:p w14:paraId="486EDA48" w14:textId="6AD603EB" w:rsidR="008A1CDC" w:rsidRPr="00A26042" w:rsidRDefault="008A1CDC" w:rsidP="00046781">
            <w:pPr>
              <w:pStyle w:val="afd"/>
              <w:rPr>
                <w:rFonts w:asciiTheme="minorEastAsia" w:eastAsiaTheme="minorEastAsia" w:hAnsiTheme="minorEastAsia"/>
                <w:sz w:val="21"/>
              </w:rPr>
            </w:pPr>
            <w:r>
              <w:rPr>
                <w:rFonts w:asciiTheme="minorEastAsia" w:eastAsiaTheme="minorEastAsia" w:hAnsiTheme="minorEastAsia" w:hint="eastAsia"/>
                <w:sz w:val="21"/>
              </w:rPr>
              <w:t>E-mail</w:t>
            </w:r>
            <w:r w:rsidRPr="00A26042">
              <w:rPr>
                <w:rFonts w:asciiTheme="minorEastAsia" w:eastAsiaTheme="minorEastAsia" w:hAnsiTheme="minorEastAsia" w:hint="eastAsia"/>
                <w:sz w:val="21"/>
              </w:rPr>
              <w:t>：</w:t>
            </w:r>
            <w:hyperlink r:id="rId19" w:history="1">
              <w:r w:rsidR="000E2742" w:rsidRPr="00DC1532">
                <w:rPr>
                  <w:rStyle w:val="af1"/>
                  <w:rFonts w:asciiTheme="minorEastAsia" w:eastAsiaTheme="minorEastAsia" w:hAnsiTheme="minorEastAsia"/>
                  <w:sz w:val="21"/>
                </w:rPr>
                <w:t>kanto-dengen@meti.go.jp</w:t>
              </w:r>
            </w:hyperlink>
          </w:p>
        </w:tc>
        <w:tc>
          <w:tcPr>
            <w:tcW w:w="1322" w:type="pct"/>
            <w:tcBorders>
              <w:top w:val="single" w:sz="4" w:space="0" w:color="auto"/>
              <w:left w:val="single" w:sz="4" w:space="0" w:color="auto"/>
              <w:bottom w:val="single" w:sz="4" w:space="0" w:color="auto"/>
              <w:right w:val="single" w:sz="4" w:space="0" w:color="auto"/>
            </w:tcBorders>
          </w:tcPr>
          <w:p w14:paraId="5FB8C5BC" w14:textId="3DB16A5D"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東京電力</w:t>
            </w:r>
            <w:r w:rsidR="003403C5">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p w14:paraId="4E86A55F" w14:textId="2F61333A" w:rsidR="008A1CDC" w:rsidRPr="00A26042" w:rsidRDefault="000E2742" w:rsidP="00AB6B4F">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静岡県及び同県内の立地市町村</w:t>
            </w:r>
            <w:r>
              <w:rPr>
                <w:rFonts w:asciiTheme="minorEastAsia" w:hAnsiTheme="minorEastAsia" w:hint="eastAsia"/>
                <w:kern w:val="0"/>
                <w:sz w:val="16"/>
                <w:szCs w:val="21"/>
              </w:rPr>
              <w:t>、環境変化の影響を受ける自</w:t>
            </w:r>
            <w:r>
              <w:rPr>
                <w:rFonts w:asciiTheme="minorEastAsia" w:hAnsiTheme="minorEastAsia" w:hint="eastAsia"/>
                <w:kern w:val="0"/>
                <w:sz w:val="16"/>
                <w:szCs w:val="21"/>
              </w:rPr>
              <w:lastRenderedPageBreak/>
              <w:t>治体</w:t>
            </w:r>
            <w:r w:rsidRPr="00A26042">
              <w:rPr>
                <w:rFonts w:asciiTheme="minorEastAsia" w:hAnsiTheme="minorEastAsia" w:hint="eastAsia"/>
                <w:kern w:val="0"/>
                <w:sz w:val="16"/>
                <w:szCs w:val="21"/>
              </w:rPr>
              <w:t>については、中部経済産業局が担当する。</w:t>
            </w:r>
          </w:p>
        </w:tc>
      </w:tr>
      <w:tr w:rsidR="00925AFB" w:rsidRPr="00A26042" w14:paraId="6A80CAE6" w14:textId="77777777" w:rsidTr="00187D10">
        <w:tc>
          <w:tcPr>
            <w:tcW w:w="1330" w:type="pct"/>
            <w:tcBorders>
              <w:top w:val="single" w:sz="4" w:space="0" w:color="auto"/>
              <w:left w:val="single" w:sz="4" w:space="0" w:color="auto"/>
              <w:bottom w:val="single" w:sz="4" w:space="0" w:color="auto"/>
              <w:right w:val="single" w:sz="4" w:space="0" w:color="auto"/>
            </w:tcBorders>
          </w:tcPr>
          <w:p w14:paraId="2575A595"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lastRenderedPageBreak/>
              <w:t>中部経済産業局</w:t>
            </w:r>
          </w:p>
          <w:p w14:paraId="2D5E0DD0"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0C449F62"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35C0B7AB"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TEL：052-951-2797</w:t>
            </w:r>
          </w:p>
          <w:p w14:paraId="3075AB18"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bCs/>
                <w:szCs w:val="21"/>
              </w:rPr>
              <w:t>E-mail</w:t>
            </w:r>
            <w:r w:rsidRPr="00A26042">
              <w:rPr>
                <w:rFonts w:asciiTheme="minorEastAsia" w:hAnsiTheme="minorEastAsia" w:hint="eastAsia"/>
                <w:kern w:val="0"/>
                <w:szCs w:val="21"/>
              </w:rPr>
              <w:t>：</w:t>
            </w:r>
            <w:hyperlink r:id="rId20" w:history="1">
              <w:r w:rsidRPr="00A26042">
                <w:rPr>
                  <w:rStyle w:val="af1"/>
                  <w:rFonts w:asciiTheme="minorEastAsia" w:hAnsiTheme="minorEastAsia"/>
                  <w:color w:val="auto"/>
                  <w:szCs w:val="21"/>
                  <w:u w:val="none"/>
                </w:rPr>
                <w:t>qchbpk@meti.go.jp</w:t>
              </w:r>
            </w:hyperlink>
          </w:p>
        </w:tc>
        <w:tc>
          <w:tcPr>
            <w:tcW w:w="1322" w:type="pct"/>
            <w:tcBorders>
              <w:top w:val="single" w:sz="4" w:space="0" w:color="auto"/>
              <w:left w:val="single" w:sz="4" w:space="0" w:color="auto"/>
              <w:bottom w:val="single" w:sz="4" w:space="0" w:color="auto"/>
              <w:right w:val="single" w:sz="4" w:space="0" w:color="auto"/>
            </w:tcBorders>
          </w:tcPr>
          <w:p w14:paraId="617BEEB0" w14:textId="09501B77" w:rsidR="008A1CDC" w:rsidRPr="00114085" w:rsidRDefault="00BF4074"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中部電力</w:t>
            </w:r>
            <w:r>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tc>
      </w:tr>
      <w:tr w:rsidR="00BF4074" w:rsidRPr="00A26042" w14:paraId="23EE0CB4" w14:textId="77777777" w:rsidTr="00187D10">
        <w:trPr>
          <w:trHeight w:val="1405"/>
        </w:trPr>
        <w:tc>
          <w:tcPr>
            <w:tcW w:w="1330" w:type="pct"/>
            <w:tcBorders>
              <w:top w:val="single" w:sz="4" w:space="0" w:color="auto"/>
              <w:left w:val="single" w:sz="4" w:space="0" w:color="auto"/>
              <w:bottom w:val="single" w:sz="4" w:space="0" w:color="auto"/>
              <w:right w:val="single" w:sz="4" w:space="0" w:color="auto"/>
            </w:tcBorders>
          </w:tcPr>
          <w:p w14:paraId="69F4C826"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6EAF378A"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電力・ガス事業北陸支局</w:t>
            </w:r>
          </w:p>
          <w:p w14:paraId="52F28BE3"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開発計画室</w:t>
            </w:r>
          </w:p>
        </w:tc>
        <w:tc>
          <w:tcPr>
            <w:tcW w:w="2348" w:type="pct"/>
            <w:tcBorders>
              <w:top w:val="single" w:sz="4" w:space="0" w:color="auto"/>
              <w:left w:val="single" w:sz="4" w:space="0" w:color="auto"/>
              <w:bottom w:val="single" w:sz="4" w:space="0" w:color="auto"/>
              <w:right w:val="single" w:sz="4" w:space="0" w:color="auto"/>
            </w:tcBorders>
          </w:tcPr>
          <w:p w14:paraId="336787E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TEL：076-432-5509</w:t>
            </w:r>
          </w:p>
          <w:p w14:paraId="7DEE74F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bCs/>
                <w:szCs w:val="21"/>
              </w:rPr>
              <w:t>E-mail：</w:t>
            </w:r>
            <w:hyperlink r:id="rId21" w:history="1">
              <w:r w:rsidRPr="00A26042">
                <w:rPr>
                  <w:rStyle w:val="af1"/>
                  <w:rFonts w:asciiTheme="minorEastAsia" w:hAnsiTheme="minorEastAsia"/>
                  <w:color w:val="auto"/>
                  <w:szCs w:val="21"/>
                  <w:u w:val="none"/>
                </w:rPr>
                <w:t>qtymsk@meti.go.jp</w:t>
              </w:r>
            </w:hyperlink>
          </w:p>
        </w:tc>
        <w:tc>
          <w:tcPr>
            <w:tcW w:w="1322" w:type="pct"/>
            <w:tcBorders>
              <w:top w:val="single" w:sz="4" w:space="0" w:color="auto"/>
              <w:left w:val="single" w:sz="4" w:space="0" w:color="auto"/>
              <w:bottom w:val="single" w:sz="4" w:space="0" w:color="auto"/>
              <w:right w:val="single" w:sz="4" w:space="0" w:color="auto"/>
            </w:tcBorders>
          </w:tcPr>
          <w:p w14:paraId="6F93DF2C" w14:textId="77777777" w:rsidR="00BF4074" w:rsidRPr="00A26042" w:rsidRDefault="00BF4074" w:rsidP="00BF4074">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北陸電力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p w14:paraId="39D10D0A" w14:textId="248B8AF1" w:rsidR="00BF4074" w:rsidRPr="00A26042" w:rsidRDefault="000E2742" w:rsidP="00BF4074">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福井県及び同県内の立地市町村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については、近畿経済産業局が担当する。</w:t>
            </w:r>
          </w:p>
        </w:tc>
      </w:tr>
      <w:tr w:rsidR="00BF4074" w:rsidRPr="00A26042" w14:paraId="4137F3FE" w14:textId="77777777" w:rsidTr="00187D10">
        <w:tc>
          <w:tcPr>
            <w:tcW w:w="1330" w:type="pct"/>
            <w:tcBorders>
              <w:top w:val="single" w:sz="4" w:space="0" w:color="auto"/>
              <w:left w:val="single" w:sz="4" w:space="0" w:color="auto"/>
              <w:bottom w:val="single" w:sz="4" w:space="0" w:color="auto"/>
              <w:right w:val="single" w:sz="4" w:space="0" w:color="auto"/>
            </w:tcBorders>
          </w:tcPr>
          <w:p w14:paraId="7E6A279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近畿経済産業局</w:t>
            </w:r>
          </w:p>
          <w:p w14:paraId="497D894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0090059" w14:textId="4C627919"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76CFCB3A"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TEL：06-6966-6046</w:t>
            </w:r>
          </w:p>
          <w:p w14:paraId="4DF40541" w14:textId="268DF423" w:rsidR="00BF4074" w:rsidRPr="00E932A2" w:rsidRDefault="00BF4074" w:rsidP="00BF4074">
            <w:pPr>
              <w:pStyle w:val="afd"/>
              <w:rPr>
                <w:rStyle w:val="af1"/>
                <w:rFonts w:asciiTheme="minorEastAsia" w:eastAsiaTheme="minorEastAsia" w:hAnsiTheme="minorEastAsia" w:cstheme="minorBidi"/>
                <w:color w:val="auto"/>
                <w:sz w:val="21"/>
                <w:u w:val="none"/>
              </w:rPr>
            </w:pPr>
            <w:r w:rsidRPr="00A26042">
              <w:rPr>
                <w:rFonts w:asciiTheme="minorEastAsia" w:eastAsiaTheme="minorEastAsia" w:hAnsiTheme="minorEastAsia"/>
                <w:bCs/>
                <w:sz w:val="21"/>
              </w:rPr>
              <w:t>E-mail</w:t>
            </w:r>
            <w:r w:rsidRPr="00A26042">
              <w:rPr>
                <w:rFonts w:asciiTheme="minorEastAsia" w:eastAsiaTheme="minorEastAsia" w:hAnsiTheme="minorEastAsia" w:hint="eastAsia"/>
                <w:kern w:val="0"/>
                <w:sz w:val="21"/>
              </w:rPr>
              <w:t>：</w:t>
            </w:r>
            <w:hyperlink r:id="rId22" w:history="1">
              <w:r w:rsidRPr="00E932A2">
                <w:rPr>
                  <w:rStyle w:val="af1"/>
                  <w:rFonts w:asciiTheme="minorEastAsia" w:eastAsiaTheme="minorEastAsia" w:hAnsiTheme="minorEastAsia" w:cstheme="minorBidi"/>
                  <w:color w:val="auto"/>
                  <w:sz w:val="21"/>
                  <w:u w:val="none"/>
                </w:rPr>
                <w:t>kin-eneten@meti.go.jp</w:t>
              </w:r>
            </w:hyperlink>
          </w:p>
          <w:p w14:paraId="257A5C17" w14:textId="77777777" w:rsidR="00BF4074" w:rsidRPr="008A1CDC" w:rsidRDefault="00BF4074" w:rsidP="00BF4074">
            <w:pPr>
              <w:pStyle w:val="afd"/>
              <w:rPr>
                <w:rFonts w:asciiTheme="minorEastAsia" w:eastAsiaTheme="minorEastAsia" w:hAnsiTheme="minorEastAsia"/>
                <w:sz w:val="21"/>
              </w:rPr>
            </w:pPr>
          </w:p>
        </w:tc>
        <w:tc>
          <w:tcPr>
            <w:tcW w:w="1322" w:type="pct"/>
            <w:tcBorders>
              <w:top w:val="single" w:sz="4" w:space="0" w:color="auto"/>
              <w:left w:val="single" w:sz="4" w:space="0" w:color="auto"/>
              <w:bottom w:val="single" w:sz="4" w:space="0" w:color="auto"/>
              <w:right w:val="single" w:sz="4" w:space="0" w:color="auto"/>
            </w:tcBorders>
          </w:tcPr>
          <w:p w14:paraId="622BB126" w14:textId="261742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関西電力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50ED14DF" w14:textId="77777777" w:rsidTr="00187D10">
        <w:tc>
          <w:tcPr>
            <w:tcW w:w="1330" w:type="pct"/>
            <w:tcBorders>
              <w:top w:val="single" w:sz="4" w:space="0" w:color="auto"/>
              <w:left w:val="single" w:sz="4" w:space="0" w:color="auto"/>
              <w:bottom w:val="single" w:sz="4" w:space="0" w:color="auto"/>
              <w:right w:val="single" w:sz="4" w:space="0" w:color="auto"/>
            </w:tcBorders>
          </w:tcPr>
          <w:p w14:paraId="1A983469"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中国経済産業局</w:t>
            </w:r>
          </w:p>
          <w:p w14:paraId="5C1F718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3D52B8D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709C38BC" w14:textId="77777777" w:rsidR="00BF4074" w:rsidRPr="00A26042" w:rsidRDefault="00BF4074" w:rsidP="00BF4074">
            <w:pPr>
              <w:widowControl/>
              <w:spacing w:line="300" w:lineRule="exact"/>
              <w:jc w:val="left"/>
              <w:rPr>
                <w:rFonts w:asciiTheme="minorEastAsia" w:hAnsiTheme="minorEastAsia"/>
                <w:kern w:val="0"/>
                <w:szCs w:val="21"/>
              </w:rPr>
            </w:pPr>
            <w:r w:rsidRPr="00A26042">
              <w:rPr>
                <w:rFonts w:asciiTheme="minorEastAsia" w:hAnsiTheme="minorEastAsia"/>
                <w:kern w:val="0"/>
                <w:szCs w:val="21"/>
              </w:rPr>
              <w:t>TEL：082-224-5736</w:t>
            </w:r>
          </w:p>
          <w:p w14:paraId="19C5E07B" w14:textId="1D204781" w:rsidR="00BF4074" w:rsidRDefault="00BF4074" w:rsidP="00BF4074">
            <w:pPr>
              <w:widowControl/>
              <w:jc w:val="left"/>
              <w:rPr>
                <w:rStyle w:val="af1"/>
                <w:rFonts w:asciiTheme="minorEastAsia" w:hAnsiTheme="minorEastAsia"/>
                <w:color w:val="auto"/>
                <w:szCs w:val="21"/>
                <w:u w:val="none"/>
              </w:rPr>
            </w:pPr>
            <w:r w:rsidRPr="00A26042">
              <w:rPr>
                <w:rFonts w:asciiTheme="minorEastAsia" w:hAnsiTheme="minorEastAsia"/>
                <w:bCs/>
                <w:szCs w:val="21"/>
              </w:rPr>
              <w:t>E-mail：</w:t>
            </w:r>
            <w:r w:rsidRPr="00605DE7">
              <w:rPr>
                <w:rFonts w:ascii="ＭＳ 明朝" w:eastAsia="ＭＳ 明朝" w:hAnsi="ＭＳ 明朝"/>
              </w:rPr>
              <w:t>cgk-denji@meti.go.jp</w:t>
            </w:r>
          </w:p>
          <w:p w14:paraId="06A416A6" w14:textId="77777777" w:rsidR="00BF4074" w:rsidRPr="00A26042" w:rsidRDefault="00BF4074" w:rsidP="00BF4074">
            <w:pPr>
              <w:widowControl/>
              <w:jc w:val="left"/>
              <w:rPr>
                <w:rFonts w:asciiTheme="minorEastAsia" w:hAnsiTheme="minorEastAsia"/>
                <w:kern w:val="0"/>
                <w:szCs w:val="21"/>
              </w:rPr>
            </w:pPr>
          </w:p>
        </w:tc>
        <w:tc>
          <w:tcPr>
            <w:tcW w:w="1322" w:type="pct"/>
            <w:tcBorders>
              <w:top w:val="single" w:sz="4" w:space="0" w:color="auto"/>
              <w:left w:val="single" w:sz="4" w:space="0" w:color="auto"/>
              <w:bottom w:val="single" w:sz="4" w:space="0" w:color="auto"/>
              <w:right w:val="single" w:sz="4" w:space="0" w:color="auto"/>
            </w:tcBorders>
          </w:tcPr>
          <w:p w14:paraId="60059334" w14:textId="6565881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F7FB52A" w14:textId="77777777" w:rsidTr="00187D10">
        <w:trPr>
          <w:trHeight w:val="558"/>
        </w:trPr>
        <w:tc>
          <w:tcPr>
            <w:tcW w:w="1330" w:type="pct"/>
            <w:tcBorders>
              <w:top w:val="single" w:sz="4" w:space="0" w:color="auto"/>
              <w:left w:val="single" w:sz="4" w:space="0" w:color="auto"/>
              <w:bottom w:val="single" w:sz="4" w:space="0" w:color="auto"/>
              <w:right w:val="single" w:sz="4" w:space="0" w:color="auto"/>
            </w:tcBorders>
          </w:tcPr>
          <w:p w14:paraId="324686D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四国経済産業局</w:t>
            </w:r>
          </w:p>
          <w:p w14:paraId="56AF485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19C263" w14:textId="185E163F" w:rsidR="00BF4074" w:rsidRPr="00A26042" w:rsidRDefault="00393F27" w:rsidP="00BF4074">
            <w:pPr>
              <w:widowControl/>
              <w:jc w:val="left"/>
              <w:rPr>
                <w:rFonts w:asciiTheme="minorEastAsia" w:hAnsiTheme="minorEastAsia"/>
                <w:kern w:val="0"/>
                <w:szCs w:val="21"/>
              </w:rPr>
            </w:pPr>
            <w:r>
              <w:rPr>
                <w:rFonts w:asciiTheme="minorEastAsia" w:hAnsiTheme="minorEastAsia" w:hint="eastAsia"/>
                <w:kern w:val="0"/>
                <w:szCs w:val="21"/>
              </w:rPr>
              <w:t>資源エネルギー環境課</w:t>
            </w:r>
          </w:p>
        </w:tc>
        <w:tc>
          <w:tcPr>
            <w:tcW w:w="2348" w:type="pct"/>
            <w:tcBorders>
              <w:top w:val="single" w:sz="4" w:space="0" w:color="auto"/>
              <w:left w:val="single" w:sz="4" w:space="0" w:color="auto"/>
              <w:bottom w:val="single" w:sz="4" w:space="0" w:color="auto"/>
              <w:right w:val="single" w:sz="4" w:space="0" w:color="auto"/>
            </w:tcBorders>
          </w:tcPr>
          <w:p w14:paraId="39F9415D"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TEL：087-811-8533</w:t>
            </w:r>
          </w:p>
          <w:p w14:paraId="62800649" w14:textId="66C0B21C" w:rsidR="00BF4074" w:rsidRPr="008A1CDC" w:rsidRDefault="00393F27" w:rsidP="00BF4074">
            <w:pPr>
              <w:pStyle w:val="afd"/>
              <w:rPr>
                <w:rFonts w:asciiTheme="minorEastAsia" w:eastAsiaTheme="minorEastAsia" w:hAnsiTheme="minorEastAsia"/>
                <w:sz w:val="21"/>
              </w:rPr>
            </w:pPr>
            <w:r w:rsidRPr="00A26042">
              <w:rPr>
                <w:rFonts w:asciiTheme="minorEastAsia" w:hAnsiTheme="minorEastAsia"/>
                <w:bCs/>
              </w:rPr>
              <w:t>E-mail</w:t>
            </w:r>
            <w:r w:rsidRPr="00A26042">
              <w:rPr>
                <w:rFonts w:asciiTheme="minorEastAsia" w:hAnsiTheme="minorEastAsia" w:hint="eastAsia"/>
                <w:kern w:val="0"/>
              </w:rPr>
              <w:t>：</w:t>
            </w:r>
            <w:r w:rsidRPr="00FC7B23">
              <w:rPr>
                <w:rFonts w:asciiTheme="minorEastAsia" w:hAnsiTheme="minorEastAsia"/>
                <w:kern w:val="0"/>
              </w:rPr>
              <w:t>shikoku-dengen@meti.go.jp</w:t>
            </w:r>
          </w:p>
        </w:tc>
        <w:tc>
          <w:tcPr>
            <w:tcW w:w="1322" w:type="pct"/>
            <w:tcBorders>
              <w:top w:val="single" w:sz="4" w:space="0" w:color="auto"/>
              <w:left w:val="single" w:sz="4" w:space="0" w:color="auto"/>
              <w:bottom w:val="single" w:sz="4" w:space="0" w:color="auto"/>
              <w:right w:val="single" w:sz="4" w:space="0" w:color="auto"/>
            </w:tcBorders>
          </w:tcPr>
          <w:p w14:paraId="647DF728" w14:textId="0323B341"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680A3F2B" w14:textId="77777777" w:rsidTr="00187D10">
        <w:tc>
          <w:tcPr>
            <w:tcW w:w="1330" w:type="pct"/>
            <w:tcBorders>
              <w:top w:val="single" w:sz="4" w:space="0" w:color="auto"/>
              <w:left w:val="single" w:sz="4" w:space="0" w:color="auto"/>
              <w:bottom w:val="single" w:sz="4" w:space="0" w:color="auto"/>
              <w:right w:val="single" w:sz="4" w:space="0" w:color="auto"/>
            </w:tcBorders>
          </w:tcPr>
          <w:p w14:paraId="7155DADB"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九州経済産業局</w:t>
            </w:r>
          </w:p>
          <w:p w14:paraId="05B9F228"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498B9FE7" w14:textId="294C50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60FF398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TEL：092-482-5517</w:t>
            </w:r>
          </w:p>
          <w:p w14:paraId="6E77EC78" w14:textId="74EAAD49" w:rsidR="00BF4074" w:rsidRPr="00A26042" w:rsidRDefault="00BF4074" w:rsidP="00BF4074">
            <w:pPr>
              <w:rPr>
                <w:rFonts w:asciiTheme="minorEastAsia" w:hAnsiTheme="minorEastAsia"/>
                <w:szCs w:val="21"/>
              </w:rPr>
            </w:pPr>
            <w:r>
              <w:rPr>
                <w:rFonts w:asciiTheme="minorEastAsia" w:hAnsiTheme="minorEastAsia"/>
                <w:bCs/>
                <w:szCs w:val="21"/>
              </w:rPr>
              <w:t>E-mail</w:t>
            </w:r>
            <w:r w:rsidRPr="00A26042">
              <w:rPr>
                <w:rFonts w:asciiTheme="minorEastAsia" w:hAnsiTheme="minorEastAsia" w:hint="eastAsia"/>
                <w:kern w:val="0"/>
                <w:szCs w:val="21"/>
              </w:rPr>
              <w:t>：</w:t>
            </w:r>
            <w:hyperlink r:id="rId23" w:history="1">
              <w:r w:rsidRPr="00A26042">
                <w:rPr>
                  <w:rStyle w:val="af1"/>
                  <w:rFonts w:asciiTheme="minorEastAsia" w:hAnsiTheme="minorEastAsia"/>
                  <w:color w:val="auto"/>
                  <w:szCs w:val="21"/>
                  <w:u w:val="none"/>
                </w:rPr>
                <w:t>kyushu-eneten@meti.go.jp</w:t>
              </w:r>
            </w:hyperlink>
          </w:p>
        </w:tc>
        <w:tc>
          <w:tcPr>
            <w:tcW w:w="1322" w:type="pct"/>
            <w:tcBorders>
              <w:top w:val="single" w:sz="4" w:space="0" w:color="auto"/>
              <w:left w:val="single" w:sz="4" w:space="0" w:color="auto"/>
              <w:bottom w:val="single" w:sz="4" w:space="0" w:color="auto"/>
              <w:right w:val="single" w:sz="4" w:space="0" w:color="auto"/>
            </w:tcBorders>
          </w:tcPr>
          <w:p w14:paraId="09B7B793" w14:textId="0BA07B9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925AFB" w:rsidRPr="00A26042" w14:paraId="7C310318" w14:textId="77777777" w:rsidTr="00187D10">
        <w:tc>
          <w:tcPr>
            <w:tcW w:w="1330" w:type="pct"/>
            <w:tcBorders>
              <w:top w:val="single" w:sz="4" w:space="0" w:color="auto"/>
              <w:left w:val="single" w:sz="4" w:space="0" w:color="auto"/>
              <w:bottom w:val="single" w:sz="4" w:space="0" w:color="auto"/>
              <w:right w:val="single" w:sz="4" w:space="0" w:color="auto"/>
            </w:tcBorders>
          </w:tcPr>
          <w:p w14:paraId="4D1B1E78" w14:textId="77777777" w:rsidR="008A1CDC"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資源エネルギー庁</w:t>
            </w:r>
          </w:p>
          <w:p w14:paraId="6ABCB7BE" w14:textId="77777777" w:rsidR="008A1CDC" w:rsidRDefault="008A1CDC" w:rsidP="004D724A">
            <w:pPr>
              <w:widowControl/>
              <w:jc w:val="left"/>
            </w:pPr>
            <w:r>
              <w:rPr>
                <w:rFonts w:hint="eastAsia"/>
              </w:rPr>
              <w:t>電力・ガス事業部</w:t>
            </w:r>
          </w:p>
          <w:p w14:paraId="3E16D86C" w14:textId="443A62D2" w:rsidR="008A1CDC" w:rsidRPr="00A26042" w:rsidRDefault="008A1CDC" w:rsidP="004D724A">
            <w:pPr>
              <w:widowControl/>
              <w:jc w:val="left"/>
              <w:rPr>
                <w:rFonts w:asciiTheme="minorEastAsia" w:hAnsiTheme="minorEastAsia"/>
                <w:kern w:val="0"/>
                <w:szCs w:val="21"/>
              </w:rPr>
            </w:pPr>
            <w:r>
              <w:rPr>
                <w:rFonts w:hint="eastAsia"/>
              </w:rPr>
              <w:t>原子力立地政策室</w:t>
            </w:r>
          </w:p>
        </w:tc>
        <w:tc>
          <w:tcPr>
            <w:tcW w:w="2348" w:type="pct"/>
            <w:tcBorders>
              <w:top w:val="single" w:sz="4" w:space="0" w:color="auto"/>
              <w:left w:val="single" w:sz="4" w:space="0" w:color="auto"/>
              <w:bottom w:val="single" w:sz="4" w:space="0" w:color="auto"/>
              <w:right w:val="single" w:sz="4" w:space="0" w:color="auto"/>
            </w:tcBorders>
          </w:tcPr>
          <w:p w14:paraId="5A1DC715" w14:textId="77777777" w:rsidR="008A1CDC" w:rsidRDefault="008A1CDC">
            <w:pPr>
              <w:widowControl/>
              <w:jc w:val="left"/>
              <w:rPr>
                <w:rFonts w:asciiTheme="minorEastAsia" w:hAnsiTheme="minorEastAsia"/>
              </w:rPr>
            </w:pPr>
            <w:r w:rsidRPr="006229CA">
              <w:rPr>
                <w:rFonts w:asciiTheme="minorEastAsia" w:hAnsiTheme="minorEastAsia"/>
              </w:rPr>
              <w:t>TEL</w:t>
            </w:r>
            <w:r w:rsidRPr="006229CA">
              <w:rPr>
                <w:rFonts w:asciiTheme="minorEastAsia" w:hAnsiTheme="minorEastAsia" w:hint="eastAsia"/>
              </w:rPr>
              <w:t>：</w:t>
            </w:r>
            <w:r>
              <w:rPr>
                <w:rFonts w:asciiTheme="minorEastAsia" w:hAnsiTheme="minorEastAsia" w:hint="eastAsia"/>
              </w:rPr>
              <w:t>03-3501-1873</w:t>
            </w:r>
          </w:p>
          <w:p w14:paraId="0D797696" w14:textId="03FE5527" w:rsidR="008A1CDC" w:rsidRPr="00A26042" w:rsidRDefault="008A1CDC">
            <w:pPr>
              <w:widowControl/>
              <w:jc w:val="left"/>
              <w:rPr>
                <w:rFonts w:asciiTheme="minorEastAsia" w:hAnsiTheme="minorEastAsia"/>
                <w:kern w:val="0"/>
                <w:szCs w:val="21"/>
              </w:rPr>
            </w:pPr>
            <w:r w:rsidRPr="00A26042">
              <w:rPr>
                <w:rFonts w:asciiTheme="minorEastAsia" w:hAnsiTheme="minorEastAsia"/>
                <w:bCs/>
                <w:szCs w:val="21"/>
              </w:rPr>
              <w:t>E-mail</w:t>
            </w:r>
            <w:r w:rsidRPr="00A26042">
              <w:rPr>
                <w:rFonts w:asciiTheme="minorEastAsia" w:hAnsiTheme="minorEastAsia" w:hint="eastAsia"/>
                <w:kern w:val="0"/>
                <w:szCs w:val="21"/>
              </w:rPr>
              <w:t>：</w:t>
            </w:r>
            <w:r w:rsidR="00AB6B4F" w:rsidRPr="00AB6B4F">
              <w:rPr>
                <w:rFonts w:asciiTheme="minorEastAsia" w:hAnsiTheme="minorEastAsia"/>
                <w:kern w:val="0"/>
                <w:szCs w:val="21"/>
              </w:rPr>
              <w:t>enekou@meti.go.jp</w:t>
            </w:r>
          </w:p>
        </w:tc>
        <w:tc>
          <w:tcPr>
            <w:tcW w:w="1322" w:type="pct"/>
            <w:tcBorders>
              <w:top w:val="single" w:sz="4" w:space="0" w:color="auto"/>
              <w:left w:val="single" w:sz="4" w:space="0" w:color="auto"/>
              <w:bottom w:val="single" w:sz="4" w:space="0" w:color="auto"/>
              <w:right w:val="single" w:sz="4" w:space="0" w:color="auto"/>
            </w:tcBorders>
          </w:tcPr>
          <w:p w14:paraId="07C719AF" w14:textId="43896239" w:rsidR="008A1CDC" w:rsidRPr="00A26042"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w:t>
            </w:r>
          </w:p>
        </w:tc>
      </w:tr>
    </w:tbl>
    <w:p w14:paraId="5A1BEB6B" w14:textId="77777777" w:rsidR="009F7CA8" w:rsidRDefault="004A364E" w:rsidP="006229CA">
      <w:pPr>
        <w:widowControl/>
        <w:jc w:val="right"/>
      </w:pPr>
      <w:r>
        <w:rPr>
          <w:rFonts w:hint="eastAsia"/>
        </w:rPr>
        <w:t>以上</w:t>
      </w:r>
      <w:r w:rsidR="009F7CA8">
        <w:br w:type="page"/>
      </w:r>
    </w:p>
    <w:p w14:paraId="36393A10"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r>
        <w:rPr>
          <w:rFonts w:ascii="ＭＳ ゴシック" w:eastAsia="ＭＳ ゴシック" w:hAnsi="ＭＳ ゴシック" w:cs="Times New Roman" w:hint="eastAsia"/>
          <w:bCs/>
          <w:sz w:val="22"/>
        </w:rPr>
        <w:t>：</w:t>
      </w:r>
      <w:r w:rsidRPr="00CA10B5">
        <w:rPr>
          <w:rFonts w:ascii="ＭＳ ゴシック" w:eastAsia="ＭＳ ゴシック" w:hAnsi="ＭＳ ゴシック" w:cs="Times New Roman" w:hint="eastAsia"/>
          <w:bCs/>
          <w:sz w:val="22"/>
          <w:bdr w:val="single" w:sz="4" w:space="0" w:color="auto"/>
        </w:rPr>
        <w:t>全対象事業共通</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66447C9" w14:textId="77777777" w:rsidTr="005369EF">
        <w:trPr>
          <w:trHeight w:val="704"/>
        </w:trPr>
        <w:tc>
          <w:tcPr>
            <w:tcW w:w="1365" w:type="dxa"/>
            <w:vAlign w:val="center"/>
          </w:tcPr>
          <w:p w14:paraId="4C754A3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AADB225" w14:textId="77777777" w:rsidR="00ED0CFD" w:rsidRPr="00303CD6" w:rsidRDefault="00ED0CFD" w:rsidP="005369EF">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49800D3" w14:textId="77777777" w:rsidR="00ED0CFD" w:rsidRPr="00303CD6" w:rsidRDefault="00ED0CFD" w:rsidP="005369EF">
            <w:pPr>
              <w:rPr>
                <w:rFonts w:ascii="ＭＳ ゴシック" w:eastAsia="ＭＳ ゴシック" w:hAnsi="ＭＳ ゴシック" w:cs="Times New Roman"/>
                <w:bCs/>
                <w:sz w:val="22"/>
              </w:rPr>
            </w:pPr>
          </w:p>
        </w:tc>
      </w:tr>
    </w:tbl>
    <w:p w14:paraId="6022DF81" w14:textId="77777777" w:rsidR="00ED0CFD" w:rsidRPr="00303CD6" w:rsidRDefault="00ED0CFD" w:rsidP="00ED0CFD">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Pr="00303CD6">
        <w:rPr>
          <w:rFonts w:ascii="ＭＳ ゴシック" w:eastAsia="ＭＳ ゴシック" w:hAnsi="ＭＳ ゴシック" w:cs="Times New Roman" w:hint="eastAsia"/>
          <w:bCs/>
          <w:sz w:val="22"/>
        </w:rPr>
        <w:t xml:space="preserve">　　年　　月　　日</w:t>
      </w:r>
    </w:p>
    <w:p w14:paraId="34E550E0" w14:textId="77777777" w:rsidR="00ED0CFD" w:rsidRPr="00303CD6" w:rsidRDefault="00ED0CFD" w:rsidP="00ED0CFD">
      <w:pPr>
        <w:rPr>
          <w:rFonts w:ascii="ＭＳ ゴシック" w:eastAsia="ＭＳ ゴシック" w:hAnsi="ＭＳ ゴシック" w:cs="Times New Roman"/>
          <w:bCs/>
          <w:sz w:val="22"/>
        </w:rPr>
      </w:pPr>
    </w:p>
    <w:p w14:paraId="5C5C624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○○経済産業局長　殿</w:t>
      </w:r>
    </w:p>
    <w:p w14:paraId="5F3289B7"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（北陸電力株式会社の</w:t>
      </w:r>
      <w:r>
        <w:rPr>
          <w:rFonts w:ascii="ＭＳ ゴシック" w:eastAsia="ＭＳ ゴシック" w:hAnsi="ＭＳ ゴシック" w:cs="Times New Roman" w:hint="eastAsia"/>
          <w:bCs/>
          <w:sz w:val="22"/>
        </w:rPr>
        <w:t>供給区域内の場合は、中部経済産業局電力・ガス事業北陸支局長　殿</w:t>
      </w:r>
      <w:r w:rsidRPr="00303CD6">
        <w:rPr>
          <w:rFonts w:ascii="ＭＳ ゴシック" w:eastAsia="ＭＳ ゴシック" w:hAnsi="ＭＳ ゴシック" w:cs="Times New Roman" w:hint="eastAsia"/>
          <w:bCs/>
          <w:sz w:val="22"/>
        </w:rPr>
        <w:t>）</w:t>
      </w:r>
    </w:p>
    <w:p w14:paraId="30DA2878" w14:textId="77777777" w:rsidR="00ED0CFD" w:rsidRPr="00303CD6" w:rsidRDefault="00ED0CFD" w:rsidP="00ED0CFD">
      <w:pPr>
        <w:rPr>
          <w:rFonts w:ascii="ＭＳ ゴシック" w:eastAsia="ＭＳ ゴシック" w:hAnsi="ＭＳ ゴシック" w:cs="Times New Roman"/>
          <w:bCs/>
          <w:sz w:val="22"/>
        </w:rPr>
      </w:pPr>
    </w:p>
    <w:p w14:paraId="3C4F4827" w14:textId="4C43F372"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w:t>
      </w:r>
      <w:r w:rsidR="007801A9">
        <w:rPr>
          <w:rFonts w:ascii="ＭＳ ゴシック" w:eastAsia="ＭＳ ゴシック" w:hAnsi="ＭＳ ゴシック" w:cs="Times New Roman" w:hint="eastAsia"/>
          <w:bCs/>
          <w:sz w:val="22"/>
        </w:rPr>
        <w:t>費</w:t>
      </w:r>
      <w:r w:rsidRPr="00303CD6">
        <w:rPr>
          <w:rFonts w:ascii="ＭＳ ゴシック" w:eastAsia="ＭＳ ゴシック" w:hAnsi="ＭＳ ゴシック" w:cs="Times New Roman" w:hint="eastAsia"/>
          <w:bCs/>
          <w:sz w:val="22"/>
        </w:rPr>
        <w:t>補助金応募申請書</w:t>
      </w:r>
    </w:p>
    <w:p w14:paraId="488FE1B9" w14:textId="77777777" w:rsidR="00ED0CFD" w:rsidRPr="00F939B7" w:rsidRDefault="00ED0CFD" w:rsidP="00ED0CFD">
      <w:pPr>
        <w:rPr>
          <w:rFonts w:ascii="ＭＳ ゴシック" w:eastAsia="ＭＳ ゴシック" w:hAnsi="ＭＳ ゴシック" w:cs="Times New Roman"/>
          <w:bCs/>
          <w:sz w:val="22"/>
        </w:rPr>
      </w:pPr>
    </w:p>
    <w:p w14:paraId="52D36314" w14:textId="77777777" w:rsidR="00ED0CFD" w:rsidRPr="00303CD6" w:rsidRDefault="00ED0CFD" w:rsidP="00ED0CFD">
      <w:pPr>
        <w:rPr>
          <w:rFonts w:ascii="ＭＳ ゴシック" w:eastAsia="ＭＳ ゴシック" w:hAnsi="ＭＳ ゴシック" w:cs="Times New Roman"/>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
        <w:gridCol w:w="2291"/>
        <w:gridCol w:w="6676"/>
      </w:tblGrid>
      <w:tr w:rsidR="00ED0CFD" w:rsidRPr="00303CD6" w14:paraId="7F232C37" w14:textId="77777777" w:rsidTr="00187D10">
        <w:trPr>
          <w:cantSplit/>
          <w:trHeight w:val="585"/>
          <w:jc w:val="center"/>
        </w:trPr>
        <w:tc>
          <w:tcPr>
            <w:tcW w:w="334" w:type="pct"/>
            <w:vMerge w:val="restart"/>
            <w:tcBorders>
              <w:top w:val="single" w:sz="12" w:space="0" w:color="auto"/>
              <w:left w:val="single" w:sz="12" w:space="0" w:color="auto"/>
            </w:tcBorders>
            <w:textDirection w:val="tbRlV"/>
            <w:vAlign w:val="center"/>
          </w:tcPr>
          <w:p w14:paraId="128CCD2F"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1192" w:type="pct"/>
            <w:tcBorders>
              <w:top w:val="single" w:sz="12" w:space="0" w:color="auto"/>
            </w:tcBorders>
            <w:vAlign w:val="center"/>
          </w:tcPr>
          <w:p w14:paraId="3EA85286"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top w:val="single" w:sz="12" w:space="0" w:color="auto"/>
              <w:right w:val="single" w:sz="12" w:space="0" w:color="auto"/>
            </w:tcBorders>
            <w:vAlign w:val="center"/>
          </w:tcPr>
          <w:p w14:paraId="5A72BF56" w14:textId="77777777" w:rsidR="00ED0CFD" w:rsidRPr="00303CD6" w:rsidRDefault="00ED0CFD" w:rsidP="005369EF">
            <w:pPr>
              <w:rPr>
                <w:rFonts w:ascii="ＭＳ ゴシック" w:eastAsia="ＭＳ ゴシック" w:hAnsi="ＭＳ ゴシック" w:cs="Times New Roman"/>
                <w:bCs/>
                <w:sz w:val="22"/>
              </w:rPr>
            </w:pPr>
          </w:p>
        </w:tc>
      </w:tr>
      <w:tr w:rsidR="00FF38AD" w:rsidRPr="00303CD6" w14:paraId="506C6B4A" w14:textId="77777777" w:rsidTr="004F1262">
        <w:trPr>
          <w:cantSplit/>
          <w:trHeight w:val="1134"/>
          <w:jc w:val="center"/>
        </w:trPr>
        <w:tc>
          <w:tcPr>
            <w:tcW w:w="334" w:type="pct"/>
            <w:vMerge/>
            <w:tcBorders>
              <w:left w:val="single" w:sz="12" w:space="0" w:color="auto"/>
            </w:tcBorders>
            <w:textDirection w:val="tbRlV"/>
            <w:vAlign w:val="center"/>
          </w:tcPr>
          <w:p w14:paraId="0364425B" w14:textId="77777777" w:rsidR="00FF38AD" w:rsidRPr="00303CD6" w:rsidRDefault="00FF38AD" w:rsidP="005369EF">
            <w:pPr>
              <w:jc w:val="center"/>
              <w:rPr>
                <w:rFonts w:ascii="ＭＳ ゴシック" w:eastAsia="ＭＳ ゴシック" w:hAnsi="ＭＳ ゴシック" w:cs="Times New Roman"/>
                <w:bCs/>
                <w:sz w:val="22"/>
              </w:rPr>
            </w:pPr>
          </w:p>
        </w:tc>
        <w:tc>
          <w:tcPr>
            <w:tcW w:w="1192" w:type="pct"/>
            <w:vAlign w:val="center"/>
          </w:tcPr>
          <w:p w14:paraId="385240A6" w14:textId="77777777" w:rsidR="00FF38AD" w:rsidRPr="00303CD6" w:rsidRDefault="00FF38A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44D23C9F" w14:textId="2AED1199" w:rsidR="00FF38AD" w:rsidRPr="00303CD6" w:rsidRDefault="00FF38AD" w:rsidP="005369EF">
            <w:pPr>
              <w:rPr>
                <w:rFonts w:ascii="ＭＳ ゴシック" w:eastAsia="ＭＳ ゴシック" w:hAnsi="ＭＳ ゴシック" w:cs="Times New Roman"/>
                <w:bCs/>
                <w:sz w:val="22"/>
              </w:rPr>
            </w:pPr>
          </w:p>
        </w:tc>
      </w:tr>
      <w:tr w:rsidR="00ED0CFD" w:rsidRPr="00303CD6" w14:paraId="6C0FDBF2" w14:textId="77777777" w:rsidTr="00187D10">
        <w:trPr>
          <w:cantSplit/>
          <w:trHeight w:val="700"/>
          <w:jc w:val="center"/>
        </w:trPr>
        <w:tc>
          <w:tcPr>
            <w:tcW w:w="334" w:type="pct"/>
            <w:vMerge/>
            <w:tcBorders>
              <w:left w:val="single" w:sz="12" w:space="0" w:color="auto"/>
            </w:tcBorders>
            <w:textDirection w:val="tbRlV"/>
            <w:vAlign w:val="center"/>
          </w:tcPr>
          <w:p w14:paraId="6A5CD351"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0623B7AD"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3474" w:type="pct"/>
            <w:tcBorders>
              <w:bottom w:val="single" w:sz="4" w:space="0" w:color="auto"/>
              <w:right w:val="single" w:sz="12" w:space="0" w:color="auto"/>
            </w:tcBorders>
            <w:vAlign w:val="center"/>
          </w:tcPr>
          <w:p w14:paraId="234A14E2"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614FC832"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3775B572"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9BEAADC"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応募資格</w:t>
            </w:r>
          </w:p>
        </w:tc>
        <w:tc>
          <w:tcPr>
            <w:tcW w:w="3474" w:type="pct"/>
            <w:tcBorders>
              <w:bottom w:val="single" w:sz="4" w:space="0" w:color="auto"/>
              <w:right w:val="single" w:sz="12" w:space="0" w:color="auto"/>
            </w:tcBorders>
            <w:vAlign w:val="center"/>
          </w:tcPr>
          <w:p w14:paraId="62AD889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□原子力発電施設がその区域内に立地する道県</w:t>
            </w:r>
          </w:p>
          <w:p w14:paraId="365E24C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□原子力発電施設がその区域内に立地する市町村</w:t>
            </w:r>
          </w:p>
          <w:p w14:paraId="54B5E645" w14:textId="77777777" w:rsidR="00ED0CFD" w:rsidRPr="00D1486B"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□原子力発電施設を取り巻く環境変化の影響を受ける自治体</w:t>
            </w:r>
          </w:p>
        </w:tc>
      </w:tr>
      <w:tr w:rsidR="00ED0CFD" w:rsidRPr="00303CD6" w14:paraId="0A79B70C"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4CC00BEB"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7E960378"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応募事業</w:t>
            </w:r>
          </w:p>
        </w:tc>
        <w:tc>
          <w:tcPr>
            <w:tcW w:w="3474" w:type="pct"/>
            <w:tcBorders>
              <w:bottom w:val="single" w:sz="4" w:space="0" w:color="auto"/>
              <w:right w:val="single" w:sz="12" w:space="0" w:color="auto"/>
            </w:tcBorders>
            <w:vAlign w:val="center"/>
          </w:tcPr>
          <w:p w14:paraId="5C100F46"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エネルギー構造高度化等に向けたビジョン策定事業</w:t>
            </w:r>
          </w:p>
          <w:p w14:paraId="6F26D3DB"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hint="eastAsia"/>
              </w:rPr>
              <w:t>エネルギー構造高度化等に向けた地域の理解を促進するための</w:t>
            </w:r>
            <w:r w:rsidRPr="001F016A">
              <w:rPr>
                <w:rFonts w:ascii="ＭＳ ゴシック" w:eastAsia="ＭＳ ゴシック" w:hAnsi="ＭＳ ゴシック" w:cs="ＭＳ Ｐゴシック" w:hint="eastAsia"/>
                <w:color w:val="000000"/>
                <w:szCs w:val="21"/>
              </w:rPr>
              <w:t>説明会、勉強会、研究会、見学会、イベント等の実施事業</w:t>
            </w:r>
          </w:p>
          <w:p w14:paraId="3F9A7A2F"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再生可能エネルギーなどエネルギー構造高度化等に資する調査・研究事業</w:t>
            </w:r>
          </w:p>
          <w:p w14:paraId="244E4035" w14:textId="77777777" w:rsidR="00ED0CFD"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再生可能エネルギーなどエネルギー構造高度化等のための設備等の設置を活用した地域振興事業</w:t>
            </w:r>
          </w:p>
          <w:p w14:paraId="6BEB481E" w14:textId="77777777" w:rsidR="00ED0CFD" w:rsidRDefault="00ED0CFD" w:rsidP="005369EF">
            <w:pPr>
              <w:ind w:left="220" w:hangingChars="100" w:hanging="220"/>
              <w:rPr>
                <w:rFonts w:ascii="ＭＳ ゴシック" w:eastAsia="ＭＳ ゴシック" w:hAnsi="ＭＳ ゴシック" w:cs="Times New Roman"/>
                <w:bCs/>
              </w:rPr>
            </w:pPr>
            <w:r>
              <w:rPr>
                <w:rFonts w:ascii="ＭＳ ゴシック" w:eastAsia="ＭＳ ゴシック" w:hAnsi="ＭＳ ゴシック" w:cs="Times New Roman" w:hint="eastAsia"/>
                <w:bCs/>
                <w:sz w:val="22"/>
              </w:rPr>
              <w:t>□</w:t>
            </w:r>
            <w:r w:rsidRPr="00E3042C">
              <w:rPr>
                <w:rFonts w:ascii="ＭＳ ゴシック" w:eastAsia="ＭＳ ゴシック" w:hAnsi="ＭＳ ゴシック" w:cs="Times New Roman" w:hint="eastAsia"/>
                <w:bCs/>
              </w:rPr>
              <w:t>再生可能エネルギー・省エネルギーに関する技術開発</w:t>
            </w:r>
          </w:p>
          <w:p w14:paraId="2DD26051" w14:textId="77777777" w:rsidR="005B0E33" w:rsidRDefault="005B0E33" w:rsidP="005369EF">
            <w:pPr>
              <w:ind w:left="210" w:hangingChars="100" w:hanging="210"/>
              <w:rPr>
                <w:rFonts w:ascii="ＭＳ Ｐ明朝" w:eastAsia="ＭＳ Ｐ明朝" w:hAnsi="ＭＳ Ｐ明朝" w:cs="ＭＳ Ｐゴシック"/>
                <w:color w:val="000000"/>
                <w:szCs w:val="21"/>
              </w:rPr>
            </w:pPr>
          </w:p>
          <w:p w14:paraId="6901F0A4" w14:textId="1256D074" w:rsidR="005B0E33" w:rsidRPr="006156E5" w:rsidRDefault="005B0E33" w:rsidP="005369EF">
            <w:pPr>
              <w:ind w:left="210" w:hangingChars="100" w:hanging="210"/>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※最も当てはまる項目一つへチェックを入れて下さい。</w:t>
            </w:r>
          </w:p>
        </w:tc>
      </w:tr>
      <w:tr w:rsidR="00ED0CFD" w:rsidRPr="00303CD6" w14:paraId="632B4D8A" w14:textId="77777777" w:rsidTr="00187D10">
        <w:trPr>
          <w:cantSplit/>
          <w:trHeight w:val="3959"/>
          <w:jc w:val="center"/>
        </w:trPr>
        <w:tc>
          <w:tcPr>
            <w:tcW w:w="334" w:type="pct"/>
            <w:vMerge/>
            <w:tcBorders>
              <w:left w:val="single" w:sz="12" w:space="0" w:color="auto"/>
              <w:bottom w:val="single" w:sz="4" w:space="0" w:color="auto"/>
            </w:tcBorders>
            <w:textDirection w:val="tbRlV"/>
            <w:vAlign w:val="center"/>
          </w:tcPr>
          <w:p w14:paraId="7A6FF74F"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46F9B7E"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「原子力発電施設を取り巻く環境変化の影響」の客観的な根拠及びその影響度合い</w:t>
            </w:r>
          </w:p>
        </w:tc>
        <w:tc>
          <w:tcPr>
            <w:tcW w:w="3474" w:type="pct"/>
            <w:tcBorders>
              <w:bottom w:val="single" w:sz="4" w:space="0" w:color="auto"/>
              <w:right w:val="single" w:sz="12" w:space="0" w:color="auto"/>
            </w:tcBorders>
            <w:vAlign w:val="center"/>
          </w:tcPr>
          <w:p w14:paraId="38AD0C1D" w14:textId="2EDBADDF" w:rsidR="00ED0CFD" w:rsidRDefault="00ED0CFD" w:rsidP="005369EF">
            <w:pPr>
              <w:ind w:left="220" w:hangingChars="100" w:hanging="220"/>
              <w:rPr>
                <w:rFonts w:asciiTheme="majorEastAsia" w:eastAsiaTheme="majorEastAsia" w:hAnsiTheme="majorEastAsia"/>
                <w:sz w:val="22"/>
              </w:rPr>
            </w:pPr>
            <w:r w:rsidRPr="00CA10B5">
              <w:rPr>
                <w:rFonts w:asciiTheme="majorEastAsia" w:eastAsiaTheme="majorEastAsia" w:hAnsiTheme="majorEastAsia" w:cs="Times New Roman" w:hint="eastAsia"/>
                <w:bCs/>
                <w:sz w:val="22"/>
              </w:rPr>
              <w:t>※「</w:t>
            </w:r>
            <w:r w:rsidRPr="00CA10B5">
              <w:rPr>
                <w:rFonts w:asciiTheme="majorEastAsia" w:eastAsiaTheme="majorEastAsia" w:hAnsiTheme="majorEastAsia" w:hint="eastAsia"/>
                <w:sz w:val="22"/>
              </w:rPr>
              <w:t>原子力発電施設を取り巻く環境変化の影響を受ける自治体」として申請する</w:t>
            </w:r>
            <w:r>
              <w:rPr>
                <w:rFonts w:asciiTheme="majorEastAsia" w:eastAsiaTheme="majorEastAsia" w:hAnsiTheme="majorEastAsia" w:hint="eastAsia"/>
                <w:sz w:val="22"/>
              </w:rPr>
              <w:t>自治体</w:t>
            </w:r>
            <w:r w:rsidRPr="00CA10B5">
              <w:rPr>
                <w:rFonts w:asciiTheme="majorEastAsia" w:eastAsiaTheme="majorEastAsia" w:hAnsiTheme="majorEastAsia" w:hint="eastAsia"/>
                <w:sz w:val="22"/>
              </w:rPr>
              <w:t>は、当該影響を受ける客観的な根拠及びその影響度合い等を明記</w:t>
            </w:r>
            <w:r>
              <w:rPr>
                <w:rFonts w:asciiTheme="majorEastAsia" w:eastAsiaTheme="majorEastAsia" w:hAnsiTheme="majorEastAsia" w:hint="eastAsia"/>
                <w:sz w:val="22"/>
              </w:rPr>
              <w:t>して</w:t>
            </w:r>
            <w:r w:rsidR="0065077B">
              <w:rPr>
                <w:rFonts w:asciiTheme="majorEastAsia" w:eastAsiaTheme="majorEastAsia" w:hAnsiTheme="majorEastAsia" w:hint="eastAsia"/>
                <w:sz w:val="22"/>
              </w:rPr>
              <w:t>ください</w:t>
            </w:r>
            <w:r>
              <w:rPr>
                <w:rFonts w:asciiTheme="majorEastAsia" w:eastAsiaTheme="majorEastAsia" w:hAnsiTheme="majorEastAsia" w:hint="eastAsia"/>
                <w:sz w:val="22"/>
              </w:rPr>
              <w:t>。</w:t>
            </w:r>
          </w:p>
          <w:p w14:paraId="61B6781E" w14:textId="77777777" w:rsidR="00ED0CFD" w:rsidRPr="00FB14AC" w:rsidRDefault="00ED0CFD" w:rsidP="005369EF">
            <w:pPr>
              <w:ind w:left="220" w:hangingChars="100" w:hanging="220"/>
              <w:rPr>
                <w:rFonts w:asciiTheme="majorEastAsia" w:eastAsiaTheme="majorEastAsia" w:hAnsiTheme="majorEastAsia"/>
                <w:sz w:val="22"/>
              </w:rPr>
            </w:pPr>
          </w:p>
          <w:p w14:paraId="31F62D53" w14:textId="77777777" w:rsidR="00ED0CFD" w:rsidRDefault="00ED0CFD" w:rsidP="005369EF">
            <w:pPr>
              <w:ind w:left="220" w:hangingChars="100" w:hanging="220"/>
              <w:rPr>
                <w:rFonts w:asciiTheme="majorEastAsia" w:eastAsiaTheme="majorEastAsia" w:hAnsiTheme="majorEastAsia"/>
                <w:sz w:val="22"/>
              </w:rPr>
            </w:pPr>
          </w:p>
          <w:p w14:paraId="4C358C36" w14:textId="77777777" w:rsidR="00ED0CFD" w:rsidRDefault="00ED0CFD" w:rsidP="005369EF">
            <w:pPr>
              <w:ind w:left="220" w:hangingChars="100" w:hanging="220"/>
              <w:rPr>
                <w:rFonts w:asciiTheme="majorEastAsia" w:eastAsiaTheme="majorEastAsia" w:hAnsiTheme="majorEastAsia"/>
                <w:sz w:val="22"/>
              </w:rPr>
            </w:pPr>
          </w:p>
          <w:p w14:paraId="3D50E343" w14:textId="77777777" w:rsidR="00ED0CFD" w:rsidRPr="00FB14AC" w:rsidRDefault="00ED0CFD" w:rsidP="005369EF">
            <w:pPr>
              <w:rPr>
                <w:rFonts w:ascii="ＭＳ ゴシック" w:eastAsia="ＭＳ ゴシック" w:hAnsi="ＭＳ ゴシック" w:cs="Times New Roman"/>
                <w:bCs/>
                <w:sz w:val="22"/>
              </w:rPr>
            </w:pPr>
          </w:p>
        </w:tc>
      </w:tr>
      <w:tr w:rsidR="00ED0CFD" w:rsidRPr="00303CD6" w14:paraId="1ED02419" w14:textId="77777777" w:rsidTr="00187D10">
        <w:trPr>
          <w:cantSplit/>
          <w:trHeight w:val="860"/>
          <w:jc w:val="center"/>
        </w:trPr>
        <w:tc>
          <w:tcPr>
            <w:tcW w:w="334" w:type="pct"/>
            <w:vMerge w:val="restart"/>
            <w:tcBorders>
              <w:top w:val="single" w:sz="4" w:space="0" w:color="auto"/>
              <w:left w:val="single" w:sz="12" w:space="0" w:color="auto"/>
              <w:bottom w:val="single" w:sz="12" w:space="0" w:color="auto"/>
            </w:tcBorders>
            <w:textDirection w:val="tbRlV"/>
            <w:vAlign w:val="center"/>
          </w:tcPr>
          <w:p w14:paraId="0F4A9CE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1192" w:type="pct"/>
            <w:vAlign w:val="center"/>
          </w:tcPr>
          <w:p w14:paraId="3C72D1E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3474" w:type="pct"/>
            <w:tcBorders>
              <w:right w:val="single" w:sz="12" w:space="0" w:color="auto"/>
            </w:tcBorders>
            <w:vAlign w:val="center"/>
          </w:tcPr>
          <w:p w14:paraId="1BEAEE99"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4308D26" w14:textId="77777777" w:rsidTr="00187D10">
        <w:trPr>
          <w:cantSplit/>
          <w:trHeight w:val="860"/>
          <w:jc w:val="center"/>
        </w:trPr>
        <w:tc>
          <w:tcPr>
            <w:tcW w:w="334" w:type="pct"/>
            <w:vMerge/>
            <w:tcBorders>
              <w:left w:val="single" w:sz="12" w:space="0" w:color="auto"/>
              <w:bottom w:val="single" w:sz="12" w:space="0" w:color="auto"/>
            </w:tcBorders>
          </w:tcPr>
          <w:p w14:paraId="3205959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B49B3A1"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3474" w:type="pct"/>
            <w:tcBorders>
              <w:right w:val="single" w:sz="12" w:space="0" w:color="auto"/>
            </w:tcBorders>
            <w:vAlign w:val="center"/>
          </w:tcPr>
          <w:p w14:paraId="757CEA2C"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A056DE2" w14:textId="77777777" w:rsidTr="00187D10">
        <w:trPr>
          <w:cantSplit/>
          <w:trHeight w:val="860"/>
          <w:jc w:val="center"/>
        </w:trPr>
        <w:tc>
          <w:tcPr>
            <w:tcW w:w="334" w:type="pct"/>
            <w:vMerge/>
            <w:tcBorders>
              <w:left w:val="single" w:sz="12" w:space="0" w:color="auto"/>
              <w:bottom w:val="single" w:sz="12" w:space="0" w:color="auto"/>
            </w:tcBorders>
          </w:tcPr>
          <w:p w14:paraId="65A3CBA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7C9F37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3474" w:type="pct"/>
            <w:tcBorders>
              <w:right w:val="single" w:sz="12" w:space="0" w:color="auto"/>
            </w:tcBorders>
            <w:vAlign w:val="center"/>
          </w:tcPr>
          <w:p w14:paraId="798DA525"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FAFB7ED" w14:textId="77777777" w:rsidTr="00187D10">
        <w:trPr>
          <w:cantSplit/>
          <w:trHeight w:val="860"/>
          <w:jc w:val="center"/>
        </w:trPr>
        <w:tc>
          <w:tcPr>
            <w:tcW w:w="334" w:type="pct"/>
            <w:vMerge/>
            <w:tcBorders>
              <w:left w:val="single" w:sz="12" w:space="0" w:color="auto"/>
              <w:bottom w:val="single" w:sz="12" w:space="0" w:color="auto"/>
            </w:tcBorders>
          </w:tcPr>
          <w:p w14:paraId="4D55513D"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D1A7EB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5C7BAEA8"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3474" w:type="pct"/>
            <w:tcBorders>
              <w:right w:val="single" w:sz="12" w:space="0" w:color="auto"/>
            </w:tcBorders>
            <w:vAlign w:val="center"/>
          </w:tcPr>
          <w:p w14:paraId="0FE8591F"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13D7B0E" w14:textId="77777777" w:rsidTr="00187D10">
        <w:trPr>
          <w:cantSplit/>
          <w:trHeight w:val="860"/>
          <w:jc w:val="center"/>
        </w:trPr>
        <w:tc>
          <w:tcPr>
            <w:tcW w:w="334" w:type="pct"/>
            <w:vMerge/>
            <w:tcBorders>
              <w:left w:val="single" w:sz="12" w:space="0" w:color="auto"/>
            </w:tcBorders>
          </w:tcPr>
          <w:p w14:paraId="732FEBBE"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073C067"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3474" w:type="pct"/>
            <w:tcBorders>
              <w:right w:val="single" w:sz="12" w:space="0" w:color="auto"/>
            </w:tcBorders>
            <w:vAlign w:val="center"/>
          </w:tcPr>
          <w:p w14:paraId="43A8E3F1"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9999770" w14:textId="77777777" w:rsidTr="00187D10">
        <w:trPr>
          <w:cantSplit/>
          <w:trHeight w:val="523"/>
          <w:jc w:val="center"/>
        </w:trPr>
        <w:tc>
          <w:tcPr>
            <w:tcW w:w="334" w:type="pct"/>
            <w:vMerge w:val="restart"/>
            <w:tcBorders>
              <w:left w:val="single" w:sz="12" w:space="0" w:color="auto"/>
            </w:tcBorders>
            <w:textDirection w:val="tbRlV"/>
            <w:vAlign w:val="center"/>
          </w:tcPr>
          <w:p w14:paraId="6EA68E24" w14:textId="7D46A8E2" w:rsidR="00ED0CFD" w:rsidRPr="00303CD6" w:rsidRDefault="00ED0CFD" w:rsidP="005369EF">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共同申請者（※</w:t>
            </w:r>
            <w:r w:rsidR="008600A5">
              <w:rPr>
                <w:rFonts w:ascii="ＭＳ ゴシック" w:eastAsia="ＭＳ ゴシック" w:hAnsi="ＭＳ ゴシック" w:cs="Times New Roman" w:hint="eastAsia"/>
                <w:bCs/>
                <w:sz w:val="22"/>
              </w:rPr>
              <w:t>１</w:t>
            </w:r>
            <w:r>
              <w:rPr>
                <w:rFonts w:ascii="ＭＳ ゴシック" w:eastAsia="ＭＳ ゴシック" w:hAnsi="ＭＳ ゴシック" w:cs="Times New Roman" w:hint="eastAsia"/>
                <w:bCs/>
                <w:sz w:val="22"/>
              </w:rPr>
              <w:t>）</w:t>
            </w:r>
          </w:p>
        </w:tc>
        <w:tc>
          <w:tcPr>
            <w:tcW w:w="1192" w:type="pct"/>
            <w:vAlign w:val="center"/>
          </w:tcPr>
          <w:p w14:paraId="06A7F4EA"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746B75F8" w14:textId="77777777" w:rsidR="00ED0CFD" w:rsidRPr="00303CD6" w:rsidRDefault="00ED0CFD" w:rsidP="005369EF">
            <w:pPr>
              <w:rPr>
                <w:rFonts w:ascii="ＭＳ ゴシック" w:eastAsia="ＭＳ ゴシック" w:hAnsi="ＭＳ ゴシック" w:cs="Times New Roman"/>
                <w:bCs/>
                <w:sz w:val="22"/>
              </w:rPr>
            </w:pPr>
          </w:p>
        </w:tc>
      </w:tr>
      <w:tr w:rsidR="004F1262" w:rsidRPr="00303CD6" w14:paraId="5C069AAD" w14:textId="77777777" w:rsidTr="004F1262">
        <w:trPr>
          <w:cantSplit/>
          <w:trHeight w:val="1125"/>
          <w:jc w:val="center"/>
        </w:trPr>
        <w:tc>
          <w:tcPr>
            <w:tcW w:w="334" w:type="pct"/>
            <w:vMerge/>
            <w:tcBorders>
              <w:left w:val="single" w:sz="12" w:space="0" w:color="auto"/>
            </w:tcBorders>
          </w:tcPr>
          <w:p w14:paraId="745396B3" w14:textId="77777777" w:rsidR="004F1262" w:rsidRPr="00303CD6" w:rsidRDefault="004F1262" w:rsidP="005369EF">
            <w:pPr>
              <w:rPr>
                <w:rFonts w:ascii="ＭＳ ゴシック" w:eastAsia="ＭＳ ゴシック" w:hAnsi="ＭＳ ゴシック" w:cs="Times New Roman"/>
                <w:bCs/>
                <w:sz w:val="22"/>
              </w:rPr>
            </w:pPr>
          </w:p>
        </w:tc>
        <w:tc>
          <w:tcPr>
            <w:tcW w:w="1192" w:type="pct"/>
            <w:vAlign w:val="center"/>
          </w:tcPr>
          <w:p w14:paraId="45C94A43" w14:textId="77777777" w:rsidR="004F1262" w:rsidRPr="00303CD6" w:rsidRDefault="004F1262"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74542B1B" w14:textId="63C8EBF4" w:rsidR="004F1262" w:rsidRPr="00303CD6" w:rsidRDefault="004F1262" w:rsidP="005369EF">
            <w:pPr>
              <w:rPr>
                <w:rFonts w:ascii="ＭＳ ゴシック" w:eastAsia="ＭＳ ゴシック" w:hAnsi="ＭＳ ゴシック" w:cs="Times New Roman"/>
                <w:bCs/>
                <w:sz w:val="22"/>
              </w:rPr>
            </w:pPr>
          </w:p>
        </w:tc>
      </w:tr>
      <w:tr w:rsidR="00ED0CFD" w:rsidRPr="00303CD6" w14:paraId="78C90AE8" w14:textId="77777777" w:rsidTr="00187D10">
        <w:trPr>
          <w:cantSplit/>
          <w:trHeight w:val="697"/>
          <w:jc w:val="center"/>
        </w:trPr>
        <w:tc>
          <w:tcPr>
            <w:tcW w:w="334" w:type="pct"/>
            <w:vMerge/>
            <w:tcBorders>
              <w:left w:val="single" w:sz="12" w:space="0" w:color="auto"/>
            </w:tcBorders>
          </w:tcPr>
          <w:p w14:paraId="0468C009"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419BBCF0"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right w:val="single" w:sz="12" w:space="0" w:color="auto"/>
            </w:tcBorders>
            <w:vAlign w:val="center"/>
          </w:tcPr>
          <w:p w14:paraId="0EAC085A" w14:textId="77777777" w:rsidR="00ED0CFD" w:rsidRPr="00303CD6" w:rsidRDefault="00ED0CFD" w:rsidP="005369EF">
            <w:pPr>
              <w:rPr>
                <w:rFonts w:ascii="ＭＳ ゴシック" w:eastAsia="ＭＳ ゴシック" w:hAnsi="ＭＳ ゴシック" w:cs="Times New Roman"/>
                <w:bCs/>
                <w:sz w:val="22"/>
              </w:rPr>
            </w:pPr>
          </w:p>
        </w:tc>
      </w:tr>
      <w:tr w:rsidR="008600A5" w:rsidRPr="00303CD6" w14:paraId="186CE0B6" w14:textId="77777777" w:rsidTr="00187D10">
        <w:trPr>
          <w:cantSplit/>
          <w:trHeight w:val="429"/>
          <w:jc w:val="center"/>
        </w:trPr>
        <w:tc>
          <w:tcPr>
            <w:tcW w:w="334" w:type="pct"/>
            <w:vMerge w:val="restart"/>
            <w:tcBorders>
              <w:left w:val="single" w:sz="12" w:space="0" w:color="auto"/>
            </w:tcBorders>
            <w:textDirection w:val="tbRlV"/>
          </w:tcPr>
          <w:p w14:paraId="0C4231A4" w14:textId="6C126214" w:rsidR="008600A5" w:rsidRPr="00303CD6" w:rsidRDefault="008600A5" w:rsidP="00F04820">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連携企業（※２）</w:t>
            </w:r>
          </w:p>
        </w:tc>
        <w:tc>
          <w:tcPr>
            <w:tcW w:w="1192" w:type="pct"/>
            <w:vAlign w:val="center"/>
          </w:tcPr>
          <w:p w14:paraId="6277121B" w14:textId="0273A520" w:rsidR="008600A5" w:rsidRDefault="008600A5"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0CFE7220" w14:textId="77777777" w:rsidR="008600A5" w:rsidRPr="00303CD6" w:rsidRDefault="008600A5" w:rsidP="005369EF">
            <w:pPr>
              <w:rPr>
                <w:rFonts w:ascii="ＭＳ ゴシック" w:eastAsia="ＭＳ ゴシック" w:hAnsi="ＭＳ ゴシック" w:cs="Times New Roman"/>
                <w:bCs/>
                <w:sz w:val="22"/>
              </w:rPr>
            </w:pPr>
          </w:p>
        </w:tc>
      </w:tr>
      <w:tr w:rsidR="004F1262" w:rsidRPr="00303CD6" w14:paraId="1AB2EAD2" w14:textId="77777777" w:rsidTr="00B735A9">
        <w:trPr>
          <w:cantSplit/>
          <w:trHeight w:val="974"/>
          <w:jc w:val="center"/>
        </w:trPr>
        <w:tc>
          <w:tcPr>
            <w:tcW w:w="334" w:type="pct"/>
            <w:vMerge/>
            <w:tcBorders>
              <w:left w:val="single" w:sz="12" w:space="0" w:color="auto"/>
            </w:tcBorders>
          </w:tcPr>
          <w:p w14:paraId="709E89F7" w14:textId="77777777" w:rsidR="004F1262" w:rsidRPr="00303CD6" w:rsidRDefault="004F1262" w:rsidP="008600A5">
            <w:pPr>
              <w:rPr>
                <w:rFonts w:ascii="ＭＳ ゴシック" w:eastAsia="ＭＳ ゴシック" w:hAnsi="ＭＳ ゴシック" w:cs="Times New Roman"/>
                <w:bCs/>
                <w:sz w:val="22"/>
              </w:rPr>
            </w:pPr>
          </w:p>
        </w:tc>
        <w:tc>
          <w:tcPr>
            <w:tcW w:w="1192" w:type="pct"/>
            <w:vAlign w:val="center"/>
          </w:tcPr>
          <w:p w14:paraId="0D1FCD5B" w14:textId="03F83D2B" w:rsidR="004F1262" w:rsidRDefault="004F1262" w:rsidP="008600A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1" w:type="pct"/>
            <w:tcBorders>
              <w:right w:val="single" w:sz="12" w:space="0" w:color="auto"/>
            </w:tcBorders>
            <w:vAlign w:val="center"/>
          </w:tcPr>
          <w:p w14:paraId="67625AAD" w14:textId="2E10D385" w:rsidR="004F1262" w:rsidRDefault="004F1262" w:rsidP="008600A5">
            <w:pPr>
              <w:rPr>
                <w:rFonts w:ascii="ＭＳ ゴシック" w:eastAsia="ＭＳ ゴシック" w:hAnsi="ＭＳ ゴシック" w:cs="Times New Roman"/>
                <w:bCs/>
                <w:sz w:val="22"/>
              </w:rPr>
            </w:pPr>
          </w:p>
          <w:p w14:paraId="1815E305" w14:textId="4DB032B5" w:rsidR="004F1262" w:rsidRPr="00303CD6" w:rsidRDefault="004F1262" w:rsidP="008600A5">
            <w:pPr>
              <w:rPr>
                <w:rFonts w:ascii="ＭＳ ゴシック" w:eastAsia="ＭＳ ゴシック" w:hAnsi="ＭＳ ゴシック" w:cs="Times New Roman"/>
                <w:bCs/>
                <w:sz w:val="22"/>
              </w:rPr>
            </w:pPr>
          </w:p>
        </w:tc>
      </w:tr>
      <w:tr w:rsidR="008600A5" w:rsidRPr="00303CD6" w14:paraId="1F3C8592" w14:textId="77777777" w:rsidTr="00187D10">
        <w:trPr>
          <w:cantSplit/>
          <w:trHeight w:val="697"/>
          <w:jc w:val="center"/>
        </w:trPr>
        <w:tc>
          <w:tcPr>
            <w:tcW w:w="334" w:type="pct"/>
            <w:vMerge/>
            <w:tcBorders>
              <w:left w:val="single" w:sz="12" w:space="0" w:color="auto"/>
              <w:bottom w:val="single" w:sz="12" w:space="0" w:color="auto"/>
            </w:tcBorders>
          </w:tcPr>
          <w:p w14:paraId="313FE4BB" w14:textId="77777777" w:rsidR="008600A5" w:rsidRPr="00303CD6" w:rsidRDefault="008600A5" w:rsidP="008600A5">
            <w:pPr>
              <w:rPr>
                <w:rFonts w:ascii="ＭＳ ゴシック" w:eastAsia="ＭＳ ゴシック" w:hAnsi="ＭＳ ゴシック" w:cs="Times New Roman"/>
                <w:bCs/>
                <w:sz w:val="22"/>
              </w:rPr>
            </w:pPr>
          </w:p>
        </w:tc>
        <w:tc>
          <w:tcPr>
            <w:tcW w:w="1192" w:type="pct"/>
            <w:tcBorders>
              <w:bottom w:val="single" w:sz="12" w:space="0" w:color="auto"/>
            </w:tcBorders>
            <w:vAlign w:val="center"/>
          </w:tcPr>
          <w:p w14:paraId="7B36999F" w14:textId="420E6106" w:rsidR="008600A5" w:rsidRDefault="008600A5" w:rsidP="008600A5">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bottom w:val="single" w:sz="12" w:space="0" w:color="auto"/>
              <w:right w:val="single" w:sz="12" w:space="0" w:color="auto"/>
            </w:tcBorders>
            <w:vAlign w:val="center"/>
          </w:tcPr>
          <w:p w14:paraId="78B051BC" w14:textId="77777777" w:rsidR="008600A5" w:rsidRPr="00303CD6" w:rsidRDefault="008600A5" w:rsidP="008600A5">
            <w:pPr>
              <w:rPr>
                <w:rFonts w:ascii="ＭＳ ゴシック" w:eastAsia="ＭＳ ゴシック" w:hAnsi="ＭＳ ゴシック" w:cs="Times New Roman"/>
                <w:bCs/>
                <w:sz w:val="22"/>
              </w:rPr>
            </w:pPr>
          </w:p>
        </w:tc>
      </w:tr>
    </w:tbl>
    <w:p w14:paraId="2FC8E62E" w14:textId="61133510" w:rsidR="008600A5" w:rsidRPr="00F04820" w:rsidRDefault="008600A5" w:rsidP="008600A5">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１</w:t>
      </w:r>
      <w:r w:rsidRPr="00F04820">
        <w:rPr>
          <w:rFonts w:ascii="ＭＳ ゴシック" w:eastAsia="ＭＳ ゴシック" w:hAnsi="ＭＳ ゴシック" w:hint="eastAsia"/>
          <w:bCs/>
          <w:sz w:val="20"/>
          <w:szCs w:val="20"/>
        </w:rPr>
        <w:t>）複数の道府県および市町村による申請の場合記入</w:t>
      </w:r>
    </w:p>
    <w:p w14:paraId="53B4588C" w14:textId="1B04EA89" w:rsidR="00ED0CFD" w:rsidRPr="00F04820" w:rsidRDefault="00ED0CFD" w:rsidP="00ED0CFD">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２</w:t>
      </w:r>
      <w:r w:rsidRPr="00F04820">
        <w:rPr>
          <w:rFonts w:ascii="ＭＳ ゴシック" w:eastAsia="ＭＳ ゴシック" w:hAnsi="ＭＳ ゴシック" w:hint="eastAsia"/>
          <w:bCs/>
          <w:sz w:val="20"/>
          <w:szCs w:val="20"/>
        </w:rPr>
        <w:t>）民間連携事業</w:t>
      </w:r>
      <w:r w:rsidR="008600A5" w:rsidRPr="00F04820">
        <w:rPr>
          <w:rFonts w:ascii="ＭＳ ゴシック" w:eastAsia="ＭＳ ゴシック" w:hAnsi="ＭＳ ゴシック" w:hint="eastAsia"/>
          <w:bCs/>
          <w:sz w:val="20"/>
          <w:szCs w:val="20"/>
        </w:rPr>
        <w:t>の</w:t>
      </w:r>
      <w:r w:rsidRPr="00F04820">
        <w:rPr>
          <w:rFonts w:ascii="ＭＳ ゴシック" w:eastAsia="ＭＳ ゴシック" w:hAnsi="ＭＳ ゴシック" w:hint="eastAsia"/>
          <w:bCs/>
          <w:sz w:val="20"/>
          <w:szCs w:val="20"/>
        </w:rPr>
        <w:t>申請の場合</w:t>
      </w:r>
      <w:r w:rsidR="008600A5" w:rsidRPr="00F04820">
        <w:rPr>
          <w:rFonts w:ascii="ＭＳ ゴシック" w:eastAsia="ＭＳ ゴシック" w:hAnsi="ＭＳ ゴシック" w:hint="eastAsia"/>
          <w:bCs/>
          <w:sz w:val="20"/>
          <w:szCs w:val="20"/>
        </w:rPr>
        <w:t>記入</w:t>
      </w:r>
    </w:p>
    <w:p w14:paraId="48B5CCD9" w14:textId="2CA09818" w:rsidR="00ED0CFD" w:rsidRPr="00F04820" w:rsidRDefault="00F07860" w:rsidP="00F04820">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8F02EA" w:rsidRPr="00F04820">
        <w:rPr>
          <w:rFonts w:ascii="ＭＳ ゴシック" w:eastAsia="ＭＳ ゴシック" w:hAnsi="ＭＳ ゴシック" w:hint="eastAsia"/>
          <w:bCs/>
          <w:sz w:val="20"/>
          <w:szCs w:val="20"/>
        </w:rPr>
        <w:t>以下の「</w:t>
      </w:r>
      <w:r w:rsidR="00C47AD5" w:rsidRPr="00F04820">
        <w:rPr>
          <w:rFonts w:ascii="ＭＳ ゴシック" w:eastAsia="ＭＳ ゴシック" w:hAnsi="ＭＳ ゴシック" w:hint="eastAsia"/>
          <w:bCs/>
          <w:sz w:val="20"/>
          <w:szCs w:val="20"/>
        </w:rPr>
        <w:t>８．</w:t>
      </w:r>
      <w:r w:rsidR="00ED0CFD" w:rsidRPr="00F04820">
        <w:rPr>
          <w:rFonts w:ascii="ＭＳ ゴシック" w:eastAsia="ＭＳ ゴシック" w:hAnsi="ＭＳ ゴシック" w:hint="eastAsia"/>
          <w:bCs/>
          <w:sz w:val="20"/>
          <w:szCs w:val="20"/>
        </w:rPr>
        <w:t>審査</w:t>
      </w:r>
      <w:r w:rsidR="00C47AD5" w:rsidRPr="00F04820">
        <w:rPr>
          <w:rFonts w:ascii="ＭＳ ゴシック" w:eastAsia="ＭＳ ゴシック" w:hAnsi="ＭＳ ゴシック" w:hint="eastAsia"/>
          <w:bCs/>
          <w:sz w:val="20"/>
          <w:szCs w:val="20"/>
        </w:rPr>
        <w:t>・採択について（２）審査</w:t>
      </w:r>
      <w:r w:rsidR="00ED0CFD" w:rsidRPr="00F04820">
        <w:rPr>
          <w:rFonts w:ascii="ＭＳ ゴシック" w:eastAsia="ＭＳ ゴシック" w:hAnsi="ＭＳ ゴシック" w:hint="eastAsia"/>
          <w:bCs/>
          <w:sz w:val="20"/>
          <w:szCs w:val="20"/>
        </w:rPr>
        <w:t>基準</w:t>
      </w:r>
      <w:r w:rsidR="008F02EA" w:rsidRPr="00F04820">
        <w:rPr>
          <w:rFonts w:ascii="ＭＳ ゴシック" w:eastAsia="ＭＳ ゴシック" w:hAnsi="ＭＳ ゴシック" w:hint="eastAsia"/>
          <w:bCs/>
          <w:sz w:val="20"/>
          <w:szCs w:val="20"/>
        </w:rPr>
        <w:t>」</w:t>
      </w:r>
      <w:r w:rsidR="00ED0CFD" w:rsidRPr="00F04820">
        <w:rPr>
          <w:rFonts w:ascii="ＭＳ ゴシック" w:eastAsia="ＭＳ ゴシック" w:hAnsi="ＭＳ ゴシック" w:hint="eastAsia"/>
          <w:bCs/>
          <w:sz w:val="20"/>
          <w:szCs w:val="20"/>
        </w:rPr>
        <w:t>を満たすことがわかるように具体的に記載ください。</w:t>
      </w:r>
    </w:p>
    <w:p w14:paraId="01808072" w14:textId="4A7DDFCB" w:rsidR="00ED0CFD" w:rsidRPr="00F04820" w:rsidRDefault="00ED0CFD" w:rsidP="00ED0CFD">
      <w:pPr>
        <w:ind w:leftChars="105" w:left="434" w:hangingChars="107" w:hanging="214"/>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【地域理解促進事業　①】「５．応募資格」を満たしているか。</w:t>
      </w:r>
    </w:p>
    <w:p w14:paraId="39CC4033" w14:textId="2B7BCB31" w:rsidR="00ED0CFD" w:rsidRPr="00F04820" w:rsidRDefault="00B368FB" w:rsidP="00ED0CFD">
      <w:pPr>
        <w:ind w:leftChars="105" w:left="434" w:hangingChars="107" w:hanging="214"/>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【技術開発事業　①】</w:t>
      </w:r>
      <w:r w:rsidR="00ED0CFD" w:rsidRPr="00F04820">
        <w:rPr>
          <w:rFonts w:ascii="ＭＳ ゴシック" w:eastAsia="ＭＳ ゴシック" w:hAnsi="ＭＳ ゴシック" w:hint="eastAsia"/>
          <w:bCs/>
          <w:sz w:val="20"/>
          <w:szCs w:val="20"/>
        </w:rPr>
        <w:t>「５．応募資格」を満たしているか。</w:t>
      </w:r>
    </w:p>
    <w:p w14:paraId="6BC7B380" w14:textId="77777777" w:rsidR="00ED0CFD" w:rsidRPr="00303CD6" w:rsidRDefault="00ED0CFD" w:rsidP="00ED0CFD">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18"/>
        </w:rPr>
        <w:br w:type="page"/>
      </w: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bdr w:val="single" w:sz="4" w:space="0" w:color="auto"/>
        </w:rPr>
        <w:t>地域理解促進事業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ACD51BD" w14:textId="77777777" w:rsidTr="005369EF">
        <w:trPr>
          <w:trHeight w:val="704"/>
        </w:trPr>
        <w:tc>
          <w:tcPr>
            <w:tcW w:w="1365" w:type="dxa"/>
            <w:vAlign w:val="center"/>
          </w:tcPr>
          <w:p w14:paraId="673E2C09"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572C3CE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5728FF0C" w14:textId="77777777" w:rsidR="00ED0CFD" w:rsidRPr="00303CD6" w:rsidRDefault="00ED0CFD" w:rsidP="005369EF">
            <w:pPr>
              <w:rPr>
                <w:rFonts w:ascii="ＭＳ ゴシック" w:eastAsia="ＭＳ ゴシック" w:hAnsi="ＭＳ ゴシック" w:cs="Times New Roman"/>
                <w:bCs/>
                <w:sz w:val="22"/>
              </w:rPr>
            </w:pPr>
          </w:p>
        </w:tc>
      </w:tr>
    </w:tbl>
    <w:p w14:paraId="11C5AC76" w14:textId="77777777" w:rsidR="00ED0CFD" w:rsidRPr="00303CD6" w:rsidRDefault="00ED0CFD" w:rsidP="00ED0CFD">
      <w:pPr>
        <w:rPr>
          <w:rFonts w:ascii="ＭＳ ゴシック" w:eastAsia="ＭＳ ゴシック" w:hAnsi="ＭＳ ゴシック" w:cs="Times New Roman"/>
          <w:bCs/>
          <w:sz w:val="22"/>
        </w:rPr>
      </w:pPr>
    </w:p>
    <w:p w14:paraId="6775D473" w14:textId="77777777"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事業提案書</w:t>
      </w:r>
    </w:p>
    <w:p w14:paraId="2E6438B7" w14:textId="77777777"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p>
    <w:p w14:paraId="55E07E66" w14:textId="77777777" w:rsidR="00ED0CFD" w:rsidRDefault="00ED0CFD" w:rsidP="00ED0CFD">
      <w:pPr>
        <w:jc w:val="right"/>
        <w:rPr>
          <w:rFonts w:ascii="ＭＳ ゴシック" w:eastAsia="ＭＳ ゴシック" w:hAnsi="ＭＳ ゴシック" w:cs="Times New Roman"/>
          <w:bCs/>
          <w:sz w:val="22"/>
          <w:u w:val="single"/>
        </w:rPr>
      </w:pPr>
      <w:r>
        <w:rPr>
          <w:rFonts w:ascii="ＭＳ ゴシック" w:eastAsia="ＭＳ ゴシック" w:hAnsi="ＭＳ ゴシック" w:cs="Times New Roman" w:hint="eastAsia"/>
          <w:bCs/>
          <w:sz w:val="22"/>
          <w:u w:val="single"/>
        </w:rPr>
        <w:t>地域共生プラットフォームの活用（有／無）、民間連携事業への応募（有／無）</w:t>
      </w:r>
    </w:p>
    <w:p w14:paraId="205DF88E" w14:textId="3CA9FE9B" w:rsidR="00ED0CFD" w:rsidRPr="00F04820" w:rsidRDefault="00ED0CFD" w:rsidP="00ED0CFD">
      <w:pPr>
        <w:jc w:val="right"/>
        <w:rPr>
          <w:rFonts w:ascii="ＭＳ ゴシック" w:eastAsia="ＭＳ ゴシック" w:hAnsi="ＭＳ ゴシック" w:cs="Times New Roman"/>
          <w:bCs/>
          <w:sz w:val="22"/>
        </w:rPr>
      </w:pPr>
      <w:r w:rsidRPr="00F04820">
        <w:rPr>
          <w:rFonts w:ascii="ＭＳ ゴシック" w:eastAsia="ＭＳ ゴシック" w:hAnsi="ＭＳ ゴシック" w:cs="Times New Roman" w:hint="eastAsia"/>
          <w:bCs/>
          <w:sz w:val="22"/>
        </w:rPr>
        <w:t>※関連する事業を、以前にエネ高補助金で実施していれば「継続」を選択して</w:t>
      </w:r>
      <w:r w:rsidR="0065077B">
        <w:rPr>
          <w:rFonts w:ascii="ＭＳ ゴシック" w:eastAsia="ＭＳ ゴシック" w:hAnsi="ＭＳ ゴシック" w:cs="Times New Roman" w:hint="eastAsia"/>
          <w:bCs/>
          <w:sz w:val="22"/>
        </w:rPr>
        <w:t>ください</w:t>
      </w:r>
    </w:p>
    <w:tbl>
      <w:tblPr>
        <w:tblStyle w:val="10"/>
        <w:tblW w:w="5000" w:type="pct"/>
        <w:jc w:val="center"/>
        <w:tblBorders>
          <w:insideH w:val="none" w:sz="0" w:space="0" w:color="auto"/>
          <w:insideV w:val="none" w:sz="0" w:space="0" w:color="auto"/>
        </w:tblBorders>
        <w:tblLayout w:type="fixed"/>
        <w:tblLook w:val="0000" w:firstRow="0" w:lastRow="0" w:firstColumn="0" w:lastColumn="0" w:noHBand="0" w:noVBand="0"/>
      </w:tblPr>
      <w:tblGrid>
        <w:gridCol w:w="9629"/>
      </w:tblGrid>
      <w:tr w:rsidR="00ED0CFD" w:rsidRPr="00303CD6" w14:paraId="3F39BE7F" w14:textId="77777777" w:rsidTr="00187D10">
        <w:trPr>
          <w:trHeight w:val="503"/>
          <w:jc w:val="center"/>
        </w:trPr>
        <w:tc>
          <w:tcPr>
            <w:tcW w:w="5000" w:type="pct"/>
          </w:tcPr>
          <w:p w14:paraId="50152FD5" w14:textId="77777777" w:rsidR="00ED0CFD" w:rsidRPr="00E146B0" w:rsidRDefault="00ED0CFD" w:rsidP="005369EF">
            <w:pPr>
              <w:pStyle w:val="afc"/>
              <w:numPr>
                <w:ilvl w:val="0"/>
                <w:numId w:val="19"/>
              </w:numPr>
              <w:ind w:leftChars="0"/>
              <w:rPr>
                <w:rFonts w:ascii="ＭＳ ゴシック" w:eastAsia="ＭＳ ゴシック" w:hAnsi="ＭＳ ゴシック"/>
                <w:bCs/>
                <w:sz w:val="22"/>
              </w:rPr>
            </w:pPr>
            <w:r w:rsidRPr="00E146B0">
              <w:rPr>
                <w:rFonts w:ascii="ＭＳ ゴシック" w:eastAsia="ＭＳ ゴシック" w:hAnsi="ＭＳ ゴシック" w:hint="eastAsia"/>
                <w:bCs/>
                <w:sz w:val="22"/>
                <w:szCs w:val="20"/>
              </w:rPr>
              <w:t>事業概要</w:t>
            </w:r>
          </w:p>
          <w:p w14:paraId="57D8ECD2" w14:textId="5FD6EA0E"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（１）事業目的</w:t>
            </w:r>
            <w:r w:rsidR="006A54D7">
              <w:rPr>
                <w:rFonts w:ascii="ＭＳ ゴシック" w:eastAsia="ＭＳ ゴシック" w:hAnsi="ＭＳ ゴシック" w:hint="eastAsia"/>
                <w:bCs/>
                <w:sz w:val="22"/>
                <w:u w:val="single"/>
              </w:rPr>
              <w:t>（100文字以内）</w:t>
            </w:r>
          </w:p>
          <w:p w14:paraId="38022A74" w14:textId="77777777" w:rsidR="00ED0CFD" w:rsidRDefault="00ED0CFD" w:rsidP="005369EF">
            <w:pPr>
              <w:rPr>
                <w:rFonts w:ascii="ＭＳ ゴシック" w:eastAsia="ＭＳ ゴシック" w:hAnsi="ＭＳ ゴシック"/>
                <w:bCs/>
                <w:sz w:val="22"/>
              </w:rPr>
            </w:pPr>
          </w:p>
          <w:p w14:paraId="462368C6"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（２）事業内容</w:t>
            </w:r>
            <w:r>
              <w:rPr>
                <w:rFonts w:ascii="ＭＳ ゴシック" w:eastAsia="ＭＳ ゴシック" w:hAnsi="ＭＳ ゴシック" w:hint="eastAsia"/>
                <w:bCs/>
                <w:sz w:val="22"/>
                <w:u w:val="single"/>
              </w:rPr>
              <w:t>（100文字以内）</w:t>
            </w:r>
          </w:p>
          <w:p w14:paraId="57775C74" w14:textId="77777777" w:rsidR="00ED0CFD" w:rsidRDefault="00ED0CFD" w:rsidP="005369EF">
            <w:pPr>
              <w:rPr>
                <w:rFonts w:ascii="ＭＳ ゴシック" w:eastAsia="ＭＳ ゴシック" w:hAnsi="ＭＳ ゴシック"/>
                <w:bCs/>
                <w:sz w:val="22"/>
              </w:rPr>
            </w:pPr>
          </w:p>
          <w:p w14:paraId="1922B6E5" w14:textId="0329DE0A"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（３）事業効果</w:t>
            </w:r>
            <w:r w:rsidR="006A54D7">
              <w:rPr>
                <w:rFonts w:ascii="ＭＳ ゴシック" w:eastAsia="ＭＳ ゴシック" w:hAnsi="ＭＳ ゴシック" w:hint="eastAsia"/>
                <w:bCs/>
                <w:sz w:val="22"/>
                <w:u w:val="single"/>
              </w:rPr>
              <w:t>（100文字以内）</w:t>
            </w:r>
          </w:p>
          <w:p w14:paraId="63CF201E" w14:textId="77777777" w:rsidR="00ED0CFD" w:rsidRDefault="00ED0CFD" w:rsidP="005369EF">
            <w:pPr>
              <w:rPr>
                <w:rFonts w:ascii="ＭＳ ゴシック" w:eastAsia="ＭＳ ゴシック" w:hAnsi="ＭＳ ゴシック"/>
                <w:bCs/>
                <w:sz w:val="22"/>
              </w:rPr>
            </w:pPr>
          </w:p>
          <w:p w14:paraId="1C101031" w14:textId="77777777" w:rsidR="00ED0CFD" w:rsidRDefault="00ED0CFD" w:rsidP="005369EF">
            <w:pPr>
              <w:rPr>
                <w:rFonts w:ascii="ＭＳ ゴシック" w:eastAsia="ＭＳ ゴシック" w:hAnsi="ＭＳ ゴシック"/>
                <w:bCs/>
                <w:sz w:val="22"/>
              </w:rPr>
            </w:pPr>
          </w:p>
          <w:p w14:paraId="2F49F3DB" w14:textId="77777777" w:rsidR="00ED0CFD" w:rsidRDefault="00ED0CFD"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※２．事業の実施方法以降の記載内容と重複してもかまいませんので、事業の目的、内容、効果の概要について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431CDA0C" w14:textId="77777777" w:rsidR="00ED0CFD" w:rsidRPr="003D218A" w:rsidRDefault="00ED0CFD" w:rsidP="005369EF">
            <w:pPr>
              <w:rPr>
                <w:rFonts w:ascii="ＭＳ ゴシック" w:eastAsia="ＭＳ ゴシック" w:hAnsi="ＭＳ ゴシック" w:cs="ＭＳ Ｐゴシック"/>
                <w:color w:val="000000"/>
                <w:szCs w:val="21"/>
              </w:rPr>
            </w:pPr>
          </w:p>
          <w:p w14:paraId="44E5CEC2" w14:textId="77777777" w:rsidR="00ED0CFD" w:rsidRPr="00E146B0" w:rsidRDefault="00ED0CFD" w:rsidP="005369EF">
            <w:pPr>
              <w:rPr>
                <w:rFonts w:ascii="ＭＳ ゴシック" w:eastAsia="ＭＳ ゴシック" w:hAnsi="ＭＳ ゴシック"/>
                <w:bCs/>
                <w:sz w:val="22"/>
              </w:rPr>
            </w:pPr>
          </w:p>
        </w:tc>
      </w:tr>
    </w:tbl>
    <w:p w14:paraId="254DD5B2"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5CBEF6E6" w14:textId="77777777" w:rsidTr="00187D10">
        <w:trPr>
          <w:trHeight w:val="503"/>
          <w:jc w:val="center"/>
        </w:trPr>
        <w:tc>
          <w:tcPr>
            <w:tcW w:w="5000" w:type="pct"/>
            <w:tcBorders>
              <w:top w:val="single" w:sz="4" w:space="0" w:color="auto"/>
            </w:tcBorders>
          </w:tcPr>
          <w:p w14:paraId="360BD30C"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03CD6">
              <w:rPr>
                <w:rFonts w:ascii="ＭＳ ゴシック" w:eastAsia="ＭＳ ゴシック" w:hAnsi="ＭＳ ゴシック" w:hint="eastAsia"/>
                <w:bCs/>
                <w:sz w:val="22"/>
              </w:rPr>
              <w:t>．事業の実施方法</w:t>
            </w:r>
          </w:p>
          <w:p w14:paraId="7EAC54D6" w14:textId="77777777" w:rsidR="00ED0CFD" w:rsidRDefault="00ED0CFD" w:rsidP="005369EF">
            <w:pPr>
              <w:ind w:left="25"/>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（１）事業実施地域の状況・環境分析等</w:t>
            </w:r>
          </w:p>
          <w:p w14:paraId="343FA202" w14:textId="7A898CCD" w:rsidR="00ED0CFD" w:rsidRDefault="00ED0CFD" w:rsidP="00F04820">
            <w:pPr>
              <w:ind w:left="20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※エネルギー構造高度化等に向けた理解を促進する必要のある地域及びエネルギー構造高度化等に向けた理解の促進に資すると見込まれる地域（以下「対象地域</w:t>
            </w:r>
            <w:r w:rsidR="00925AFB">
              <w:rPr>
                <w:rFonts w:ascii="ＭＳ ゴシック" w:eastAsia="ＭＳ ゴシック" w:hAnsi="ＭＳ ゴシック" w:cs="ＭＳ Ｐゴシック" w:hint="eastAsia"/>
                <w:color w:val="000000"/>
                <w:szCs w:val="21"/>
              </w:rPr>
              <w:t>」</w:t>
            </w:r>
            <w:r w:rsidRPr="00D704D6">
              <w:rPr>
                <w:rFonts w:ascii="ＭＳ ゴシック" w:eastAsia="ＭＳ ゴシック" w:hAnsi="ＭＳ ゴシック" w:cs="ＭＳ Ｐゴシック" w:hint="eastAsia"/>
                <w:color w:val="000000"/>
                <w:szCs w:val="21"/>
              </w:rPr>
              <w:t>という。）の状況や課題等を具体的に記載してください。</w:t>
            </w:r>
          </w:p>
          <w:p w14:paraId="083701C5" w14:textId="77777777" w:rsidR="00ED0CFD" w:rsidRDefault="00ED0CFD" w:rsidP="005369EF">
            <w:pPr>
              <w:rPr>
                <w:rFonts w:ascii="ＭＳ ゴシック" w:eastAsia="ＭＳ ゴシック" w:hAnsi="ＭＳ ゴシック"/>
                <w:bCs/>
                <w:sz w:val="22"/>
              </w:rPr>
            </w:pPr>
          </w:p>
          <w:p w14:paraId="414B8A47" w14:textId="77777777" w:rsidR="00ED0CFD" w:rsidRDefault="00ED0CFD" w:rsidP="005369EF">
            <w:pPr>
              <w:rPr>
                <w:rFonts w:ascii="ＭＳ ゴシック" w:eastAsia="ＭＳ ゴシック" w:hAnsi="ＭＳ ゴシック"/>
                <w:bCs/>
                <w:sz w:val="22"/>
              </w:rPr>
            </w:pPr>
          </w:p>
          <w:p w14:paraId="0A04A9FA" w14:textId="77777777" w:rsidR="00ED0CFD" w:rsidRDefault="00ED0CFD" w:rsidP="005369EF">
            <w:pPr>
              <w:rPr>
                <w:rFonts w:ascii="ＭＳ ゴシック" w:eastAsia="ＭＳ ゴシック" w:hAnsi="ＭＳ ゴシック"/>
                <w:bCs/>
                <w:sz w:val="22"/>
              </w:rPr>
            </w:pPr>
          </w:p>
          <w:p w14:paraId="6FF989AD" w14:textId="77777777" w:rsidR="00ED0CFD" w:rsidRDefault="00ED0CFD" w:rsidP="005369EF">
            <w:pPr>
              <w:rPr>
                <w:rFonts w:ascii="ＭＳ ゴシック" w:eastAsia="ＭＳ ゴシック" w:hAnsi="ＭＳ ゴシック"/>
                <w:bCs/>
                <w:sz w:val="22"/>
              </w:rPr>
            </w:pPr>
          </w:p>
          <w:p w14:paraId="532391FB"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（２）これまでの取組内容</w:t>
            </w:r>
          </w:p>
          <w:p w14:paraId="16A425D3" w14:textId="77777777" w:rsidR="00ED0CFD" w:rsidRPr="00D704D6" w:rsidRDefault="00ED0CFD" w:rsidP="00F04820">
            <w:pPr>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※実施事業の基礎となる地域の基本計画やビジョン、基本政策等について記載してください。</w:t>
            </w:r>
          </w:p>
          <w:p w14:paraId="324BC8C0" w14:textId="77777777" w:rsidR="00ED0CFD" w:rsidRDefault="00ED0CFD" w:rsidP="005369EF">
            <w:pPr>
              <w:ind w:left="25"/>
              <w:rPr>
                <w:rFonts w:ascii="ＭＳ ゴシック" w:eastAsia="ＭＳ ゴシック" w:hAnsi="ＭＳ ゴシック"/>
                <w:bCs/>
                <w:sz w:val="22"/>
              </w:rPr>
            </w:pPr>
          </w:p>
          <w:p w14:paraId="206130F7" w14:textId="77777777" w:rsidR="00ED0CFD" w:rsidRDefault="00ED0CFD" w:rsidP="005369EF">
            <w:pPr>
              <w:ind w:left="25"/>
              <w:rPr>
                <w:rFonts w:ascii="ＭＳ ゴシック" w:eastAsia="ＭＳ ゴシック" w:hAnsi="ＭＳ ゴシック"/>
                <w:bCs/>
                <w:sz w:val="22"/>
              </w:rPr>
            </w:pPr>
          </w:p>
          <w:p w14:paraId="4BA02495" w14:textId="77777777" w:rsidR="00ED0CFD" w:rsidRDefault="00ED0CFD" w:rsidP="005369EF">
            <w:pPr>
              <w:ind w:left="25"/>
              <w:rPr>
                <w:rFonts w:ascii="ＭＳ ゴシック" w:eastAsia="ＭＳ ゴシック" w:hAnsi="ＭＳ ゴシック"/>
                <w:bCs/>
                <w:sz w:val="22"/>
              </w:rPr>
            </w:pPr>
          </w:p>
          <w:p w14:paraId="59A85273" w14:textId="77777777" w:rsidR="00ED0CFD" w:rsidRDefault="00ED0CFD" w:rsidP="005369EF">
            <w:pPr>
              <w:ind w:left="25"/>
              <w:rPr>
                <w:rFonts w:ascii="ＭＳ ゴシック" w:eastAsia="ＭＳ ゴシック" w:hAnsi="ＭＳ ゴシック"/>
                <w:bCs/>
                <w:sz w:val="22"/>
              </w:rPr>
            </w:pPr>
          </w:p>
          <w:p w14:paraId="296FFC51" w14:textId="77777777" w:rsidR="00ED0CFD" w:rsidRDefault="00ED0CFD" w:rsidP="005369EF">
            <w:pPr>
              <w:ind w:left="25"/>
              <w:rPr>
                <w:rFonts w:ascii="ＭＳ ゴシック" w:eastAsia="ＭＳ ゴシック" w:hAnsi="ＭＳ ゴシック"/>
                <w:bCs/>
                <w:sz w:val="22"/>
              </w:rPr>
            </w:pPr>
          </w:p>
          <w:p w14:paraId="482F708A"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（３）事業計画</w:t>
            </w:r>
          </w:p>
          <w:p w14:paraId="5EFD320D" w14:textId="175CF0C4" w:rsidR="00ED0CFD" w:rsidRDefault="00ED0CFD" w:rsidP="005369EF">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 基本戦略</w:t>
            </w:r>
          </w:p>
          <w:p w14:paraId="32760759" w14:textId="20DAE753" w:rsidR="00ED0CFD" w:rsidRDefault="00ED0CFD" w:rsidP="005369EF">
            <w:pPr>
              <w:ind w:leftChars="100" w:left="41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地域としてどのようにエネルギー構造高度化等に取り組んでいくのか、どのような地域産業を振興し、どのように雇用を創出し、どのようにエネルギー構造高度化等に向けた理解を進めるのか、全体戦略、ビジョン、目指すべき姿等について具体的に記載ください。</w:t>
            </w:r>
          </w:p>
          <w:p w14:paraId="7504A703" w14:textId="5B0F87E0"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4E881B72" w14:textId="097DCFB7" w:rsidR="00ED0CFD" w:rsidRPr="00B53EC3" w:rsidRDefault="00ED0CFD" w:rsidP="00B53EC3">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③</w:t>
            </w:r>
            <w:r w:rsidR="001423FB">
              <w:rPr>
                <w:rFonts w:ascii="ＭＳ ゴシック" w:eastAsia="ＭＳ ゴシック" w:hAnsi="ＭＳ ゴシック" w:cs="ＭＳ Ｐゴシック" w:hint="eastAsia"/>
                <w:color w:val="000000"/>
                <w:szCs w:val="21"/>
              </w:rPr>
              <w:t>補助目的との適合性</w:t>
            </w:r>
            <w:r w:rsidRPr="00B53EC3">
              <w:rPr>
                <w:rFonts w:ascii="ＭＳ ゴシック" w:eastAsia="ＭＳ ゴシック" w:hAnsi="ＭＳ ゴシック" w:cs="ＭＳ Ｐゴシック" w:hint="eastAsia"/>
                <w:color w:val="000000"/>
                <w:szCs w:val="21"/>
              </w:rPr>
              <w:t>】提案内容が</w:t>
            </w:r>
            <w:r w:rsidR="00A23FAF">
              <w:rPr>
                <w:rFonts w:ascii="ＭＳ ゴシック" w:eastAsia="ＭＳ ゴシック" w:hAnsi="ＭＳ ゴシック" w:cs="ＭＳ Ｐゴシック" w:hint="eastAsia"/>
                <w:color w:val="000000"/>
                <w:szCs w:val="21"/>
              </w:rPr>
              <w:t>「１．</w:t>
            </w:r>
            <w:r w:rsidRPr="00B53EC3">
              <w:rPr>
                <w:rFonts w:ascii="ＭＳ ゴシック" w:eastAsia="ＭＳ ゴシック" w:hAnsi="ＭＳ ゴシック" w:cs="ＭＳ Ｐゴシック" w:hint="eastAsia"/>
                <w:color w:val="000000"/>
                <w:szCs w:val="21"/>
              </w:rPr>
              <w:t>事業の目的</w:t>
            </w:r>
            <w:r w:rsidR="00A23FAF">
              <w:rPr>
                <w:rFonts w:ascii="ＭＳ ゴシック" w:eastAsia="ＭＳ ゴシック" w:hAnsi="ＭＳ ゴシック" w:cs="ＭＳ Ｐゴシック" w:hint="eastAsia"/>
                <w:color w:val="000000"/>
                <w:szCs w:val="21"/>
              </w:rPr>
              <w:t>・概要」</w:t>
            </w:r>
            <w:r w:rsidRPr="00B53EC3">
              <w:rPr>
                <w:rFonts w:ascii="ＭＳ ゴシック" w:eastAsia="ＭＳ ゴシック" w:hAnsi="ＭＳ ゴシック" w:cs="ＭＳ Ｐゴシック" w:hint="eastAsia"/>
                <w:color w:val="000000"/>
                <w:szCs w:val="21"/>
              </w:rPr>
              <w:t>に合致しているか。各地域におけるエネルギー構造高度化等の方針に整合的な内容となっており、地域産業振興等を通じたものとなっているか。</w:t>
            </w:r>
          </w:p>
          <w:p w14:paraId="5691B9E8"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F95DCCA"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343ED41"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FF18F1B"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10BFD5C"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403AAAE"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②</w:t>
            </w:r>
            <w:r>
              <w:rPr>
                <w:rFonts w:ascii="ＭＳ ゴシック" w:eastAsia="ＭＳ ゴシック" w:hAnsi="ＭＳ ゴシック" w:hint="eastAsia"/>
                <w:bCs/>
                <w:sz w:val="22"/>
              </w:rPr>
              <w:t xml:space="preserve"> </w:t>
            </w:r>
            <w:r w:rsidRPr="00303CD6">
              <w:rPr>
                <w:rFonts w:ascii="ＭＳ ゴシック" w:eastAsia="ＭＳ ゴシック" w:hAnsi="ＭＳ ゴシック" w:hint="eastAsia"/>
                <w:bCs/>
                <w:sz w:val="22"/>
              </w:rPr>
              <w:t>本年度の事業計画の内容</w:t>
            </w:r>
          </w:p>
          <w:p w14:paraId="4BB7C394" w14:textId="6883F1B7" w:rsidR="00ED0CFD" w:rsidRPr="00216FF1" w:rsidRDefault="00ED0CFD" w:rsidP="005369EF">
            <w:pPr>
              <w:ind w:leftChars="100" w:left="430" w:hangingChars="100" w:hanging="220"/>
              <w:rPr>
                <w:rFonts w:ascii="ＭＳ ゴシック" w:eastAsia="ＭＳ ゴシック" w:hAnsi="ＭＳ ゴシック" w:cs="ＭＳ Ｐゴシック"/>
                <w:color w:val="000000"/>
                <w:szCs w:val="21"/>
              </w:rPr>
            </w:pPr>
            <w:r>
              <w:rPr>
                <w:rFonts w:ascii="ＭＳ ゴシック" w:eastAsia="ＭＳ ゴシック" w:hAnsi="ＭＳ ゴシック" w:hint="eastAsia"/>
                <w:bCs/>
                <w:sz w:val="22"/>
              </w:rPr>
              <w:t>（イ）</w:t>
            </w:r>
            <w:r w:rsidR="006A54D7">
              <w:rPr>
                <w:rFonts w:ascii="ＭＳ ゴシック" w:eastAsia="ＭＳ ゴシック" w:hAnsi="ＭＳ ゴシック" w:hint="eastAsia"/>
                <w:bCs/>
                <w:sz w:val="22"/>
              </w:rPr>
              <w:t>事業目的・</w:t>
            </w:r>
            <w:r>
              <w:rPr>
                <w:rFonts w:ascii="ＭＳ ゴシック" w:eastAsia="ＭＳ ゴシック" w:hAnsi="ＭＳ ゴシック" w:hint="eastAsia"/>
                <w:bCs/>
                <w:sz w:val="22"/>
              </w:rPr>
              <w:t>計画概要</w:t>
            </w:r>
          </w:p>
          <w:p w14:paraId="63D6F408" w14:textId="3A965667" w:rsidR="00ED0CFD" w:rsidRPr="00D704D6" w:rsidRDefault="00ED0CFD" w:rsidP="00F0482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w:t>
            </w:r>
            <w:r w:rsidR="00BE5481">
              <w:rPr>
                <w:rFonts w:ascii="ＭＳ ゴシック" w:eastAsia="ＭＳ ゴシック" w:hAnsi="ＭＳ ゴシック" w:cs="ＭＳ Ｐゴシック" w:hint="eastAsia"/>
                <w:color w:val="000000"/>
                <w:szCs w:val="21"/>
              </w:rPr>
              <w:t>本事業の目的や、</w:t>
            </w:r>
            <w:r w:rsidRPr="00D704D6">
              <w:rPr>
                <w:rFonts w:ascii="ＭＳ ゴシック" w:eastAsia="ＭＳ ゴシック" w:hAnsi="ＭＳ ゴシック" w:cs="ＭＳ Ｐゴシック" w:hint="eastAsia"/>
                <w:color w:val="000000"/>
                <w:szCs w:val="21"/>
              </w:rPr>
              <w:t>公募要領の「１０．補助対象経費の計上　（１）補助対象経費の区分」の項目ごとに、具体的な実施方法、内容を具体的に記載してください。特に、実際に行う事業が雇用増や地域産業振興を通じてエネルギー構造高度化等の理解促進にどのようにつながっていくのか、①基本戦略と②本年度の事業計画の内容が十分な整合性を持っているかが分かるよう記載してください。</w:t>
            </w:r>
          </w:p>
          <w:p w14:paraId="189383D0" w14:textId="60995BCB" w:rsidR="00CC116D" w:rsidRDefault="00ED0CFD" w:rsidP="00187D10">
            <w:pPr>
              <w:widowControl/>
              <w:ind w:leftChars="100" w:left="410" w:hangingChars="100" w:hanging="200"/>
              <w:jc w:val="left"/>
              <w:rPr>
                <w:rFonts w:ascii="ＭＳ ゴシック" w:eastAsia="ＭＳ ゴシック" w:hAnsi="ＭＳ ゴシック"/>
                <w:bCs/>
                <w:sz w:val="22"/>
              </w:rPr>
            </w:pPr>
            <w:r w:rsidRPr="00D704D6">
              <w:rPr>
                <w:rFonts w:ascii="ＭＳ ゴシック" w:eastAsia="ＭＳ ゴシック" w:hAnsi="ＭＳ ゴシック" w:cs="ＭＳ Ｐゴシック" w:hint="eastAsia"/>
                <w:color w:val="000000"/>
                <w:szCs w:val="21"/>
              </w:rPr>
              <w:t>※地域共生プラットフォームの活用や民間連携事業で応募される場合は、その具体的な内容まで記載下さい。</w:t>
            </w:r>
          </w:p>
          <w:p w14:paraId="55E0D6DD" w14:textId="766372A1" w:rsidR="00CC116D" w:rsidRDefault="00ED0CFD" w:rsidP="00187D10">
            <w:pPr>
              <w:widowControl/>
              <w:ind w:leftChars="100" w:left="430" w:hangingChars="100" w:hanging="220"/>
              <w:jc w:val="left"/>
              <w:rPr>
                <w:rFonts w:ascii="ＭＳ ゴシック" w:eastAsia="ＭＳ ゴシック" w:hAnsi="ＭＳ ゴシック" w:cs="ＭＳ Ｐゴシック"/>
                <w:color w:val="000000"/>
                <w:szCs w:val="21"/>
              </w:rPr>
            </w:pPr>
            <w:r w:rsidRPr="0010463D">
              <w:rPr>
                <w:rFonts w:ascii="ＭＳ ゴシック" w:eastAsia="ＭＳ ゴシック" w:hAnsi="ＭＳ ゴシック" w:hint="eastAsia"/>
                <w:bCs/>
                <w:sz w:val="22"/>
              </w:rPr>
              <w:lastRenderedPageBreak/>
              <w:t>※</w:t>
            </w:r>
            <w:r w:rsidRPr="008A6461">
              <w:rPr>
                <w:rFonts w:ascii="ＭＳ ゴシック" w:eastAsia="ＭＳ ゴシック" w:hAnsi="ＭＳ ゴシック" w:cs="ＭＳ Ｐゴシック" w:hint="eastAsia"/>
                <w:color w:val="000000"/>
                <w:szCs w:val="21"/>
              </w:rPr>
              <w:t>エネルギー構造高度化等のための設備等の設置を行う場合は、再生可能エネルギーの種別、出力数を記載してください。</w:t>
            </w:r>
          </w:p>
          <w:p w14:paraId="7F04D3F5" w14:textId="657A92E0" w:rsidR="00CC116D"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※民間連携枠に応募される場合は、行政単独での事業費（補助対象経費のみ）及び民間との連携による事業費（補助対象経費のみ）の削減率を記載して</w:t>
            </w:r>
            <w:r w:rsidR="0065077B">
              <w:rPr>
                <w:rFonts w:ascii="ＭＳ ゴシック" w:eastAsia="ＭＳ ゴシック" w:hAnsi="ＭＳ ゴシック" w:cs="ＭＳ Ｐゴシック" w:hint="eastAsia"/>
                <w:color w:val="000000"/>
                <w:szCs w:val="21"/>
              </w:rPr>
              <w:t>ください</w:t>
            </w:r>
            <w:r w:rsidRPr="00D704D6">
              <w:rPr>
                <w:rFonts w:ascii="ＭＳ ゴシック" w:eastAsia="ＭＳ ゴシック" w:hAnsi="ＭＳ ゴシック" w:cs="ＭＳ Ｐゴシック" w:hint="eastAsia"/>
                <w:color w:val="000000"/>
                <w:szCs w:val="21"/>
              </w:rPr>
              <w:t>（別途、補助対象経費に係る削減率が確認できる書類（見積もり等）の添付が必要です）。</w:t>
            </w:r>
          </w:p>
          <w:p w14:paraId="4030AD58" w14:textId="3C500033" w:rsidR="00CC116D" w:rsidRPr="00E146B0"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Pr="00E146B0">
              <w:rPr>
                <w:rFonts w:ascii="ＭＳ ゴシック" w:eastAsia="ＭＳ ゴシック" w:hAnsi="ＭＳ ゴシック" w:cs="ＭＳ Ｐゴシック" w:hint="eastAsia"/>
                <w:color w:val="000000"/>
                <w:szCs w:val="21"/>
              </w:rPr>
              <w:t>補助事業者以外の機関が関与する事業</w:t>
            </w:r>
            <w:r w:rsidRPr="00E146B0">
              <w:rPr>
                <w:rFonts w:ascii="ＭＳ ゴシック" w:eastAsia="ＭＳ ゴシック" w:hAnsi="ＭＳ ゴシック" w:cs="ＭＳ Ｐゴシック"/>
                <w:color w:val="000000"/>
                <w:szCs w:val="21"/>
              </w:rPr>
              <w:t>の</w:t>
            </w:r>
            <w:r w:rsidRPr="00E146B0">
              <w:rPr>
                <w:rFonts w:ascii="ＭＳ ゴシック" w:eastAsia="ＭＳ ゴシック" w:hAnsi="ＭＳ ゴシック" w:cs="ＭＳ Ｐゴシック" w:hint="eastAsia"/>
                <w:color w:val="000000"/>
                <w:szCs w:val="21"/>
              </w:rPr>
              <w:t>場合は、実施主体・役割分担がわかるように記載</w:t>
            </w:r>
            <w:r>
              <w:rPr>
                <w:rFonts w:ascii="ＭＳ ゴシック" w:eastAsia="ＭＳ ゴシック" w:hAnsi="ＭＳ ゴシック" w:cs="ＭＳ Ｐゴシック" w:hint="eastAsia"/>
                <w:color w:val="000000"/>
                <w:szCs w:val="21"/>
              </w:rPr>
              <w:t>して</w:t>
            </w:r>
            <w:r w:rsidR="0065077B">
              <w:rPr>
                <w:rFonts w:ascii="ＭＳ ゴシック" w:eastAsia="ＭＳ ゴシック" w:hAnsi="ＭＳ ゴシック" w:cs="ＭＳ Ｐゴシック" w:hint="eastAsia"/>
                <w:color w:val="000000"/>
                <w:szCs w:val="21"/>
              </w:rPr>
              <w:t>ください</w:t>
            </w:r>
            <w:r w:rsidRPr="00E146B0">
              <w:rPr>
                <w:rFonts w:ascii="ＭＳ ゴシック" w:eastAsia="ＭＳ ゴシック" w:hAnsi="ＭＳ ゴシック" w:cs="ＭＳ Ｐゴシック" w:hint="eastAsia"/>
                <w:color w:val="000000"/>
                <w:szCs w:val="21"/>
              </w:rPr>
              <w:t>。また、事業内容</w:t>
            </w:r>
            <w:r w:rsidRPr="00E146B0">
              <w:rPr>
                <w:rFonts w:ascii="ＭＳ ゴシック" w:eastAsia="ＭＳ ゴシック" w:hAnsi="ＭＳ ゴシック" w:cs="ＭＳ Ｐゴシック"/>
                <w:color w:val="000000"/>
                <w:szCs w:val="21"/>
              </w:rPr>
              <w:t>の一部を外注・委託</w:t>
            </w:r>
            <w:r w:rsidRPr="00E146B0">
              <w:rPr>
                <w:rFonts w:ascii="ＭＳ ゴシック" w:eastAsia="ＭＳ ゴシック" w:hAnsi="ＭＳ ゴシック" w:cs="ＭＳ Ｐゴシック" w:hint="eastAsia"/>
                <w:color w:val="000000"/>
                <w:szCs w:val="21"/>
              </w:rPr>
              <w:t>等</w:t>
            </w:r>
            <w:r w:rsidRPr="00E146B0">
              <w:rPr>
                <w:rFonts w:ascii="ＭＳ ゴシック" w:eastAsia="ＭＳ ゴシック" w:hAnsi="ＭＳ ゴシック" w:cs="ＭＳ Ｐゴシック"/>
                <w:color w:val="000000"/>
                <w:szCs w:val="21"/>
              </w:rPr>
              <w:t>により実施</w:t>
            </w:r>
            <w:r w:rsidRPr="00E146B0">
              <w:rPr>
                <w:rFonts w:ascii="ＭＳ ゴシック" w:eastAsia="ＭＳ ゴシック" w:hAnsi="ＭＳ ゴシック" w:cs="ＭＳ Ｐゴシック" w:hint="eastAsia"/>
                <w:color w:val="000000"/>
                <w:szCs w:val="21"/>
              </w:rPr>
              <w:t>する</w:t>
            </w:r>
            <w:r w:rsidRPr="00E146B0">
              <w:rPr>
                <w:rFonts w:ascii="ＭＳ ゴシック" w:eastAsia="ＭＳ ゴシック" w:hAnsi="ＭＳ ゴシック" w:cs="ＭＳ Ｐゴシック"/>
                <w:color w:val="000000"/>
                <w:szCs w:val="21"/>
              </w:rPr>
              <w:t>場合は、</w:t>
            </w:r>
            <w:r w:rsidRPr="00E146B0">
              <w:rPr>
                <w:rFonts w:ascii="ＭＳ ゴシック" w:eastAsia="ＭＳ ゴシック" w:hAnsi="ＭＳ ゴシック" w:cs="ＭＳ Ｐゴシック" w:hint="eastAsia"/>
                <w:color w:val="000000"/>
                <w:szCs w:val="21"/>
              </w:rPr>
              <w:t>「外注</w:t>
            </w:r>
            <w:r w:rsidRPr="00E146B0">
              <w:rPr>
                <w:rFonts w:ascii="ＭＳ ゴシック" w:eastAsia="ＭＳ ゴシック" w:hAnsi="ＭＳ ゴシック" w:cs="ＭＳ Ｐゴシック"/>
                <w:color w:val="000000"/>
                <w:szCs w:val="21"/>
              </w:rPr>
              <w:t>費</w:t>
            </w:r>
            <w:r w:rsidRPr="00E146B0">
              <w:rPr>
                <w:rFonts w:ascii="ＭＳ ゴシック" w:eastAsia="ＭＳ ゴシック" w:hAnsi="ＭＳ ゴシック" w:cs="ＭＳ Ｐゴシック" w:hint="eastAsia"/>
                <w:color w:val="000000"/>
                <w:szCs w:val="21"/>
              </w:rPr>
              <w:t>」等に</w:t>
            </w:r>
            <w:r w:rsidRPr="00E146B0">
              <w:rPr>
                <w:rFonts w:ascii="ＭＳ ゴシック" w:eastAsia="ＭＳ ゴシック" w:hAnsi="ＭＳ ゴシック" w:cs="ＭＳ Ｐゴシック"/>
                <w:color w:val="000000"/>
                <w:szCs w:val="21"/>
              </w:rPr>
              <w:t>よる事業内容</w:t>
            </w:r>
            <w:r w:rsidRPr="00E146B0">
              <w:rPr>
                <w:rFonts w:ascii="ＭＳ ゴシック" w:eastAsia="ＭＳ ゴシック" w:hAnsi="ＭＳ ゴシック" w:cs="ＭＳ Ｐゴシック" w:hint="eastAsia"/>
                <w:color w:val="000000"/>
                <w:szCs w:val="21"/>
              </w:rPr>
              <w:t>に</w:t>
            </w:r>
            <w:r w:rsidRPr="00E146B0">
              <w:rPr>
                <w:rFonts w:ascii="ＭＳ ゴシック" w:eastAsia="ＭＳ ゴシック" w:hAnsi="ＭＳ ゴシック" w:cs="ＭＳ Ｐゴシック"/>
                <w:color w:val="000000"/>
                <w:szCs w:val="21"/>
              </w:rPr>
              <w:t>加え、そ</w:t>
            </w:r>
            <w:r w:rsidRPr="00E146B0">
              <w:rPr>
                <w:rFonts w:ascii="ＭＳ ゴシック" w:eastAsia="ＭＳ ゴシック" w:hAnsi="ＭＳ ゴシック" w:cs="ＭＳ Ｐゴシック" w:hint="eastAsia"/>
                <w:color w:val="000000"/>
                <w:szCs w:val="21"/>
              </w:rPr>
              <w:t>れを踏まえて申請者</w:t>
            </w:r>
            <w:r w:rsidRPr="00E146B0">
              <w:rPr>
                <w:rFonts w:ascii="ＭＳ ゴシック" w:eastAsia="ＭＳ ゴシック" w:hAnsi="ＭＳ ゴシック" w:cs="ＭＳ Ｐゴシック"/>
                <w:color w:val="000000"/>
                <w:szCs w:val="21"/>
              </w:rPr>
              <w:t>が</w:t>
            </w:r>
            <w:r w:rsidRPr="00E146B0">
              <w:rPr>
                <w:rFonts w:ascii="ＭＳ ゴシック" w:eastAsia="ＭＳ ゴシック" w:hAnsi="ＭＳ ゴシック" w:cs="ＭＳ Ｐゴシック" w:hint="eastAsia"/>
                <w:color w:val="000000"/>
                <w:szCs w:val="21"/>
              </w:rPr>
              <w:t>実施</w:t>
            </w:r>
            <w:r w:rsidRPr="00E146B0">
              <w:rPr>
                <w:rFonts w:ascii="ＭＳ ゴシック" w:eastAsia="ＭＳ ゴシック" w:hAnsi="ＭＳ ゴシック" w:cs="ＭＳ Ｐゴシック"/>
                <w:color w:val="000000"/>
                <w:szCs w:val="21"/>
              </w:rPr>
              <w:t>・</w:t>
            </w:r>
            <w:r w:rsidRPr="00E146B0">
              <w:rPr>
                <w:rFonts w:ascii="ＭＳ ゴシック" w:eastAsia="ＭＳ ゴシック" w:hAnsi="ＭＳ ゴシック" w:cs="ＭＳ Ｐゴシック" w:hint="eastAsia"/>
                <w:color w:val="000000"/>
                <w:szCs w:val="21"/>
              </w:rPr>
              <w:t>検討する</w:t>
            </w:r>
            <w:r w:rsidRPr="00E146B0">
              <w:rPr>
                <w:rFonts w:ascii="ＭＳ ゴシック" w:eastAsia="ＭＳ ゴシック" w:hAnsi="ＭＳ ゴシック" w:cs="ＭＳ Ｐゴシック"/>
                <w:color w:val="000000"/>
                <w:szCs w:val="21"/>
              </w:rPr>
              <w:t>内容等についても</w:t>
            </w:r>
            <w:r w:rsidR="0065077B">
              <w:rPr>
                <w:rFonts w:ascii="ＭＳ ゴシック" w:eastAsia="ＭＳ ゴシック" w:hAnsi="ＭＳ ゴシック" w:cs="ＭＳ Ｐゴシック"/>
                <w:color w:val="000000"/>
                <w:szCs w:val="21"/>
              </w:rPr>
              <w:t>記載ください</w:t>
            </w:r>
            <w:r w:rsidRPr="00E146B0">
              <w:rPr>
                <w:rFonts w:ascii="ＭＳ ゴシック" w:eastAsia="ＭＳ ゴシック" w:hAnsi="ＭＳ ゴシック" w:cs="ＭＳ Ｐゴシック"/>
                <w:color w:val="000000"/>
                <w:szCs w:val="21"/>
              </w:rPr>
              <w:t>。</w:t>
            </w:r>
          </w:p>
          <w:p w14:paraId="17586118" w14:textId="642488C8" w:rsidR="00CC116D" w:rsidRPr="00B53EC3"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5D16B20" w14:textId="568F7406"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②</w:t>
            </w:r>
            <w:r w:rsidR="001423FB">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】提案内容が</w:t>
            </w:r>
            <w:r w:rsidR="001423FB">
              <w:rPr>
                <w:rFonts w:ascii="ＭＳ ゴシック" w:eastAsia="ＭＳ ゴシック" w:hAnsi="ＭＳ ゴシック" w:cs="ＭＳ Ｐゴシック" w:hint="eastAsia"/>
                <w:color w:val="000000"/>
                <w:szCs w:val="21"/>
              </w:rPr>
              <w:t>「３．事業内容」「６．補助金</w:t>
            </w:r>
            <w:r w:rsidRPr="00B53EC3">
              <w:rPr>
                <w:rFonts w:ascii="ＭＳ ゴシック" w:eastAsia="ＭＳ ゴシック" w:hAnsi="ＭＳ ゴシック" w:cs="ＭＳ Ｐゴシック" w:hint="eastAsia"/>
                <w:color w:val="000000"/>
                <w:szCs w:val="21"/>
              </w:rPr>
              <w:t>交付の</w:t>
            </w:r>
            <w:r w:rsidR="001423FB">
              <w:rPr>
                <w:rFonts w:ascii="ＭＳ ゴシック" w:eastAsia="ＭＳ ゴシック" w:hAnsi="ＭＳ ゴシック" w:cs="ＭＳ Ｐゴシック" w:hint="eastAsia"/>
                <w:color w:val="000000"/>
                <w:szCs w:val="21"/>
              </w:rPr>
              <w:t>要件」に合致しているか</w:t>
            </w:r>
            <w:r w:rsidR="007460A1">
              <w:rPr>
                <w:rFonts w:ascii="ＭＳ ゴシック" w:eastAsia="ＭＳ ゴシック" w:hAnsi="ＭＳ ゴシック" w:cs="ＭＳ Ｐゴシック" w:hint="eastAsia"/>
                <w:color w:val="000000"/>
                <w:szCs w:val="21"/>
              </w:rPr>
              <w:t>。</w:t>
            </w:r>
          </w:p>
          <w:p w14:paraId="667CD294" w14:textId="72754EB0"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3FDA13DC" w14:textId="77777777" w:rsidR="001423FB" w:rsidRDefault="00ED0CFD" w:rsidP="00187D10">
            <w:pPr>
              <w:widowControl/>
              <w:ind w:leftChars="200" w:left="2620" w:hangingChars="1100" w:hanging="2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⑥</w:t>
            </w:r>
            <w:r w:rsidR="001423FB" w:rsidRPr="00D40142">
              <w:rPr>
                <w:rFonts w:hint="eastAsia"/>
              </w:rPr>
              <w:t>達成目標及び実施手法等の妥当性</w:t>
            </w:r>
            <w:r w:rsidRPr="00B53EC3">
              <w:rPr>
                <w:rFonts w:ascii="ＭＳ ゴシック" w:eastAsia="ＭＳ ゴシック" w:hAnsi="ＭＳ ゴシック" w:cs="ＭＳ Ｐゴシック" w:hint="eastAsia"/>
                <w:color w:val="000000"/>
                <w:szCs w:val="21"/>
              </w:rPr>
              <w:t>】</w:t>
            </w:r>
          </w:p>
          <w:p w14:paraId="0449CDFC" w14:textId="77777777" w:rsidR="001423FB"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１：</w:t>
            </w:r>
            <w:r w:rsidR="00ED0CFD" w:rsidRPr="00B53EC3">
              <w:rPr>
                <w:rFonts w:ascii="ＭＳ ゴシック" w:eastAsia="ＭＳ ゴシック" w:hAnsi="ＭＳ ゴシック" w:cs="ＭＳ Ｐゴシック" w:hint="eastAsia"/>
                <w:color w:val="000000"/>
                <w:szCs w:val="21"/>
              </w:rPr>
              <w:t>事業の実施方法等</w:t>
            </w:r>
          </w:p>
          <w:p w14:paraId="0977292C" w14:textId="1958B385" w:rsidR="00ED0CFD"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・単純な過去事業の踏襲ではなく</w:t>
            </w:r>
            <w:r w:rsidR="00ED0CFD" w:rsidRPr="00B53EC3">
              <w:rPr>
                <w:rFonts w:ascii="ＭＳ ゴシック" w:eastAsia="ＭＳ ゴシック" w:hAnsi="ＭＳ ゴシック" w:cs="ＭＳ Ｐゴシック" w:hint="eastAsia"/>
                <w:color w:val="000000"/>
                <w:szCs w:val="21"/>
              </w:rPr>
              <w:t>本事業の成果を高めるための効果的な工夫がみられるか。</w:t>
            </w:r>
          </w:p>
          <w:p w14:paraId="00DD280B" w14:textId="77777777" w:rsidR="001423FB" w:rsidRPr="00B53EC3"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p>
          <w:p w14:paraId="3B73297E" w14:textId="77777777"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p>
          <w:p w14:paraId="73301BCA"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（ロ）効果及びその定量的な成果目標</w:t>
            </w:r>
          </w:p>
          <w:p w14:paraId="09AEAB0F" w14:textId="6C13F53C" w:rsidR="00BE5481" w:rsidRPr="00B82940" w:rsidRDefault="00ED0CFD" w:rsidP="00BE5481">
            <w:pPr>
              <w:ind w:leftChars="117" w:left="446"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※特に、雇用増や地域産業振興の目標、エネルギー構造高度化等の理解促進に関して、明確な定量的目標値</w:t>
            </w:r>
            <w:r w:rsidR="00BE5481">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を明記し、計画概要の項目立てと一致させて記載して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050E4071" w14:textId="7443C478" w:rsidR="00B82940" w:rsidRPr="00D704D6" w:rsidRDefault="00B82940" w:rsidP="00B82940">
            <w:pPr>
              <w:widowControl/>
              <w:ind w:firstLineChars="100" w:firstLine="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※継続事業の場合は、これまでの取組と達成した定量的な成果も記載してください。</w:t>
            </w:r>
          </w:p>
          <w:p w14:paraId="7E7D3F71" w14:textId="7C140AD8" w:rsidR="00ED0CFD" w:rsidRPr="00B53EC3" w:rsidRDefault="00ED0CFD" w:rsidP="00187D10">
            <w:pPr>
              <w:ind w:leftChars="118" w:left="448"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C3E7588" w14:textId="7AEBB946"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D40142">
              <w:rPr>
                <w:rFonts w:hint="eastAsia"/>
              </w:rPr>
              <w:t>⑥達成目標及び実施手法等の妥当性</w:t>
            </w:r>
            <w:r w:rsidRPr="00B53EC3">
              <w:rPr>
                <w:rFonts w:ascii="ＭＳ ゴシック" w:eastAsia="ＭＳ ゴシック" w:hAnsi="ＭＳ ゴシック" w:cs="ＭＳ Ｐゴシック" w:hint="eastAsia"/>
                <w:color w:val="000000"/>
                <w:szCs w:val="21"/>
              </w:rPr>
              <w:t>】</w:t>
            </w:r>
          </w:p>
          <w:p w14:paraId="5876BDA1"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４：達成目標</w:t>
            </w:r>
          </w:p>
          <w:p w14:paraId="25F7CF2F" w14:textId="4682D757"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定量的な成果目標、成果指標が設定されているか。その目標は妥当か。</w:t>
            </w:r>
          </w:p>
          <w:p w14:paraId="2ED3FEBD" w14:textId="77777777" w:rsidR="00ED0CFD" w:rsidRDefault="00ED0CFD" w:rsidP="005369EF">
            <w:pPr>
              <w:ind w:leftChars="100" w:left="430" w:hangingChars="100" w:hanging="220"/>
              <w:rPr>
                <w:rFonts w:ascii="ＭＳ ゴシック" w:eastAsia="ＭＳ ゴシック" w:hAnsi="ＭＳ ゴシック"/>
                <w:bCs/>
                <w:sz w:val="22"/>
              </w:rPr>
            </w:pPr>
          </w:p>
          <w:p w14:paraId="60404EC1"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（ハ）設備の設置から設備処分するまでの収支見通し</w:t>
            </w:r>
          </w:p>
          <w:p w14:paraId="1E1A2013" w14:textId="77777777" w:rsidR="00ED0CFD" w:rsidRPr="008A6461"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8A6461">
              <w:rPr>
                <w:rFonts w:ascii="ＭＳ ゴシック" w:eastAsia="ＭＳ ゴシック" w:hAnsi="ＭＳ ゴシック" w:cs="ＭＳ Ｐゴシック" w:hint="eastAsia"/>
                <w:color w:val="000000"/>
                <w:szCs w:val="21"/>
              </w:rPr>
              <w:t>再生可能エネルギーなどエネルギー構造高度化等のための設備の設置を活用した地域振興事業については必ず記載のこと。</w:t>
            </w:r>
          </w:p>
          <w:p w14:paraId="6B4D4A32" w14:textId="60A14D96" w:rsidR="00ED0CFD" w:rsidRPr="00B53EC3" w:rsidRDefault="00867AAE"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w:t>
            </w:r>
            <w:r w:rsidR="00ED0CFD" w:rsidRPr="00B53EC3">
              <w:rPr>
                <w:rFonts w:ascii="ＭＳ ゴシック" w:eastAsia="ＭＳ ゴシック" w:hAnsi="ＭＳ ゴシック" w:cs="ＭＳ Ｐゴシック" w:hint="eastAsia"/>
                <w:color w:val="000000"/>
                <w:szCs w:val="21"/>
              </w:rPr>
              <w:t>満たすことがわかるように具体的に記載ください。</w:t>
            </w:r>
          </w:p>
          <w:p w14:paraId="1459302E" w14:textId="77777777" w:rsidR="001423FB"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⑤</w:t>
            </w:r>
            <w:r w:rsidR="001423FB">
              <w:rPr>
                <w:rFonts w:ascii="ＭＳ ゴシック" w:eastAsia="ＭＳ ゴシック" w:hAnsi="ＭＳ ゴシック" w:cs="ＭＳ Ｐゴシック" w:hint="eastAsia"/>
                <w:color w:val="000000"/>
                <w:szCs w:val="21"/>
              </w:rPr>
              <w:t>収支見通しの検討</w:t>
            </w:r>
            <w:r w:rsidRPr="00B53EC3">
              <w:rPr>
                <w:rFonts w:ascii="ＭＳ ゴシック" w:eastAsia="ＭＳ ゴシック" w:hAnsi="ＭＳ ゴシック" w:cs="ＭＳ Ｐゴシック" w:hint="eastAsia"/>
                <w:color w:val="000000"/>
                <w:szCs w:val="21"/>
              </w:rPr>
              <w:t>】</w:t>
            </w:r>
          </w:p>
          <w:p w14:paraId="0F246371" w14:textId="1DF3DB5D" w:rsidR="00ED0CFD" w:rsidRPr="00B53EC3" w:rsidRDefault="001423FB" w:rsidP="00187D10">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中長期的な収支見通しの検討が実施されているか。</w:t>
            </w:r>
          </w:p>
          <w:p w14:paraId="0207A286" w14:textId="77777777" w:rsidR="00ED0CFD" w:rsidRPr="00CC116D" w:rsidRDefault="00ED0CFD" w:rsidP="005369EF">
            <w:pPr>
              <w:ind w:left="660" w:hangingChars="300" w:hanging="660"/>
              <w:rPr>
                <w:rFonts w:ascii="ＭＳ ゴシック" w:eastAsia="ＭＳ ゴシック" w:hAnsi="ＭＳ ゴシック"/>
                <w:bCs/>
                <w:sz w:val="22"/>
              </w:rPr>
            </w:pPr>
          </w:p>
          <w:p w14:paraId="79F29231"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中長期的な収支見通し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4"/>
              <w:gridCol w:w="1512"/>
              <w:gridCol w:w="1513"/>
              <w:gridCol w:w="2977"/>
            </w:tblGrid>
            <w:tr w:rsidR="00ED0CFD" w:rsidRPr="00B05631" w14:paraId="08AFF738" w14:textId="77777777" w:rsidTr="00187D10">
              <w:trPr>
                <w:trHeight w:val="433"/>
              </w:trPr>
              <w:tc>
                <w:tcPr>
                  <w:tcW w:w="2924" w:type="dxa"/>
                  <w:tcBorders>
                    <w:top w:val="single" w:sz="4" w:space="0" w:color="000000"/>
                    <w:left w:val="single" w:sz="4" w:space="0" w:color="000000"/>
                    <w:bottom w:val="nil"/>
                    <w:right w:val="single" w:sz="4" w:space="0" w:color="000000"/>
                  </w:tcBorders>
                </w:tcPr>
                <w:p w14:paraId="69DF65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2" w:type="dxa"/>
                  <w:tcBorders>
                    <w:top w:val="single" w:sz="4" w:space="0" w:color="000000"/>
                    <w:left w:val="single" w:sz="4" w:space="0" w:color="000000"/>
                    <w:bottom w:val="nil"/>
                    <w:right w:val="single" w:sz="4" w:space="0" w:color="auto"/>
                  </w:tcBorders>
                </w:tcPr>
                <w:p w14:paraId="3A4F6293"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1年目</w:t>
                  </w:r>
                </w:p>
              </w:tc>
              <w:tc>
                <w:tcPr>
                  <w:tcW w:w="1513" w:type="dxa"/>
                  <w:tcBorders>
                    <w:top w:val="single" w:sz="4" w:space="0" w:color="000000"/>
                    <w:left w:val="single" w:sz="4" w:space="0" w:color="auto"/>
                    <w:bottom w:val="nil"/>
                    <w:right w:val="single" w:sz="4" w:space="0" w:color="auto"/>
                  </w:tcBorders>
                </w:tcPr>
                <w:p w14:paraId="1285637E" w14:textId="77777777" w:rsidR="00ED0CFD" w:rsidRPr="00635403" w:rsidRDefault="00ED0CFD" w:rsidP="005369EF">
                  <w:pPr>
                    <w:kinsoku w:val="0"/>
                    <w:overflowPunct w:val="0"/>
                    <w:autoSpaceDE w:val="0"/>
                    <w:autoSpaceDN w:val="0"/>
                    <w:spacing w:line="344" w:lineRule="atLeast"/>
                    <w:ind w:left="38"/>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2年目</w:t>
                  </w:r>
                </w:p>
              </w:tc>
              <w:tc>
                <w:tcPr>
                  <w:tcW w:w="2977" w:type="dxa"/>
                  <w:tcBorders>
                    <w:top w:val="single" w:sz="4" w:space="0" w:color="000000"/>
                    <w:left w:val="single" w:sz="4" w:space="0" w:color="auto"/>
                    <w:bottom w:val="nil"/>
                    <w:right w:val="single" w:sz="4" w:space="0" w:color="000000"/>
                  </w:tcBorders>
                </w:tcPr>
                <w:p w14:paraId="22469432"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p>
              </w:tc>
            </w:tr>
            <w:tr w:rsidR="00B76F44" w:rsidRPr="00B05631" w14:paraId="5F8DB1D3"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07AF3F32" w14:textId="6857AD34" w:rsidR="00B76F44" w:rsidRDefault="00B76F44"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収入合計</w:t>
                  </w:r>
                </w:p>
              </w:tc>
              <w:tc>
                <w:tcPr>
                  <w:tcW w:w="1512" w:type="dxa"/>
                  <w:tcBorders>
                    <w:top w:val="single" w:sz="4" w:space="0" w:color="000000"/>
                    <w:left w:val="single" w:sz="4" w:space="0" w:color="000000"/>
                    <w:bottom w:val="single" w:sz="4" w:space="0" w:color="auto"/>
                    <w:right w:val="single" w:sz="4" w:space="0" w:color="auto"/>
                  </w:tcBorders>
                </w:tcPr>
                <w:p w14:paraId="6918201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5D947576"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236B1EE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2A824ADF"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61ABC388"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lastRenderedPageBreak/>
                    <w:t>発電による収入（発電量）</w:t>
                  </w:r>
                </w:p>
              </w:tc>
              <w:tc>
                <w:tcPr>
                  <w:tcW w:w="1512" w:type="dxa"/>
                  <w:tcBorders>
                    <w:top w:val="single" w:sz="4" w:space="0" w:color="000000"/>
                    <w:left w:val="single" w:sz="4" w:space="0" w:color="000000"/>
                    <w:bottom w:val="single" w:sz="4" w:space="0" w:color="auto"/>
                    <w:right w:val="single" w:sz="4" w:space="0" w:color="auto"/>
                  </w:tcBorders>
                </w:tcPr>
                <w:p w14:paraId="15792E5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64F3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7582805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4630DB9A"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37F089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熱量による収入（熱量）</w:t>
                  </w:r>
                </w:p>
              </w:tc>
              <w:tc>
                <w:tcPr>
                  <w:tcW w:w="1512" w:type="dxa"/>
                  <w:tcBorders>
                    <w:top w:val="single" w:sz="4" w:space="0" w:color="auto"/>
                    <w:left w:val="single" w:sz="4" w:space="0" w:color="000000"/>
                    <w:bottom w:val="single" w:sz="4" w:space="0" w:color="auto"/>
                    <w:right w:val="single" w:sz="4" w:space="0" w:color="auto"/>
                  </w:tcBorders>
                </w:tcPr>
                <w:p w14:paraId="1B78FF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0BDFE437"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2742BBF1"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r>
            <w:tr w:rsidR="00ED0CFD" w:rsidRPr="00B05631" w14:paraId="4BE0A4F8"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812B1C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支出合計</w:t>
                  </w:r>
                </w:p>
              </w:tc>
              <w:tc>
                <w:tcPr>
                  <w:tcW w:w="1512" w:type="dxa"/>
                  <w:tcBorders>
                    <w:top w:val="single" w:sz="4" w:space="0" w:color="auto"/>
                    <w:left w:val="single" w:sz="4" w:space="0" w:color="000000"/>
                    <w:bottom w:val="single" w:sz="4" w:space="0" w:color="auto"/>
                    <w:right w:val="single" w:sz="4" w:space="0" w:color="auto"/>
                  </w:tcBorders>
                </w:tcPr>
                <w:p w14:paraId="303AAA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5B2C66D"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46732F0B"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r>
            <w:tr w:rsidR="00ED0CFD" w:rsidRPr="00B05631" w14:paraId="1C384C8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4258E1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運営管理費</w:t>
                  </w:r>
                </w:p>
              </w:tc>
              <w:tc>
                <w:tcPr>
                  <w:tcW w:w="1512" w:type="dxa"/>
                  <w:tcBorders>
                    <w:top w:val="single" w:sz="4" w:space="0" w:color="auto"/>
                    <w:left w:val="single" w:sz="4" w:space="0" w:color="000000"/>
                    <w:bottom w:val="single" w:sz="4" w:space="0" w:color="auto"/>
                    <w:right w:val="single" w:sz="4" w:space="0" w:color="auto"/>
                  </w:tcBorders>
                </w:tcPr>
                <w:p w14:paraId="2FC9EE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70CD1A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078BE0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2726CCB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36DDC465"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保険料</w:t>
                  </w:r>
                </w:p>
              </w:tc>
              <w:tc>
                <w:tcPr>
                  <w:tcW w:w="1512" w:type="dxa"/>
                  <w:tcBorders>
                    <w:top w:val="single" w:sz="4" w:space="0" w:color="auto"/>
                    <w:left w:val="single" w:sz="4" w:space="0" w:color="000000"/>
                    <w:bottom w:val="single" w:sz="4" w:space="0" w:color="auto"/>
                    <w:right w:val="single" w:sz="4" w:space="0" w:color="auto"/>
                  </w:tcBorders>
                </w:tcPr>
                <w:p w14:paraId="74C4243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23AF38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140F39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184E536C"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168980F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撤去費用</w:t>
                  </w:r>
                </w:p>
              </w:tc>
              <w:tc>
                <w:tcPr>
                  <w:tcW w:w="1512" w:type="dxa"/>
                  <w:tcBorders>
                    <w:top w:val="single" w:sz="4" w:space="0" w:color="auto"/>
                    <w:left w:val="single" w:sz="4" w:space="0" w:color="000000"/>
                    <w:bottom w:val="single" w:sz="4" w:space="0" w:color="auto"/>
                    <w:right w:val="single" w:sz="4" w:space="0" w:color="auto"/>
                  </w:tcBorders>
                </w:tcPr>
                <w:p w14:paraId="34268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4508D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7FC3DE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53B3D101"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FE3230A"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年間収支</w:t>
                  </w:r>
                </w:p>
              </w:tc>
              <w:tc>
                <w:tcPr>
                  <w:tcW w:w="1512" w:type="dxa"/>
                  <w:tcBorders>
                    <w:top w:val="single" w:sz="4" w:space="0" w:color="auto"/>
                    <w:left w:val="single" w:sz="4" w:space="0" w:color="000000"/>
                    <w:bottom w:val="single" w:sz="4" w:space="0" w:color="auto"/>
                    <w:right w:val="single" w:sz="4" w:space="0" w:color="auto"/>
                  </w:tcBorders>
                </w:tcPr>
                <w:p w14:paraId="17C3F1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30459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68F680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4F441B3B" w14:textId="77777777" w:rsidTr="00187D10">
              <w:trPr>
                <w:trHeight w:val="433"/>
              </w:trPr>
              <w:tc>
                <w:tcPr>
                  <w:tcW w:w="2924" w:type="dxa"/>
                  <w:tcBorders>
                    <w:top w:val="single" w:sz="4" w:space="0" w:color="auto"/>
                    <w:left w:val="single" w:sz="4" w:space="0" w:color="000000"/>
                    <w:right w:val="single" w:sz="4" w:space="0" w:color="000000"/>
                  </w:tcBorders>
                </w:tcPr>
                <w:p w14:paraId="3465F0E0"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累積収支</w:t>
                  </w:r>
                </w:p>
              </w:tc>
              <w:tc>
                <w:tcPr>
                  <w:tcW w:w="1512" w:type="dxa"/>
                  <w:tcBorders>
                    <w:top w:val="single" w:sz="4" w:space="0" w:color="auto"/>
                    <w:left w:val="single" w:sz="4" w:space="0" w:color="000000"/>
                    <w:right w:val="single" w:sz="4" w:space="0" w:color="auto"/>
                  </w:tcBorders>
                </w:tcPr>
                <w:p w14:paraId="45D68F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right w:val="single" w:sz="4" w:space="0" w:color="auto"/>
                  </w:tcBorders>
                </w:tcPr>
                <w:p w14:paraId="534173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right w:val="single" w:sz="4" w:space="0" w:color="000000"/>
                  </w:tcBorders>
                </w:tcPr>
                <w:p w14:paraId="10F2D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bl>
          <w:p w14:paraId="02D58C91" w14:textId="77777777" w:rsidR="00ED0CFD" w:rsidRDefault="00ED0CFD" w:rsidP="005369EF">
            <w:pPr>
              <w:ind w:left="660" w:hangingChars="300" w:hanging="660"/>
              <w:rPr>
                <w:rFonts w:ascii="ＭＳ ゴシック" w:eastAsia="ＭＳ ゴシック" w:hAnsi="ＭＳ ゴシック"/>
                <w:bCs/>
                <w:sz w:val="22"/>
              </w:rPr>
            </w:pPr>
          </w:p>
          <w:p w14:paraId="4C1F88F9" w14:textId="715C4E05"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※自治体所有の施設等に発電した電気等を供給する場合は、削減された電気料金等を収入とみなしてください。</w:t>
            </w:r>
          </w:p>
          <w:p w14:paraId="667FC7E7" w14:textId="7D2A14F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※収支見通しの期間は、補助事業等により取得し、又は効用の増加した財産の処分制限期間（昭和五十三年八月五日通商産業省告示第三六○号）に基づく各発電施設等の処分期間とします。</w:t>
            </w:r>
          </w:p>
          <w:p w14:paraId="4F24E539" w14:textId="77777777"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p>
          <w:p w14:paraId="557AA2A8" w14:textId="77777777" w:rsidR="00ED0CFD" w:rsidRPr="00216FF1" w:rsidRDefault="00ED0CFD" w:rsidP="005369EF">
            <w:pPr>
              <w:ind w:leftChars="100" w:left="430" w:hangingChars="100" w:hanging="220"/>
              <w:rPr>
                <w:rFonts w:ascii="ＭＳ ゴシック" w:eastAsia="ＭＳ ゴシック" w:hAnsi="ＭＳ ゴシック"/>
                <w:bCs/>
                <w:sz w:val="22"/>
              </w:rPr>
            </w:pPr>
          </w:p>
        </w:tc>
      </w:tr>
    </w:tbl>
    <w:p w14:paraId="133BD2CC" w14:textId="082C943E" w:rsidR="003E096B" w:rsidRDefault="003E096B" w:rsidP="00ED0CFD"/>
    <w:p w14:paraId="313FD435" w14:textId="77777777" w:rsidR="003E096B" w:rsidRDefault="003E096B" w:rsidP="00ED0CFD"/>
    <w:tbl>
      <w:tblPr>
        <w:tblStyle w:val="10"/>
        <w:tblW w:w="5000" w:type="pct"/>
        <w:jc w:val="center"/>
        <w:tblLayout w:type="fixed"/>
        <w:tblLook w:val="0000" w:firstRow="0" w:lastRow="0" w:firstColumn="0" w:lastColumn="0" w:noHBand="0" w:noVBand="0"/>
      </w:tblPr>
      <w:tblGrid>
        <w:gridCol w:w="9629"/>
      </w:tblGrid>
      <w:tr w:rsidR="00ED0CFD" w:rsidRPr="00303CD6" w14:paraId="51780E8B" w14:textId="77777777" w:rsidTr="00187D10">
        <w:trPr>
          <w:trHeight w:val="5661"/>
          <w:jc w:val="center"/>
        </w:trPr>
        <w:tc>
          <w:tcPr>
            <w:tcW w:w="5000" w:type="pct"/>
            <w:tcBorders>
              <w:top w:val="single" w:sz="4" w:space="0" w:color="auto"/>
              <w:left w:val="single" w:sz="4" w:space="0" w:color="auto"/>
              <w:bottom w:val="single" w:sz="4" w:space="0" w:color="auto"/>
              <w:right w:val="single" w:sz="4" w:space="0" w:color="auto"/>
            </w:tcBorders>
          </w:tcPr>
          <w:p w14:paraId="34BAF43E" w14:textId="77777777" w:rsidR="00ED0CFD" w:rsidRPr="00216FF1"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３．実施スケジュール（２．の実施計画を月別に記載すること）</w:t>
            </w:r>
          </w:p>
          <w:p w14:paraId="2A2270B1" w14:textId="5273515F"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32DBDB6F" w14:textId="5869A5A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77E0818" w14:textId="7F71F35A" w:rsidR="00ED0CFD" w:rsidRPr="00B53EC3"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7909583B" w14:textId="77777777" w:rsidR="00ED0CFD" w:rsidRPr="00CC116D" w:rsidRDefault="00ED0CFD" w:rsidP="005369EF">
            <w:pPr>
              <w:rPr>
                <w:rFonts w:ascii="ＭＳ ゴシック" w:eastAsia="ＭＳ ゴシック" w:hAnsi="ＭＳ ゴシック"/>
                <w:bCs/>
                <w:sz w:val="22"/>
              </w:rPr>
            </w:pP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3A0BB2BC"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768AD5A1"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4732679E"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73BDE20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5695FBC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52E86F89" w14:textId="5F2C8B75" w:rsidR="00ED0CFD" w:rsidRPr="00303CD6" w:rsidRDefault="00A87D8F" w:rsidP="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042BCA31"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DD4B9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14E0301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77A1CD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5587DD6"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7EE030E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79C1675B"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0BA7130F"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2392E9D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6208F5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3A2851C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37D6103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2A38EE6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1F299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778B012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2AB7648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5899179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E07F24A"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F85959"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8870D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55EBDB4"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EA0800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E5D4E8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C99BEB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1359B0B"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089A9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C3659F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594F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045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911EE2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E97E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BA4AB1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7436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F0E98C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309DAC0"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1E70595"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56CDF2F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5EF567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9D4A71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1AD60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690A42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05F54F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EFA55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4B88C0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6E1BEB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D5F47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4EA59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332C2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D59E17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C2C1EA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139FC3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0F3FB88"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C19F79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6B3BBE1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DF90DB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690F64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245144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F27C5C1"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3DA4E6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FF061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A98473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F0D3A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F5BE1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8A1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2F470D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98E97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341C83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DAA7F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25C6958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B058A3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E952D7C"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BFEDA6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B0D21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C4F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D97B0E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F6A40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A3C09D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53418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1065EA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C6A92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F84E93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8F2B89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2A0771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10649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5940CB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4684639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4E629D8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84317B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0F0C99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072ECC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3F2E5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584985F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17A42D7E"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0720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20B8A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F584CC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9859ED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2CA1A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941AE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7DAC3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8D38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AC8702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5FEE3BC6" w14:textId="77777777" w:rsidR="00ED0CFD" w:rsidRPr="00011330" w:rsidRDefault="00ED0CFD" w:rsidP="005369EF">
            <w:pPr>
              <w:rPr>
                <w:rFonts w:ascii="ＭＳ ゴシック" w:eastAsia="ＭＳ ゴシック" w:hAnsi="ＭＳ ゴシック"/>
                <w:bCs/>
                <w:sz w:val="22"/>
              </w:rPr>
            </w:pPr>
          </w:p>
        </w:tc>
      </w:tr>
    </w:tbl>
    <w:p w14:paraId="05D2CEC1"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71122BE7" w14:textId="77777777" w:rsidTr="00187D10">
        <w:trPr>
          <w:trHeight w:val="70"/>
          <w:jc w:val="center"/>
        </w:trPr>
        <w:tc>
          <w:tcPr>
            <w:tcW w:w="5000" w:type="pct"/>
            <w:tcBorders>
              <w:top w:val="single" w:sz="4" w:space="0" w:color="auto"/>
              <w:left w:val="single" w:sz="4" w:space="0" w:color="auto"/>
              <w:bottom w:val="single" w:sz="4" w:space="0" w:color="auto"/>
              <w:right w:val="single" w:sz="4" w:space="0" w:color="auto"/>
            </w:tcBorders>
          </w:tcPr>
          <w:p w14:paraId="035276F1" w14:textId="77777777" w:rsidR="00ED0CFD" w:rsidRDefault="00ED0CFD" w:rsidP="00F048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４．実施体制</w:t>
            </w:r>
          </w:p>
          <w:p w14:paraId="4BE598E7" w14:textId="0E733EB6" w:rsidR="00CC116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p>
          <w:p w14:paraId="6D21F0FA" w14:textId="76398283" w:rsidR="00CC116D" w:rsidRPr="00B53EC3" w:rsidRDefault="00ED0CFD" w:rsidP="00187D10">
            <w:pPr>
              <w:ind w:leftChars="216" w:left="45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また、外注・委託先がある場合は、外注・委託先ごとに、外注・委託を行なう合理的理由、委託等される業務を履行する能力、委託等額、本事業費に占める委託等額の割合等を記載ください。</w:t>
            </w:r>
          </w:p>
          <w:p w14:paraId="0D7A3A35" w14:textId="72AEDE73" w:rsidR="00ED0CF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D915265" w14:textId="5191CBEA"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D40142">
              <w:rPr>
                <w:rFonts w:hint="eastAsia"/>
              </w:rPr>
              <w:t>⑥達成目標及び実施手法等の妥当性</w:t>
            </w:r>
            <w:r w:rsidRPr="00B53EC3">
              <w:rPr>
                <w:rFonts w:ascii="ＭＳ ゴシック" w:eastAsia="ＭＳ ゴシック" w:hAnsi="ＭＳ ゴシック" w:cs="ＭＳ Ｐゴシック" w:hint="eastAsia"/>
                <w:color w:val="000000"/>
                <w:szCs w:val="21"/>
              </w:rPr>
              <w:t>】</w:t>
            </w:r>
          </w:p>
          <w:p w14:paraId="6F874AAA"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２：実施体制</w:t>
            </w:r>
          </w:p>
          <w:p w14:paraId="2517ACEA" w14:textId="16D8E56F"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本事業を円滑に遂行するために、事業規模等に適した実施体制をとっているか。</w:t>
            </w:r>
          </w:p>
          <w:p w14:paraId="1851668D" w14:textId="77777777" w:rsidR="00ED0CFD" w:rsidRPr="00CC116D" w:rsidRDefault="00ED0CFD" w:rsidP="005369EF">
            <w:pPr>
              <w:rPr>
                <w:rFonts w:ascii="ＭＳ ゴシック" w:eastAsia="ＭＳ ゴシック" w:hAnsi="ＭＳ ゴシック"/>
                <w:bCs/>
                <w:sz w:val="22"/>
              </w:rPr>
            </w:pPr>
          </w:p>
          <w:p w14:paraId="05D7E5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（事業管理者）</w:t>
            </w:r>
          </w:p>
          <w:p w14:paraId="4679DAB1"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4BC7850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4047376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7247C4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DC062D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789BE083"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F00F3B5"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329232CF"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2DB3F0B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6B256055" w14:textId="77777777" w:rsidR="00ED0CFD" w:rsidRPr="009C3C3A" w:rsidRDefault="00ED0CFD" w:rsidP="005369EF">
            <w:pPr>
              <w:rPr>
                <w:rFonts w:ascii="ＭＳ ゴシック" w:eastAsia="ＭＳ ゴシック" w:hAnsi="ＭＳ ゴシック"/>
                <w:bCs/>
                <w:sz w:val="22"/>
              </w:rPr>
            </w:pPr>
          </w:p>
          <w:p w14:paraId="13ED9943"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1D1D66E6"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0C014AF1" w14:textId="77777777" w:rsidR="00ED0CFD" w:rsidRPr="00303CD6" w:rsidRDefault="00ED0CFD" w:rsidP="005369EF">
            <w:pPr>
              <w:rPr>
                <w:rFonts w:ascii="ＭＳ ゴシック" w:eastAsia="ＭＳ ゴシック" w:hAnsi="ＭＳ ゴシック"/>
                <w:bCs/>
                <w:sz w:val="22"/>
              </w:rPr>
            </w:pPr>
          </w:p>
          <w:p w14:paraId="28A4BA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（外注・委託等）</w:t>
            </w:r>
          </w:p>
          <w:p w14:paraId="529A18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委託先等：</w:t>
            </w:r>
          </w:p>
          <w:p w14:paraId="7C98793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委託等を行う理由：</w:t>
            </w:r>
          </w:p>
          <w:p w14:paraId="006F27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43481833"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委託等の額：</w:t>
            </w:r>
          </w:p>
          <w:p w14:paraId="3FD53EAF"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委託額の事業総額に占める割合：</w:t>
            </w:r>
          </w:p>
          <w:p w14:paraId="72D2A2ED" w14:textId="77777777" w:rsidR="00ED0CFD" w:rsidRDefault="00ED0CFD" w:rsidP="005369EF">
            <w:pPr>
              <w:rPr>
                <w:rFonts w:ascii="ＭＳ ゴシック" w:eastAsia="ＭＳ ゴシック" w:hAnsi="ＭＳ ゴシック"/>
                <w:bCs/>
                <w:sz w:val="22"/>
              </w:rPr>
            </w:pPr>
          </w:p>
          <w:p w14:paraId="15C158C2" w14:textId="77777777" w:rsidR="00ED0CFD" w:rsidRDefault="00ED0CFD" w:rsidP="005369EF">
            <w:pPr>
              <w:rPr>
                <w:rFonts w:ascii="ＭＳ ゴシック" w:eastAsia="ＭＳ ゴシック" w:hAnsi="ＭＳ ゴシック"/>
                <w:bCs/>
                <w:sz w:val="22"/>
              </w:rPr>
            </w:pPr>
          </w:p>
          <w:p w14:paraId="33D2F8CF" w14:textId="77777777" w:rsidR="00ED0CFD" w:rsidRDefault="00ED0CFD" w:rsidP="005369EF">
            <w:pPr>
              <w:rPr>
                <w:rFonts w:ascii="ＭＳ ゴシック" w:eastAsia="ＭＳ ゴシック" w:hAnsi="ＭＳ ゴシック"/>
                <w:bCs/>
                <w:sz w:val="22"/>
              </w:rPr>
            </w:pPr>
          </w:p>
          <w:p w14:paraId="3F9FF5EA" w14:textId="77777777" w:rsidR="00ED0CFD" w:rsidRDefault="00ED0CFD" w:rsidP="005369EF">
            <w:pPr>
              <w:rPr>
                <w:rFonts w:ascii="ＭＳ ゴシック" w:eastAsia="ＭＳ ゴシック" w:hAnsi="ＭＳ ゴシック"/>
                <w:bCs/>
                <w:sz w:val="22"/>
              </w:rPr>
            </w:pPr>
          </w:p>
          <w:p w14:paraId="7025B15D" w14:textId="77777777" w:rsidR="00ED0CFD" w:rsidRPr="00303CD6" w:rsidRDefault="00ED0CFD" w:rsidP="005369EF">
            <w:pPr>
              <w:rPr>
                <w:rFonts w:ascii="ＭＳ ゴシック" w:eastAsia="ＭＳ ゴシック" w:hAnsi="ＭＳ ゴシック"/>
                <w:bCs/>
                <w:sz w:val="22"/>
              </w:rPr>
            </w:pPr>
          </w:p>
        </w:tc>
      </w:tr>
    </w:tbl>
    <w:p w14:paraId="612B2524" w14:textId="26B2F5F4" w:rsidR="00ED0CFD" w:rsidRDefault="00ED0CFD" w:rsidP="00ED0CFD"/>
    <w:tbl>
      <w:tblPr>
        <w:tblStyle w:val="10"/>
        <w:tblW w:w="5000" w:type="pct"/>
        <w:jc w:val="center"/>
        <w:tblLayout w:type="fixed"/>
        <w:tblLook w:val="0000" w:firstRow="0" w:lastRow="0" w:firstColumn="0" w:lastColumn="0" w:noHBand="0" w:noVBand="0"/>
      </w:tblPr>
      <w:tblGrid>
        <w:gridCol w:w="9629"/>
      </w:tblGrid>
      <w:tr w:rsidR="00ED0CFD" w:rsidRPr="00303CD6" w14:paraId="6A06F012" w14:textId="77777777" w:rsidTr="00187D10">
        <w:trPr>
          <w:trHeight w:val="405"/>
          <w:jc w:val="center"/>
        </w:trPr>
        <w:tc>
          <w:tcPr>
            <w:tcW w:w="5000" w:type="pct"/>
            <w:tcBorders>
              <w:top w:val="single" w:sz="4" w:space="0" w:color="auto"/>
              <w:left w:val="single" w:sz="4" w:space="0" w:color="auto"/>
              <w:bottom w:val="nil"/>
              <w:right w:val="single" w:sz="4" w:space="0" w:color="auto"/>
            </w:tcBorders>
          </w:tcPr>
          <w:p w14:paraId="4F3CC964" w14:textId="1750D6DA" w:rsidR="00ED0CFD" w:rsidRPr="009C3C3A" w:rsidRDefault="00ED0CFD" w:rsidP="00566B8D">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E146B0">
              <w:rPr>
                <w:rFonts w:ascii="ＭＳ ゴシック" w:eastAsia="ＭＳ ゴシック" w:hAnsi="ＭＳ ゴシック" w:cstheme="minorBidi" w:hint="eastAsia"/>
                <w:bCs/>
                <w:sz w:val="22"/>
              </w:rPr>
              <w:t>補助事業の収支予算</w:t>
            </w:r>
          </w:p>
        </w:tc>
      </w:tr>
      <w:tr w:rsidR="00ED0CFD" w:rsidRPr="00303CD6" w14:paraId="2FD7C822" w14:textId="77777777" w:rsidTr="00187D10">
        <w:trPr>
          <w:trHeight w:val="422"/>
          <w:jc w:val="center"/>
        </w:trPr>
        <w:tc>
          <w:tcPr>
            <w:tcW w:w="5000" w:type="pct"/>
            <w:tcBorders>
              <w:top w:val="nil"/>
              <w:left w:val="single" w:sz="4" w:space="0" w:color="auto"/>
              <w:bottom w:val="nil"/>
              <w:right w:val="single" w:sz="4" w:space="0" w:color="auto"/>
            </w:tcBorders>
          </w:tcPr>
          <w:p w14:paraId="2734CE36" w14:textId="77777777" w:rsidR="00ED0CFD" w:rsidRPr="00F04820" w:rsidRDefault="00ED0CFD" w:rsidP="005369EF">
            <w:pPr>
              <w:jc w:val="left"/>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１</w:t>
            </w:r>
            <w:r w:rsidRPr="00F04820">
              <w:rPr>
                <w:rFonts w:ascii="ＭＳ ゴシック" w:eastAsia="ＭＳ ゴシック" w:hAnsi="ＭＳ ゴシック" w:cs="ＭＳ 明朝"/>
                <w:color w:val="000000"/>
                <w:sz w:val="22"/>
                <w:u w:val="single"/>
              </w:rPr>
              <w:t xml:space="preserve">) </w:t>
            </w:r>
            <w:r w:rsidRPr="00F04820">
              <w:rPr>
                <w:rFonts w:ascii="ＭＳ ゴシック" w:eastAsia="ＭＳ ゴシック" w:hAnsi="ＭＳ ゴシック" w:cs="ＭＳ 明朝" w:hint="eastAsia"/>
                <w:color w:val="000000"/>
                <w:sz w:val="22"/>
                <w:u w:val="single"/>
              </w:rPr>
              <w:t>収入</w:t>
            </w:r>
            <w:r w:rsidRPr="00867AAE">
              <w:rPr>
                <w:rFonts w:ascii="ＭＳ ゴシック" w:eastAsia="ＭＳ ゴシック" w:hAnsi="ＭＳ ゴシック" w:cs="ＭＳ 明朝"/>
                <w:color w:val="000000"/>
                <w:sz w:val="22"/>
              </w:rPr>
              <w:t xml:space="preserve">   </w:t>
            </w:r>
          </w:p>
        </w:tc>
      </w:tr>
      <w:tr w:rsidR="00ED0CFD" w:rsidRPr="00303CD6" w14:paraId="4C0EACD3" w14:textId="77777777" w:rsidTr="00187D10">
        <w:trPr>
          <w:trHeight w:hRule="exact" w:val="11775"/>
          <w:jc w:val="center"/>
        </w:trPr>
        <w:tc>
          <w:tcPr>
            <w:tcW w:w="5000" w:type="pct"/>
            <w:tcBorders>
              <w:top w:val="nil"/>
            </w:tcBorders>
          </w:tcPr>
          <w:p w14:paraId="2E4641C1"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70B7E27A"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58555A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5D85CA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134D52C4"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5978540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783DB97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7300C0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7EF635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465CAA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BF684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B4919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E6427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7D436800"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186CF2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2696ABA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1DF9B566" w14:textId="77777777" w:rsidR="00ED0CFD" w:rsidRPr="00B05631" w:rsidRDefault="00ED0CFD" w:rsidP="005369EF">
            <w:pPr>
              <w:rPr>
                <w:rFonts w:ascii="ＭＳ ゴシック" w:eastAsia="ＭＳ ゴシック" w:hAnsi="ＭＳ ゴシック" w:cs="ＭＳ 明朝"/>
                <w:color w:val="000000"/>
                <w:sz w:val="22"/>
              </w:rPr>
            </w:pPr>
          </w:p>
          <w:p w14:paraId="53DFCED5" w14:textId="1F958D10" w:rsidR="00ED0CFD" w:rsidRPr="00303CD6" w:rsidRDefault="00ED0CFD" w:rsidP="00187D10">
            <w:pPr>
              <w:rPr>
                <w:rFonts w:ascii="ＭＳ ゴシック" w:eastAsia="ＭＳ ゴシック" w:hAnsi="ＭＳ ゴシック"/>
                <w:bCs/>
                <w:sz w:val="22"/>
              </w:rPr>
            </w:pPr>
          </w:p>
        </w:tc>
      </w:tr>
      <w:tr w:rsidR="00ED0CFD" w:rsidRPr="00303CD6" w14:paraId="61C31334" w14:textId="77777777" w:rsidTr="00187D10">
        <w:trPr>
          <w:trHeight w:val="10338"/>
          <w:jc w:val="center"/>
        </w:trPr>
        <w:tc>
          <w:tcPr>
            <w:tcW w:w="5000" w:type="pct"/>
          </w:tcPr>
          <w:p w14:paraId="358DB834" w14:textId="77777777" w:rsidR="008A5577" w:rsidRPr="00F04820" w:rsidRDefault="008A5577" w:rsidP="008A5577">
            <w:pPr>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lastRenderedPageBreak/>
              <w:t>(</w:t>
            </w:r>
            <w:r w:rsidRPr="00F04820">
              <w:rPr>
                <w:rFonts w:ascii="ＭＳ ゴシック" w:eastAsia="ＭＳ ゴシック" w:hAnsi="ＭＳ ゴシック" w:cs="ＭＳ 明朝" w:hint="eastAsia"/>
                <w:color w:val="000000"/>
                <w:sz w:val="22"/>
                <w:u w:val="single"/>
              </w:rPr>
              <w:t>２</w:t>
            </w: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 xml:space="preserve">　支出</w:t>
            </w:r>
          </w:p>
          <w:p w14:paraId="019982BE" w14:textId="298EBF8E"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79396872"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20A15B3"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2A68CAD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13954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5F5B0D74" w14:textId="415E4206"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w:t>
                  </w:r>
                  <w:r w:rsidR="004D131D">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43200FF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010E44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3131D9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6F62E57F" w14:textId="4751737B"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400B297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07422BC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1095FC3C" w14:textId="1AC81944"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64FA51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DF556AB"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07EF5DC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04EC73FB"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E2A26DE"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322205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5E45DD71" w14:textId="77777777" w:rsidR="00ED0CFD" w:rsidRPr="00DF2600" w:rsidRDefault="00ED0CFD" w:rsidP="005369EF">
                  <w:pPr>
                    <w:kinsoku w:val="0"/>
                    <w:overflowPunct w:val="0"/>
                    <w:autoSpaceDE w:val="0"/>
                    <w:autoSpaceDN w:val="0"/>
                    <w:spacing w:line="344" w:lineRule="atLeast"/>
                    <w:jc w:val="left"/>
                    <w:rPr>
                      <w:rFonts w:ascii="ＭＳ ゴシック" w:eastAsia="ＭＳ ゴシック" w:hAnsi="ＭＳ ゴシック" w:cs="ＭＳ 明朝"/>
                      <w:color w:val="000000"/>
                      <w:sz w:val="18"/>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394D32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61A7D0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3C1B1738"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80ADE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405A7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7FD16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535C758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D15346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5188190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D34F19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32421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8A76FCB"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5689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0F22C4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598BA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1F2E97E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9861A2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943D861"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A7875BF"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1A49E0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F2EC1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5FC1B8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5C608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D5FEC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AD0C71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671E27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A09E2D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78505C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E02006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1FDB62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59BFB33"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0C00A4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FAED05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07B6E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A5676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51BDDDE"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3D42204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CDC43E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925595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8E164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09E4F2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F38E7A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C8FD7AC"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091B4C38"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747A72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2E486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414DF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0FC7BC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7D7D16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3551CB6F"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DF635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96296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62BEB9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7DFA233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0253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2E5AAA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749C2D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C56C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6548652"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4D8884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951066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046FBC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D8DB9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5122A15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893BA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3A0CAC8A" w14:textId="77777777" w:rsidR="00D43766" w:rsidRPr="00B53EC3" w:rsidRDefault="00D43766" w:rsidP="00D43766">
            <w:pPr>
              <w:ind w:left="440" w:hangingChars="200" w:hanging="440"/>
              <w:rPr>
                <w:rFonts w:ascii="ＭＳ ゴシック" w:eastAsia="ＭＳ ゴシック" w:hAnsi="ＭＳ ゴシック" w:cs="ＭＳ Ｐゴシック"/>
                <w:color w:val="000000"/>
                <w:szCs w:val="21"/>
              </w:rPr>
            </w:pPr>
            <w:r>
              <w:rPr>
                <w:rFonts w:ascii="ＭＳ ゴシック" w:eastAsia="ＭＳ ゴシック" w:hAnsi="ＭＳ ゴシック" w:cs="ＭＳ 明朝" w:hint="eastAsia"/>
                <w:color w:val="000000"/>
                <w:sz w:val="22"/>
              </w:rPr>
              <w:t xml:space="preserve">　</w:t>
            </w: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1343FFC7"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32B8405F"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※消費税等仕入控除税額を減額して申請する場合は、次の算式を明記してください。</w:t>
            </w:r>
          </w:p>
          <w:p w14:paraId="618A5680" w14:textId="77777777" w:rsidR="00D43766" w:rsidRPr="00B53EC3" w:rsidRDefault="00D43766" w:rsidP="00D43766">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w:t>
            </w:r>
            <w:r w:rsidRPr="00B53EC3">
              <w:rPr>
                <w:rFonts w:ascii="ＭＳ ゴシック" w:eastAsia="ＭＳ ゴシック" w:hAnsi="ＭＳ ゴシック" w:cs="ＭＳ Ｐゴシック"/>
                <w:color w:val="000000"/>
                <w:szCs w:val="21"/>
              </w:rPr>
              <w:t xml:space="preserve">  　　補助金所要額－消費税等仕入控除税額＝補助金額</w:t>
            </w:r>
          </w:p>
          <w:p w14:paraId="13254C1D" w14:textId="77777777" w:rsidR="00D43766" w:rsidRPr="00B53EC3" w:rsidRDefault="00D43766" w:rsidP="00187D1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※以下の「８．審査・採択について（２）審査基準」を満たすことがわかるように具体的に記載ください。</w:t>
            </w:r>
          </w:p>
          <w:p w14:paraId="3249924D" w14:textId="77777777" w:rsidR="00B06E39" w:rsidRDefault="00D43766" w:rsidP="00D43766">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【地域理解促進事業　②</w:t>
            </w:r>
            <w:r w:rsidR="00B06E39">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w:t>
            </w:r>
          </w:p>
          <w:p w14:paraId="18E59F52" w14:textId="6148B289" w:rsidR="00D43766" w:rsidRPr="00B53EC3" w:rsidRDefault="00B06E39" w:rsidP="00D43766">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提案内容が</w:t>
            </w:r>
            <w:r w:rsidRPr="00D40142">
              <w:rPr>
                <w:rFonts w:hint="eastAsia"/>
              </w:rPr>
              <w:t>「３．事業内容」「６．補助金</w:t>
            </w:r>
            <w:r w:rsidR="00D43766" w:rsidRPr="00B53EC3">
              <w:rPr>
                <w:rFonts w:ascii="ＭＳ ゴシック" w:eastAsia="ＭＳ ゴシック" w:hAnsi="ＭＳ ゴシック" w:cs="ＭＳ Ｐゴシック" w:hint="eastAsia"/>
                <w:color w:val="000000"/>
                <w:szCs w:val="21"/>
              </w:rPr>
              <w:t>交付の</w:t>
            </w:r>
            <w:r>
              <w:rPr>
                <w:rFonts w:ascii="ＭＳ ゴシック" w:eastAsia="ＭＳ ゴシック" w:hAnsi="ＭＳ ゴシック" w:cs="ＭＳ Ｐゴシック" w:hint="eastAsia"/>
                <w:color w:val="000000"/>
                <w:szCs w:val="21"/>
              </w:rPr>
              <w:t>要件」に合致している</w:t>
            </w:r>
            <w:r w:rsidR="00D43766" w:rsidRPr="00B53EC3">
              <w:rPr>
                <w:rFonts w:ascii="ＭＳ ゴシック" w:eastAsia="ＭＳ ゴシック" w:hAnsi="ＭＳ ゴシック" w:cs="ＭＳ Ｐゴシック" w:hint="eastAsia"/>
                <w:color w:val="000000"/>
                <w:szCs w:val="21"/>
              </w:rPr>
              <w:t>か。</w:t>
            </w:r>
          </w:p>
          <w:p w14:paraId="4C8143BF" w14:textId="3CF62C81" w:rsidR="001423FB" w:rsidRDefault="00D43766"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【地域理解促進事業　</w:t>
            </w:r>
            <w:r w:rsidR="001423FB" w:rsidRPr="00D40142">
              <w:rPr>
                <w:rFonts w:hint="eastAsia"/>
              </w:rPr>
              <w:t>⑥達成目標及び実施手法等の妥当性</w:t>
            </w:r>
            <w:r w:rsidRPr="00B53EC3">
              <w:rPr>
                <w:rFonts w:ascii="ＭＳ ゴシック" w:eastAsia="ＭＳ ゴシック" w:hAnsi="ＭＳ ゴシック" w:cs="ＭＳ Ｐゴシック" w:hint="eastAsia"/>
                <w:color w:val="000000"/>
                <w:szCs w:val="21"/>
              </w:rPr>
              <w:t>】</w:t>
            </w:r>
          </w:p>
          <w:p w14:paraId="297CBFC4"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３：予算計画</w:t>
            </w:r>
          </w:p>
          <w:p w14:paraId="3C1DDBC4" w14:textId="55906CC8" w:rsidR="00D43766" w:rsidRP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コストパフォーマンスが優れているか。また、必要となる経費・費目を過不足なく考慮し、適正な積</w:t>
            </w:r>
            <w:r w:rsidR="00D43766" w:rsidRPr="00B53EC3">
              <w:rPr>
                <w:rFonts w:ascii="ＭＳ ゴシック" w:eastAsia="ＭＳ ゴシック" w:hAnsi="ＭＳ ゴシック" w:cs="ＭＳ Ｐゴシック" w:hint="eastAsia"/>
                <w:color w:val="000000"/>
                <w:szCs w:val="21"/>
              </w:rPr>
              <w:lastRenderedPageBreak/>
              <w:t>算が行われているか。※特に民間連携事業については、民間企業との連携による効率化等により補助対象経費等の削減効果が十分に見込まれるか。</w:t>
            </w:r>
          </w:p>
          <w:p w14:paraId="1AAE5909" w14:textId="2C5D5DCD"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（ロ）経費の内訳（経費区分ごとの内訳を記載）</w:t>
            </w:r>
          </w:p>
          <w:p w14:paraId="2D9A70A8"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8E0B453" w14:textId="68367D4C"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A8AE2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F729F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B4DB4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195F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B6399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6F76C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D0648D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262E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4E183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r>
                    <w:rPr>
                      <w:rFonts w:ascii="ＭＳ ゴシック" w:eastAsia="ＭＳ ゴシック" w:hAnsi="ＭＳ ゴシック" w:cs="ＭＳ 明朝" w:hint="eastAsia"/>
                      <w:color w:val="000000"/>
                      <w:sz w:val="22"/>
                    </w:rPr>
                    <w:t>※</w:t>
                  </w:r>
                </w:p>
              </w:tc>
            </w:tr>
            <w:tr w:rsidR="00ED0CFD" w:rsidRPr="00B05631" w14:paraId="0F1DEA9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D21740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6D8E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0FCFF7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4E1C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3B76EA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08DE87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9BCF0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0607C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0928B5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0F73F8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84BD7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1AF0AC" w14:textId="7ADEBB04" w:rsidR="00ED0CFD"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B97613" w14:textId="253C72C5" w:rsidR="00566B8D" w:rsidRDefault="00566B8D" w:rsidP="005369EF">
            <w:pPr>
              <w:spacing w:line="260" w:lineRule="exact"/>
              <w:ind w:firstLineChars="300" w:firstLine="660"/>
              <w:rPr>
                <w:rFonts w:ascii="ＭＳ ゴシック" w:eastAsia="ＭＳ ゴシック" w:hAnsi="ＭＳ ゴシック" w:cs="ＭＳ 明朝"/>
                <w:color w:val="000000"/>
                <w:sz w:val="22"/>
              </w:rPr>
            </w:pPr>
          </w:p>
          <w:p w14:paraId="1B0BC1B1" w14:textId="77777777" w:rsidR="00566B8D" w:rsidRPr="00B05631" w:rsidRDefault="00566B8D" w:rsidP="005369EF">
            <w:pPr>
              <w:spacing w:line="260" w:lineRule="exact"/>
              <w:ind w:firstLineChars="300" w:firstLine="660"/>
              <w:rPr>
                <w:rFonts w:ascii="ＭＳ ゴシック" w:eastAsia="ＭＳ ゴシック" w:hAnsi="ＭＳ ゴシック" w:cs="ＭＳ 明朝"/>
                <w:color w:val="000000"/>
                <w:sz w:val="22"/>
              </w:rPr>
            </w:pPr>
          </w:p>
          <w:p w14:paraId="378FC41C" w14:textId="185A104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192D0A9"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216346E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8A3F8D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8F1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D05A66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CCD0BF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6150E1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6D7170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49B36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563EA78"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385BA9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94B9B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A51F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4A649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A64BA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44DAB6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26C5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B6BEE4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A18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E9757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0C42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2B59CB4"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C49A31F" w14:textId="17BBD25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77C601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03AE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842E29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8FAB4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4F744C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D15C55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7401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07A8F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8DE69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3C7329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8003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F0ED86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91201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89EE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9FAD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9A7999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ECB4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E3F6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E709F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912E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9C019B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DBBDEFE"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B668566" w14:textId="522EC7C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8FBB2D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7186C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F0EF6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C0AE7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5353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CBB4C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86854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915A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45481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50DEE4D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B0935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63D22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F82C3F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6A5B13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8CE29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8C6A56E"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11FD3E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B4A28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EE0A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518A3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D469B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7C543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5AFFE5A" w14:textId="07E85A59"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＜○○費＞</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23F7E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BBDA2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4FFBB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1D735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2681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3D5A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4CE3C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6FF7D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2751F5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3E74F3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8E5F6E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93DF1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862F56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6E3DD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B47933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31A68AC"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D7C2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F3D813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591D4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A31E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AE29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F83310F" w14:textId="6C774951" w:rsidR="00ED0CFD" w:rsidRDefault="00ED0CFD" w:rsidP="005369EF">
            <w:pPr>
              <w:spacing w:line="260" w:lineRule="exact"/>
              <w:rPr>
                <w:rFonts w:ascii="ＭＳ ゴシック" w:eastAsia="ＭＳ ゴシック" w:hAnsi="ＭＳ ゴシック" w:cs="ＭＳ 明朝"/>
                <w:color w:val="000000"/>
                <w:sz w:val="22"/>
              </w:rPr>
            </w:pPr>
          </w:p>
          <w:p w14:paraId="37449EAA" w14:textId="6E4BF723" w:rsidR="00B82B11" w:rsidRDefault="00B82B11" w:rsidP="005369EF">
            <w:pPr>
              <w:spacing w:line="260" w:lineRule="exact"/>
              <w:rPr>
                <w:rFonts w:ascii="ＭＳ ゴシック" w:eastAsia="ＭＳ ゴシック" w:hAnsi="ＭＳ ゴシック" w:cs="ＭＳ 明朝"/>
                <w:color w:val="000000"/>
                <w:sz w:val="22"/>
              </w:rPr>
            </w:pPr>
          </w:p>
          <w:p w14:paraId="7354F74B" w14:textId="1FE43DD6" w:rsidR="00B82B11" w:rsidRDefault="00B82B11" w:rsidP="005369EF">
            <w:pPr>
              <w:spacing w:line="260" w:lineRule="exact"/>
              <w:rPr>
                <w:rFonts w:ascii="ＭＳ ゴシック" w:eastAsia="ＭＳ ゴシック" w:hAnsi="ＭＳ ゴシック" w:cs="ＭＳ 明朝"/>
                <w:color w:val="000000"/>
                <w:sz w:val="22"/>
              </w:rPr>
            </w:pPr>
          </w:p>
          <w:p w14:paraId="1224F603" w14:textId="77777777" w:rsidR="00B82B11" w:rsidRPr="00B05631" w:rsidRDefault="00B82B11" w:rsidP="005369EF">
            <w:pPr>
              <w:spacing w:line="260" w:lineRule="exact"/>
              <w:rPr>
                <w:rFonts w:ascii="ＭＳ ゴシック" w:eastAsia="ＭＳ ゴシック" w:hAnsi="ＭＳ ゴシック" w:cs="ＭＳ 明朝"/>
                <w:color w:val="000000"/>
                <w:sz w:val="22"/>
              </w:rPr>
            </w:pPr>
          </w:p>
          <w:p w14:paraId="26FDDC53" w14:textId="385054E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lastRenderedPageBreak/>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E535B7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3FA27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ED3FB8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564E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F5330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EB3BC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064D0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6B010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7DA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5F2EED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EE8294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83CB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A14780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E4D392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3963EC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ABB56A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3C1C8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C2891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B6C7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1871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6BD643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FF7D3A8" w14:textId="5FED8913" w:rsidR="00ED0CFD" w:rsidRPr="00F04820" w:rsidRDefault="00ED0CFD"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w:t>
            </w:r>
            <w:r w:rsidR="004D131D" w:rsidRPr="00F04820">
              <w:rPr>
                <w:rFonts w:ascii="ＭＳ ゴシック" w:eastAsia="ＭＳ ゴシック" w:hAnsi="ＭＳ ゴシック" w:cs="ＭＳ 明朝" w:hint="eastAsia"/>
                <w:color w:val="000000"/>
              </w:rPr>
              <w:t>備考欄へ</w:t>
            </w:r>
            <w:r w:rsidRPr="00F04820">
              <w:rPr>
                <w:rFonts w:ascii="ＭＳ ゴシック" w:eastAsia="ＭＳ ゴシック" w:hAnsi="ＭＳ ゴシック" w:cs="ＭＳ 明朝" w:hint="eastAsia"/>
                <w:color w:val="000000"/>
              </w:rPr>
              <w:t>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317F9419" w14:textId="36B08AED" w:rsidR="00ED0CFD" w:rsidRPr="00F04820" w:rsidRDefault="00ED0CFD" w:rsidP="005369EF">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0661422D" w14:textId="2DCE6497" w:rsidR="00ED0CFD" w:rsidRPr="00F04820" w:rsidRDefault="00ED0CFD" w:rsidP="005369EF">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17572E25" w14:textId="77777777" w:rsidR="00D43766" w:rsidRPr="00B05631" w:rsidRDefault="00D43766" w:rsidP="00D43766">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5C346993" w14:textId="0691F1A0" w:rsidR="00ED0CFD" w:rsidRPr="00BF7DAE" w:rsidRDefault="00D43766" w:rsidP="00D43766">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bl>
    <w:p w14:paraId="64C55F08" w14:textId="77777777" w:rsidR="00CC116D" w:rsidRDefault="00ED0CFD" w:rsidP="00187D10">
      <w:pPr>
        <w:ind w:firstLineChars="100" w:firstLine="220"/>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w:t>
      </w:r>
      <w:r>
        <w:rPr>
          <w:rFonts w:ascii="ＭＳ ゴシック" w:eastAsia="ＭＳ ゴシック" w:hAnsi="ＭＳ ゴシック" w:cs="Times New Roman" w:hint="eastAsia"/>
          <w:bCs/>
          <w:sz w:val="22"/>
        </w:rPr>
        <w:t xml:space="preserve"> 本提案書</w:t>
      </w:r>
      <w:r w:rsidRPr="00303CD6">
        <w:rPr>
          <w:rFonts w:ascii="ＭＳ ゴシック" w:eastAsia="ＭＳ ゴシック" w:hAnsi="ＭＳ ゴシック" w:cs="Times New Roman" w:hint="eastAsia"/>
          <w:bCs/>
          <w:sz w:val="22"/>
        </w:rPr>
        <w:t>は採択となった場合、公開することがあります。</w:t>
      </w:r>
    </w:p>
    <w:p w14:paraId="13C493D3" w14:textId="567BC1C4" w:rsidR="00ED0CFD" w:rsidRDefault="00ED0CFD" w:rsidP="00ED0CFD">
      <w:pPr>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7767C8A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sidRPr="0022483A">
        <w:rPr>
          <w:rFonts w:ascii="ＭＳ ゴシック" w:eastAsia="ＭＳ ゴシック" w:hAnsi="ＭＳ ゴシック" w:cs="Times New Roman" w:hint="eastAsia"/>
          <w:bCs/>
          <w:sz w:val="22"/>
          <w:bdr w:val="single" w:sz="4" w:space="0" w:color="auto"/>
        </w:rPr>
        <w:t>技術開発事業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6E7348E9" w14:textId="77777777" w:rsidTr="005369EF">
        <w:trPr>
          <w:trHeight w:val="704"/>
        </w:trPr>
        <w:tc>
          <w:tcPr>
            <w:tcW w:w="1365" w:type="dxa"/>
            <w:vAlign w:val="center"/>
          </w:tcPr>
          <w:p w14:paraId="6388FDE3"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1980E43B"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0C05B18" w14:textId="77777777" w:rsidR="00ED0CFD" w:rsidRPr="00303CD6" w:rsidRDefault="00ED0CFD" w:rsidP="005369EF">
            <w:pPr>
              <w:rPr>
                <w:rFonts w:ascii="ＭＳ ゴシック" w:eastAsia="ＭＳ ゴシック" w:hAnsi="ＭＳ ゴシック" w:cs="Times New Roman"/>
                <w:bCs/>
                <w:sz w:val="22"/>
              </w:rPr>
            </w:pPr>
          </w:p>
        </w:tc>
      </w:tr>
    </w:tbl>
    <w:p w14:paraId="57C0FE64" w14:textId="77777777" w:rsidR="00ED0CFD" w:rsidRPr="00303CD6" w:rsidRDefault="00ED0CFD" w:rsidP="00ED0CFD">
      <w:pPr>
        <w:rPr>
          <w:rFonts w:ascii="ＭＳ ゴシック" w:eastAsia="ＭＳ ゴシック" w:hAnsi="ＭＳ ゴシック" w:cs="Times New Roman"/>
          <w:bCs/>
          <w:sz w:val="22"/>
        </w:rPr>
      </w:pPr>
    </w:p>
    <w:p w14:paraId="21EC2F5A" w14:textId="3A129818" w:rsidR="00ED0CFD" w:rsidRPr="00303CD6" w:rsidRDefault="008F02EA"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事業提案書</w:t>
      </w:r>
    </w:p>
    <w:p w14:paraId="7CE14E2F" w14:textId="347B5C67"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p>
    <w:p w14:paraId="00FEE21A" w14:textId="61F5BB10" w:rsidR="008F02EA" w:rsidRPr="00B06FFA" w:rsidRDefault="008F02EA" w:rsidP="008F02EA">
      <w:pPr>
        <w:jc w:val="right"/>
        <w:rPr>
          <w:rFonts w:ascii="ＭＳ ゴシック" w:eastAsia="ＭＳ ゴシック" w:hAnsi="ＭＳ ゴシック" w:cs="Times New Roman"/>
          <w:bCs/>
          <w:sz w:val="22"/>
        </w:rPr>
      </w:pPr>
      <w:r w:rsidRPr="00B06FFA">
        <w:rPr>
          <w:rFonts w:ascii="ＭＳ ゴシック" w:eastAsia="ＭＳ ゴシック" w:hAnsi="ＭＳ ゴシック" w:cs="Times New Roman" w:hint="eastAsia"/>
          <w:bCs/>
          <w:sz w:val="22"/>
        </w:rPr>
        <w:t>※関連する事業を、以前にエネ高補助金で実施していれば「継続」を選択</w:t>
      </w:r>
      <w:r w:rsidRPr="00B06FFA">
        <w:rPr>
          <w:rFonts w:ascii="ＭＳ ゴシック" w:eastAsia="ＭＳ ゴシック" w:hAnsi="ＭＳ ゴシック" w:cs="Times New Roman"/>
          <w:bCs/>
          <w:sz w:val="22"/>
        </w:rPr>
        <w:t>して</w:t>
      </w:r>
      <w:r w:rsidR="0065077B">
        <w:rPr>
          <w:rFonts w:ascii="ＭＳ ゴシック" w:eastAsia="ＭＳ ゴシック" w:hAnsi="ＭＳ ゴシック" w:cs="Times New Roman"/>
          <w:bCs/>
          <w:sz w:val="22"/>
        </w:rPr>
        <w:t>ください</w:t>
      </w:r>
      <w:r w:rsidRPr="00B06FFA">
        <w:rPr>
          <w:rFonts w:ascii="ＭＳ ゴシック" w:eastAsia="ＭＳ ゴシック" w:hAnsi="ＭＳ ゴシック" w:cs="Times New Roman"/>
          <w:bCs/>
          <w:sz w:val="22"/>
        </w:rPr>
        <w:t>。</w:t>
      </w:r>
    </w:p>
    <w:tbl>
      <w:tblPr>
        <w:tblStyle w:val="10"/>
        <w:tblW w:w="5000" w:type="pct"/>
        <w:jc w:val="center"/>
        <w:tblLayout w:type="fixed"/>
        <w:tblLook w:val="0000" w:firstRow="0" w:lastRow="0" w:firstColumn="0" w:lastColumn="0" w:noHBand="0" w:noVBand="0"/>
      </w:tblPr>
      <w:tblGrid>
        <w:gridCol w:w="1859"/>
        <w:gridCol w:w="743"/>
        <w:gridCol w:w="7027"/>
      </w:tblGrid>
      <w:tr w:rsidR="003F7C19" w:rsidRPr="00303CD6" w14:paraId="71A3CE25" w14:textId="77777777" w:rsidTr="00187D10">
        <w:trPr>
          <w:trHeight w:val="503"/>
          <w:jc w:val="center"/>
        </w:trPr>
        <w:tc>
          <w:tcPr>
            <w:tcW w:w="5000" w:type="pct"/>
            <w:gridSpan w:val="3"/>
          </w:tcPr>
          <w:p w14:paraId="706B3C2E" w14:textId="77777777"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１．事業概要</w:t>
            </w:r>
          </w:p>
          <w:p w14:paraId="011CF5DC" w14:textId="0C8AAD4B"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（１）事業目的（100文字以内）</w:t>
            </w:r>
          </w:p>
          <w:p w14:paraId="73C62CC4" w14:textId="1CAAFA14" w:rsidR="003F7C19" w:rsidRDefault="003F7C19" w:rsidP="005369EF">
            <w:pPr>
              <w:rPr>
                <w:rFonts w:ascii="ＭＳ ゴシック" w:eastAsia="ＭＳ ゴシック" w:hAnsi="ＭＳ ゴシック"/>
                <w:bCs/>
                <w:sz w:val="22"/>
              </w:rPr>
            </w:pPr>
          </w:p>
          <w:p w14:paraId="6648A52F" w14:textId="39673AC3"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（２）事業内容（100文字以内）</w:t>
            </w:r>
          </w:p>
          <w:p w14:paraId="09DD3668" w14:textId="77777777" w:rsidR="003F7C19" w:rsidRDefault="003F7C19" w:rsidP="005369EF">
            <w:pPr>
              <w:rPr>
                <w:rFonts w:ascii="ＭＳ ゴシック" w:eastAsia="ＭＳ ゴシック" w:hAnsi="ＭＳ ゴシック"/>
                <w:bCs/>
                <w:sz w:val="22"/>
              </w:rPr>
            </w:pPr>
          </w:p>
          <w:p w14:paraId="14AEB656" w14:textId="7A2206ED" w:rsidR="003F7C19"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（３）事業効果（100文字以内）</w:t>
            </w:r>
          </w:p>
          <w:p w14:paraId="0670B527" w14:textId="77777777" w:rsidR="003F7C19" w:rsidRDefault="003F7C19" w:rsidP="005369EF">
            <w:pPr>
              <w:rPr>
                <w:rFonts w:ascii="ＭＳ ゴシック" w:eastAsia="ＭＳ ゴシック" w:hAnsi="ＭＳ ゴシック"/>
                <w:bCs/>
                <w:sz w:val="22"/>
              </w:rPr>
            </w:pPr>
          </w:p>
          <w:p w14:paraId="1C3F28C9" w14:textId="43E04F65" w:rsidR="003F7C19" w:rsidRDefault="003F7C19" w:rsidP="003F7C19">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※２．技術開発内容 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5EAB6DE5" w14:textId="6DC75FAF" w:rsidR="003F7C19" w:rsidRPr="003F7C19" w:rsidRDefault="003F7C19" w:rsidP="005369EF">
            <w:pPr>
              <w:rPr>
                <w:rFonts w:ascii="ＭＳ ゴシック" w:eastAsia="ＭＳ ゴシック" w:hAnsi="ＭＳ ゴシック"/>
                <w:bCs/>
                <w:sz w:val="22"/>
              </w:rPr>
            </w:pPr>
          </w:p>
        </w:tc>
      </w:tr>
      <w:tr w:rsidR="00ED0CFD" w:rsidRPr="00303CD6" w14:paraId="7D8C946B" w14:textId="77777777" w:rsidTr="00187D10">
        <w:trPr>
          <w:trHeight w:val="503"/>
          <w:jc w:val="center"/>
        </w:trPr>
        <w:tc>
          <w:tcPr>
            <w:tcW w:w="5000" w:type="pct"/>
            <w:gridSpan w:val="3"/>
          </w:tcPr>
          <w:p w14:paraId="6A814DA5" w14:textId="4B161892" w:rsidR="00ED0CFD" w:rsidRPr="00303CD6"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D0CFD">
              <w:rPr>
                <w:rFonts w:ascii="ＭＳ ゴシック" w:eastAsia="ＭＳ ゴシック" w:hAnsi="ＭＳ ゴシック" w:hint="eastAsia"/>
                <w:bCs/>
                <w:sz w:val="22"/>
              </w:rPr>
              <w:t>．技術開発内容</w:t>
            </w:r>
          </w:p>
        </w:tc>
      </w:tr>
      <w:tr w:rsidR="00ED0CFD" w:rsidRPr="00303CD6" w14:paraId="33D6141E" w14:textId="77777777" w:rsidTr="00187D10">
        <w:trPr>
          <w:trHeight w:val="225"/>
          <w:jc w:val="center"/>
        </w:trPr>
        <w:tc>
          <w:tcPr>
            <w:tcW w:w="1351" w:type="pct"/>
            <w:gridSpan w:val="2"/>
          </w:tcPr>
          <w:p w14:paraId="1526D924" w14:textId="77777777" w:rsidR="00ED0CFD" w:rsidRPr="00166117"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（１）技術開発の内容</w:t>
            </w:r>
          </w:p>
        </w:tc>
        <w:tc>
          <w:tcPr>
            <w:tcW w:w="3649" w:type="pct"/>
          </w:tcPr>
          <w:p w14:paraId="0E64EEC2" w14:textId="2B163639"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※補助対象となる技術開発の内容について、具体的かつ詳細に記載して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51283030" w14:textId="353C2CA4" w:rsidR="00ED0CFD"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08966A5" w14:textId="45A113B6" w:rsidR="005651A3" w:rsidRDefault="005651A3"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【技術開発事業　</w:t>
            </w:r>
            <w:r w:rsidR="00B06E39">
              <w:rPr>
                <w:rFonts w:ascii="ＭＳ ゴシック" w:eastAsia="ＭＳ ゴシック" w:hAnsi="ＭＳ ゴシック" w:cs="ＭＳ Ｐゴシック" w:hint="eastAsia"/>
                <w:color w:val="000000"/>
                <w:szCs w:val="21"/>
              </w:rPr>
              <w:t>②</w:t>
            </w:r>
            <w:r w:rsidRPr="00D40142">
              <w:rPr>
                <w:rFonts w:asciiTheme="minorEastAsia" w:hAnsiTheme="minorEastAsia" w:hint="eastAsia"/>
              </w:rPr>
              <w:t>交付対象事業との適合性</w:t>
            </w:r>
            <w:r>
              <w:rPr>
                <w:rFonts w:ascii="ＭＳ ゴシック" w:eastAsia="ＭＳ ゴシック" w:hAnsi="ＭＳ ゴシック" w:cs="ＭＳ Ｐゴシック" w:hint="eastAsia"/>
                <w:color w:val="000000"/>
                <w:szCs w:val="21"/>
              </w:rPr>
              <w:t>】</w:t>
            </w:r>
          </w:p>
          <w:p w14:paraId="27FB7089" w14:textId="77777777" w:rsidR="005651A3" w:rsidRDefault="005651A3" w:rsidP="00F02090">
            <w:pPr>
              <w:ind w:firstLineChars="100" w:firstLine="200"/>
            </w:pPr>
            <w:r w:rsidRPr="00D40142">
              <w:rPr>
                <w:rFonts w:asciiTheme="minorEastAsia" w:hAnsiTheme="minorEastAsia" w:hint="eastAsia"/>
              </w:rPr>
              <w:t>・</w:t>
            </w:r>
            <w:r w:rsidRPr="00D40142">
              <w:rPr>
                <w:rFonts w:hint="eastAsia"/>
              </w:rPr>
              <w:t>提案内容が「３．事業内容」「６．補助金交付の要件」に合致して</w:t>
            </w:r>
          </w:p>
          <w:p w14:paraId="4FF11643" w14:textId="37EFD2D9" w:rsidR="005651A3" w:rsidRPr="00F02090" w:rsidRDefault="005651A3" w:rsidP="00F02090">
            <w:pPr>
              <w:ind w:firstLineChars="200" w:firstLine="400"/>
              <w:rPr>
                <w:rFonts w:asciiTheme="minorEastAsia" w:hAnsiTheme="minorEastAsia"/>
              </w:rPr>
            </w:pPr>
            <w:r w:rsidRPr="00D40142">
              <w:rPr>
                <w:rFonts w:hint="eastAsia"/>
              </w:rPr>
              <w:t>いるか。</w:t>
            </w:r>
          </w:p>
          <w:p w14:paraId="0DCD859F" w14:textId="29B96C5C"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③</w:t>
            </w:r>
            <w:r w:rsidRPr="00B53EC3">
              <w:rPr>
                <w:rFonts w:ascii="ＭＳ ゴシック" w:eastAsia="ＭＳ ゴシック" w:hAnsi="ＭＳ ゴシック" w:cs="ＭＳ Ｐゴシック" w:hint="eastAsia"/>
                <w:color w:val="000000"/>
                <w:szCs w:val="21"/>
              </w:rPr>
              <w:t>補助目的との適合性】</w:t>
            </w:r>
          </w:p>
          <w:p w14:paraId="208BD29F"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・新商品を生産し、若しくは新たな役務を提供する事業又は新技術を利用した商品の生産若しくは販売若しくは役務の提供の方式を改善する事業の創出に資する技術の開発であるか。（新規性・先進性）</w:t>
            </w:r>
          </w:p>
          <w:p w14:paraId="2F1BD78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・その技術によって、地域のエネルギー構造の高度化、雇用の創出や地域産業振興等に資するものであるか。（有益性）</w:t>
            </w:r>
          </w:p>
          <w:p w14:paraId="5A2857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＜継続事業の場合＞</w:t>
            </w:r>
          </w:p>
          <w:p w14:paraId="58C39D9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→最終目標の達成に向け、過去の成果を十分に踏まえた計画が立てられており、継続して事業を実施することが妥当であると認められるか。（継続性）</w:t>
            </w:r>
          </w:p>
          <w:p w14:paraId="63814AD2" w14:textId="77777777" w:rsidR="00ED0CFD" w:rsidRPr="00B53EC3" w:rsidRDefault="00ED0CFD" w:rsidP="005369EF">
            <w:pPr>
              <w:rPr>
                <w:rFonts w:ascii="ＭＳ ゴシック" w:eastAsia="ＭＳ ゴシック" w:hAnsi="ＭＳ ゴシック" w:cs="ＭＳ Ｐゴシック"/>
                <w:color w:val="000000"/>
                <w:szCs w:val="21"/>
              </w:rPr>
            </w:pPr>
          </w:p>
          <w:p w14:paraId="57FBE71C" w14:textId="77777777" w:rsidR="00ED0CFD" w:rsidRPr="00B53EC3" w:rsidRDefault="00ED0CFD" w:rsidP="005369EF">
            <w:pPr>
              <w:rPr>
                <w:rFonts w:ascii="ＭＳ ゴシック" w:eastAsia="ＭＳ ゴシック" w:hAnsi="ＭＳ ゴシック" w:cs="ＭＳ Ｐゴシック"/>
                <w:color w:val="000000"/>
                <w:szCs w:val="21"/>
              </w:rPr>
            </w:pPr>
          </w:p>
          <w:p w14:paraId="75DE13A1" w14:textId="77777777" w:rsidR="00ED0CFD" w:rsidRPr="00B53EC3" w:rsidRDefault="00ED0CFD" w:rsidP="005369EF">
            <w:pPr>
              <w:rPr>
                <w:rFonts w:ascii="ＭＳ ゴシック" w:eastAsia="ＭＳ ゴシック" w:hAnsi="ＭＳ ゴシック" w:cs="ＭＳ Ｐゴシック"/>
                <w:color w:val="000000"/>
                <w:szCs w:val="21"/>
              </w:rPr>
            </w:pPr>
          </w:p>
          <w:p w14:paraId="63A40E5B" w14:textId="77777777" w:rsidR="00ED0CFD" w:rsidRPr="00B53EC3" w:rsidRDefault="00ED0CFD" w:rsidP="005369EF">
            <w:pPr>
              <w:rPr>
                <w:rFonts w:ascii="ＭＳ ゴシック" w:eastAsia="ＭＳ ゴシック" w:hAnsi="ＭＳ ゴシック" w:cs="ＭＳ Ｐゴシック"/>
                <w:color w:val="000000"/>
                <w:szCs w:val="21"/>
              </w:rPr>
            </w:pPr>
          </w:p>
          <w:p w14:paraId="27C7B777" w14:textId="77777777" w:rsidR="00ED0CFD" w:rsidRPr="00B53EC3" w:rsidRDefault="00ED0CFD" w:rsidP="005369EF">
            <w:pPr>
              <w:rPr>
                <w:rFonts w:ascii="ＭＳ ゴシック" w:eastAsia="ＭＳ ゴシック" w:hAnsi="ＭＳ ゴシック" w:cs="ＭＳ Ｐゴシック"/>
                <w:color w:val="000000"/>
                <w:szCs w:val="21"/>
              </w:rPr>
            </w:pPr>
          </w:p>
        </w:tc>
      </w:tr>
      <w:tr w:rsidR="00ED0CFD" w:rsidRPr="00303CD6" w14:paraId="68B8528A" w14:textId="77777777" w:rsidTr="00187D10">
        <w:trPr>
          <w:trHeight w:val="407"/>
          <w:jc w:val="center"/>
        </w:trPr>
        <w:tc>
          <w:tcPr>
            <w:tcW w:w="1351" w:type="pct"/>
            <w:gridSpan w:val="2"/>
          </w:tcPr>
          <w:p w14:paraId="36CE8C1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（２）技術開発期間</w:t>
            </w:r>
          </w:p>
        </w:tc>
        <w:tc>
          <w:tcPr>
            <w:tcW w:w="3649" w:type="pct"/>
          </w:tcPr>
          <w:p w14:paraId="2CE1AD0B" w14:textId="7CF5BC56" w:rsidR="00ED0CFD" w:rsidRDefault="00A87D8F" w:rsidP="005369E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25AFB">
              <w:rPr>
                <w:rFonts w:ascii="ＭＳ ゴシック" w:eastAsia="ＭＳ ゴシック" w:hAnsi="ＭＳ ゴシック" w:hint="eastAsia"/>
                <w:bCs/>
                <w:sz w:val="22"/>
              </w:rPr>
              <w:t xml:space="preserve">　</w:t>
            </w:r>
            <w:r w:rsidR="00ED0CFD">
              <w:rPr>
                <w:rFonts w:ascii="ＭＳ ゴシック" w:eastAsia="ＭＳ ゴシック" w:hAnsi="ＭＳ ゴシック" w:hint="eastAsia"/>
                <w:bCs/>
                <w:sz w:val="22"/>
              </w:rPr>
              <w:t xml:space="preserve">年　月　日　～　</w:t>
            </w:r>
            <w:r>
              <w:rPr>
                <w:rFonts w:ascii="ＭＳ ゴシック" w:eastAsia="ＭＳ ゴシック" w:hAnsi="ＭＳ ゴシック" w:hint="eastAsia"/>
                <w:bCs/>
                <w:sz w:val="22"/>
              </w:rPr>
              <w:t>令和</w:t>
            </w:r>
            <w:r w:rsidR="00ED0CFD">
              <w:rPr>
                <w:rFonts w:ascii="ＭＳ ゴシック" w:eastAsia="ＭＳ ゴシック" w:hAnsi="ＭＳ ゴシック" w:hint="eastAsia"/>
                <w:bCs/>
                <w:sz w:val="22"/>
              </w:rPr>
              <w:t xml:space="preserve">　年　月　日</w:t>
            </w:r>
          </w:p>
        </w:tc>
      </w:tr>
      <w:tr w:rsidR="00ED0CFD" w:rsidRPr="00303CD6" w14:paraId="6EB78C14" w14:textId="77777777" w:rsidTr="00187D10">
        <w:trPr>
          <w:trHeight w:val="429"/>
          <w:jc w:val="center"/>
        </w:trPr>
        <w:tc>
          <w:tcPr>
            <w:tcW w:w="5000" w:type="pct"/>
            <w:gridSpan w:val="3"/>
          </w:tcPr>
          <w:p w14:paraId="0243664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（３）技術開発の成果目標、中長期的な波及効果</w:t>
            </w:r>
          </w:p>
        </w:tc>
      </w:tr>
      <w:tr w:rsidR="00ED0CFD" w:rsidRPr="00303CD6" w14:paraId="5C5A172C" w14:textId="77777777" w:rsidTr="00187D10">
        <w:trPr>
          <w:trHeight w:val="1050"/>
          <w:jc w:val="center"/>
        </w:trPr>
        <w:tc>
          <w:tcPr>
            <w:tcW w:w="965" w:type="pct"/>
          </w:tcPr>
          <w:p w14:paraId="1285D6C1" w14:textId="77777777" w:rsidR="00ED0CFD" w:rsidRPr="00AE17F4"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①技術開発の成果目標</w:t>
            </w:r>
          </w:p>
        </w:tc>
        <w:tc>
          <w:tcPr>
            <w:tcW w:w="4035" w:type="pct"/>
            <w:gridSpan w:val="2"/>
          </w:tcPr>
          <w:p w14:paraId="338C5B7E" w14:textId="60192F86" w:rsidR="00ED0CFD" w:rsidRPr="00B53EC3" w:rsidRDefault="00ED0CFD" w:rsidP="005369EF">
            <w:pPr>
              <w:ind w:left="176" w:hangingChars="88" w:hanging="176"/>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※技術開発により得られる直接的な雇用創出、売上増等の定量的な目標・成果</w:t>
            </w:r>
            <w:r w:rsidR="007F313A">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を具体的に記載した上で、当該成果がエネルギー構造の高度化等にどのように寄与するのか記載して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A9EBF26" w14:textId="7D9349B1" w:rsidR="00ED0CFD" w:rsidRDefault="00ED0CFD" w:rsidP="005369EF">
            <w:pPr>
              <w:widowControl/>
              <w:jc w:val="left"/>
              <w:rPr>
                <w:rFonts w:asciiTheme="majorEastAsia" w:eastAsiaTheme="majorEastAsia" w:hAnsiTheme="majorEastAsia"/>
                <w:bCs/>
                <w:sz w:val="21"/>
              </w:rPr>
            </w:pPr>
            <w:r>
              <w:rPr>
                <w:rFonts w:asciiTheme="majorEastAsia" w:eastAsiaTheme="majorEastAsia" w:hAnsiTheme="majorEastAsia" w:hint="eastAsia"/>
                <w:bCs/>
                <w:sz w:val="21"/>
              </w:rPr>
              <w:t>（例：本技術開発により○○人の研究員の新規雇用、製品化による売上増は○○億円が見込まれる）</w:t>
            </w:r>
          </w:p>
          <w:p w14:paraId="167EF9D3" w14:textId="2B63F017" w:rsidR="007F313A" w:rsidRPr="007F313A" w:rsidRDefault="007F313A" w:rsidP="007F313A">
            <w:pPr>
              <w:widowControl/>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w:t>
            </w:r>
            <w:r>
              <w:rPr>
                <w:rFonts w:ascii="ＭＳ ゴシック" w:eastAsia="ＭＳ ゴシック" w:hAnsi="ＭＳ ゴシック" w:cs="ＭＳ Ｐゴシック" w:hint="eastAsia"/>
                <w:color w:val="000000"/>
                <w:szCs w:val="21"/>
              </w:rPr>
              <w:t>下さい</w:t>
            </w:r>
            <w:r w:rsidRPr="00D704D6">
              <w:rPr>
                <w:rFonts w:ascii="ＭＳ ゴシック" w:eastAsia="ＭＳ ゴシック" w:hAnsi="ＭＳ ゴシック" w:cs="ＭＳ Ｐゴシック" w:hint="eastAsia"/>
                <w:color w:val="000000"/>
                <w:szCs w:val="21"/>
              </w:rPr>
              <w:t>。</w:t>
            </w:r>
          </w:p>
          <w:p w14:paraId="2717EE7F" w14:textId="68968A41"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5C2541DF" w14:textId="497EDEA9"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Pr="00B53EC3">
              <w:rPr>
                <w:rFonts w:ascii="ＭＳ ゴシック" w:eastAsia="ＭＳ ゴシック" w:hAnsi="ＭＳ ゴシック" w:cs="ＭＳ Ｐゴシック" w:hint="eastAsia"/>
                <w:color w:val="000000"/>
                <w:szCs w:val="21"/>
              </w:rPr>
              <w:t>達成目標及び手段の妥当性】</w:t>
            </w:r>
          </w:p>
          <w:p w14:paraId="1C5CE9A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337C2C6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3DC0D7A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p w14:paraId="2A1E89F3"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３．予算計画</w:t>
            </w:r>
          </w:p>
          <w:p w14:paraId="709EE60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・達成目標と比較して、費用対効果が適切であるか。</w:t>
            </w:r>
          </w:p>
          <w:p w14:paraId="1AEC5219" w14:textId="77777777" w:rsidR="00ED0CFD" w:rsidRDefault="00ED0CFD" w:rsidP="005369EF">
            <w:pPr>
              <w:ind w:leftChars="105" w:left="455" w:hangingChars="107" w:hanging="235"/>
              <w:rPr>
                <w:rFonts w:ascii="ＭＳ ゴシック" w:eastAsia="ＭＳ ゴシック" w:hAnsi="ＭＳ ゴシック"/>
                <w:bCs/>
                <w:sz w:val="22"/>
              </w:rPr>
            </w:pPr>
          </w:p>
          <w:p w14:paraId="771646BF" w14:textId="77777777" w:rsidR="00ED0CFD" w:rsidRPr="006F74C3" w:rsidRDefault="00ED0CFD" w:rsidP="005369EF">
            <w:pPr>
              <w:ind w:leftChars="105" w:left="455" w:hangingChars="107" w:hanging="235"/>
              <w:rPr>
                <w:rFonts w:ascii="ＭＳ ゴシック" w:eastAsia="ＭＳ ゴシック" w:hAnsi="ＭＳ ゴシック" w:cstheme="minorBidi"/>
                <w:bCs/>
                <w:sz w:val="22"/>
              </w:rPr>
            </w:pPr>
          </w:p>
          <w:p w14:paraId="2CA4FA09" w14:textId="77777777" w:rsidR="00ED0CFD" w:rsidRPr="006F74C3" w:rsidRDefault="00ED0CFD" w:rsidP="005369EF">
            <w:pPr>
              <w:rPr>
                <w:rFonts w:asciiTheme="majorEastAsia" w:eastAsiaTheme="majorEastAsia" w:hAnsiTheme="majorEastAsia"/>
                <w:bCs/>
                <w:sz w:val="21"/>
              </w:rPr>
            </w:pPr>
          </w:p>
          <w:p w14:paraId="38C5E5F5" w14:textId="7738D86C" w:rsidR="00ED0CFD" w:rsidRDefault="00ED0CFD" w:rsidP="005369EF">
            <w:pPr>
              <w:rPr>
                <w:rFonts w:asciiTheme="majorEastAsia" w:eastAsiaTheme="majorEastAsia" w:hAnsiTheme="majorEastAsia"/>
                <w:bCs/>
                <w:sz w:val="21"/>
              </w:rPr>
            </w:pPr>
          </w:p>
          <w:p w14:paraId="1B13A97E" w14:textId="77777777" w:rsidR="00ED0CFD" w:rsidRPr="007D0B4E" w:rsidRDefault="00ED0CFD" w:rsidP="005369EF">
            <w:pPr>
              <w:rPr>
                <w:rFonts w:asciiTheme="majorEastAsia" w:eastAsiaTheme="majorEastAsia" w:hAnsiTheme="majorEastAsia"/>
                <w:bCs/>
                <w:sz w:val="21"/>
              </w:rPr>
            </w:pPr>
          </w:p>
        </w:tc>
      </w:tr>
      <w:tr w:rsidR="00ED0CFD" w:rsidRPr="00303CD6" w14:paraId="49B5795A" w14:textId="77777777" w:rsidTr="00187D10">
        <w:trPr>
          <w:trHeight w:val="825"/>
          <w:jc w:val="center"/>
        </w:trPr>
        <w:tc>
          <w:tcPr>
            <w:tcW w:w="965" w:type="pct"/>
          </w:tcPr>
          <w:p w14:paraId="0737C901" w14:textId="77777777" w:rsidR="00ED0CFD"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②成果の中長期的な波及性</w:t>
            </w:r>
          </w:p>
        </w:tc>
        <w:tc>
          <w:tcPr>
            <w:tcW w:w="4035" w:type="pct"/>
            <w:gridSpan w:val="2"/>
          </w:tcPr>
          <w:p w14:paraId="0226F2ED" w14:textId="1E113FF4"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※技術開発成果の活用により、中長期的にどのような波及効果が期待できるか、具体的な根拠と共に記載して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B420D1F" w14:textId="77777777"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例：本技術の活用により○○部材が○○％省エネ化されることで、全世界の自動車の燃費が○○％向上。シェア○○％を得ることで売上○○億円増、○○地域での新規雇用○○人増となることが期待される。）</w:t>
            </w:r>
          </w:p>
          <w:p w14:paraId="267647A1" w14:textId="69246A58"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72209B24" w14:textId="2330E00C"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⑤</w:t>
            </w:r>
            <w:r w:rsidR="00ED0CFD" w:rsidRPr="00B53EC3">
              <w:rPr>
                <w:rFonts w:ascii="ＭＳ ゴシック" w:eastAsia="ＭＳ ゴシック" w:hAnsi="ＭＳ ゴシック" w:cs="ＭＳ Ｐゴシック" w:hint="eastAsia"/>
                <w:color w:val="000000"/>
                <w:szCs w:val="21"/>
              </w:rPr>
              <w:t>研究成果の波及性】</w:t>
            </w:r>
          </w:p>
          <w:p w14:paraId="67ECAC69"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・開発される技術により創出される新規事業が、将来的に大きく成長する可能性があるか。または開発される技術が、幅広く普及・拡大する可能性があるか。</w:t>
            </w:r>
          </w:p>
          <w:p w14:paraId="7D9F2D8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・成果の活用・展開に向けた戦略的な取組が行われているか。または、その計画が具体的に立てられているか。</w:t>
            </w:r>
          </w:p>
          <w:p w14:paraId="70B0CD00" w14:textId="7CB4955D" w:rsidR="00ED0CFD" w:rsidRPr="007D0B4E" w:rsidRDefault="00ED0CFD" w:rsidP="005369EF">
            <w:pPr>
              <w:rPr>
                <w:rFonts w:asciiTheme="majorEastAsia" w:eastAsiaTheme="majorEastAsia" w:hAnsiTheme="majorEastAsia"/>
                <w:bCs/>
                <w:sz w:val="21"/>
              </w:rPr>
            </w:pPr>
          </w:p>
        </w:tc>
      </w:tr>
      <w:tr w:rsidR="00ED0CFD" w:rsidRPr="00303CD6" w14:paraId="35F148C6" w14:textId="77777777" w:rsidTr="00187D10">
        <w:trPr>
          <w:trHeight w:val="3818"/>
          <w:jc w:val="center"/>
        </w:trPr>
        <w:tc>
          <w:tcPr>
            <w:tcW w:w="5000" w:type="pct"/>
            <w:gridSpan w:val="3"/>
          </w:tcPr>
          <w:p w14:paraId="582443E9" w14:textId="683C3E2C" w:rsidR="00ED0CFD" w:rsidRDefault="00ED0CFD" w:rsidP="005369EF">
            <w:pPr>
              <w:rPr>
                <w:rFonts w:ascii="ＭＳ ゴシック" w:eastAsia="ＭＳ ゴシック" w:hAnsi="ＭＳ ゴシック"/>
                <w:bCs/>
                <w:sz w:val="22"/>
              </w:rPr>
            </w:pPr>
            <w:r>
              <w:br w:type="page"/>
            </w:r>
            <w:r w:rsidR="003F7C19">
              <w:rPr>
                <w:rFonts w:ascii="ＭＳ ゴシック" w:eastAsia="ＭＳ ゴシック" w:hAnsi="ＭＳ ゴシック" w:hint="eastAsia"/>
                <w:bCs/>
                <w:sz w:val="22"/>
              </w:rPr>
              <w:lastRenderedPageBreak/>
              <w:t>３</w:t>
            </w:r>
            <w:r>
              <w:rPr>
                <w:rFonts w:ascii="ＭＳ ゴシック" w:eastAsia="ＭＳ ゴシック" w:hAnsi="ＭＳ ゴシック" w:hint="eastAsia"/>
                <w:bCs/>
                <w:sz w:val="22"/>
              </w:rPr>
              <w:t>．実施計画・スケジュール（１．（２）の技術開発期間を月別に記載すること</w:t>
            </w:r>
            <w:r w:rsidRPr="00303CD6">
              <w:rPr>
                <w:rFonts w:ascii="ＭＳ ゴシック" w:eastAsia="ＭＳ ゴシック" w:hAnsi="ＭＳ ゴシック" w:hint="eastAsia"/>
                <w:bCs/>
                <w:sz w:val="22"/>
              </w:rPr>
              <w:t>）</w:t>
            </w:r>
          </w:p>
          <w:p w14:paraId="024E2D2C"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color w:val="000000"/>
                <w:szCs w:val="21"/>
              </w:rPr>
              <w:t xml:space="preserve"> </w:t>
            </w: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51BEEFD1" w14:textId="24930E4D" w:rsidR="00C47AD5"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5E04B6E" w14:textId="71EA6E49"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68BAABD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5C604A4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750F3FF7"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07C74D84" w14:textId="77777777" w:rsidTr="00187D10">
              <w:trPr>
                <w:trHeight w:val="420"/>
              </w:trPr>
              <w:tc>
                <w:tcPr>
                  <w:tcW w:w="1271" w:type="dxa"/>
                  <w:tcBorders>
                    <w:top w:val="single" w:sz="4" w:space="0" w:color="auto"/>
                    <w:left w:val="single" w:sz="4" w:space="0" w:color="auto"/>
                    <w:bottom w:val="nil"/>
                    <w:right w:val="single" w:sz="4" w:space="0" w:color="auto"/>
                  </w:tcBorders>
                  <w:shd w:val="clear" w:color="auto" w:fill="auto"/>
                  <w:vAlign w:val="center"/>
                  <w:hideMark/>
                </w:tcPr>
                <w:p w14:paraId="6515D852"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shd w:val="clear" w:color="auto" w:fill="auto"/>
                  <w:vAlign w:val="center"/>
                  <w:hideMark/>
                </w:tcPr>
                <w:p w14:paraId="1218A9B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shd w:val="clear" w:color="auto" w:fill="auto"/>
                  <w:vAlign w:val="center"/>
                  <w:hideMark/>
                </w:tcPr>
                <w:p w14:paraId="5733A8D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shd w:val="clear" w:color="auto" w:fill="auto"/>
                  <w:vAlign w:val="center"/>
                  <w:hideMark/>
                </w:tcPr>
                <w:p w14:paraId="73E15EB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shd w:val="clear" w:color="auto" w:fill="auto"/>
                  <w:vAlign w:val="center"/>
                  <w:hideMark/>
                </w:tcPr>
                <w:p w14:paraId="27FBF3DE" w14:textId="7648DF54" w:rsidR="00ED0CFD" w:rsidRPr="00303CD6" w:rsidRDefault="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52EA97E8" w14:textId="77777777" w:rsidTr="00187D10">
              <w:trPr>
                <w:trHeight w:val="420"/>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3F5677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shd w:val="clear" w:color="auto" w:fill="auto"/>
                  <w:vAlign w:val="center"/>
                  <w:hideMark/>
                </w:tcPr>
                <w:p w14:paraId="788F2801"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shd w:val="clear" w:color="auto" w:fill="auto"/>
                  <w:vAlign w:val="center"/>
                  <w:hideMark/>
                </w:tcPr>
                <w:p w14:paraId="26FE9E2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shd w:val="clear" w:color="auto" w:fill="auto"/>
                  <w:vAlign w:val="center"/>
                  <w:hideMark/>
                </w:tcPr>
                <w:p w14:paraId="11063EA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shd w:val="clear" w:color="auto" w:fill="auto"/>
                  <w:vAlign w:val="center"/>
                  <w:hideMark/>
                </w:tcPr>
                <w:p w14:paraId="379F13AB"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shd w:val="clear" w:color="auto" w:fill="auto"/>
                  <w:vAlign w:val="center"/>
                </w:tcPr>
                <w:p w14:paraId="6CC25006"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shd w:val="clear" w:color="auto" w:fill="auto"/>
                  <w:vAlign w:val="center"/>
                </w:tcPr>
                <w:p w14:paraId="7584EC44"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shd w:val="clear" w:color="auto" w:fill="auto"/>
                  <w:vAlign w:val="center"/>
                  <w:hideMark/>
                </w:tcPr>
                <w:p w14:paraId="0768D0B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shd w:val="clear" w:color="auto" w:fill="auto"/>
                  <w:vAlign w:val="center"/>
                  <w:hideMark/>
                </w:tcPr>
                <w:p w14:paraId="5B1C82A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shd w:val="clear" w:color="auto" w:fill="auto"/>
                  <w:vAlign w:val="center"/>
                  <w:hideMark/>
                </w:tcPr>
                <w:p w14:paraId="6FCD300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shd w:val="clear" w:color="auto" w:fill="auto"/>
                  <w:vAlign w:val="center"/>
                  <w:hideMark/>
                </w:tcPr>
                <w:p w14:paraId="2DB7B9C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shd w:val="clear" w:color="auto" w:fill="auto"/>
                  <w:vAlign w:val="center"/>
                  <w:hideMark/>
                </w:tcPr>
                <w:p w14:paraId="7C5F0DA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shd w:val="clear" w:color="auto" w:fill="auto"/>
                  <w:vAlign w:val="center"/>
                  <w:hideMark/>
                </w:tcPr>
                <w:p w14:paraId="659B1A3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shd w:val="clear" w:color="auto" w:fill="auto"/>
                  <w:vAlign w:val="center"/>
                  <w:hideMark/>
                </w:tcPr>
                <w:p w14:paraId="0A491DA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shd w:val="clear" w:color="auto" w:fill="auto"/>
                  <w:vAlign w:val="center"/>
                  <w:hideMark/>
                </w:tcPr>
                <w:p w14:paraId="320249B5"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shd w:val="clear" w:color="auto" w:fill="auto"/>
                  <w:vAlign w:val="center"/>
                  <w:hideMark/>
                </w:tcPr>
                <w:p w14:paraId="1CD282A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1D4066C"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0CD28051"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2915F86"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E0A3EB8"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14E4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958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29066A0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761E1788"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79B4D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71A8BD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074AA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6C47F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B5549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1FC1AB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9A3DB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B3D8D4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3612BA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C03F446"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E0740E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175134A3"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15D0179"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80E318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38F1F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44BA225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C42D56"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80C0BE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13106E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0E2233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E6E76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EC25E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1B6472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D52B4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4EA9A9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77394B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3A196CA4"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EBEFFC3"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3066D00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348786F"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E412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BD69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7481D59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33EB994F"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0653FF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754DA5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D4A6C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B2A38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DC138E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8B1C0B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63B77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25A269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3786669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FDD582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C69B09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7DA93320"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F1B468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6DF5F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8223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108A826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2CB8918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FB42DD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E4FF2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13ADC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FE095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1B990A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6EFDB5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ABE96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C8EB3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298F0C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6FD0A93" w14:textId="77777777" w:rsidTr="00187D10">
              <w:trPr>
                <w:trHeight w:val="432"/>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198B380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14:paraId="0CF1C54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2291E7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836D0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2F9F07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vAlign w:val="center"/>
                </w:tcPr>
                <w:p w14:paraId="098BFAE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vAlign w:val="center"/>
                </w:tcPr>
                <w:p w14:paraId="5A251D5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5CE2D5D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053267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79A7742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281FB24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6306BA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142380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30FF5C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shd w:val="clear" w:color="auto" w:fill="auto"/>
                  <w:noWrap/>
                  <w:vAlign w:val="center"/>
                  <w:hideMark/>
                </w:tcPr>
                <w:p w14:paraId="4F9429B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14:paraId="0211913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648BA58F" w14:textId="77777777" w:rsidR="00ED0CFD" w:rsidRDefault="00ED0CFD" w:rsidP="005369EF">
            <w:pPr>
              <w:rPr>
                <w:rFonts w:ascii="ＭＳ ゴシック" w:eastAsia="ＭＳ ゴシック" w:hAnsi="ＭＳ ゴシック"/>
                <w:bCs/>
                <w:sz w:val="22"/>
              </w:rPr>
            </w:pPr>
          </w:p>
          <w:p w14:paraId="5C5B4EF7" w14:textId="77777777" w:rsidR="00ED0CFD" w:rsidRPr="00011330" w:rsidRDefault="00ED0CFD" w:rsidP="005369EF">
            <w:pPr>
              <w:rPr>
                <w:rFonts w:ascii="ＭＳ ゴシック" w:eastAsia="ＭＳ ゴシック" w:hAnsi="ＭＳ ゴシック"/>
                <w:bCs/>
                <w:sz w:val="22"/>
              </w:rPr>
            </w:pPr>
          </w:p>
        </w:tc>
      </w:tr>
    </w:tbl>
    <w:p w14:paraId="0481B51E"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00959649" w14:textId="77777777" w:rsidTr="00187D10">
        <w:trPr>
          <w:trHeight w:val="300"/>
          <w:jc w:val="center"/>
        </w:trPr>
        <w:tc>
          <w:tcPr>
            <w:tcW w:w="5000" w:type="pct"/>
          </w:tcPr>
          <w:p w14:paraId="7F0DE390" w14:textId="4995CE72" w:rsidR="00ED0CFD"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w:t>
            </w:r>
            <w:r w:rsidR="00ED0CFD" w:rsidRPr="00303CD6">
              <w:rPr>
                <w:rFonts w:ascii="ＭＳ ゴシック" w:eastAsia="ＭＳ ゴシック" w:hAnsi="ＭＳ ゴシック" w:hint="eastAsia"/>
                <w:bCs/>
                <w:sz w:val="22"/>
              </w:rPr>
              <w:t>．</w:t>
            </w:r>
            <w:r w:rsidR="00ED0CFD">
              <w:rPr>
                <w:rFonts w:ascii="ＭＳ ゴシック" w:eastAsia="ＭＳ ゴシック" w:hAnsi="ＭＳ ゴシック" w:hint="eastAsia"/>
                <w:bCs/>
                <w:sz w:val="22"/>
              </w:rPr>
              <w:t>技術開発の</w:t>
            </w:r>
            <w:r w:rsidR="00ED0CFD" w:rsidRPr="00303CD6">
              <w:rPr>
                <w:rFonts w:ascii="ＭＳ ゴシック" w:eastAsia="ＭＳ ゴシック" w:hAnsi="ＭＳ ゴシック" w:hint="eastAsia"/>
                <w:bCs/>
                <w:sz w:val="22"/>
              </w:rPr>
              <w:t>実施体制</w:t>
            </w:r>
          </w:p>
          <w:p w14:paraId="3F15E8AC" w14:textId="38022F29"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r w:rsidR="00CC116D">
              <w:rPr>
                <w:rFonts w:ascii="ＭＳ ゴシック" w:eastAsia="ＭＳ ゴシック" w:hAnsi="ＭＳ ゴシック" w:cs="ＭＳ Ｐゴシック" w:hint="eastAsia"/>
                <w:color w:val="000000"/>
                <w:szCs w:val="21"/>
              </w:rPr>
              <w:t xml:space="preserve">　</w:t>
            </w:r>
          </w:p>
          <w:p w14:paraId="5EB15136" w14:textId="46D81627" w:rsidR="00CC116D" w:rsidRPr="00B53EC3" w:rsidRDefault="00ED0CFD" w:rsidP="00187D10">
            <w:pPr>
              <w:ind w:leftChars="200" w:left="42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間接補助先・外注・委託先がある場合は、間接補助先・外注・委託先ごとに、委託等を行なう合理的理由、委託等される業務を履行する能力、委託等額、本事業費に占める委託等額の割合等を記載ください。</w:t>
            </w:r>
          </w:p>
          <w:p w14:paraId="0516CDF6" w14:textId="6AD6C356" w:rsidR="00CC116D" w:rsidRPr="00B53EC3" w:rsidRDefault="00C47AD5"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0B588742" w14:textId="131DC2DC" w:rsidR="00ED0CFD" w:rsidRPr="00B53EC3" w:rsidRDefault="00C47AD5"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5E49AF90"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２．実施体制</w:t>
            </w:r>
          </w:p>
          <w:p w14:paraId="4BE1172E"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・十分な研究設備、研究人材の確保、研究管理能力があるか。</w:t>
            </w:r>
          </w:p>
          <w:p w14:paraId="154320D2" w14:textId="77777777" w:rsidR="00ED0CFD" w:rsidRDefault="00ED0CFD" w:rsidP="005369EF">
            <w:pPr>
              <w:rPr>
                <w:rFonts w:ascii="ＭＳ ゴシック" w:eastAsia="ＭＳ ゴシック" w:hAnsi="ＭＳ ゴシック"/>
                <w:bCs/>
                <w:sz w:val="22"/>
              </w:rPr>
            </w:pPr>
          </w:p>
          <w:p w14:paraId="4B4EDB59" w14:textId="77777777" w:rsidR="00ED0CFD" w:rsidRDefault="00ED0CFD" w:rsidP="005369EF">
            <w:pPr>
              <w:rPr>
                <w:rFonts w:ascii="ＭＳ ゴシック" w:eastAsia="ＭＳ ゴシック" w:hAnsi="ＭＳ ゴシック"/>
                <w:bCs/>
                <w:sz w:val="22"/>
              </w:rPr>
            </w:pPr>
          </w:p>
          <w:p w14:paraId="2B41D4F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（技術開発管理者）</w:t>
            </w:r>
          </w:p>
          <w:p w14:paraId="17944706"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2E75809B"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6CD3827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940E60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9C44EAA"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1B0AA03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電　話　※※－※※※※－※※※※（内線）</w:t>
            </w:r>
          </w:p>
          <w:p w14:paraId="01B1D4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ab/>
              <w:t>メールアドレス　※※※※※※※※※※</w:t>
            </w:r>
          </w:p>
          <w:p w14:paraId="1E2EF6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0AB9EA4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195C417D" w14:textId="77777777" w:rsidR="00ED0CFD" w:rsidRDefault="00ED0CFD" w:rsidP="005369EF">
            <w:pPr>
              <w:rPr>
                <w:rFonts w:ascii="ＭＳ ゴシック" w:eastAsia="ＭＳ ゴシック" w:hAnsi="ＭＳ ゴシック"/>
                <w:bCs/>
                <w:sz w:val="22"/>
              </w:rPr>
            </w:pPr>
          </w:p>
          <w:p w14:paraId="034920A5"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27761151"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77830CD1" w14:textId="77777777" w:rsidR="00ED0CFD" w:rsidRPr="00303CD6" w:rsidRDefault="00ED0CFD" w:rsidP="005369EF">
            <w:pPr>
              <w:rPr>
                <w:rFonts w:ascii="ＭＳ ゴシック" w:eastAsia="ＭＳ ゴシック" w:hAnsi="ＭＳ ゴシック"/>
                <w:bCs/>
                <w:sz w:val="22"/>
              </w:rPr>
            </w:pPr>
          </w:p>
          <w:p w14:paraId="798FAE33"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（間接補助・外注・委託</w:t>
            </w:r>
            <w:r w:rsidRPr="00303CD6">
              <w:rPr>
                <w:rFonts w:ascii="ＭＳ ゴシック" w:eastAsia="ＭＳ ゴシック" w:hAnsi="ＭＳ ゴシック" w:hint="eastAsia"/>
                <w:bCs/>
                <w:sz w:val="22"/>
              </w:rPr>
              <w:t>）</w:t>
            </w:r>
          </w:p>
          <w:p w14:paraId="181AD989"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委託先等：</w:t>
            </w:r>
          </w:p>
          <w:p w14:paraId="59180BC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委託等を行う理由：</w:t>
            </w:r>
          </w:p>
          <w:p w14:paraId="0A879A5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0F37FFE7"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委託等の額：</w:t>
            </w:r>
          </w:p>
          <w:p w14:paraId="7260F8A9"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委託額の事業総額に占める割合：</w:t>
            </w:r>
          </w:p>
          <w:p w14:paraId="0D3070FF" w14:textId="77777777" w:rsidR="00ED0CFD" w:rsidRDefault="00ED0CFD" w:rsidP="005369EF">
            <w:pPr>
              <w:rPr>
                <w:rFonts w:ascii="ＭＳ ゴシック" w:eastAsia="ＭＳ ゴシック" w:hAnsi="ＭＳ ゴシック"/>
                <w:bCs/>
                <w:sz w:val="22"/>
              </w:rPr>
            </w:pPr>
          </w:p>
          <w:p w14:paraId="584F9861" w14:textId="77777777" w:rsidR="00ED0CFD" w:rsidRPr="00211294" w:rsidRDefault="00ED0CFD" w:rsidP="005369EF">
            <w:pPr>
              <w:rPr>
                <w:rFonts w:ascii="ＭＳ ゴシック" w:eastAsia="ＭＳ ゴシック" w:hAnsi="ＭＳ ゴシック"/>
                <w:bCs/>
                <w:sz w:val="22"/>
              </w:rPr>
            </w:pPr>
          </w:p>
        </w:tc>
      </w:tr>
    </w:tbl>
    <w:p w14:paraId="05B32838"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28A8E183" w14:textId="77777777" w:rsidTr="00187D10">
        <w:trPr>
          <w:trHeight w:val="405"/>
          <w:jc w:val="center"/>
        </w:trPr>
        <w:tc>
          <w:tcPr>
            <w:tcW w:w="5000" w:type="pct"/>
          </w:tcPr>
          <w:p w14:paraId="451A9A93" w14:textId="77C9246C" w:rsidR="00ED0CFD" w:rsidRPr="009C3C3A" w:rsidRDefault="00ED0CFD" w:rsidP="005369EF">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sidR="003F7C19">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B05631">
              <w:rPr>
                <w:rFonts w:ascii="ＭＳ ゴシック" w:eastAsia="ＭＳ ゴシック" w:hAnsi="ＭＳ ゴシック" w:cs="ＭＳ 明朝" w:hint="eastAsia"/>
                <w:color w:val="000000"/>
                <w:sz w:val="22"/>
              </w:rPr>
              <w:t>補助事業の収支予算</w:t>
            </w:r>
            <w:r w:rsidRPr="00B05631">
              <w:rPr>
                <w:rFonts w:ascii="ＭＳ ゴシック" w:eastAsia="ＭＳ ゴシック" w:hAnsi="ＭＳ ゴシック" w:hint="eastAsia"/>
                <w:bCs/>
                <w:sz w:val="22"/>
              </w:rPr>
              <w:t>（単位：円）</w:t>
            </w:r>
          </w:p>
        </w:tc>
      </w:tr>
      <w:tr w:rsidR="00ED0CFD" w:rsidRPr="00303CD6" w14:paraId="401B7A11" w14:textId="77777777" w:rsidTr="00187D10">
        <w:trPr>
          <w:trHeight w:val="422"/>
          <w:jc w:val="center"/>
        </w:trPr>
        <w:tc>
          <w:tcPr>
            <w:tcW w:w="5000" w:type="pct"/>
          </w:tcPr>
          <w:p w14:paraId="71E02C96" w14:textId="77777777" w:rsidR="00ED0CFD" w:rsidRPr="00C81AA3" w:rsidRDefault="00ED0CFD" w:rsidP="005369EF">
            <w:pPr>
              <w:jc w:val="lef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収入</w:t>
            </w:r>
            <w:r w:rsidRPr="00B05631">
              <w:rPr>
                <w:rFonts w:ascii="ＭＳ ゴシック" w:eastAsia="ＭＳ ゴシック" w:hAnsi="ＭＳ ゴシック" w:cs="ＭＳ 明朝"/>
                <w:color w:val="000000"/>
                <w:sz w:val="22"/>
              </w:rPr>
              <w:t xml:space="preserve">   </w:t>
            </w:r>
          </w:p>
        </w:tc>
      </w:tr>
      <w:tr w:rsidR="00ED0CFD" w:rsidRPr="00303CD6" w14:paraId="33236162" w14:textId="77777777" w:rsidTr="00187D10">
        <w:trPr>
          <w:trHeight w:hRule="exact" w:val="11775"/>
          <w:jc w:val="center"/>
        </w:trPr>
        <w:tc>
          <w:tcPr>
            <w:tcW w:w="5000" w:type="pct"/>
          </w:tcPr>
          <w:p w14:paraId="7926B683" w14:textId="77777777" w:rsidR="00ED0CFD" w:rsidRDefault="00ED0CFD" w:rsidP="005369EF">
            <w:pPr>
              <w:rPr>
                <w:rFonts w:ascii="ＭＳ ゴシック" w:eastAsia="ＭＳ ゴシック" w:hAnsi="ＭＳ ゴシック" w:cs="ＭＳ 明朝"/>
                <w:color w:val="000000"/>
                <w:sz w:val="22"/>
              </w:rPr>
            </w:pPr>
          </w:p>
          <w:p w14:paraId="5D34C5B6"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5776265D"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4C91B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0D0D6F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7A8D8E7E"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6AAAA6F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2FD4EC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167985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4EF36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6B67EEF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476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076BB6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4A4956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CFD3E6C"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23A06B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5C4779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5A50919F" w14:textId="77777777" w:rsidR="00ED0CFD" w:rsidRPr="00B05631" w:rsidRDefault="00ED0CFD" w:rsidP="005369EF">
            <w:pPr>
              <w:rPr>
                <w:rFonts w:ascii="ＭＳ ゴシック" w:eastAsia="ＭＳ ゴシック" w:hAnsi="ＭＳ ゴシック" w:cs="ＭＳ 明朝"/>
                <w:color w:val="000000"/>
                <w:sz w:val="22"/>
              </w:rPr>
            </w:pPr>
          </w:p>
          <w:p w14:paraId="5FEF592D" w14:textId="77777777" w:rsidR="00ED0CFD" w:rsidRDefault="00ED0CFD" w:rsidP="005369EF">
            <w:pPr>
              <w:rPr>
                <w:rFonts w:ascii="ＭＳ ゴシック" w:eastAsia="ＭＳ ゴシック" w:hAnsi="ＭＳ ゴシック" w:cs="ＭＳ 明朝"/>
                <w:color w:val="000000"/>
                <w:sz w:val="22"/>
              </w:rPr>
            </w:pPr>
          </w:p>
          <w:p w14:paraId="7C3CFA12" w14:textId="77777777" w:rsidR="00ED0CFD" w:rsidRDefault="00ED0CFD" w:rsidP="005369EF">
            <w:pPr>
              <w:rPr>
                <w:rFonts w:ascii="ＭＳ ゴシック" w:eastAsia="ＭＳ ゴシック" w:hAnsi="ＭＳ ゴシック" w:cs="ＭＳ 明朝"/>
                <w:color w:val="000000"/>
                <w:sz w:val="22"/>
              </w:rPr>
            </w:pPr>
          </w:p>
          <w:p w14:paraId="4A5285DD" w14:textId="77777777" w:rsidR="00ED0CFD" w:rsidRDefault="00ED0CFD" w:rsidP="005369EF">
            <w:pPr>
              <w:rPr>
                <w:rFonts w:ascii="ＭＳ ゴシック" w:eastAsia="ＭＳ ゴシック" w:hAnsi="ＭＳ ゴシック" w:cs="ＭＳ 明朝"/>
                <w:color w:val="000000"/>
                <w:sz w:val="22"/>
              </w:rPr>
            </w:pPr>
          </w:p>
          <w:p w14:paraId="5AE65CE7" w14:textId="77777777" w:rsidR="00ED0CFD" w:rsidRDefault="00ED0CFD" w:rsidP="005369EF">
            <w:pPr>
              <w:rPr>
                <w:rFonts w:ascii="ＭＳ ゴシック" w:eastAsia="ＭＳ ゴシック" w:hAnsi="ＭＳ ゴシック" w:cs="ＭＳ 明朝"/>
                <w:color w:val="000000"/>
                <w:sz w:val="22"/>
              </w:rPr>
            </w:pPr>
          </w:p>
          <w:p w14:paraId="52870027" w14:textId="77777777" w:rsidR="00ED0CFD" w:rsidRDefault="00ED0CFD" w:rsidP="005369EF">
            <w:pPr>
              <w:rPr>
                <w:rFonts w:ascii="ＭＳ ゴシック" w:eastAsia="ＭＳ ゴシック" w:hAnsi="ＭＳ ゴシック" w:cs="ＭＳ 明朝"/>
                <w:color w:val="000000"/>
                <w:sz w:val="22"/>
              </w:rPr>
            </w:pPr>
          </w:p>
          <w:p w14:paraId="201DCA23" w14:textId="77777777" w:rsidR="00ED0CFD" w:rsidRDefault="00ED0CFD" w:rsidP="005369EF">
            <w:pPr>
              <w:rPr>
                <w:rFonts w:ascii="ＭＳ ゴシック" w:eastAsia="ＭＳ ゴシック" w:hAnsi="ＭＳ ゴシック" w:cs="ＭＳ 明朝"/>
                <w:color w:val="000000"/>
                <w:sz w:val="22"/>
              </w:rPr>
            </w:pPr>
          </w:p>
          <w:p w14:paraId="31E05EC2" w14:textId="77777777" w:rsidR="00ED0CFD" w:rsidRDefault="00ED0CFD" w:rsidP="005369EF">
            <w:pPr>
              <w:rPr>
                <w:rFonts w:ascii="ＭＳ ゴシック" w:eastAsia="ＭＳ ゴシック" w:hAnsi="ＭＳ ゴシック" w:cs="ＭＳ 明朝"/>
                <w:color w:val="000000"/>
                <w:sz w:val="22"/>
              </w:rPr>
            </w:pPr>
          </w:p>
          <w:p w14:paraId="079FFB3E" w14:textId="77777777" w:rsidR="00ED0CFD" w:rsidRDefault="00ED0CFD" w:rsidP="005369EF">
            <w:pPr>
              <w:rPr>
                <w:rFonts w:ascii="ＭＳ ゴシック" w:eastAsia="ＭＳ ゴシック" w:hAnsi="ＭＳ ゴシック" w:cs="ＭＳ 明朝"/>
                <w:color w:val="000000"/>
                <w:sz w:val="22"/>
              </w:rPr>
            </w:pPr>
          </w:p>
          <w:p w14:paraId="1F7626EF" w14:textId="77777777" w:rsidR="00ED0CFD" w:rsidRDefault="00ED0CFD" w:rsidP="005369EF">
            <w:pPr>
              <w:rPr>
                <w:rFonts w:ascii="ＭＳ ゴシック" w:eastAsia="ＭＳ ゴシック" w:hAnsi="ＭＳ ゴシック" w:cs="ＭＳ 明朝"/>
                <w:color w:val="000000"/>
                <w:sz w:val="22"/>
              </w:rPr>
            </w:pPr>
          </w:p>
          <w:p w14:paraId="12C05526" w14:textId="77777777" w:rsidR="00ED0CFD" w:rsidRDefault="00ED0CFD" w:rsidP="005369EF">
            <w:pPr>
              <w:rPr>
                <w:rFonts w:ascii="ＭＳ ゴシック" w:eastAsia="ＭＳ ゴシック" w:hAnsi="ＭＳ ゴシック" w:cs="ＭＳ 明朝"/>
                <w:color w:val="000000"/>
                <w:sz w:val="22"/>
              </w:rPr>
            </w:pPr>
          </w:p>
          <w:p w14:paraId="778F60BA" w14:textId="77777777" w:rsidR="00ED0CFD" w:rsidRDefault="00ED0CFD" w:rsidP="005369EF">
            <w:pPr>
              <w:rPr>
                <w:rFonts w:ascii="ＭＳ ゴシック" w:eastAsia="ＭＳ ゴシック" w:hAnsi="ＭＳ ゴシック" w:cs="ＭＳ 明朝"/>
                <w:color w:val="000000"/>
                <w:sz w:val="22"/>
              </w:rPr>
            </w:pPr>
          </w:p>
          <w:p w14:paraId="527EBC2D" w14:textId="77777777" w:rsidR="00ED0CFD" w:rsidRDefault="00ED0CFD" w:rsidP="005369EF">
            <w:pPr>
              <w:rPr>
                <w:rFonts w:ascii="ＭＳ ゴシック" w:eastAsia="ＭＳ ゴシック" w:hAnsi="ＭＳ ゴシック" w:cs="ＭＳ 明朝"/>
                <w:color w:val="000000"/>
                <w:sz w:val="22"/>
              </w:rPr>
            </w:pPr>
          </w:p>
          <w:p w14:paraId="6305E6E2" w14:textId="77777777" w:rsidR="00ED0CFD" w:rsidRDefault="00ED0CFD" w:rsidP="005369EF">
            <w:pPr>
              <w:rPr>
                <w:rFonts w:ascii="ＭＳ ゴシック" w:eastAsia="ＭＳ ゴシック" w:hAnsi="ＭＳ ゴシック" w:cs="ＭＳ 明朝"/>
                <w:color w:val="000000"/>
                <w:sz w:val="22"/>
              </w:rPr>
            </w:pPr>
          </w:p>
          <w:p w14:paraId="74775273" w14:textId="77777777" w:rsidR="00ED0CFD" w:rsidRDefault="00ED0CFD" w:rsidP="005369EF">
            <w:pPr>
              <w:rPr>
                <w:rFonts w:ascii="ＭＳ ゴシック" w:eastAsia="ＭＳ ゴシック" w:hAnsi="ＭＳ ゴシック" w:cs="ＭＳ 明朝"/>
                <w:color w:val="000000"/>
                <w:sz w:val="22"/>
              </w:rPr>
            </w:pPr>
          </w:p>
          <w:p w14:paraId="20A30AA1" w14:textId="77777777" w:rsidR="00ED0CFD" w:rsidRDefault="00ED0CFD" w:rsidP="005369EF">
            <w:pPr>
              <w:rPr>
                <w:rFonts w:ascii="ＭＳ ゴシック" w:eastAsia="ＭＳ ゴシック" w:hAnsi="ＭＳ ゴシック" w:cs="ＭＳ 明朝"/>
                <w:color w:val="000000"/>
                <w:sz w:val="22"/>
              </w:rPr>
            </w:pPr>
          </w:p>
          <w:p w14:paraId="29DB77EA" w14:textId="77777777" w:rsidR="00ED0CFD" w:rsidRDefault="00ED0CFD" w:rsidP="005369EF">
            <w:pPr>
              <w:rPr>
                <w:rFonts w:ascii="ＭＳ ゴシック" w:eastAsia="ＭＳ ゴシック" w:hAnsi="ＭＳ ゴシック" w:cs="ＭＳ 明朝"/>
                <w:color w:val="000000"/>
                <w:sz w:val="22"/>
              </w:rPr>
            </w:pPr>
          </w:p>
          <w:p w14:paraId="6394130A" w14:textId="77777777" w:rsidR="00ED0CFD" w:rsidRDefault="00ED0CFD" w:rsidP="005369EF">
            <w:pPr>
              <w:rPr>
                <w:rFonts w:ascii="ＭＳ ゴシック" w:eastAsia="ＭＳ ゴシック" w:hAnsi="ＭＳ ゴシック" w:cs="ＭＳ 明朝"/>
                <w:color w:val="000000"/>
                <w:sz w:val="22"/>
              </w:rPr>
            </w:pPr>
          </w:p>
          <w:p w14:paraId="42AB47F7" w14:textId="77777777" w:rsidR="00ED0CFD" w:rsidRDefault="00ED0CFD" w:rsidP="005369EF">
            <w:pPr>
              <w:rPr>
                <w:rFonts w:ascii="ＭＳ ゴシック" w:eastAsia="ＭＳ ゴシック" w:hAnsi="ＭＳ ゴシック" w:cs="ＭＳ 明朝"/>
                <w:color w:val="000000"/>
                <w:sz w:val="22"/>
              </w:rPr>
            </w:pPr>
          </w:p>
          <w:p w14:paraId="3FF4A6B2" w14:textId="77777777" w:rsidR="00ED0CFD" w:rsidRDefault="00ED0CFD" w:rsidP="005369EF">
            <w:pPr>
              <w:rPr>
                <w:rFonts w:ascii="ＭＳ ゴシック" w:eastAsia="ＭＳ ゴシック" w:hAnsi="ＭＳ ゴシック" w:cs="ＭＳ 明朝"/>
                <w:color w:val="000000"/>
                <w:sz w:val="22"/>
              </w:rPr>
            </w:pPr>
          </w:p>
          <w:p w14:paraId="27ABDDF2" w14:textId="77777777" w:rsidR="00ED0CFD" w:rsidRDefault="00ED0CFD" w:rsidP="005369EF">
            <w:pPr>
              <w:rPr>
                <w:rFonts w:ascii="ＭＳ ゴシック" w:eastAsia="ＭＳ ゴシック" w:hAnsi="ＭＳ ゴシック" w:cs="ＭＳ 明朝"/>
                <w:color w:val="000000"/>
                <w:sz w:val="22"/>
              </w:rPr>
            </w:pPr>
          </w:p>
          <w:p w14:paraId="076E5A3E" w14:textId="77777777" w:rsidR="00ED0CFD" w:rsidRDefault="00ED0CFD" w:rsidP="005369EF">
            <w:pPr>
              <w:rPr>
                <w:rFonts w:ascii="ＭＳ ゴシック" w:eastAsia="ＭＳ ゴシック" w:hAnsi="ＭＳ ゴシック" w:cs="ＭＳ 明朝"/>
                <w:color w:val="000000"/>
                <w:sz w:val="22"/>
              </w:rPr>
            </w:pPr>
          </w:p>
          <w:p w14:paraId="2F88C162" w14:textId="77777777" w:rsidR="00ED0CFD" w:rsidRDefault="00ED0CFD" w:rsidP="005369EF">
            <w:pPr>
              <w:rPr>
                <w:rFonts w:ascii="ＭＳ ゴシック" w:eastAsia="ＭＳ ゴシック" w:hAnsi="ＭＳ ゴシック" w:cs="ＭＳ 明朝"/>
                <w:color w:val="000000"/>
                <w:sz w:val="22"/>
              </w:rPr>
            </w:pPr>
          </w:p>
          <w:p w14:paraId="2C6FA3AB" w14:textId="77777777" w:rsidR="00ED0CFD" w:rsidRDefault="00ED0CFD" w:rsidP="005369EF">
            <w:pPr>
              <w:rPr>
                <w:rFonts w:ascii="ＭＳ ゴシック" w:eastAsia="ＭＳ ゴシック" w:hAnsi="ＭＳ ゴシック" w:cs="ＭＳ 明朝"/>
                <w:color w:val="000000"/>
                <w:sz w:val="22"/>
              </w:rPr>
            </w:pPr>
          </w:p>
          <w:p w14:paraId="51E6B382"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２</w:t>
            </w: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 xml:space="preserve">　支出</w:t>
            </w:r>
          </w:p>
          <w:p w14:paraId="1A815AA5" w14:textId="77777777" w:rsidR="00ED0CFD" w:rsidRPr="00B05631" w:rsidRDefault="00ED0CFD" w:rsidP="005369EF">
            <w:pPr>
              <w:ind w:left="220" w:hangingChars="100" w:hanging="220"/>
              <w:rPr>
                <w:rFonts w:ascii="ＭＳ ゴシック" w:eastAsia="ＭＳ ゴシック" w:hAnsi="ＭＳ ゴシック"/>
                <w:bCs/>
                <w:sz w:val="22"/>
              </w:rPr>
            </w:pPr>
            <w:r w:rsidRPr="00B05631">
              <w:rPr>
                <w:rFonts w:ascii="ＭＳ ゴシック" w:eastAsia="ＭＳ ゴシック" w:hAnsi="ＭＳ ゴシック" w:hint="eastAsia"/>
                <w:bCs/>
                <w:sz w:val="22"/>
              </w:rPr>
              <w:t>※記載している費目、負担区分は例示。費目については公募要領「１０．補助対象経費の計上　（１）補助対象経費の区分」に応じて必要経費を記載すること。</w:t>
            </w:r>
          </w:p>
          <w:p w14:paraId="6F7F2C4D" w14:textId="77777777" w:rsidR="00ED0CFD" w:rsidRPr="00B05631" w:rsidRDefault="00ED0CFD" w:rsidP="005369EF">
            <w:pPr>
              <w:rPr>
                <w:rFonts w:ascii="ＭＳ ゴシック" w:eastAsia="ＭＳ ゴシック" w:hAnsi="ＭＳ ゴシック"/>
                <w:color w:val="000000"/>
                <w:sz w:val="22"/>
              </w:rPr>
            </w:pPr>
          </w:p>
          <w:p w14:paraId="7CD3874C"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59FA5C3A" w14:textId="77777777" w:rsidR="00ED0CFD" w:rsidRPr="00B05631" w:rsidRDefault="00ED0CFD" w:rsidP="005369EF">
            <w:pPr>
              <w:rPr>
                <w:rFonts w:ascii="ＭＳ ゴシック" w:eastAsia="ＭＳ ゴシック" w:hAnsi="ＭＳ ゴシック"/>
                <w:color w:val="000000"/>
                <w:sz w:val="22"/>
              </w:rPr>
            </w:pPr>
          </w:p>
          <w:p w14:paraId="74B11361" w14:textId="77777777" w:rsidR="00ED0CFD" w:rsidRPr="00B05631" w:rsidRDefault="00ED0CFD" w:rsidP="005369EF">
            <w:pPr>
              <w:spacing w:line="260" w:lineRule="exact"/>
              <w:jc w:val="left"/>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＜ソフト事業＞</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890"/>
              <w:gridCol w:w="2720"/>
              <w:gridCol w:w="1559"/>
            </w:tblGrid>
            <w:tr w:rsidR="00ED0CFD" w:rsidRPr="00B05631" w14:paraId="4A378A1C"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484169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106C9D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31DFE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51225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890" w:type="dxa"/>
                  <w:vMerge w:val="restart"/>
                  <w:tcBorders>
                    <w:top w:val="single" w:sz="4" w:space="0" w:color="000000"/>
                    <w:left w:val="single" w:sz="4" w:space="0" w:color="000000"/>
                    <w:bottom w:val="nil"/>
                    <w:right w:val="single" w:sz="4" w:space="0" w:color="000000"/>
                  </w:tcBorders>
                </w:tcPr>
                <w:p w14:paraId="544597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4279" w:type="dxa"/>
                  <w:gridSpan w:val="2"/>
                  <w:tcBorders>
                    <w:top w:val="single" w:sz="4" w:space="0" w:color="000000"/>
                    <w:left w:val="single" w:sz="4" w:space="0" w:color="000000"/>
                    <w:bottom w:val="nil"/>
                    <w:right w:val="single" w:sz="4" w:space="0" w:color="000000"/>
                  </w:tcBorders>
                </w:tcPr>
                <w:p w14:paraId="0CD45E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5F90BBC"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4FBA407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37471AF3"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890" w:type="dxa"/>
                  <w:vMerge/>
                  <w:tcBorders>
                    <w:top w:val="nil"/>
                    <w:left w:val="single" w:sz="4" w:space="0" w:color="000000"/>
                    <w:bottom w:val="single" w:sz="4" w:space="0" w:color="000000"/>
                    <w:right w:val="single" w:sz="4" w:space="0" w:color="000000"/>
                  </w:tcBorders>
                </w:tcPr>
                <w:p w14:paraId="3DE1A55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14908B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084608E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1D10C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4BE39C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4D8424E3"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6E442594"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現地調査費</w:t>
                  </w:r>
                </w:p>
              </w:tc>
              <w:tc>
                <w:tcPr>
                  <w:tcW w:w="1498" w:type="dxa"/>
                  <w:tcBorders>
                    <w:top w:val="single" w:sz="4" w:space="0" w:color="000000"/>
                    <w:left w:val="single" w:sz="4" w:space="0" w:color="000000"/>
                    <w:bottom w:val="single" w:sz="4" w:space="0" w:color="000000"/>
                    <w:right w:val="single" w:sz="4" w:space="0" w:color="000000"/>
                  </w:tcBorders>
                </w:tcPr>
                <w:p w14:paraId="476289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2A3D87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57434F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262045F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F27E51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88CD2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E44F52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6187F633"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外注費</w:t>
                  </w:r>
                </w:p>
              </w:tc>
              <w:tc>
                <w:tcPr>
                  <w:tcW w:w="1498" w:type="dxa"/>
                  <w:tcBorders>
                    <w:top w:val="single" w:sz="4" w:space="0" w:color="000000"/>
                    <w:left w:val="single" w:sz="4" w:space="0" w:color="000000"/>
                    <w:bottom w:val="nil"/>
                    <w:right w:val="single" w:sz="4" w:space="0" w:color="000000"/>
                  </w:tcBorders>
                </w:tcPr>
                <w:p w14:paraId="37FCE5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BF4E4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7CEC31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C3A41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31F226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1B8F9C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052A9B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B60ABC5"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7E54DA"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会議等運営費</w:t>
                  </w:r>
                </w:p>
              </w:tc>
              <w:tc>
                <w:tcPr>
                  <w:tcW w:w="1498" w:type="dxa"/>
                  <w:tcBorders>
                    <w:top w:val="single" w:sz="4" w:space="0" w:color="000000"/>
                    <w:left w:val="single" w:sz="4" w:space="0" w:color="000000"/>
                    <w:bottom w:val="nil"/>
                    <w:right w:val="single" w:sz="4" w:space="0" w:color="000000"/>
                  </w:tcBorders>
                </w:tcPr>
                <w:p w14:paraId="478A0E0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64A07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310600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E526E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9A295C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AA7111"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旅費</w:t>
                  </w:r>
                </w:p>
              </w:tc>
              <w:tc>
                <w:tcPr>
                  <w:tcW w:w="1498" w:type="dxa"/>
                  <w:tcBorders>
                    <w:top w:val="single" w:sz="4" w:space="0" w:color="000000"/>
                    <w:left w:val="single" w:sz="4" w:space="0" w:color="000000"/>
                    <w:bottom w:val="nil"/>
                    <w:right w:val="single" w:sz="4" w:space="0" w:color="000000"/>
                  </w:tcBorders>
                </w:tcPr>
                <w:p w14:paraId="63C08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6BA6F3F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7EEB2F8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F8B9A1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5BB01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7D57F88F"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Ｆ／Ｓ調査費</w:t>
                  </w:r>
                </w:p>
              </w:tc>
              <w:tc>
                <w:tcPr>
                  <w:tcW w:w="1498" w:type="dxa"/>
                  <w:tcBorders>
                    <w:top w:val="single" w:sz="4" w:space="0" w:color="000000"/>
                    <w:left w:val="single" w:sz="4" w:space="0" w:color="000000"/>
                    <w:bottom w:val="nil"/>
                    <w:right w:val="single" w:sz="4" w:space="0" w:color="000000"/>
                  </w:tcBorders>
                </w:tcPr>
                <w:p w14:paraId="32E771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740A3A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77FDDE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F7025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7F429D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48011BD"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諸経費（具体的な経費を記載）</w:t>
                  </w:r>
                </w:p>
              </w:tc>
              <w:tc>
                <w:tcPr>
                  <w:tcW w:w="1498" w:type="dxa"/>
                  <w:tcBorders>
                    <w:top w:val="single" w:sz="4" w:space="0" w:color="000000"/>
                    <w:left w:val="single" w:sz="4" w:space="0" w:color="000000"/>
                    <w:bottom w:val="nil"/>
                    <w:right w:val="single" w:sz="4" w:space="0" w:color="000000"/>
                  </w:tcBorders>
                </w:tcPr>
                <w:p w14:paraId="00356B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C6096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07B5A7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74A498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D7EE3C3"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CF52C57"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p>
                <w:p w14:paraId="74B2D1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13A28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4EFA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6FDE52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3F0B01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245574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D6354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6AAB2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D43A281"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47F48D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EB03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51E008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1ABA76B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7E6A4E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F4B0D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6BDD779" w14:textId="77777777" w:rsidR="00ED0CFD" w:rsidRPr="00B05631" w:rsidRDefault="00ED0CFD" w:rsidP="005369EF">
            <w:pPr>
              <w:rPr>
                <w:rFonts w:ascii="ＭＳ ゴシック" w:eastAsia="ＭＳ ゴシック" w:hAnsi="ＭＳ ゴシック"/>
                <w:color w:val="000000"/>
                <w:sz w:val="22"/>
              </w:rPr>
            </w:pPr>
          </w:p>
          <w:p w14:paraId="6C002807" w14:textId="77777777" w:rsidR="00ED0CFD" w:rsidRDefault="00ED0CFD" w:rsidP="005369EF">
            <w:pPr>
              <w:rPr>
                <w:rFonts w:ascii="ＭＳ ゴシック" w:eastAsia="ＭＳ ゴシック" w:hAnsi="ＭＳ ゴシック" w:cs="ＭＳ 明朝"/>
                <w:color w:val="000000"/>
                <w:sz w:val="22"/>
              </w:rPr>
            </w:pPr>
          </w:p>
          <w:p w14:paraId="5D0C841C" w14:textId="77777777" w:rsidR="00ED0CFD" w:rsidRDefault="00ED0CFD" w:rsidP="005369EF">
            <w:pPr>
              <w:rPr>
                <w:rFonts w:ascii="ＭＳ ゴシック" w:eastAsia="ＭＳ ゴシック" w:hAnsi="ＭＳ ゴシック" w:cs="ＭＳ 明朝"/>
                <w:color w:val="000000"/>
                <w:sz w:val="22"/>
              </w:rPr>
            </w:pPr>
          </w:p>
          <w:p w14:paraId="443511D8" w14:textId="77777777" w:rsidR="00ED0CFD" w:rsidRDefault="00ED0CFD" w:rsidP="005369EF">
            <w:pPr>
              <w:rPr>
                <w:rFonts w:ascii="ＭＳ ゴシック" w:eastAsia="ＭＳ ゴシック" w:hAnsi="ＭＳ ゴシック" w:cs="ＭＳ 明朝"/>
                <w:color w:val="000000"/>
                <w:sz w:val="22"/>
              </w:rPr>
            </w:pPr>
          </w:p>
          <w:p w14:paraId="42FA65FB" w14:textId="77777777" w:rsidR="00ED0CFD" w:rsidRDefault="00ED0CFD" w:rsidP="005369EF">
            <w:pPr>
              <w:rPr>
                <w:rFonts w:ascii="ＭＳ ゴシック" w:eastAsia="ＭＳ ゴシック" w:hAnsi="ＭＳ ゴシック" w:cs="ＭＳ 明朝"/>
                <w:color w:val="000000"/>
                <w:sz w:val="22"/>
              </w:rPr>
            </w:pPr>
          </w:p>
          <w:p w14:paraId="1B273836" w14:textId="77777777" w:rsidR="00ED0CFD" w:rsidRDefault="00ED0CFD" w:rsidP="005369EF">
            <w:pPr>
              <w:rPr>
                <w:rFonts w:ascii="ＭＳ ゴシック" w:eastAsia="ＭＳ ゴシック" w:hAnsi="ＭＳ ゴシック" w:cs="ＭＳ 明朝"/>
                <w:color w:val="000000"/>
                <w:sz w:val="22"/>
              </w:rPr>
            </w:pPr>
          </w:p>
          <w:p w14:paraId="4AA423EB" w14:textId="77777777" w:rsidR="00ED0CFD" w:rsidRDefault="00ED0CFD" w:rsidP="005369EF">
            <w:pPr>
              <w:rPr>
                <w:rFonts w:ascii="ＭＳ ゴシック" w:eastAsia="ＭＳ ゴシック" w:hAnsi="ＭＳ ゴシック" w:cs="ＭＳ 明朝"/>
                <w:color w:val="000000"/>
                <w:sz w:val="22"/>
              </w:rPr>
            </w:pPr>
          </w:p>
          <w:p w14:paraId="1602BFF9"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（ロ）経費の内訳（各経費区分ごとの内訳を記載）</w:t>
            </w:r>
          </w:p>
          <w:p w14:paraId="028B5F85"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 xml:space="preserve">＜ハード事業＞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p w14:paraId="37DC1D4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25CDE5B"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設計費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4758FC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FCB0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2CA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58E0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8BB24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7B86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23EC3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3896C5E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32B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B7E1F9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1D1A9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7308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B2C15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53F79D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3265F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1CE20B7"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08F28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F0D6F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71CB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48A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6FD86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C9EDE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CB7FC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設備費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4A86D67"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95AB4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7C06F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C894DE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A7ECC7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D76F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7C5793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DC8E1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E7E77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2ADF7D0"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C79F4E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DB58F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94CEB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F239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5900F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0A9D324"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708A7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014C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6E75A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48B59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0F84C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E15D48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687580C"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機器装置等購入費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7CC682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1499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C2A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36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87CC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4CBD4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A9CF5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285F38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7DD38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72770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68175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F8B4BA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DE12FA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EE4DD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B2E38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1F9670"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F01AB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E1AB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28235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83BC4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7EDE9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FDB4337"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9AE90FD"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製造等経費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47E3FCD"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8FD05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DB817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A74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B5F36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EBECA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85D04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372D7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7CAA7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CB3B06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A626C4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DF7F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526AB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79E1D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7E379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3FEE86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482AA5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3CEC1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DD96E3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96577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49B46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5264308"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7E669A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工事費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BCC37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D707DD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988E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A942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0900C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14A16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246AB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C40FA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3CE48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8DD3BD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547209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5D0D75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7E0F1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98DD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27621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B805F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4D99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E048B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F6676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EB16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DCD6C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AC9D89B"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4C878029"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CEA3E6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54C7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11176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5F087E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79A68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69AECB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1B75F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2C8BC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9FCA8F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384893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168E4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008C47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B64D3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6029C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2DDD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6DBB52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E8FF33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3718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94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922C37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5B1F39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5C0D729"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220AF2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2F9B5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901F6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6864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EF321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06548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9C82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373884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E3775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0AA5E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4CBAFA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0A7EEB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57DBB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8A791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25537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A4143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36C2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1DAC4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E66CB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A45C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48401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74CEF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BA8153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A43AAB1"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60F8007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＜ソフト事業＞</w:t>
            </w:r>
          </w:p>
          <w:p w14:paraId="2537EAD2"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現地調査費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6371BF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3836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0855B4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0AED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4587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B610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3A21C1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1C693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5FD01B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47D1453"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39FC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864B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D13AE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0A261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B64C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1E9A3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D8181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C3FD15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74E00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66B3E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B48E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0ED53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6716A9B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D7866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B7AED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5F68E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EC03C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D48BD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0585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6D03A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518A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C290A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F5C519A"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EF46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1747A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C87C5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FB2F57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807D8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BA5580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3B34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F72C7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6D19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6BCF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F6018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12F098B"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48DDCC9" w14:textId="77777777" w:rsidR="00ED0CFD" w:rsidRPr="00B05631" w:rsidRDefault="00ED0CFD" w:rsidP="005369EF">
            <w:pPr>
              <w:spacing w:line="260" w:lineRule="exact"/>
              <w:jc w:val="left"/>
              <w:rPr>
                <w:rFonts w:ascii="ＭＳ ゴシック" w:eastAsia="ＭＳ ゴシック" w:hAnsi="ＭＳ ゴシック" w:cs="ＭＳ 明朝"/>
                <w:color w:val="000000"/>
                <w:sz w:val="22"/>
              </w:rPr>
            </w:pPr>
            <w:r w:rsidRPr="00B05631">
              <w:rPr>
                <w:rFonts w:ascii="ＭＳ Ｐゴシック" w:eastAsia="ＭＳ Ｐゴシック" w:hAnsi="ＭＳ Ｐゴシック" w:cs="ＭＳ Ｐゴシック" w:hint="eastAsia"/>
                <w:color w:val="000000"/>
                <w:sz w:val="22"/>
              </w:rPr>
              <w:t>会議等運営費</w:t>
            </w:r>
            <w:r>
              <w:rPr>
                <w:rFonts w:ascii="ＭＳ Ｐゴシック" w:eastAsia="ＭＳ Ｐゴシック" w:hAnsi="ＭＳ Ｐゴシック" w:cs="ＭＳ Ｐゴシック" w:hint="eastAsia"/>
                <w:color w:val="000000"/>
                <w:sz w:val="22"/>
              </w:rPr>
              <w:t xml:space="preserve">　　　　　　　　　　　　　　　　　</w:t>
            </w:r>
            <w:r w:rsidRPr="00B05631">
              <w:rPr>
                <w:rFonts w:ascii="ＭＳ Ｐゴシック" w:eastAsia="ＭＳ Ｐゴシック" w:hAnsi="ＭＳ Ｐゴシック" w:cs="ＭＳ Ｐゴシック"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4F81AC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15BC2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84E98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35DF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C257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DB0B8C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FADBD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7413B7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C9396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72C3BA6"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D27EBC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F8D2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1B5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3999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CEF2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122E0B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6F930C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0D174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E7F5C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716E6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482988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213AC9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7D1DEA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9584BF2"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0B664621"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旅費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A00BF7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9D10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D9BF26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B036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5D1C7D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90F0B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14588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39830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0961D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E84661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BF361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789F63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7F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888C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F74CA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86DA5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284C85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ABA90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23B73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DD980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C15B3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B7379DA"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38165AC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Ｆ／Ｓ調査費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6AB10B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CA5D2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09786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011013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768BE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8548F5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F0C42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4684A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FF3CA7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025180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BAC52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CD2EC4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FE3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68FE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25AE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CB9F5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1841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F988D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800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CAEA7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34AAC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8AC3320"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1325C1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9AE85EC"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404D0B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7C843A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7C84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2AE9E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5C90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02408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15BD6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B33B4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A48935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75482A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0252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CFAA1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22FE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887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578885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D49EC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7FAB1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7819E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29F75E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A7A0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C138B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4D05807" w14:textId="77777777" w:rsidR="00ED0CFD" w:rsidRPr="00B05631" w:rsidRDefault="00ED0CFD" w:rsidP="005369EF">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77CDF455" w14:textId="77777777" w:rsidR="00ED0CFD" w:rsidRPr="00303CD6" w:rsidRDefault="00ED0CFD" w:rsidP="005369EF">
            <w:pPr>
              <w:ind w:left="2310" w:hanging="2310"/>
              <w:rPr>
                <w:rFonts w:ascii="ＭＳ ゴシック" w:eastAsia="ＭＳ ゴシック" w:hAnsi="ＭＳ ゴシック"/>
                <w:bCs/>
                <w:sz w:val="22"/>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補助金所要額－消費税等仕入控除税額＝補助金額</w:t>
            </w:r>
          </w:p>
        </w:tc>
      </w:tr>
      <w:tr w:rsidR="00ED0CFD" w:rsidRPr="00303CD6" w14:paraId="7A5A1B9B" w14:textId="77777777" w:rsidTr="00187D10">
        <w:trPr>
          <w:trHeight w:hRule="exact" w:val="3696"/>
          <w:jc w:val="center"/>
        </w:trPr>
        <w:tc>
          <w:tcPr>
            <w:tcW w:w="5000" w:type="pct"/>
          </w:tcPr>
          <w:p w14:paraId="6F5BB3DB" w14:textId="77777777" w:rsidR="00ED0CFD" w:rsidRPr="0089496C" w:rsidRDefault="00ED0CFD" w:rsidP="005369EF">
            <w:pPr>
              <w:rPr>
                <w:rFonts w:ascii="ＭＳ ゴシック" w:eastAsia="ＭＳ ゴシック" w:hAnsi="ＭＳ ゴシック" w:cs="ＭＳ 明朝"/>
                <w:color w:val="000000"/>
                <w:sz w:val="22"/>
              </w:rPr>
            </w:pPr>
            <w:r w:rsidRPr="0089496C">
              <w:rPr>
                <w:rFonts w:ascii="ＭＳ ゴシック" w:eastAsia="ＭＳ ゴシック" w:hAnsi="ＭＳ ゴシック" w:cs="ＭＳ 明朝" w:hint="eastAsia"/>
                <w:color w:val="000000"/>
                <w:sz w:val="22"/>
              </w:rPr>
              <w:lastRenderedPageBreak/>
              <w:t>(２)　支出</w:t>
            </w:r>
          </w:p>
          <w:p w14:paraId="2C0FCECC" w14:textId="77777777"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757D33DC"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5F3B7143"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消費税等仕入控除税額を減額して申請する場合は、次の算式を明記してください。</w:t>
            </w:r>
          </w:p>
          <w:p w14:paraId="0674F860"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　  　　補助金所要額－消費税等仕入控除税額＝補助金額</w:t>
            </w:r>
          </w:p>
          <w:p w14:paraId="4693EFD2" w14:textId="3671308E"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F6E957E" w14:textId="7A872D68"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⑥</w:t>
            </w:r>
            <w:r w:rsidR="00ED0CFD" w:rsidRPr="00B53EC3">
              <w:rPr>
                <w:rFonts w:ascii="ＭＳ ゴシック" w:eastAsia="ＭＳ ゴシック" w:hAnsi="ＭＳ ゴシック" w:cs="ＭＳ Ｐゴシック" w:hint="eastAsia"/>
                <w:color w:val="000000"/>
                <w:szCs w:val="21"/>
              </w:rPr>
              <w:t>補助対象経費の内容・額の適正性】</w:t>
            </w:r>
          </w:p>
          <w:p w14:paraId="0069F4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・補助対象経費の内容及び額が適正であるか。</w:t>
            </w:r>
          </w:p>
          <w:p w14:paraId="7BE77AAC" w14:textId="77777777" w:rsidR="00ED0CFD" w:rsidRPr="006F74C3" w:rsidRDefault="00ED0CFD" w:rsidP="005369EF">
            <w:pPr>
              <w:rPr>
                <w:rFonts w:ascii="ＭＳ ゴシック" w:eastAsia="ＭＳ ゴシック" w:hAnsi="ＭＳ ゴシック" w:cs="ＭＳ 明朝"/>
                <w:color w:val="000000"/>
                <w:sz w:val="22"/>
              </w:rPr>
            </w:pPr>
          </w:p>
        </w:tc>
      </w:tr>
      <w:tr w:rsidR="00ED0CFD" w:rsidRPr="00303CD6" w14:paraId="53C1FBA5" w14:textId="77777777" w:rsidTr="00187D10">
        <w:trPr>
          <w:trHeight w:val="10338"/>
          <w:jc w:val="center"/>
        </w:trPr>
        <w:tc>
          <w:tcPr>
            <w:tcW w:w="5000" w:type="pct"/>
          </w:tcPr>
          <w:p w14:paraId="6DE212F3" w14:textId="6A82AA83"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14FDE80B"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DDB626B"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6BBBB9E5"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BD786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364E823C" w14:textId="32495491" w:rsidR="00ED0CFD" w:rsidRPr="00B05631" w:rsidRDefault="004D131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※１</w:t>
                  </w:r>
                  <w:r w:rsidR="00ED0CFD" w:rsidRPr="00B05631">
                    <w:rPr>
                      <w:rFonts w:ascii="ＭＳ ゴシック" w:eastAsia="ＭＳ ゴシック" w:hAnsi="ＭＳ ゴシック" w:cs="ＭＳ 明朝"/>
                      <w:color w:val="000000"/>
                      <w:sz w:val="22"/>
                    </w:rPr>
                    <w:t xml:space="preserve">        </w:t>
                  </w:r>
                  <w:r w:rsidR="00ED0CFD"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7CE70D1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6ED13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1C819A"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30A4AF49" w14:textId="4C10AD08"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D1480A">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38E56228"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52F35BD1"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5D163F1C" w14:textId="36CAF03C"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397FFB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00016C2D"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645BAD30"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2C0FF044"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A8134C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49D262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270B49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770FB8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3128A9A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0185B9F3"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19F9B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31089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C78D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23DB3E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CF507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4F362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A9E7E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D758B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A32633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23B51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8A90A6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7FFC91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3AD2827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8E527B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FAABD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A140700"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D5D475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E85D0B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EA57BC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1D89BB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70FE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9F3AE8"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55A3D4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917A86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BA4CB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C12F03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460C82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748FBA9"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EB62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523B30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3B0AA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B847A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D8A901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FEB6865"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10B7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5F1D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4F9B49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A911F2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C65EEE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099F1F"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37C6DECE"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35E68D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7E9D2E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04DDCD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61DD88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2C1C0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662A327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7BDDEC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B9322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AC55BB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605CE7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7359F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0F39BC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501729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96AB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0B3DB39"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353B6B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38D0B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150A83C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F6D33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2B4FD67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0E3DD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EEDEDFF" w14:textId="1DBF804B" w:rsidR="00ED0CFD" w:rsidRDefault="004D131D" w:rsidP="00187D10">
            <w:pPr>
              <w:ind w:firstLineChars="100" w:firstLine="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※１公募要領</w:t>
            </w:r>
            <w:r w:rsidR="00566B8D">
              <w:rPr>
                <w:rFonts w:ascii="ＭＳ ゴシック" w:eastAsia="ＭＳ ゴシック" w:hAnsi="ＭＳ ゴシック" w:cs="ＭＳ Ｐゴシック" w:hint="eastAsia"/>
                <w:color w:val="000000"/>
                <w:szCs w:val="21"/>
              </w:rPr>
              <w:t>Ｐ７</w:t>
            </w:r>
            <w:r w:rsidRPr="00B53EC3">
              <w:rPr>
                <w:rFonts w:ascii="ＭＳ ゴシック" w:eastAsia="ＭＳ ゴシック" w:hAnsi="ＭＳ ゴシック" w:cs="ＭＳ Ｐゴシック" w:hint="eastAsia"/>
                <w:color w:val="000000"/>
                <w:szCs w:val="21"/>
              </w:rPr>
              <w:t>～</w:t>
            </w:r>
            <w:r w:rsidR="00566B8D">
              <w:rPr>
                <w:rFonts w:ascii="ＭＳ ゴシック" w:eastAsia="ＭＳ ゴシック" w:hAnsi="ＭＳ ゴシック" w:cs="ＭＳ Ｐゴシック" w:hint="eastAsia"/>
                <w:color w:val="000000"/>
                <w:szCs w:val="21"/>
              </w:rPr>
              <w:t>１３</w:t>
            </w:r>
            <w:r w:rsidRPr="00B53EC3">
              <w:rPr>
                <w:rFonts w:ascii="ＭＳ ゴシック" w:eastAsia="ＭＳ ゴシック" w:hAnsi="ＭＳ ゴシック" w:cs="ＭＳ Ｐゴシック" w:hint="eastAsia"/>
                <w:color w:val="000000"/>
                <w:szCs w:val="21"/>
              </w:rPr>
              <w:t>の「補助対象経費の区分」から選定して記載して</w:t>
            </w:r>
            <w:r w:rsidR="0065077B">
              <w:rPr>
                <w:rFonts w:ascii="ＭＳ ゴシック" w:eastAsia="ＭＳ ゴシック" w:hAnsi="ＭＳ ゴシック" w:cs="ＭＳ Ｐゴシック" w:hint="eastAsia"/>
                <w:color w:val="000000"/>
                <w:szCs w:val="21"/>
              </w:rPr>
              <w:t>ください</w:t>
            </w:r>
          </w:p>
          <w:p w14:paraId="08D05D1B" w14:textId="56A981BB"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lastRenderedPageBreak/>
              <w:t>（ロ）経費の内訳（経費区分ごとの内訳を記載）</w:t>
            </w:r>
          </w:p>
          <w:p w14:paraId="3C9085E3"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F6D2E55" w14:textId="788D884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9355B9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A9736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619E6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AAE05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1155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C00A2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F6444D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4B258C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905A9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73DD55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F0736C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2CC3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EBA2EA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79D2B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39F098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9DA4DBB"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A2F2F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F43A5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122DB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13F0E4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B14D91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6E4E61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565C9EA8" w14:textId="506F5FE8"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F63D59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A3F6EB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E8855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F4302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B969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BFEF1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E960C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D5B9D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EC4C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73E1F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406DD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66A50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9D5D8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194F9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50F4E5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35C6DD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75390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92132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99658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7C1A5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AED0EC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EE95AA"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AF07C64" w14:textId="1E62DDC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8F8CD4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6E0D5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A7712A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129F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6848C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62170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BF5CB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F88F4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4205F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6CD6D0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E90FD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711712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32F2BC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B045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C6B98A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89C8AF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1DD99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D47BE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4512FB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9A042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33F72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88B5D9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591AD4F" w14:textId="5BBF274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821C1B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B2B8E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36BF3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5BB71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C8B05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C5389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BD4F6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3F8F2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07B6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6DD5DA5"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211A39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9BE63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FBF8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8770A2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E35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80E782F"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55E5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08D312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3A3998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45D3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FD70C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E25580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6BF4AA" w14:textId="4F52295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9F3A95A"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195F3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0992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DBFAD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D767D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5AEB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9A978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5762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0B5CF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F5775C1"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3B49C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DF7E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FADD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D209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6978F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0A33C8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94D68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9A9D6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39EC18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C7462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7FAEE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7B02BC1" w14:textId="3C73D108" w:rsidR="00807C6B" w:rsidRPr="00F04820" w:rsidRDefault="00807C6B"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可能な範囲で、備考欄へ内容・積算内訳等を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1C8B622F" w14:textId="422700F0" w:rsidR="00807C6B" w:rsidRPr="00F04820" w:rsidRDefault="00807C6B" w:rsidP="00807C6B">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2A425B19" w14:textId="6D5BD9A4" w:rsidR="00807C6B" w:rsidRPr="00F04820" w:rsidRDefault="00807C6B" w:rsidP="00807C6B">
            <w:pPr>
              <w:ind w:firstLineChars="200" w:firstLine="40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例②：活動報告会　開催会場費</w:t>
            </w:r>
          </w:p>
          <w:p w14:paraId="31563DDF" w14:textId="77777777" w:rsidR="00ED0CFD" w:rsidRPr="00CC116D" w:rsidRDefault="00ED0CFD" w:rsidP="005369EF">
            <w:pPr>
              <w:spacing w:line="260" w:lineRule="exact"/>
              <w:rPr>
                <w:rFonts w:ascii="ＭＳ ゴシック" w:eastAsia="ＭＳ ゴシック" w:hAnsi="ＭＳ ゴシック" w:cs="ＭＳ 明朝"/>
                <w:color w:val="000000"/>
                <w:sz w:val="22"/>
              </w:rPr>
            </w:pPr>
          </w:p>
          <w:p w14:paraId="3F3E4AA2" w14:textId="77777777" w:rsidR="00ED0CFD" w:rsidRPr="0089496C" w:rsidRDefault="00ED0CFD" w:rsidP="005369EF">
            <w:pPr>
              <w:rPr>
                <w:rFonts w:ascii="ＭＳ ゴシック" w:eastAsia="ＭＳ ゴシック" w:hAnsi="ＭＳ ゴシック" w:cs="ＭＳ 明朝"/>
                <w:color w:val="000000"/>
                <w:sz w:val="22"/>
              </w:rPr>
            </w:pPr>
          </w:p>
        </w:tc>
      </w:tr>
    </w:tbl>
    <w:p w14:paraId="467F0970" w14:textId="77777777" w:rsidR="00CC116D"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lastRenderedPageBreak/>
        <w:t>※ 本提案書は採択となった場合、公開することがあります。</w:t>
      </w:r>
    </w:p>
    <w:p w14:paraId="4E597520" w14:textId="3CDBDAEE" w:rsidR="00ED0CFD" w:rsidRDefault="003B32D5" w:rsidP="00ED0CFD">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lastRenderedPageBreak/>
        <w:t>（様式４</w:t>
      </w:r>
      <w:r w:rsidR="00ED0CFD">
        <w:rPr>
          <w:rFonts w:ascii="ＭＳ ゴシック" w:eastAsia="ＭＳ ゴシック" w:hAnsi="ＭＳ ゴシック" w:cs="Times New Roman" w:hint="eastAsia"/>
          <w:bCs/>
          <w:sz w:val="22"/>
        </w:rPr>
        <w:t>：</w:t>
      </w:r>
      <w:r w:rsidR="00ED0CFD" w:rsidRPr="00CA10B5">
        <w:rPr>
          <w:rFonts w:ascii="ＭＳ ゴシック" w:eastAsia="ＭＳ ゴシック" w:hAnsi="ＭＳ ゴシック" w:cs="Times New Roman" w:hint="eastAsia"/>
          <w:bCs/>
          <w:sz w:val="22"/>
          <w:bdr w:val="single" w:sz="4" w:space="0" w:color="auto"/>
        </w:rPr>
        <w:t>全対象事業共通</w:t>
      </w:r>
      <w:r w:rsidR="00ED0CFD">
        <w:rPr>
          <w:rFonts w:ascii="ＭＳ ゴシック" w:eastAsia="ＭＳ ゴシック" w:hAnsi="ＭＳ ゴシック" w:cs="Times New Roman" w:hint="eastAsia"/>
          <w:bCs/>
          <w:sz w:val="22"/>
        </w:rPr>
        <w:t>）</w:t>
      </w:r>
    </w:p>
    <w:p w14:paraId="58EF1DFF" w14:textId="77777777" w:rsidR="00ED0CFD" w:rsidRDefault="00ED0CFD" w:rsidP="00ED0CFD">
      <w:pPr>
        <w:rPr>
          <w:rFonts w:ascii="ＭＳ ゴシック" w:eastAsia="ＭＳ ゴシック" w:hAnsi="ＭＳ ゴシック" w:cs="Times New Roman"/>
          <w:bCs/>
          <w:sz w:val="22"/>
        </w:rPr>
      </w:pPr>
    </w:p>
    <w:p w14:paraId="685EA384" w14:textId="243428BD" w:rsidR="00ED0CFD" w:rsidRPr="00303CD6" w:rsidRDefault="00A87D8F"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A77C8F">
        <w:rPr>
          <w:rFonts w:ascii="ＭＳ ゴシック" w:eastAsia="ＭＳ ゴシック" w:hAnsi="ＭＳ ゴシック" w:cs="ＭＳ 明朝" w:hint="eastAsia"/>
          <w:color w:val="000000"/>
          <w:kern w:val="0"/>
          <w:sz w:val="20"/>
          <w:szCs w:val="20"/>
        </w:rPr>
        <w:t xml:space="preserve">　　</w:t>
      </w:r>
      <w:r w:rsidR="00ED0CFD" w:rsidRPr="005B5D0D">
        <w:rPr>
          <w:rFonts w:ascii="ＭＳ ゴシック" w:eastAsia="ＭＳ ゴシック" w:hAnsi="ＭＳ ゴシック" w:cs="Times New Roman" w:hint="eastAsia"/>
          <w:bCs/>
          <w:sz w:val="22"/>
        </w:rPr>
        <w:t>年度</w:t>
      </w:r>
      <w:r w:rsidR="00ED0CFD" w:rsidRPr="00303CD6">
        <w:rPr>
          <w:rFonts w:ascii="ＭＳ ゴシック" w:eastAsia="ＭＳ ゴシック" w:hAnsi="ＭＳ ゴシック" w:cs="Times New Roman" w:hint="eastAsia"/>
          <w:bCs/>
          <w:sz w:val="22"/>
        </w:rPr>
        <w:t>第</w:t>
      </w:r>
      <w:r w:rsidR="00A77C8F">
        <w:rPr>
          <w:rFonts w:ascii="ＭＳ ゴシック" w:eastAsia="ＭＳ ゴシック" w:hAnsi="ＭＳ ゴシック" w:cs="Times New Roman" w:hint="eastAsia"/>
          <w:bCs/>
          <w:sz w:val="22"/>
        </w:rPr>
        <w:t xml:space="preserve">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w:t>
      </w:r>
      <w:r w:rsidR="00ED0CFD">
        <w:rPr>
          <w:rFonts w:ascii="ＭＳ ゴシック" w:eastAsia="ＭＳ ゴシック" w:hAnsi="ＭＳ ゴシック" w:cs="Times New Roman" w:hint="eastAsia"/>
          <w:bCs/>
          <w:sz w:val="22"/>
        </w:rPr>
        <w:t>評価報告書</w:t>
      </w:r>
    </w:p>
    <w:p w14:paraId="11B3DDAA" w14:textId="77777777" w:rsidR="00ED0CFD" w:rsidRPr="000F03D6" w:rsidRDefault="00ED0CFD" w:rsidP="00ED0CFD">
      <w:pPr>
        <w:rPr>
          <w:rFonts w:ascii="ＭＳ ゴシック" w:eastAsia="ＭＳ ゴシック" w:hAnsi="ＭＳ ゴシック" w:cs="Times New Roman"/>
          <w:bCs/>
          <w:sz w:val="22"/>
        </w:rPr>
      </w:pPr>
    </w:p>
    <w:tbl>
      <w:tblPr>
        <w:tblStyle w:val="af3"/>
        <w:tblW w:w="5000" w:type="pct"/>
        <w:jc w:val="center"/>
        <w:tblLook w:val="04A0" w:firstRow="1" w:lastRow="0" w:firstColumn="1" w:lastColumn="0" w:noHBand="0" w:noVBand="1"/>
      </w:tblPr>
      <w:tblGrid>
        <w:gridCol w:w="3096"/>
        <w:gridCol w:w="2034"/>
        <w:gridCol w:w="4499"/>
      </w:tblGrid>
      <w:tr w:rsidR="00ED0CFD" w14:paraId="39C06CBF" w14:textId="77777777" w:rsidTr="00187D10">
        <w:trPr>
          <w:trHeight w:val="469"/>
          <w:jc w:val="center"/>
        </w:trPr>
        <w:tc>
          <w:tcPr>
            <w:tcW w:w="1608" w:type="pct"/>
          </w:tcPr>
          <w:p w14:paraId="3C4B8D0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3392" w:type="pct"/>
            <w:gridSpan w:val="2"/>
          </w:tcPr>
          <w:p w14:paraId="396D8628" w14:textId="77777777" w:rsidR="00ED0CFD" w:rsidRDefault="00ED0CFD" w:rsidP="005369EF">
            <w:pPr>
              <w:rPr>
                <w:rFonts w:ascii="ＭＳ ゴシック" w:eastAsia="ＭＳ ゴシック" w:hAnsi="ＭＳ ゴシック"/>
                <w:bCs/>
                <w:sz w:val="22"/>
              </w:rPr>
            </w:pPr>
          </w:p>
        </w:tc>
      </w:tr>
      <w:tr w:rsidR="00ED0CFD" w14:paraId="2C43EE1C" w14:textId="77777777" w:rsidTr="00187D10">
        <w:trPr>
          <w:jc w:val="center"/>
        </w:trPr>
        <w:tc>
          <w:tcPr>
            <w:tcW w:w="1608" w:type="pct"/>
          </w:tcPr>
          <w:p w14:paraId="2618A86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補助事業者名</w:t>
            </w:r>
          </w:p>
        </w:tc>
        <w:tc>
          <w:tcPr>
            <w:tcW w:w="3392" w:type="pct"/>
            <w:gridSpan w:val="2"/>
          </w:tcPr>
          <w:p w14:paraId="1B01B9DC" w14:textId="77777777" w:rsidR="00ED0CFD" w:rsidRDefault="00ED0CFD" w:rsidP="005369EF">
            <w:pPr>
              <w:rPr>
                <w:rFonts w:ascii="ＭＳ ゴシック" w:eastAsia="ＭＳ ゴシック" w:hAnsi="ＭＳ ゴシック"/>
                <w:bCs/>
                <w:sz w:val="22"/>
              </w:rPr>
            </w:pPr>
          </w:p>
        </w:tc>
      </w:tr>
      <w:tr w:rsidR="00ED0CFD" w14:paraId="5D6E4F2F" w14:textId="77777777" w:rsidTr="00187D10">
        <w:trPr>
          <w:jc w:val="center"/>
        </w:trPr>
        <w:tc>
          <w:tcPr>
            <w:tcW w:w="1608" w:type="pct"/>
          </w:tcPr>
          <w:p w14:paraId="4512830F"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3392" w:type="pct"/>
            <w:gridSpan w:val="2"/>
          </w:tcPr>
          <w:p w14:paraId="723ABCF3" w14:textId="77777777" w:rsidR="00ED0CFD" w:rsidRDefault="00ED0CFD" w:rsidP="005369EF">
            <w:pPr>
              <w:rPr>
                <w:rFonts w:ascii="ＭＳ ゴシック" w:eastAsia="ＭＳ ゴシック" w:hAnsi="ＭＳ ゴシック"/>
                <w:bCs/>
                <w:sz w:val="22"/>
              </w:rPr>
            </w:pPr>
          </w:p>
          <w:p w14:paraId="526FA2B3" w14:textId="77777777" w:rsidR="00ED0CFD" w:rsidRDefault="00ED0CFD" w:rsidP="005369EF">
            <w:pPr>
              <w:rPr>
                <w:rFonts w:ascii="ＭＳ ゴシック" w:eastAsia="ＭＳ ゴシック" w:hAnsi="ＭＳ ゴシック"/>
                <w:bCs/>
                <w:sz w:val="22"/>
              </w:rPr>
            </w:pPr>
          </w:p>
          <w:p w14:paraId="1FC18093" w14:textId="77777777" w:rsidR="00ED0CFD" w:rsidRDefault="00ED0CFD" w:rsidP="005369EF">
            <w:pPr>
              <w:rPr>
                <w:rFonts w:ascii="ＭＳ ゴシック" w:eastAsia="ＭＳ ゴシック" w:hAnsi="ＭＳ ゴシック"/>
                <w:bCs/>
                <w:sz w:val="22"/>
              </w:rPr>
            </w:pPr>
          </w:p>
        </w:tc>
      </w:tr>
      <w:tr w:rsidR="00ED0CFD" w14:paraId="589010F1" w14:textId="77777777" w:rsidTr="00187D10">
        <w:trPr>
          <w:jc w:val="center"/>
        </w:trPr>
        <w:tc>
          <w:tcPr>
            <w:tcW w:w="1608" w:type="pct"/>
          </w:tcPr>
          <w:p w14:paraId="6BE0985C"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3392" w:type="pct"/>
            <w:gridSpan w:val="2"/>
          </w:tcPr>
          <w:p w14:paraId="2241FCE8" w14:textId="77777777" w:rsidR="00ED0CFD" w:rsidRDefault="00ED0CFD" w:rsidP="005369EF">
            <w:pPr>
              <w:rPr>
                <w:rFonts w:ascii="ＭＳ ゴシック" w:eastAsia="ＭＳ ゴシック" w:hAnsi="ＭＳ ゴシック"/>
                <w:bCs/>
                <w:sz w:val="22"/>
              </w:rPr>
            </w:pPr>
          </w:p>
        </w:tc>
      </w:tr>
      <w:tr w:rsidR="00ED0CFD" w14:paraId="094A0214" w14:textId="77777777" w:rsidTr="00187D10">
        <w:trPr>
          <w:jc w:val="center"/>
        </w:trPr>
        <w:tc>
          <w:tcPr>
            <w:tcW w:w="1608" w:type="pct"/>
          </w:tcPr>
          <w:p w14:paraId="29E6E464"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3392" w:type="pct"/>
            <w:gridSpan w:val="2"/>
          </w:tcPr>
          <w:p w14:paraId="19D486F4" w14:textId="77777777" w:rsidR="00ED0CFD" w:rsidRDefault="00ED0CFD" w:rsidP="005369EF">
            <w:pPr>
              <w:rPr>
                <w:rFonts w:ascii="ＭＳ ゴシック" w:eastAsia="ＭＳ ゴシック" w:hAnsi="ＭＳ ゴシック"/>
                <w:bCs/>
                <w:sz w:val="22"/>
              </w:rPr>
            </w:pPr>
          </w:p>
        </w:tc>
      </w:tr>
      <w:tr w:rsidR="00ED0CFD" w14:paraId="7EFF2186" w14:textId="77777777" w:rsidTr="00187D10">
        <w:trPr>
          <w:jc w:val="center"/>
        </w:trPr>
        <w:tc>
          <w:tcPr>
            <w:tcW w:w="1608" w:type="pct"/>
          </w:tcPr>
          <w:p w14:paraId="773E7F05"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定量的目標</w:t>
            </w:r>
          </w:p>
        </w:tc>
        <w:tc>
          <w:tcPr>
            <w:tcW w:w="3392" w:type="pct"/>
            <w:gridSpan w:val="2"/>
          </w:tcPr>
          <w:p w14:paraId="339BE724" w14:textId="77777777" w:rsidR="00ED0CFD" w:rsidRDefault="00ED0CFD" w:rsidP="005369EF">
            <w:pPr>
              <w:rPr>
                <w:rFonts w:ascii="ＭＳ ゴシック" w:eastAsia="ＭＳ ゴシック" w:hAnsi="ＭＳ ゴシック"/>
                <w:bCs/>
                <w:sz w:val="22"/>
              </w:rPr>
            </w:pPr>
          </w:p>
        </w:tc>
      </w:tr>
      <w:tr w:rsidR="00ED0CFD" w14:paraId="54F3B272" w14:textId="77777777" w:rsidTr="00187D10">
        <w:trPr>
          <w:trHeight w:val="698"/>
          <w:jc w:val="center"/>
        </w:trPr>
        <w:tc>
          <w:tcPr>
            <w:tcW w:w="1608" w:type="pct"/>
          </w:tcPr>
          <w:p w14:paraId="1CB5FC8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補助事業の成果及び評価（事業毎にあらかじめ設定した事業目標を達成したかなど）</w:t>
            </w:r>
          </w:p>
        </w:tc>
        <w:tc>
          <w:tcPr>
            <w:tcW w:w="3392" w:type="pct"/>
            <w:gridSpan w:val="2"/>
          </w:tcPr>
          <w:p w14:paraId="0CA5A1C9" w14:textId="77777777" w:rsidR="00ED0CFD" w:rsidRDefault="00ED0CFD" w:rsidP="005369EF">
            <w:pPr>
              <w:rPr>
                <w:rFonts w:ascii="ＭＳ ゴシック" w:eastAsia="ＭＳ ゴシック" w:hAnsi="ＭＳ ゴシック"/>
                <w:bCs/>
                <w:sz w:val="22"/>
              </w:rPr>
            </w:pPr>
          </w:p>
          <w:p w14:paraId="493C4E39" w14:textId="77777777" w:rsidR="00ED0CFD" w:rsidRDefault="00ED0CFD" w:rsidP="005369EF">
            <w:pPr>
              <w:rPr>
                <w:rFonts w:ascii="ＭＳ ゴシック" w:eastAsia="ＭＳ ゴシック" w:hAnsi="ＭＳ ゴシック"/>
                <w:bCs/>
                <w:sz w:val="22"/>
              </w:rPr>
            </w:pPr>
          </w:p>
          <w:p w14:paraId="2991AF02" w14:textId="77777777" w:rsidR="00ED0CFD" w:rsidRDefault="00ED0CFD" w:rsidP="005369EF">
            <w:pPr>
              <w:rPr>
                <w:rFonts w:ascii="ＭＳ ゴシック" w:eastAsia="ＭＳ ゴシック" w:hAnsi="ＭＳ ゴシック"/>
                <w:bCs/>
                <w:sz w:val="22"/>
              </w:rPr>
            </w:pPr>
          </w:p>
        </w:tc>
      </w:tr>
      <w:tr w:rsidR="00ED0CFD" w14:paraId="12E06822" w14:textId="77777777" w:rsidTr="00187D10">
        <w:trPr>
          <w:trHeight w:val="305"/>
          <w:jc w:val="center"/>
        </w:trPr>
        <w:tc>
          <w:tcPr>
            <w:tcW w:w="1608" w:type="pct"/>
            <w:vMerge w:val="restart"/>
          </w:tcPr>
          <w:p w14:paraId="2411ADA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p w14:paraId="553F011C" w14:textId="77777777" w:rsidR="00ED0CFD" w:rsidRDefault="00ED0CFD" w:rsidP="005369EF">
            <w:pPr>
              <w:rPr>
                <w:rFonts w:ascii="ＭＳ ゴシック" w:eastAsia="ＭＳ ゴシック" w:hAnsi="ＭＳ ゴシック"/>
                <w:bCs/>
                <w:sz w:val="22"/>
              </w:rPr>
            </w:pPr>
            <w:r w:rsidRPr="00CA10B5">
              <w:rPr>
                <w:rFonts w:ascii="ＭＳ ゴシック" w:eastAsia="ＭＳ ゴシック" w:hAnsi="ＭＳ ゴシック" w:hint="eastAsia"/>
                <w:bCs/>
                <w:sz w:val="21"/>
              </w:rPr>
              <w:t>（※技術開発事業のみ：間接補助を行った場合は、間接補助先を記載）</w:t>
            </w:r>
          </w:p>
        </w:tc>
        <w:tc>
          <w:tcPr>
            <w:tcW w:w="1056" w:type="pct"/>
          </w:tcPr>
          <w:p w14:paraId="6D1A602B"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契約（間接補助）の目的</w:t>
            </w:r>
          </w:p>
        </w:tc>
        <w:tc>
          <w:tcPr>
            <w:tcW w:w="2336" w:type="pct"/>
          </w:tcPr>
          <w:p w14:paraId="27E83906" w14:textId="77777777" w:rsidR="00ED0CFD" w:rsidRPr="00ED4FB5" w:rsidRDefault="00ED0CFD" w:rsidP="005369EF">
            <w:pPr>
              <w:rPr>
                <w:rFonts w:ascii="ＭＳ ゴシック" w:eastAsia="ＭＳ ゴシック" w:hAnsi="ＭＳ ゴシック"/>
                <w:bCs/>
                <w:sz w:val="22"/>
              </w:rPr>
            </w:pPr>
          </w:p>
        </w:tc>
      </w:tr>
      <w:tr w:rsidR="00ED0CFD" w14:paraId="7FB8274F" w14:textId="77777777" w:rsidTr="00187D10">
        <w:trPr>
          <w:trHeight w:val="305"/>
          <w:jc w:val="center"/>
        </w:trPr>
        <w:tc>
          <w:tcPr>
            <w:tcW w:w="1608" w:type="pct"/>
            <w:vMerge/>
          </w:tcPr>
          <w:p w14:paraId="4607A8BB" w14:textId="77777777" w:rsidR="00ED0CFD" w:rsidRDefault="00ED0CFD" w:rsidP="005369EF">
            <w:pPr>
              <w:rPr>
                <w:rFonts w:ascii="ＭＳ ゴシック" w:eastAsia="ＭＳ ゴシック" w:hAnsi="ＭＳ ゴシック"/>
                <w:bCs/>
                <w:sz w:val="22"/>
              </w:rPr>
            </w:pPr>
          </w:p>
        </w:tc>
        <w:tc>
          <w:tcPr>
            <w:tcW w:w="1056" w:type="pct"/>
          </w:tcPr>
          <w:p w14:paraId="2EE0F99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2336" w:type="pct"/>
          </w:tcPr>
          <w:p w14:paraId="07D489D3" w14:textId="77777777" w:rsidR="00ED0CFD" w:rsidRPr="00ED4FB5" w:rsidRDefault="00ED0CFD" w:rsidP="005369EF">
            <w:pPr>
              <w:rPr>
                <w:rFonts w:ascii="ＭＳ ゴシック" w:eastAsia="ＭＳ ゴシック" w:hAnsi="ＭＳ ゴシック"/>
                <w:bCs/>
                <w:sz w:val="22"/>
              </w:rPr>
            </w:pPr>
          </w:p>
        </w:tc>
      </w:tr>
      <w:tr w:rsidR="00ED0CFD" w14:paraId="77D00345" w14:textId="77777777" w:rsidTr="00187D10">
        <w:trPr>
          <w:trHeight w:val="313"/>
          <w:jc w:val="center"/>
        </w:trPr>
        <w:tc>
          <w:tcPr>
            <w:tcW w:w="1608" w:type="pct"/>
            <w:vMerge/>
          </w:tcPr>
          <w:p w14:paraId="56C902BA" w14:textId="77777777" w:rsidR="00ED0CFD" w:rsidRDefault="00ED0CFD" w:rsidP="005369EF">
            <w:pPr>
              <w:rPr>
                <w:rFonts w:ascii="ＭＳ ゴシック" w:eastAsia="ＭＳ ゴシック" w:hAnsi="ＭＳ ゴシック"/>
                <w:bCs/>
                <w:sz w:val="22"/>
              </w:rPr>
            </w:pPr>
          </w:p>
        </w:tc>
        <w:tc>
          <w:tcPr>
            <w:tcW w:w="1056" w:type="pct"/>
          </w:tcPr>
          <w:p w14:paraId="787A6B5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契約の相手方（間接補助先）</w:t>
            </w:r>
          </w:p>
        </w:tc>
        <w:tc>
          <w:tcPr>
            <w:tcW w:w="2336" w:type="pct"/>
          </w:tcPr>
          <w:p w14:paraId="0B73E2CA" w14:textId="77777777" w:rsidR="00ED0CFD" w:rsidRPr="00ED4FB5" w:rsidRDefault="00ED0CFD" w:rsidP="005369EF">
            <w:pPr>
              <w:rPr>
                <w:rFonts w:ascii="ＭＳ ゴシック" w:eastAsia="ＭＳ ゴシック" w:hAnsi="ＭＳ ゴシック"/>
                <w:bCs/>
                <w:sz w:val="22"/>
              </w:rPr>
            </w:pPr>
          </w:p>
        </w:tc>
      </w:tr>
      <w:tr w:rsidR="00ED0CFD" w14:paraId="0C282658" w14:textId="77777777" w:rsidTr="00187D10">
        <w:trPr>
          <w:trHeight w:val="349"/>
          <w:jc w:val="center"/>
        </w:trPr>
        <w:tc>
          <w:tcPr>
            <w:tcW w:w="1608" w:type="pct"/>
            <w:vMerge/>
          </w:tcPr>
          <w:p w14:paraId="021A6E7F" w14:textId="77777777" w:rsidR="00ED0CFD" w:rsidRDefault="00ED0CFD" w:rsidP="005369EF">
            <w:pPr>
              <w:rPr>
                <w:rFonts w:ascii="ＭＳ ゴシック" w:eastAsia="ＭＳ ゴシック" w:hAnsi="ＭＳ ゴシック"/>
                <w:bCs/>
                <w:sz w:val="22"/>
              </w:rPr>
            </w:pPr>
          </w:p>
        </w:tc>
        <w:tc>
          <w:tcPr>
            <w:tcW w:w="1056" w:type="pct"/>
          </w:tcPr>
          <w:p w14:paraId="4B0DBE8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契約金額（間接補助金額）</w:t>
            </w:r>
          </w:p>
        </w:tc>
        <w:tc>
          <w:tcPr>
            <w:tcW w:w="2336" w:type="pct"/>
          </w:tcPr>
          <w:p w14:paraId="69520F77" w14:textId="77777777" w:rsidR="00ED0CFD" w:rsidRPr="00ED4FB5" w:rsidRDefault="00ED0CFD" w:rsidP="005369EF">
            <w:pPr>
              <w:rPr>
                <w:rFonts w:ascii="ＭＳ ゴシック" w:eastAsia="ＭＳ ゴシック" w:hAnsi="ＭＳ ゴシック"/>
                <w:bCs/>
                <w:sz w:val="22"/>
              </w:rPr>
            </w:pPr>
          </w:p>
        </w:tc>
      </w:tr>
      <w:tr w:rsidR="00ED0CFD" w14:paraId="1667D1A9" w14:textId="77777777" w:rsidTr="00187D10">
        <w:trPr>
          <w:trHeight w:val="1441"/>
          <w:jc w:val="center"/>
        </w:trPr>
        <w:tc>
          <w:tcPr>
            <w:tcW w:w="1608" w:type="pct"/>
          </w:tcPr>
          <w:p w14:paraId="7B53B6D6" w14:textId="77777777" w:rsidR="00ED0CFD" w:rsidRPr="00ED4FB5"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来年度以降の事業見通し</w:t>
            </w:r>
          </w:p>
        </w:tc>
        <w:tc>
          <w:tcPr>
            <w:tcW w:w="3392" w:type="pct"/>
            <w:gridSpan w:val="2"/>
          </w:tcPr>
          <w:p w14:paraId="559A2AC6" w14:textId="77777777" w:rsidR="00ED0CFD" w:rsidRPr="00ED4FB5" w:rsidRDefault="00ED0CFD" w:rsidP="005369EF">
            <w:pPr>
              <w:rPr>
                <w:rFonts w:ascii="ＭＳ ゴシック" w:eastAsia="ＭＳ ゴシック" w:hAnsi="ＭＳ ゴシック"/>
                <w:bCs/>
                <w:sz w:val="22"/>
              </w:rPr>
            </w:pPr>
          </w:p>
        </w:tc>
      </w:tr>
    </w:tbl>
    <w:p w14:paraId="27E3112B" w14:textId="77777777" w:rsidR="00ED0CFD" w:rsidRPr="00144CF9" w:rsidRDefault="00ED0CFD" w:rsidP="00ED0CFD">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4D16711E" w14:textId="1D1867E0" w:rsidR="00ED0CFD" w:rsidRDefault="00ED0CFD" w:rsidP="00187D10">
      <w:pPr>
        <w:ind w:firstLineChars="100" w:firstLine="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1577E0">
        <w:rPr>
          <w:rFonts w:ascii="ＭＳ ゴシック" w:eastAsia="ＭＳ ゴシック" w:hAnsi="ＭＳ ゴシック" w:cs="Times New Roman" w:hint="eastAsia"/>
          <w:bCs/>
          <w:sz w:val="18"/>
        </w:rPr>
        <w:t xml:space="preserve">　</w:t>
      </w:r>
      <w:r w:rsidRPr="00F04820">
        <w:rPr>
          <w:rFonts w:ascii="ＭＳ ゴシック" w:eastAsia="ＭＳ ゴシック" w:hAnsi="ＭＳ ゴシック" w:cs="Times New Roman" w:hint="eastAsia"/>
          <w:bCs/>
          <w:sz w:val="18"/>
        </w:rPr>
        <w:t>事業完了した日から３ヶ月以内の提出をお願いします。</w:t>
      </w:r>
    </w:p>
    <w:p w14:paraId="70FE6536" w14:textId="0E4DCF9D" w:rsidR="00ED0CFD" w:rsidRPr="00144CF9" w:rsidRDefault="001577E0" w:rsidP="00ED0CFD">
      <w:pPr>
        <w:ind w:left="540" w:hangingChars="300" w:hanging="54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２</w:t>
      </w: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定量的成果目標の欄には補助金応募申請書提出時に設定した成果目標</w:t>
      </w:r>
      <w:r w:rsidR="00ED0CFD" w:rsidRPr="00144CF9">
        <w:rPr>
          <w:rFonts w:ascii="ＭＳ ゴシック" w:eastAsia="ＭＳ ゴシック" w:hAnsi="ＭＳ ゴシック" w:cs="Times New Roman" w:hint="eastAsia"/>
          <w:bCs/>
          <w:sz w:val="18"/>
        </w:rPr>
        <w:t>をそれぞれ記載すること。</w:t>
      </w:r>
    </w:p>
    <w:p w14:paraId="63B7AA0A" w14:textId="4980B4B7" w:rsidR="001577E0" w:rsidRPr="00144CF9" w:rsidRDefault="001577E0" w:rsidP="00187D10">
      <w:pPr>
        <w:ind w:left="36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３</w:t>
      </w:r>
      <w:r>
        <w:rPr>
          <w:rFonts w:ascii="ＭＳ ゴシック" w:eastAsia="ＭＳ ゴシック" w:hAnsi="ＭＳ ゴシック" w:cs="Times New Roman" w:hint="eastAsia"/>
          <w:bCs/>
          <w:sz w:val="18"/>
        </w:rPr>
        <w:t xml:space="preserve">　</w:t>
      </w:r>
      <w:r w:rsidR="00ED0CFD" w:rsidRPr="00144CF9">
        <w:rPr>
          <w:rFonts w:ascii="ＭＳ ゴシック" w:eastAsia="ＭＳ ゴシック" w:hAnsi="ＭＳ ゴシック" w:cs="Times New Roman" w:hint="eastAsia"/>
          <w:bCs/>
          <w:sz w:val="18"/>
        </w:rPr>
        <w:t>補助事業の成果及び評価の欄には、</w:t>
      </w:r>
      <w:r>
        <w:rPr>
          <w:rFonts w:ascii="ＭＳ ゴシック" w:eastAsia="ＭＳ ゴシック" w:hAnsi="ＭＳ ゴシック" w:cs="Times New Roman" w:hint="eastAsia"/>
          <w:bCs/>
          <w:sz w:val="18"/>
        </w:rPr>
        <w:t>公募要領８．</w:t>
      </w:r>
      <w:r w:rsidR="00ED0CFD" w:rsidRPr="00144CF9">
        <w:rPr>
          <w:rFonts w:ascii="ＭＳ ゴシック" w:eastAsia="ＭＳ ゴシック" w:hAnsi="ＭＳ ゴシック" w:cs="Times New Roman" w:hint="eastAsia"/>
          <w:bCs/>
          <w:sz w:val="18"/>
        </w:rPr>
        <w:t>で記載した内容に対応した、定量的な成果実績と評価を記載すること。それ以外にも、定性的な成果実績や、進捗度、利用量並びに効果等といった別の定量的な指標があればできる限り数値を用いて記載すること。</w:t>
      </w:r>
    </w:p>
    <w:p w14:paraId="61EB233B" w14:textId="1E951271" w:rsidR="001577E0"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1577E0">
        <w:rPr>
          <w:rFonts w:ascii="ＭＳ ゴシック" w:eastAsia="ＭＳ ゴシック" w:hAnsi="ＭＳ ゴシック" w:cs="Times New Roman" w:hint="eastAsia"/>
          <w:bCs/>
          <w:sz w:val="18"/>
        </w:rPr>
        <w:t xml:space="preserve">　</w:t>
      </w:r>
      <w:r w:rsidRPr="00144CF9">
        <w:rPr>
          <w:rFonts w:ascii="ＭＳ ゴシック" w:eastAsia="ＭＳ ゴシック" w:hAnsi="ＭＳ ゴシック" w:cs="Times New Roman" w:hint="eastAsia"/>
          <w:bCs/>
          <w:sz w:val="18"/>
        </w:rPr>
        <w:t>契約の方法の欄には、一般競争入札、指名競争入札、随意契約の別を記載すること。</w:t>
      </w:r>
      <w:r>
        <w:rPr>
          <w:rFonts w:ascii="ＭＳ ゴシック" w:eastAsia="ＭＳ ゴシック" w:hAnsi="ＭＳ ゴシック" w:cs="Times New Roman" w:hint="eastAsia"/>
          <w:bCs/>
          <w:sz w:val="18"/>
        </w:rPr>
        <w:t>間接補助を行った場合は、記載不要。</w:t>
      </w:r>
    </w:p>
    <w:p w14:paraId="6A548EBE" w14:textId="5F538E84" w:rsidR="00ED0CFD"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５</w:t>
      </w:r>
      <w:r w:rsidR="001577E0">
        <w:rPr>
          <w:rFonts w:ascii="ＭＳ ゴシック" w:eastAsia="ＭＳ ゴシック" w:hAnsi="ＭＳ ゴシック" w:cs="Times New Roman" w:hint="eastAsia"/>
          <w:bCs/>
          <w:sz w:val="18"/>
        </w:rPr>
        <w:t xml:space="preserve">　</w:t>
      </w:r>
      <w:r>
        <w:rPr>
          <w:rFonts w:ascii="ＭＳ ゴシック" w:eastAsia="ＭＳ ゴシック" w:hAnsi="ＭＳ ゴシック" w:cs="Times New Roman" w:hint="eastAsia"/>
          <w:bCs/>
          <w:sz w:val="18"/>
        </w:rPr>
        <w:t>来年度以降の事業見通しの欄は、</w:t>
      </w:r>
      <w:r w:rsidRPr="00AA108B">
        <w:rPr>
          <w:rFonts w:ascii="ＭＳ ゴシック" w:eastAsia="ＭＳ ゴシック" w:hAnsi="ＭＳ ゴシック" w:cs="Times New Roman" w:hint="eastAsia"/>
          <w:bCs/>
          <w:sz w:val="18"/>
        </w:rPr>
        <w:t>本事業に来年度以降も補助金を充当しようとする場合のみ</w:t>
      </w:r>
      <w:r>
        <w:rPr>
          <w:rFonts w:ascii="ＭＳ ゴシック" w:eastAsia="ＭＳ ゴシック" w:hAnsi="ＭＳ ゴシック" w:cs="Times New Roman" w:hint="eastAsia"/>
          <w:bCs/>
          <w:sz w:val="18"/>
        </w:rPr>
        <w:t>記載。</w:t>
      </w:r>
    </w:p>
    <w:p w14:paraId="48F4EF75" w14:textId="77777777" w:rsidR="00ED0CFD" w:rsidRDefault="00ED0CFD" w:rsidP="00ED0CFD">
      <w:pPr>
        <w:rPr>
          <w:rFonts w:ascii="ＭＳ ゴシック" w:eastAsia="ＭＳ ゴシック" w:hAnsi="ＭＳ ゴシック" w:cs="Times New Roman"/>
          <w:sz w:val="22"/>
        </w:rPr>
      </w:pPr>
    </w:p>
    <w:p w14:paraId="77932C93" w14:textId="77777777" w:rsidR="00ED0CFD" w:rsidRDefault="00ED0CFD" w:rsidP="00ED0CFD">
      <w:pPr>
        <w:rPr>
          <w:rFonts w:ascii="ＭＳ ゴシック" w:eastAsia="ＭＳ ゴシック" w:hAnsi="ＭＳ ゴシック" w:cs="Times New Roman"/>
          <w:sz w:val="22"/>
        </w:rPr>
      </w:pPr>
    </w:p>
    <w:p w14:paraId="6421F1C5" w14:textId="255991EB" w:rsidR="001577E0" w:rsidRDefault="001577E0">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77BD3F42"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w:lastRenderedPageBreak/>
        <mc:AlternateContent>
          <mc:Choice Requires="wps">
            <w:drawing>
              <wp:anchor distT="0" distB="0" distL="114300" distR="114300" simplePos="0" relativeHeight="251770880" behindDoc="0" locked="0" layoutInCell="1" allowOverlap="1" wp14:anchorId="4646C80D" wp14:editId="24757AC8">
                <wp:simplePos x="0" y="0"/>
                <wp:positionH relativeFrom="column">
                  <wp:posOffset>3796665</wp:posOffset>
                </wp:positionH>
                <wp:positionV relativeFrom="paragraph">
                  <wp:posOffset>-298450</wp:posOffset>
                </wp:positionV>
                <wp:extent cx="1892300" cy="304800"/>
                <wp:effectExtent l="0" t="0" r="1270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4B606" w14:textId="77777777" w:rsidR="00F02090" w:rsidRPr="00AD5E90" w:rsidRDefault="00F02090"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F02090" w:rsidRDefault="00F02090" w:rsidP="00ED0CFD">
                            <w:pPr>
                              <w:pStyle w:val="afa"/>
                              <w:rPr>
                                <w:rFonts w:ascii="Times New Roman" w:hAnsi="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C80D" id="正方形/長方形 17" o:spid="_x0000_s1026" style="position:absolute;left:0;text-align:left;margin-left:298.95pt;margin-top:-23.5pt;width:149pt;height:2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">
                <v:textbox>
                  <w:txbxContent>
                    <w:p w14:paraId="1024B606" w14:textId="77777777" w:rsidR="00F02090" w:rsidRPr="00AD5E90" w:rsidRDefault="00F02090"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F02090" w:rsidRDefault="00F02090" w:rsidP="00ED0CFD">
                      <w:pPr>
                        <w:pStyle w:val="afa"/>
                        <w:rPr>
                          <w:rFonts w:ascii="Times New Roman" w:hAnsi="Times New Roman"/>
                          <w:color w:val="000000"/>
                        </w:rPr>
                      </w:pPr>
                    </w:p>
                  </w:txbxContent>
                </v:textbox>
              </v:rect>
            </w:pict>
          </mc:Fallback>
        </mc:AlternateContent>
      </w:r>
      <w:r w:rsidRPr="00303CD6">
        <w:rPr>
          <w:rFonts w:ascii="ＭＳ ゴシック" w:eastAsia="ＭＳ ゴシック" w:hAnsi="ＭＳ ゴシック" w:cs="Times New Roman" w:hint="eastAsia"/>
          <w:sz w:val="22"/>
        </w:rPr>
        <w:t>実施体制図</w:t>
      </w:r>
    </w:p>
    <w:p w14:paraId="3230B3A0" w14:textId="77777777" w:rsidR="00ED0CFD" w:rsidRPr="00303CD6" w:rsidRDefault="00ED0CFD" w:rsidP="00ED0CFD">
      <w:pPr>
        <w:rPr>
          <w:rFonts w:ascii="ＭＳ ゴシック" w:eastAsia="ＭＳ ゴシック" w:hAnsi="ＭＳ ゴシック" w:cs="Times New Roman"/>
          <w:sz w:val="22"/>
        </w:rPr>
      </w:pPr>
    </w:p>
    <w:p w14:paraId="1167C34A" w14:textId="77777777" w:rsidR="00ED0CFD" w:rsidRPr="00303CD6" w:rsidRDefault="00ED0CFD" w:rsidP="00ED0CFD">
      <w:pPr>
        <w:rPr>
          <w:rFonts w:ascii="ＭＳ ゴシック" w:eastAsia="ＭＳ ゴシック" w:hAnsi="ＭＳ ゴシック" w:cs="Times New Roman"/>
          <w:i/>
          <w:iCs/>
          <w:sz w:val="22"/>
        </w:rPr>
      </w:pPr>
      <w:r w:rsidRPr="00303CD6">
        <w:rPr>
          <w:rFonts w:ascii="ＭＳ ゴシック" w:eastAsia="ＭＳ ゴシック" w:hAnsi="ＭＳ ゴシック" w:cs="Times New Roman" w:hint="eastAsia"/>
          <w:i/>
          <w:iCs/>
          <w:sz w:val="22"/>
        </w:rPr>
        <w:t>（記載例）</w:t>
      </w:r>
    </w:p>
    <w:p w14:paraId="54BBB04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4976" behindDoc="0" locked="0" layoutInCell="1" allowOverlap="1" wp14:anchorId="49F41F40" wp14:editId="69046A2E">
                <wp:simplePos x="0" y="0"/>
                <wp:positionH relativeFrom="column">
                  <wp:posOffset>-158115</wp:posOffset>
                </wp:positionH>
                <wp:positionV relativeFrom="paragraph">
                  <wp:posOffset>264795</wp:posOffset>
                </wp:positionV>
                <wp:extent cx="5728970" cy="6600825"/>
                <wp:effectExtent l="0" t="0" r="24130"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6600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5ACE5" id="正方形/長方形 18" o:spid="_x0000_s1026" style="position:absolute;left:0;text-align:left;margin-left:-12.45pt;margin-top:20.85pt;width:451.1pt;height:51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" filled="f" strokeweight="1pt"/>
            </w:pict>
          </mc:Fallback>
        </mc:AlternateContent>
      </w:r>
      <w:r w:rsidRPr="00303CD6">
        <w:rPr>
          <w:rFonts w:ascii="ＭＳ ゴシック" w:eastAsia="ＭＳ ゴシック" w:hAnsi="ＭＳ ゴシック" w:cs="Times New Roman" w:hint="eastAsia"/>
          <w:sz w:val="22"/>
        </w:rPr>
        <w:t>「○○○○○事業」実施体制</w:t>
      </w:r>
    </w:p>
    <w:p w14:paraId="3F661E5C"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79072" behindDoc="0" locked="0" layoutInCell="1" allowOverlap="1" wp14:anchorId="33F7033E" wp14:editId="26443BE4">
                <wp:simplePos x="0" y="0"/>
                <wp:positionH relativeFrom="column">
                  <wp:posOffset>414020</wp:posOffset>
                </wp:positionH>
                <wp:positionV relativeFrom="paragraph">
                  <wp:posOffset>178435</wp:posOffset>
                </wp:positionV>
                <wp:extent cx="4354195" cy="900430"/>
                <wp:effectExtent l="19050" t="19050" r="27305" b="139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900430"/>
                        </a:xfrm>
                        <a:prstGeom prst="rect">
                          <a:avLst/>
                        </a:prstGeom>
                        <a:solidFill>
                          <a:srgbClr val="FFFFFF"/>
                        </a:solidFill>
                        <a:ln w="28575">
                          <a:solidFill>
                            <a:srgbClr val="000000"/>
                          </a:solidFill>
                          <a:miter lim="800000"/>
                          <a:headEnd/>
                          <a:tailEnd/>
                        </a:ln>
                      </wps:spPr>
                      <wps:txbx>
                        <w:txbxContent>
                          <w:p w14:paraId="08CECDBC" w14:textId="77777777" w:rsidR="00F02090" w:rsidRDefault="00F02090" w:rsidP="00ED0CFD">
                            <w:pPr>
                              <w:rPr>
                                <w:color w:val="0000FF"/>
                              </w:rPr>
                            </w:pPr>
                            <w:r>
                              <w:rPr>
                                <w:rFonts w:hint="eastAsia"/>
                                <w:color w:val="0000FF"/>
                                <w:bdr w:val="single" w:sz="4" w:space="0" w:color="auto"/>
                              </w:rPr>
                              <w:t>地方自治体</w:t>
                            </w:r>
                          </w:p>
                          <w:p w14:paraId="00B76AC2" w14:textId="77777777" w:rsidR="00F02090" w:rsidRDefault="00F02090" w:rsidP="00ED0CFD">
                            <w:pPr>
                              <w:ind w:firstLineChars="100" w:firstLine="210"/>
                              <w:rPr>
                                <w:color w:val="0000FF"/>
                              </w:rPr>
                            </w:pPr>
                            <w:r>
                              <w:rPr>
                                <w:rFonts w:hint="eastAsia"/>
                                <w:color w:val="0000FF"/>
                              </w:rPr>
                              <w:t xml:space="preserve">所属・担当者：　　</w:t>
                            </w:r>
                          </w:p>
                          <w:p w14:paraId="17875691" w14:textId="77777777" w:rsidR="00F02090" w:rsidRDefault="00F02090" w:rsidP="00ED0CFD">
                            <w:pPr>
                              <w:ind w:firstLineChars="100" w:firstLine="210"/>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7033E" id="_x0000_t202" coordsize="21600,21600" o:spt="202" path="m,l,21600r21600,l21600,xe">
                <v:stroke joinstyle="miter"/>
                <v:path gradientshapeok="t" o:connecttype="rect"/>
              </v:shapetype>
              <v:shape id="テキスト ボックス 19" o:spid="_x0000_s1027" type="#_x0000_t202" style="position:absolute;left:0;text-align:left;margin-left:32.6pt;margin-top:14.05pt;width:342.85pt;height:70.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" strokeweight="2.25pt">
                <v:textbox>
                  <w:txbxContent>
                    <w:p w14:paraId="08CECDBC" w14:textId="77777777" w:rsidR="00F02090" w:rsidRDefault="00F02090" w:rsidP="00ED0CFD">
                      <w:pPr>
                        <w:rPr>
                          <w:color w:val="0000FF"/>
                        </w:rPr>
                      </w:pPr>
                      <w:r>
                        <w:rPr>
                          <w:rFonts w:hint="eastAsia"/>
                          <w:color w:val="0000FF"/>
                          <w:bdr w:val="single" w:sz="4" w:space="0" w:color="auto"/>
                        </w:rPr>
                        <w:t>地方自治体</w:t>
                      </w:r>
                    </w:p>
                    <w:p w14:paraId="00B76AC2" w14:textId="77777777" w:rsidR="00F02090" w:rsidRDefault="00F02090" w:rsidP="00ED0CFD">
                      <w:pPr>
                        <w:ind w:firstLineChars="100" w:firstLine="210"/>
                        <w:rPr>
                          <w:color w:val="0000FF"/>
                        </w:rPr>
                      </w:pPr>
                      <w:r>
                        <w:rPr>
                          <w:rFonts w:hint="eastAsia"/>
                          <w:color w:val="0000FF"/>
                        </w:rPr>
                        <w:t xml:space="preserve">所属・担当者：　　</w:t>
                      </w:r>
                    </w:p>
                    <w:p w14:paraId="17875691" w14:textId="77777777" w:rsidR="00F02090" w:rsidRDefault="00F02090" w:rsidP="00ED0CFD">
                      <w:pPr>
                        <w:ind w:firstLineChars="100" w:firstLine="210"/>
                        <w:rPr>
                          <w:color w:val="0000FF"/>
                        </w:rPr>
                      </w:pPr>
                      <w:r>
                        <w:rPr>
                          <w:rFonts w:hint="eastAsia"/>
                          <w:color w:val="0000FF"/>
                        </w:rPr>
                        <w:t>役割分担：</w:t>
                      </w:r>
                    </w:p>
                  </w:txbxContent>
                </v:textbox>
              </v:shape>
            </w:pict>
          </mc:Fallback>
        </mc:AlternateContent>
      </w:r>
    </w:p>
    <w:p w14:paraId="4BA77A5A" w14:textId="77777777" w:rsidR="00ED0CFD" w:rsidRPr="00303CD6" w:rsidRDefault="00ED0CFD" w:rsidP="00ED0CFD">
      <w:pPr>
        <w:rPr>
          <w:rFonts w:ascii="ＭＳ ゴシック" w:eastAsia="ＭＳ ゴシック" w:hAnsi="ＭＳ ゴシック" w:cs="Times New Roman"/>
          <w:sz w:val="22"/>
        </w:rPr>
      </w:pPr>
    </w:p>
    <w:p w14:paraId="730D9ABF" w14:textId="77777777" w:rsidR="00ED0CFD" w:rsidRPr="00303CD6" w:rsidRDefault="00ED0CFD" w:rsidP="00ED0CFD">
      <w:pPr>
        <w:rPr>
          <w:rFonts w:ascii="ＭＳ ゴシック" w:eastAsia="ＭＳ ゴシック" w:hAnsi="ＭＳ ゴシック" w:cs="Times New Roman"/>
          <w:sz w:val="22"/>
        </w:rPr>
      </w:pPr>
    </w:p>
    <w:p w14:paraId="6BF6793C" w14:textId="77777777" w:rsidR="00ED0CFD" w:rsidRPr="00303CD6" w:rsidRDefault="00ED0CFD" w:rsidP="00ED0CFD">
      <w:pPr>
        <w:rPr>
          <w:rFonts w:ascii="ＭＳ ゴシック" w:eastAsia="ＭＳ ゴシック" w:hAnsi="ＭＳ ゴシック" w:cs="Times New Roman"/>
          <w:sz w:val="22"/>
        </w:rPr>
      </w:pPr>
    </w:p>
    <w:p w14:paraId="6995E9B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1120" behindDoc="0" locked="0" layoutInCell="1" allowOverlap="1" wp14:anchorId="22BA4F8E" wp14:editId="608AB720">
                <wp:simplePos x="0" y="0"/>
                <wp:positionH relativeFrom="column">
                  <wp:posOffset>2214245</wp:posOffset>
                </wp:positionH>
                <wp:positionV relativeFrom="paragraph">
                  <wp:posOffset>164465</wp:posOffset>
                </wp:positionV>
                <wp:extent cx="0" cy="708660"/>
                <wp:effectExtent l="113030" t="43815" r="115570" b="3810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508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3353DE" id="_x0000_t32" coordsize="21600,21600" o:spt="32" o:oned="t" path="m,l21600,21600e" filled="f">
                <v:path arrowok="t" fillok="f" o:connecttype="none"/>
                <o:lock v:ext="edit" shapetype="t"/>
              </v:shapetype>
              <v:shape id="直線矢印コネクタ 20" o:spid="_x0000_s1026" type="#_x0000_t32" style="position:absolute;left:0;text-align:left;margin-left:174.35pt;margin-top:12.95pt;width:0;height:55.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" strokeweight="4pt">
                <v:stroke startarrow="block" endarrow="block"/>
              </v:shape>
            </w:pict>
          </mc:Fallback>
        </mc:AlternateContent>
      </w:r>
    </w:p>
    <w:p w14:paraId="3733A8C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82144" behindDoc="0" locked="0" layoutInCell="1" allowOverlap="1" wp14:anchorId="44A03DD6" wp14:editId="52711435">
                <wp:simplePos x="0" y="0"/>
                <wp:positionH relativeFrom="column">
                  <wp:posOffset>1682115</wp:posOffset>
                </wp:positionH>
                <wp:positionV relativeFrom="paragraph">
                  <wp:posOffset>167640</wp:posOffset>
                </wp:positionV>
                <wp:extent cx="540385" cy="264160"/>
                <wp:effectExtent l="0" t="0" r="2540" b="31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E3A3" w14:textId="77777777" w:rsidR="00F02090" w:rsidRDefault="00F02090" w:rsidP="00ED0CFD">
                            <w:pPr>
                              <w:adjustRightInd w:val="0"/>
                              <w:snapToGrid w:val="0"/>
                              <w:spacing w:line="240" w:lineRule="atLeast"/>
                            </w:pPr>
                            <w:r>
                              <w:rPr>
                                <w:rFonts w:hint="eastAsia"/>
                              </w:rPr>
                              <w:t>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3DD6" id="テキスト ボックス 21" o:spid="_x0000_s1028" type="#_x0000_t202" style="position:absolute;left:0;text-align:left;margin-left:132.45pt;margin-top:13.2pt;width:42.55pt;height:20.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" filled="f" stroked="f">
                <v:textbox>
                  <w:txbxContent>
                    <w:p w14:paraId="21D9E3A3" w14:textId="77777777" w:rsidR="00F02090" w:rsidRDefault="00F02090" w:rsidP="00ED0CFD">
                      <w:pPr>
                        <w:adjustRightInd w:val="0"/>
                        <w:snapToGrid w:val="0"/>
                        <w:spacing w:line="240" w:lineRule="atLeast"/>
                      </w:pPr>
                      <w:r>
                        <w:rPr>
                          <w:rFonts w:hint="eastAsia"/>
                        </w:rPr>
                        <w:t>連携</w:t>
                      </w:r>
                    </w:p>
                  </w:txbxContent>
                </v:textbox>
              </v:shape>
            </w:pict>
          </mc:Fallback>
        </mc:AlternateContent>
      </w:r>
    </w:p>
    <w:p w14:paraId="53DEED4D" w14:textId="77777777" w:rsidR="00ED0CFD" w:rsidRPr="00303CD6" w:rsidRDefault="00ED0CFD" w:rsidP="00ED0CFD">
      <w:pPr>
        <w:rPr>
          <w:rFonts w:ascii="ＭＳ ゴシック" w:eastAsia="ＭＳ ゴシック" w:hAnsi="ＭＳ ゴシック" w:cs="Times New Roman"/>
          <w:sz w:val="22"/>
        </w:rPr>
      </w:pPr>
    </w:p>
    <w:p w14:paraId="2A428B5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8048" behindDoc="0" locked="0" layoutInCell="1" allowOverlap="1" wp14:anchorId="57210A72" wp14:editId="299AA569">
                <wp:simplePos x="0" y="0"/>
                <wp:positionH relativeFrom="column">
                  <wp:posOffset>291465</wp:posOffset>
                </wp:positionH>
                <wp:positionV relativeFrom="paragraph">
                  <wp:posOffset>187325</wp:posOffset>
                </wp:positionV>
                <wp:extent cx="4248150" cy="1980565"/>
                <wp:effectExtent l="0" t="0" r="19050" b="19685"/>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98056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2182C8" id="角丸四角形 22" o:spid="_x0000_s1026" style="position:absolute;left:0;text-align:left;margin-left:22.95pt;margin-top:14.75pt;width:334.5pt;height:155.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" filled="f">
                <v:stroke dashstyle="dash"/>
                <v:textbox inset="5.85pt,.7pt,5.85pt,.7pt"/>
              </v:roundrect>
            </w:pict>
          </mc:Fallback>
        </mc:AlternateContent>
      </w:r>
    </w:p>
    <w:p w14:paraId="55E8B025" w14:textId="77777777" w:rsidR="00ED0CFD" w:rsidRPr="00303CD6" w:rsidRDefault="00ED0CFD" w:rsidP="00ED0CFD">
      <w:pPr>
        <w:rPr>
          <w:rFonts w:ascii="ＭＳ ゴシック" w:eastAsia="ＭＳ ゴシック" w:hAnsi="ＭＳ ゴシック" w:cs="Times New Roman"/>
          <w:sz w:val="22"/>
        </w:rPr>
      </w:pPr>
    </w:p>
    <w:p w14:paraId="5ABA5AF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2928" behindDoc="0" locked="0" layoutInCell="1" allowOverlap="1" wp14:anchorId="2CC8797F" wp14:editId="21E9DA80">
                <wp:simplePos x="0" y="0"/>
                <wp:positionH relativeFrom="column">
                  <wp:posOffset>2595245</wp:posOffset>
                </wp:positionH>
                <wp:positionV relativeFrom="paragraph">
                  <wp:posOffset>73660</wp:posOffset>
                </wp:positionV>
                <wp:extent cx="1800225" cy="1440180"/>
                <wp:effectExtent l="8255" t="10160" r="10795" b="69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47F45423" w14:textId="77777777" w:rsidR="00F02090" w:rsidRDefault="00F02090" w:rsidP="00ED0CFD">
                            <w:pPr>
                              <w:rPr>
                                <w:color w:val="0000FF"/>
                              </w:rPr>
                            </w:pPr>
                            <w:r>
                              <w:rPr>
                                <w:rFonts w:hint="eastAsia"/>
                                <w:color w:val="0000FF"/>
                                <w:bdr w:val="single" w:sz="4" w:space="0" w:color="auto"/>
                              </w:rPr>
                              <w:t>○○事務局</w:t>
                            </w:r>
                          </w:p>
                          <w:p w14:paraId="034C9AD6" w14:textId="77777777" w:rsidR="00F02090" w:rsidRDefault="00F02090" w:rsidP="00ED0CFD">
                            <w:pPr>
                              <w:rPr>
                                <w:color w:val="0000FF"/>
                              </w:rPr>
                            </w:pPr>
                            <w:r>
                              <w:rPr>
                                <w:rFonts w:hint="eastAsia"/>
                                <w:color w:val="0000FF"/>
                              </w:rPr>
                              <w:t>管理者：</w:t>
                            </w:r>
                          </w:p>
                          <w:p w14:paraId="2CDCA83C" w14:textId="77777777" w:rsidR="00F02090" w:rsidRDefault="00F02090" w:rsidP="00ED0CFD">
                            <w:pPr>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797F" id="テキスト ボックス 23" o:spid="_x0000_s1029" type="#_x0000_t202" style="position:absolute;left:0;text-align:left;margin-left:204.35pt;margin-top:5.8pt;width:141.75pt;height:113.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">
                <v:textbox>
                  <w:txbxContent>
                    <w:p w14:paraId="47F45423" w14:textId="77777777" w:rsidR="00F02090" w:rsidRDefault="00F02090" w:rsidP="00ED0CFD">
                      <w:pPr>
                        <w:rPr>
                          <w:color w:val="0000FF"/>
                        </w:rPr>
                      </w:pPr>
                      <w:r>
                        <w:rPr>
                          <w:rFonts w:hint="eastAsia"/>
                          <w:color w:val="0000FF"/>
                          <w:bdr w:val="single" w:sz="4" w:space="0" w:color="auto"/>
                        </w:rPr>
                        <w:t>○○事務局</w:t>
                      </w:r>
                    </w:p>
                    <w:p w14:paraId="034C9AD6" w14:textId="77777777" w:rsidR="00F02090" w:rsidRDefault="00F02090" w:rsidP="00ED0CFD">
                      <w:pPr>
                        <w:rPr>
                          <w:color w:val="0000FF"/>
                        </w:rPr>
                      </w:pPr>
                      <w:r>
                        <w:rPr>
                          <w:rFonts w:hint="eastAsia"/>
                          <w:color w:val="0000FF"/>
                        </w:rPr>
                        <w:t>管理者：</w:t>
                      </w:r>
                    </w:p>
                    <w:p w14:paraId="2CDCA83C" w14:textId="77777777" w:rsidR="00F02090" w:rsidRDefault="00F02090" w:rsidP="00ED0CFD">
                      <w:pPr>
                        <w:rPr>
                          <w:color w:val="0000FF"/>
                        </w:rPr>
                      </w:pPr>
                      <w:r>
                        <w:rPr>
                          <w:rFonts w:hint="eastAsia"/>
                          <w:color w:val="0000FF"/>
                        </w:rPr>
                        <w:t>役割分担：</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1904" behindDoc="0" locked="0" layoutInCell="1" allowOverlap="1" wp14:anchorId="2370206A" wp14:editId="1F985A07">
                <wp:simplePos x="0" y="0"/>
                <wp:positionH relativeFrom="column">
                  <wp:posOffset>479425</wp:posOffset>
                </wp:positionH>
                <wp:positionV relativeFrom="paragraph">
                  <wp:posOffset>73660</wp:posOffset>
                </wp:positionV>
                <wp:extent cx="1609725" cy="1440180"/>
                <wp:effectExtent l="6985" t="10160" r="12065" b="698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40180"/>
                        </a:xfrm>
                        <a:prstGeom prst="rect">
                          <a:avLst/>
                        </a:prstGeom>
                        <a:solidFill>
                          <a:srgbClr val="FFFFFF"/>
                        </a:solidFill>
                        <a:ln w="9525">
                          <a:solidFill>
                            <a:srgbClr val="000000"/>
                          </a:solidFill>
                          <a:miter lim="800000"/>
                          <a:headEnd/>
                          <a:tailEnd/>
                        </a:ln>
                      </wps:spPr>
                      <wps:txbx>
                        <w:txbxContent>
                          <w:p w14:paraId="262A1CB7" w14:textId="77777777" w:rsidR="00F02090" w:rsidRDefault="00F02090" w:rsidP="00ED0CFD">
                            <w:pPr>
                              <w:rPr>
                                <w:color w:val="0000FF"/>
                              </w:rPr>
                            </w:pPr>
                            <w:r>
                              <w:rPr>
                                <w:rFonts w:hint="eastAsia"/>
                                <w:color w:val="0000FF"/>
                                <w:bdr w:val="single" w:sz="4" w:space="0" w:color="auto"/>
                              </w:rPr>
                              <w:t>◇◇組合</w:t>
                            </w:r>
                          </w:p>
                          <w:p w14:paraId="389C5F70" w14:textId="77777777" w:rsidR="00F02090" w:rsidRDefault="00F02090" w:rsidP="00ED0CFD">
                            <w:pPr>
                              <w:rPr>
                                <w:color w:val="0000FF"/>
                              </w:rPr>
                            </w:pPr>
                            <w:r>
                              <w:rPr>
                                <w:rFonts w:hint="eastAsia"/>
                                <w:color w:val="0000FF"/>
                              </w:rPr>
                              <w:t>統括管理者：</w:t>
                            </w:r>
                          </w:p>
                          <w:p w14:paraId="6206260D" w14:textId="77777777" w:rsidR="00F02090" w:rsidRDefault="00F02090" w:rsidP="00ED0CFD">
                            <w:pPr>
                              <w:rPr>
                                <w:color w:val="0000FF"/>
                              </w:rPr>
                            </w:pPr>
                            <w:r>
                              <w:rPr>
                                <w:rFonts w:hint="eastAsia"/>
                                <w:color w:val="0000FF"/>
                              </w:rPr>
                              <w:t>事業内容及び場所：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0206A" id="テキスト ボックス 24" o:spid="_x0000_s1030" type="#_x0000_t202" style="position:absolute;left:0;text-align:left;margin-left:37.75pt;margin-top:5.8pt;width:126.75pt;height:113.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">
                <v:textbox>
                  <w:txbxContent>
                    <w:p w14:paraId="262A1CB7" w14:textId="77777777" w:rsidR="00F02090" w:rsidRDefault="00F02090" w:rsidP="00ED0CFD">
                      <w:pPr>
                        <w:rPr>
                          <w:color w:val="0000FF"/>
                        </w:rPr>
                      </w:pPr>
                      <w:r>
                        <w:rPr>
                          <w:rFonts w:hint="eastAsia"/>
                          <w:color w:val="0000FF"/>
                          <w:bdr w:val="single" w:sz="4" w:space="0" w:color="auto"/>
                        </w:rPr>
                        <w:t>◇◇組合</w:t>
                      </w:r>
                    </w:p>
                    <w:p w14:paraId="389C5F70" w14:textId="77777777" w:rsidR="00F02090" w:rsidRDefault="00F02090" w:rsidP="00ED0CFD">
                      <w:pPr>
                        <w:rPr>
                          <w:color w:val="0000FF"/>
                        </w:rPr>
                      </w:pPr>
                      <w:r>
                        <w:rPr>
                          <w:rFonts w:hint="eastAsia"/>
                          <w:color w:val="0000FF"/>
                        </w:rPr>
                        <w:t>統括管理者：</w:t>
                      </w:r>
                    </w:p>
                    <w:p w14:paraId="6206260D" w14:textId="77777777" w:rsidR="00F02090" w:rsidRDefault="00F02090" w:rsidP="00ED0CFD">
                      <w:pPr>
                        <w:rPr>
                          <w:color w:val="0000FF"/>
                        </w:rPr>
                      </w:pPr>
                      <w:r>
                        <w:rPr>
                          <w:rFonts w:hint="eastAsia"/>
                          <w:color w:val="0000FF"/>
                        </w:rPr>
                        <w:t>事業内容及び場所：</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773952" behindDoc="0" locked="0" layoutInCell="1" allowOverlap="1" wp14:anchorId="32C27804" wp14:editId="6982F124">
                <wp:simplePos x="0" y="0"/>
                <wp:positionH relativeFrom="column">
                  <wp:posOffset>414020</wp:posOffset>
                </wp:positionH>
                <wp:positionV relativeFrom="paragraph">
                  <wp:posOffset>2177415</wp:posOffset>
                </wp:positionV>
                <wp:extent cx="1800225" cy="1057910"/>
                <wp:effectExtent l="8255" t="8890" r="10795" b="95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57910"/>
                        </a:xfrm>
                        <a:prstGeom prst="rect">
                          <a:avLst/>
                        </a:prstGeom>
                        <a:solidFill>
                          <a:srgbClr val="FFFFFF"/>
                        </a:solidFill>
                        <a:ln w="9525">
                          <a:solidFill>
                            <a:srgbClr val="000000"/>
                          </a:solidFill>
                          <a:miter lim="800000"/>
                          <a:headEnd/>
                          <a:tailEnd/>
                        </a:ln>
                      </wps:spPr>
                      <wps:txbx>
                        <w:txbxContent>
                          <w:p w14:paraId="7D02941A" w14:textId="77777777" w:rsidR="00F02090" w:rsidRDefault="00F02090" w:rsidP="00ED0CFD">
                            <w:pPr>
                              <w:rPr>
                                <w:color w:val="0000FF"/>
                              </w:rPr>
                            </w:pPr>
                            <w:r>
                              <w:rPr>
                                <w:rFonts w:hint="eastAsia"/>
                                <w:color w:val="0000FF"/>
                                <w:bdr w:val="single" w:sz="4" w:space="0" w:color="auto"/>
                              </w:rPr>
                              <w:t>◎◎株式会社</w:t>
                            </w:r>
                          </w:p>
                          <w:p w14:paraId="66F8A0A7" w14:textId="77777777" w:rsidR="00F02090" w:rsidRDefault="00F02090" w:rsidP="00ED0CFD">
                            <w:pPr>
                              <w:rPr>
                                <w:color w:val="0000FF"/>
                              </w:rPr>
                            </w:pPr>
                            <w:r>
                              <w:rPr>
                                <w:rFonts w:hint="eastAsia"/>
                                <w:color w:val="0000FF"/>
                              </w:rPr>
                              <w:t>実施場所：</w:t>
                            </w:r>
                          </w:p>
                          <w:p w14:paraId="6B382691" w14:textId="77777777" w:rsidR="00F02090" w:rsidRDefault="00F02090" w:rsidP="00ED0CFD">
                            <w:pPr>
                              <w:rPr>
                                <w:color w:val="0000FF"/>
                              </w:rPr>
                            </w:pPr>
                            <w:r>
                              <w:rPr>
                                <w:rFonts w:hint="eastAsia"/>
                                <w:color w:val="0000FF"/>
                              </w:rPr>
                              <w:t>委託等内容：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7804" id="テキスト ボックス 25" o:spid="_x0000_s1031" type="#_x0000_t202" style="position:absolute;left:0;text-align:left;margin-left:32.6pt;margin-top:171.45pt;width:141.75pt;height:83.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">
                <v:textbox>
                  <w:txbxContent>
                    <w:p w14:paraId="7D02941A" w14:textId="77777777" w:rsidR="00F02090" w:rsidRDefault="00F02090" w:rsidP="00ED0CFD">
                      <w:pPr>
                        <w:rPr>
                          <w:color w:val="0000FF"/>
                        </w:rPr>
                      </w:pPr>
                      <w:r>
                        <w:rPr>
                          <w:rFonts w:hint="eastAsia"/>
                          <w:color w:val="0000FF"/>
                          <w:bdr w:val="single" w:sz="4" w:space="0" w:color="auto"/>
                        </w:rPr>
                        <w:t>◎◎株式会社</w:t>
                      </w:r>
                    </w:p>
                    <w:p w14:paraId="66F8A0A7" w14:textId="77777777" w:rsidR="00F02090" w:rsidRDefault="00F02090" w:rsidP="00ED0CFD">
                      <w:pPr>
                        <w:rPr>
                          <w:color w:val="0000FF"/>
                        </w:rPr>
                      </w:pPr>
                      <w:r>
                        <w:rPr>
                          <w:rFonts w:hint="eastAsia"/>
                          <w:color w:val="0000FF"/>
                        </w:rPr>
                        <w:t>実施場所：</w:t>
                      </w:r>
                    </w:p>
                    <w:p w14:paraId="6B382691" w14:textId="77777777" w:rsidR="00F02090" w:rsidRDefault="00F02090" w:rsidP="00ED0CFD">
                      <w:pPr>
                        <w:rPr>
                          <w:color w:val="0000FF"/>
                        </w:rPr>
                      </w:pPr>
                      <w:r>
                        <w:rPr>
                          <w:rFonts w:hint="eastAsia"/>
                          <w:color w:val="0000FF"/>
                        </w:rPr>
                        <w:t>委託等内容：</w:t>
                      </w:r>
                    </w:p>
                  </w:txbxContent>
                </v:textbox>
              </v:shape>
            </w:pict>
          </mc:Fallback>
        </mc:AlternateContent>
      </w:r>
    </w:p>
    <w:p w14:paraId="3A40F300" w14:textId="77777777" w:rsidR="00ED0CFD" w:rsidRPr="00303CD6" w:rsidRDefault="00ED0CFD" w:rsidP="00ED0CFD">
      <w:pPr>
        <w:rPr>
          <w:rFonts w:ascii="ＭＳ ゴシック" w:eastAsia="ＭＳ ゴシック" w:hAnsi="ＭＳ ゴシック" w:cs="Times New Roman"/>
          <w:sz w:val="22"/>
        </w:rPr>
      </w:pPr>
    </w:p>
    <w:p w14:paraId="68B71A18" w14:textId="77777777" w:rsidR="00ED0CFD" w:rsidRPr="00303CD6" w:rsidRDefault="00ED0CFD" w:rsidP="00ED0CFD">
      <w:pPr>
        <w:rPr>
          <w:rFonts w:ascii="ＭＳ ゴシック" w:eastAsia="ＭＳ ゴシック" w:hAnsi="ＭＳ ゴシック" w:cs="Times New Roman"/>
          <w:sz w:val="22"/>
        </w:rPr>
      </w:pPr>
    </w:p>
    <w:p w14:paraId="5370F56A"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780096" behindDoc="0" locked="0" layoutInCell="1" allowOverlap="1" wp14:anchorId="5F69DB0D" wp14:editId="7B056DEA">
                <wp:simplePos x="0" y="0"/>
                <wp:positionH relativeFrom="column">
                  <wp:posOffset>2089150</wp:posOffset>
                </wp:positionH>
                <wp:positionV relativeFrom="paragraph">
                  <wp:posOffset>44450</wp:posOffset>
                </wp:positionV>
                <wp:extent cx="506095" cy="9525"/>
                <wp:effectExtent l="35560" t="95250" r="29845" b="9525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9525"/>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00C1C1" id="直線矢印コネクタ 26" o:spid="_x0000_s1026" type="#_x0000_t32" style="position:absolute;left:0;text-align:left;margin-left:164.5pt;margin-top:3.5pt;width:39.85pt;height:.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" strokeweight="3pt">
                <v:stroke startarrow="block" endarrow="block"/>
              </v:shape>
            </w:pict>
          </mc:Fallback>
        </mc:AlternateContent>
      </w:r>
    </w:p>
    <w:p w14:paraId="2F83D686" w14:textId="77777777" w:rsidR="00ED0CFD" w:rsidRPr="00303CD6" w:rsidRDefault="00ED0CFD" w:rsidP="00ED0CFD">
      <w:pPr>
        <w:rPr>
          <w:rFonts w:ascii="ＭＳ ゴシック" w:eastAsia="ＭＳ ゴシック" w:hAnsi="ＭＳ ゴシック" w:cs="Times New Roman"/>
          <w:sz w:val="22"/>
        </w:rPr>
      </w:pPr>
    </w:p>
    <w:p w14:paraId="6FC9A58C" w14:textId="77777777" w:rsidR="00ED0CFD" w:rsidRPr="00303CD6" w:rsidRDefault="00ED0CFD" w:rsidP="00ED0CFD">
      <w:pPr>
        <w:rPr>
          <w:rFonts w:ascii="ＭＳ ゴシック" w:eastAsia="ＭＳ ゴシック" w:hAnsi="ＭＳ ゴシック" w:cs="Times New Roman"/>
          <w:sz w:val="22"/>
        </w:rPr>
      </w:pPr>
    </w:p>
    <w:p w14:paraId="25E0E804"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6000" behindDoc="0" locked="0" layoutInCell="1" allowOverlap="1" wp14:anchorId="1A56B54D" wp14:editId="0B76183A">
                <wp:simplePos x="0" y="0"/>
                <wp:positionH relativeFrom="column">
                  <wp:posOffset>1341120</wp:posOffset>
                </wp:positionH>
                <wp:positionV relativeFrom="paragraph">
                  <wp:posOffset>182880</wp:posOffset>
                </wp:positionV>
                <wp:extent cx="1270" cy="554355"/>
                <wp:effectExtent l="87630" t="14605" r="82550" b="2159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5435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D8E890" id="直線コネクタ 29" o:spid="_x0000_s1026" style="position:absolute;left:0;text-align:lef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14.4pt" to="105.7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" strokeweight="1.5pt">
                <v:stroke endarrow="block" endarrowwidth="wide" endarrowlength="long"/>
              </v:line>
            </w:pict>
          </mc:Fallback>
        </mc:AlternateContent>
      </w:r>
    </w:p>
    <w:p w14:paraId="4031BA8B" w14:textId="77777777" w:rsidR="00ED0CFD" w:rsidRPr="00303CD6" w:rsidRDefault="00ED0CFD" w:rsidP="00ED0CFD">
      <w:pPr>
        <w:rPr>
          <w:rFonts w:ascii="ＭＳ ゴシック" w:eastAsia="ＭＳ ゴシック" w:hAnsi="ＭＳ ゴシック" w:cs="Times New Roman"/>
          <w:sz w:val="22"/>
        </w:rPr>
      </w:pPr>
    </w:p>
    <w:p w14:paraId="4ECE3F36"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777024" behindDoc="0" locked="0" layoutInCell="1" allowOverlap="1" wp14:anchorId="4C8C26F6" wp14:editId="37BF868E">
                <wp:simplePos x="0" y="0"/>
                <wp:positionH relativeFrom="column">
                  <wp:posOffset>57549</wp:posOffset>
                </wp:positionH>
                <wp:positionV relativeFrom="paragraph">
                  <wp:posOffset>20748</wp:posOffset>
                </wp:positionV>
                <wp:extent cx="1316222" cy="264160"/>
                <wp:effectExtent l="0" t="0" r="0" b="25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222"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D8E" w14:textId="77777777" w:rsidR="00F02090" w:rsidRDefault="00F02090" w:rsidP="00ED0CFD">
                            <w:pPr>
                              <w:adjustRightInd w:val="0"/>
                              <w:snapToGrid w:val="0"/>
                              <w:spacing w:line="240" w:lineRule="atLeast"/>
                            </w:pPr>
                            <w:r>
                              <w:rPr>
                                <w:rFonts w:hint="eastAsia"/>
                              </w:rPr>
                              <w:t>補助・外注・委託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26F6" id="テキスト ボックス 30" o:spid="_x0000_s1032" type="#_x0000_t202" style="position:absolute;left:0;text-align:left;margin-left:4.55pt;margin-top:1.65pt;width:103.65pt;height:20.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" filled="f" stroked="f">
                <v:textbox>
                  <w:txbxContent>
                    <w:p w14:paraId="1BE50D8E" w14:textId="77777777" w:rsidR="00F02090" w:rsidRDefault="00F02090" w:rsidP="00ED0CFD">
                      <w:pPr>
                        <w:adjustRightInd w:val="0"/>
                        <w:snapToGrid w:val="0"/>
                        <w:spacing w:line="240" w:lineRule="atLeast"/>
                      </w:pPr>
                      <w:r>
                        <w:rPr>
                          <w:rFonts w:hint="eastAsia"/>
                        </w:rPr>
                        <w:t>補助・外注・委託</w:t>
                      </w:r>
                    </w:p>
                  </w:txbxContent>
                </v:textbox>
              </v:shape>
            </w:pict>
          </mc:Fallback>
        </mc:AlternateContent>
      </w:r>
    </w:p>
    <w:p w14:paraId="595BD6DA" w14:textId="77777777" w:rsidR="00ED0CFD" w:rsidRPr="00303CD6" w:rsidRDefault="00ED0CFD" w:rsidP="00ED0CFD">
      <w:pPr>
        <w:rPr>
          <w:rFonts w:ascii="ＭＳ ゴシック" w:eastAsia="ＭＳ ゴシック" w:hAnsi="ＭＳ ゴシック" w:cs="Times New Roman"/>
          <w:sz w:val="22"/>
        </w:rPr>
      </w:pPr>
    </w:p>
    <w:p w14:paraId="334E5A0A" w14:textId="77777777" w:rsidR="00ED0CFD" w:rsidRPr="00303CD6" w:rsidRDefault="00ED0CFD" w:rsidP="00ED0CFD">
      <w:pPr>
        <w:rPr>
          <w:rFonts w:ascii="ＭＳ ゴシック" w:eastAsia="ＭＳ ゴシック" w:hAnsi="ＭＳ ゴシック" w:cs="Times New Roman"/>
          <w:sz w:val="22"/>
        </w:rPr>
      </w:pPr>
    </w:p>
    <w:p w14:paraId="5FE0FA3D"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 xml:space="preserve">                          </w:t>
      </w:r>
    </w:p>
    <w:p w14:paraId="54ECD05F" w14:textId="77777777" w:rsidR="00ED0CFD" w:rsidRPr="00303CD6" w:rsidRDefault="00ED0CFD" w:rsidP="00ED0CFD">
      <w:pPr>
        <w:rPr>
          <w:rFonts w:ascii="ＭＳ ゴシック" w:eastAsia="ＭＳ ゴシック" w:hAnsi="ＭＳ ゴシック" w:cs="Times New Roman"/>
          <w:sz w:val="22"/>
        </w:rPr>
      </w:pPr>
    </w:p>
    <w:p w14:paraId="1C02C107" w14:textId="77777777" w:rsidR="00ED0CFD" w:rsidRPr="00303CD6" w:rsidRDefault="00ED0CFD" w:rsidP="00ED0CFD">
      <w:pPr>
        <w:rPr>
          <w:rFonts w:ascii="ＭＳ ゴシック" w:eastAsia="ＭＳ ゴシック" w:hAnsi="ＭＳ ゴシック" w:cs="Times New Roman"/>
          <w:sz w:val="22"/>
        </w:rPr>
      </w:pPr>
    </w:p>
    <w:p w14:paraId="30B3EE54" w14:textId="77777777" w:rsidR="00ED0CFD" w:rsidRPr="00303CD6" w:rsidRDefault="00ED0CFD" w:rsidP="00ED0CFD">
      <w:pPr>
        <w:rPr>
          <w:rFonts w:ascii="ＭＳ ゴシック" w:eastAsia="ＭＳ ゴシック" w:hAnsi="ＭＳ ゴシック" w:cs="Times New Roman"/>
          <w:sz w:val="22"/>
        </w:rPr>
      </w:pPr>
    </w:p>
    <w:p w14:paraId="01CADC9E" w14:textId="77777777" w:rsidR="00ED0CFD" w:rsidRPr="00303CD6" w:rsidRDefault="00ED0CFD" w:rsidP="00ED0CFD">
      <w:pPr>
        <w:rPr>
          <w:rFonts w:ascii="ＭＳ ゴシック" w:eastAsia="ＭＳ ゴシック" w:hAnsi="ＭＳ ゴシック" w:cs="Times New Roman"/>
          <w:sz w:val="22"/>
        </w:rPr>
      </w:pPr>
    </w:p>
    <w:p w14:paraId="5E7E538B"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（実施体制）</w:t>
      </w:r>
    </w:p>
    <w:p w14:paraId="2F57D38A" w14:textId="77777777" w:rsidR="00ED0CFD" w:rsidRDefault="00ED0CFD" w:rsidP="00ED0CFD">
      <w:pPr>
        <w:ind w:firstLineChars="164" w:firstLine="36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本事業を推進するにあたり、（○○連絡会を設立し）○○と連携体制をとって</w:t>
      </w:r>
      <w:r w:rsidRPr="00303CD6">
        <w:rPr>
          <w:rFonts w:ascii="ＭＳ ゴシック" w:eastAsia="ＭＳ ゴシック" w:hAnsi="ＭＳ ゴシック" w:cs="Times New Roman" w:hint="eastAsia"/>
          <w:sz w:val="22"/>
        </w:rPr>
        <w:t>実施</w:t>
      </w:r>
    </w:p>
    <w:p w14:paraId="575B3005" w14:textId="77777777" w:rsidR="00ED0CFD" w:rsidRPr="00303CD6" w:rsidRDefault="00ED0CFD" w:rsidP="00ED0CFD">
      <w:pPr>
        <w:ind w:firstLineChars="100" w:firstLine="220"/>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する</w:t>
      </w:r>
      <w:r>
        <w:rPr>
          <w:rFonts w:ascii="ＭＳ ゴシック" w:eastAsia="ＭＳ ゴシック" w:hAnsi="ＭＳ ゴシック" w:cs="Times New Roman" w:hint="eastAsia"/>
          <w:sz w:val="22"/>
        </w:rPr>
        <w:t>。</w:t>
      </w:r>
    </w:p>
    <w:p w14:paraId="604E1651" w14:textId="77777777" w:rsidR="00ED0CFD" w:rsidRPr="00303CD6" w:rsidRDefault="00ED0CFD" w:rsidP="00ED0CFD">
      <w:pPr>
        <w:ind w:firstLineChars="164" w:firstLine="361"/>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また、</w:t>
      </w:r>
      <w:r>
        <w:rPr>
          <w:rFonts w:ascii="ＭＳ ゴシック" w:eastAsia="ＭＳ ゴシック" w:hAnsi="ＭＳ ゴシック" w:cs="Times New Roman" w:hint="eastAsia"/>
          <w:sz w:val="22"/>
        </w:rPr>
        <w:t>間接補助・</w:t>
      </w:r>
      <w:r w:rsidRPr="00303CD6">
        <w:rPr>
          <w:rFonts w:ascii="ＭＳ ゴシック" w:eastAsia="ＭＳ ゴシック" w:hAnsi="ＭＳ ゴシック" w:cs="Times New Roman" w:hint="eastAsia"/>
          <w:sz w:val="22"/>
        </w:rPr>
        <w:t>外注・委託等</w:t>
      </w:r>
      <w:r>
        <w:rPr>
          <w:rFonts w:ascii="ＭＳ ゴシック" w:eastAsia="ＭＳ ゴシック" w:hAnsi="ＭＳ ゴシック" w:cs="Times New Roman" w:hint="eastAsia"/>
          <w:sz w:val="22"/>
        </w:rPr>
        <w:t>における選定先の選定方法</w:t>
      </w:r>
      <w:r w:rsidRPr="00303CD6">
        <w:rPr>
          <w:rFonts w:ascii="ＭＳ ゴシック" w:eastAsia="ＭＳ ゴシック" w:hAnsi="ＭＳ ゴシック" w:cs="Times New Roman" w:hint="eastAsia"/>
          <w:sz w:val="22"/>
        </w:rPr>
        <w:t>は・・・・・・</w:t>
      </w:r>
    </w:p>
    <w:p w14:paraId="4B45D353" w14:textId="6CA241B0" w:rsidR="00C47AD5" w:rsidRPr="00B53EC3" w:rsidRDefault="00C47AD5" w:rsidP="00F04820">
      <w:pPr>
        <w:ind w:left="200" w:hangingChars="100" w:hanging="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※以下の</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８．審査・採択について（２）審査基準</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を満たすことがわかるように具体的に記載ください。</w:t>
      </w:r>
    </w:p>
    <w:p w14:paraId="552F5675" w14:textId="428773E7" w:rsidR="007E5955"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【地域理解促進事業　</w:t>
      </w:r>
      <w:r w:rsidR="007E5955" w:rsidRPr="00D40142">
        <w:rPr>
          <w:rFonts w:hint="eastAsia"/>
        </w:rPr>
        <w:t>⑥達成目標及び実施手法等の妥当性</w:t>
      </w:r>
      <w:r w:rsidRPr="00B53EC3">
        <w:rPr>
          <w:rFonts w:ascii="ＭＳ ゴシック" w:eastAsia="ＭＳ ゴシック" w:hAnsi="ＭＳ ゴシック" w:cs="ＭＳ Ｐゴシック" w:hint="eastAsia"/>
          <w:color w:val="000000"/>
          <w:kern w:val="0"/>
          <w:sz w:val="20"/>
          <w:szCs w:val="21"/>
        </w:rPr>
        <w:t>】</w:t>
      </w:r>
    </w:p>
    <w:p w14:paraId="218FD154" w14:textId="77777777" w:rsidR="007E5955"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２：実施体制</w:t>
      </w:r>
    </w:p>
    <w:p w14:paraId="63675DE3" w14:textId="03748E4B" w:rsidR="001577E0" w:rsidRPr="00B53EC3"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w:t>
      </w:r>
      <w:r w:rsidR="00ED0CFD" w:rsidRPr="00B53EC3">
        <w:rPr>
          <w:rFonts w:ascii="ＭＳ ゴシック" w:eastAsia="ＭＳ ゴシック" w:hAnsi="ＭＳ ゴシック" w:cs="ＭＳ Ｐゴシック" w:hint="eastAsia"/>
          <w:color w:val="000000"/>
          <w:kern w:val="0"/>
          <w:sz w:val="20"/>
          <w:szCs w:val="21"/>
        </w:rPr>
        <w:t>本事業を円滑に遂行するために、事業規模等に適した実施体制をとっているか。</w:t>
      </w:r>
    </w:p>
    <w:p w14:paraId="586470B9" w14:textId="61763AEF" w:rsidR="00ED0CFD" w:rsidRPr="00B53EC3"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【技術開発事業　</w:t>
      </w:r>
      <w:r w:rsidR="007E5955">
        <w:rPr>
          <w:rFonts w:ascii="ＭＳ ゴシック" w:eastAsia="ＭＳ ゴシック" w:hAnsi="ＭＳ ゴシック" w:cs="ＭＳ Ｐゴシック" w:hint="eastAsia"/>
          <w:color w:val="000000"/>
          <w:kern w:val="0"/>
          <w:sz w:val="20"/>
          <w:szCs w:val="21"/>
        </w:rPr>
        <w:t>④</w:t>
      </w:r>
      <w:r w:rsidRPr="00B53EC3">
        <w:rPr>
          <w:rFonts w:ascii="ＭＳ ゴシック" w:eastAsia="ＭＳ ゴシック" w:hAnsi="ＭＳ ゴシック" w:cs="ＭＳ Ｐゴシック" w:hint="eastAsia"/>
          <w:color w:val="000000"/>
          <w:kern w:val="0"/>
          <w:sz w:val="20"/>
          <w:szCs w:val="21"/>
        </w:rPr>
        <w:t>達成目標及び手段の妥当性】</w:t>
      </w:r>
    </w:p>
    <w:p w14:paraId="204553C2" w14:textId="77777777" w:rsidR="00ED0CFD" w:rsidRPr="00B53EC3" w:rsidRDefault="00ED0CFD" w:rsidP="00187D10">
      <w:pPr>
        <w:ind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２．実施体制</w:t>
      </w:r>
    </w:p>
    <w:p w14:paraId="7DEA4026" w14:textId="2C937698" w:rsidR="00192AE8" w:rsidRPr="00B53EC3" w:rsidRDefault="00ED0CFD" w:rsidP="00187D10">
      <w:pPr>
        <w:ind w:left="2"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・十分な研究設備、研究人材の確保、研究管理能力があるか。</w:t>
      </w:r>
    </w:p>
    <w:sectPr w:rsidR="00192AE8" w:rsidRPr="00B53EC3" w:rsidSect="00FA79BA">
      <w:footerReference w:type="default" r:id="rId24"/>
      <w:pgSz w:w="11906" w:h="16838"/>
      <w:pgMar w:top="993" w:right="1133" w:bottom="993" w:left="1134"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08133" w14:textId="77777777" w:rsidR="004D439A" w:rsidRDefault="004D439A" w:rsidP="006F1C08">
      <w:r>
        <w:separator/>
      </w:r>
    </w:p>
  </w:endnote>
  <w:endnote w:type="continuationSeparator" w:id="0">
    <w:p w14:paraId="7075E117" w14:textId="77777777" w:rsidR="004D439A" w:rsidRDefault="004D439A" w:rsidP="006F1C08">
      <w:r>
        <w:continuationSeparator/>
      </w:r>
    </w:p>
  </w:endnote>
  <w:endnote w:type="continuationNotice" w:id="1">
    <w:p w14:paraId="135C1694" w14:textId="77777777" w:rsidR="004D439A" w:rsidRDefault="004D4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724482"/>
      <w:docPartObj>
        <w:docPartGallery w:val="Page Numbers (Bottom of Page)"/>
        <w:docPartUnique/>
      </w:docPartObj>
    </w:sdtPr>
    <w:sdtEndPr/>
    <w:sdtContent>
      <w:p w14:paraId="3691B92C" w14:textId="20BC0B9A" w:rsidR="00F02090" w:rsidRDefault="00F02090">
        <w:pPr>
          <w:pStyle w:val="a5"/>
          <w:jc w:val="center"/>
        </w:pPr>
        <w:r>
          <w:fldChar w:fldCharType="begin"/>
        </w:r>
        <w:r>
          <w:instrText>PAGE   \* MERGEFORMAT</w:instrText>
        </w:r>
        <w:r>
          <w:fldChar w:fldCharType="separate"/>
        </w:r>
        <w:r w:rsidR="005B5D0D" w:rsidRPr="005B5D0D">
          <w:rPr>
            <w:noProof/>
            <w:lang w:val="ja-JP"/>
          </w:rPr>
          <w:t>5</w:t>
        </w:r>
        <w:r>
          <w:fldChar w:fldCharType="end"/>
        </w:r>
      </w:p>
    </w:sdtContent>
  </w:sdt>
  <w:p w14:paraId="7E47D0CF" w14:textId="3429D373" w:rsidR="00F02090" w:rsidRPr="005F7F71" w:rsidRDefault="00F02090" w:rsidP="005F7F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53E81" w14:textId="77777777" w:rsidR="004D439A" w:rsidRDefault="004D439A" w:rsidP="006F1C08">
      <w:r>
        <w:separator/>
      </w:r>
    </w:p>
  </w:footnote>
  <w:footnote w:type="continuationSeparator" w:id="0">
    <w:p w14:paraId="27D2F3FB" w14:textId="77777777" w:rsidR="004D439A" w:rsidRDefault="004D439A" w:rsidP="006F1C08">
      <w:r>
        <w:continuationSeparator/>
      </w:r>
    </w:p>
  </w:footnote>
  <w:footnote w:type="continuationNotice" w:id="1">
    <w:p w14:paraId="43BC7B69" w14:textId="77777777" w:rsidR="004D439A" w:rsidRDefault="004D439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852920"/>
    <w:multiLevelType w:val="hybridMultilevel"/>
    <w:tmpl w:val="4EFA66FC"/>
    <w:lvl w:ilvl="0" w:tplc="8FE83A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8C136B"/>
    <w:multiLevelType w:val="hybridMultilevel"/>
    <w:tmpl w:val="A146A4E8"/>
    <w:lvl w:ilvl="0" w:tplc="2AB8280C">
      <w:start w:val="3"/>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0B4B3D"/>
    <w:multiLevelType w:val="hybridMultilevel"/>
    <w:tmpl w:val="8AD8032E"/>
    <w:lvl w:ilvl="0" w:tplc="1F8A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4" w15:restartNumberingAfterBreak="0">
    <w:nsid w:val="52AA1208"/>
    <w:multiLevelType w:val="hybridMultilevel"/>
    <w:tmpl w:val="79788D66"/>
    <w:lvl w:ilvl="0" w:tplc="AFCE2180">
      <w:start w:val="4"/>
      <w:numFmt w:val="bullet"/>
      <w:lvlText w:val="※"/>
      <w:lvlJc w:val="left"/>
      <w:pPr>
        <w:ind w:left="54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A63A6F"/>
    <w:multiLevelType w:val="hybridMultilevel"/>
    <w:tmpl w:val="1E6C9B7A"/>
    <w:lvl w:ilvl="0" w:tplc="600E6C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2"/>
  </w:num>
  <w:num w:numId="3">
    <w:abstractNumId w:val="15"/>
  </w:num>
  <w:num w:numId="4">
    <w:abstractNumId w:val="1"/>
  </w:num>
  <w:num w:numId="5">
    <w:abstractNumId w:val="16"/>
  </w:num>
  <w:num w:numId="6">
    <w:abstractNumId w:val="4"/>
  </w:num>
  <w:num w:numId="7">
    <w:abstractNumId w:val="17"/>
  </w:num>
  <w:num w:numId="8">
    <w:abstractNumId w:val="18"/>
  </w:num>
  <w:num w:numId="9">
    <w:abstractNumId w:val="3"/>
  </w:num>
  <w:num w:numId="10">
    <w:abstractNumId w:val="0"/>
  </w:num>
  <w:num w:numId="11">
    <w:abstractNumId w:val="8"/>
  </w:num>
  <w:num w:numId="12">
    <w:abstractNumId w:val="9"/>
  </w:num>
  <w:num w:numId="13">
    <w:abstractNumId w:val="5"/>
  </w:num>
  <w:num w:numId="14">
    <w:abstractNumId w:val="6"/>
  </w:num>
  <w:num w:numId="15">
    <w:abstractNumId w:val="7"/>
  </w:num>
  <w:num w:numId="16">
    <w:abstractNumId w:val="11"/>
  </w:num>
  <w:num w:numId="17">
    <w:abstractNumId w:val="10"/>
  </w:num>
  <w:num w:numId="18">
    <w:abstractNumId w:val="14"/>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77"/>
    <w:rsid w:val="000046E6"/>
    <w:rsid w:val="00004CF9"/>
    <w:rsid w:val="00006E89"/>
    <w:rsid w:val="00007E87"/>
    <w:rsid w:val="00016463"/>
    <w:rsid w:val="00017ADA"/>
    <w:rsid w:val="000212FC"/>
    <w:rsid w:val="000345FE"/>
    <w:rsid w:val="000417F6"/>
    <w:rsid w:val="0004323B"/>
    <w:rsid w:val="00043927"/>
    <w:rsid w:val="00043C57"/>
    <w:rsid w:val="00046332"/>
    <w:rsid w:val="00046781"/>
    <w:rsid w:val="0005366D"/>
    <w:rsid w:val="00057B54"/>
    <w:rsid w:val="0006154C"/>
    <w:rsid w:val="000622E0"/>
    <w:rsid w:val="000625B4"/>
    <w:rsid w:val="00074FD1"/>
    <w:rsid w:val="00083E09"/>
    <w:rsid w:val="000876CA"/>
    <w:rsid w:val="0009191B"/>
    <w:rsid w:val="000A4CD5"/>
    <w:rsid w:val="000A5994"/>
    <w:rsid w:val="000B1270"/>
    <w:rsid w:val="000B3BE5"/>
    <w:rsid w:val="000C0140"/>
    <w:rsid w:val="000C1777"/>
    <w:rsid w:val="000C309E"/>
    <w:rsid w:val="000D51AA"/>
    <w:rsid w:val="000D5C67"/>
    <w:rsid w:val="000D70D3"/>
    <w:rsid w:val="000E2742"/>
    <w:rsid w:val="000E4184"/>
    <w:rsid w:val="000F03D6"/>
    <w:rsid w:val="000F1D01"/>
    <w:rsid w:val="000F57FF"/>
    <w:rsid w:val="0010137F"/>
    <w:rsid w:val="00101C87"/>
    <w:rsid w:val="0010463D"/>
    <w:rsid w:val="00114085"/>
    <w:rsid w:val="00114547"/>
    <w:rsid w:val="0012299C"/>
    <w:rsid w:val="00127EFB"/>
    <w:rsid w:val="001334AC"/>
    <w:rsid w:val="00136049"/>
    <w:rsid w:val="0013725B"/>
    <w:rsid w:val="00140E2F"/>
    <w:rsid w:val="00140E46"/>
    <w:rsid w:val="001411C0"/>
    <w:rsid w:val="001423FB"/>
    <w:rsid w:val="00144CF9"/>
    <w:rsid w:val="001463D4"/>
    <w:rsid w:val="00146E7A"/>
    <w:rsid w:val="0015068E"/>
    <w:rsid w:val="001544C3"/>
    <w:rsid w:val="00155D26"/>
    <w:rsid w:val="001577E0"/>
    <w:rsid w:val="00160AD4"/>
    <w:rsid w:val="00164ACB"/>
    <w:rsid w:val="00167D48"/>
    <w:rsid w:val="0017031A"/>
    <w:rsid w:val="001723C9"/>
    <w:rsid w:val="00173FAD"/>
    <w:rsid w:val="001761B4"/>
    <w:rsid w:val="00177996"/>
    <w:rsid w:val="00181B31"/>
    <w:rsid w:val="00181F3A"/>
    <w:rsid w:val="001821F1"/>
    <w:rsid w:val="001866F5"/>
    <w:rsid w:val="00187D10"/>
    <w:rsid w:val="00192AE8"/>
    <w:rsid w:val="001A44A5"/>
    <w:rsid w:val="001B0366"/>
    <w:rsid w:val="001B12D8"/>
    <w:rsid w:val="001B1780"/>
    <w:rsid w:val="001B7974"/>
    <w:rsid w:val="001C5265"/>
    <w:rsid w:val="001C5C24"/>
    <w:rsid w:val="001C7DDE"/>
    <w:rsid w:val="001D1178"/>
    <w:rsid w:val="001D7CCB"/>
    <w:rsid w:val="001E1277"/>
    <w:rsid w:val="001E203A"/>
    <w:rsid w:val="001E27EE"/>
    <w:rsid w:val="001E6BCE"/>
    <w:rsid w:val="001E7FE3"/>
    <w:rsid w:val="001F016A"/>
    <w:rsid w:val="001F0776"/>
    <w:rsid w:val="001F12AD"/>
    <w:rsid w:val="001F27C0"/>
    <w:rsid w:val="001F2817"/>
    <w:rsid w:val="001F31A3"/>
    <w:rsid w:val="002003EC"/>
    <w:rsid w:val="002178A9"/>
    <w:rsid w:val="00220F9B"/>
    <w:rsid w:val="00221A8D"/>
    <w:rsid w:val="00222359"/>
    <w:rsid w:val="002227D5"/>
    <w:rsid w:val="00223EA5"/>
    <w:rsid w:val="0022640B"/>
    <w:rsid w:val="00227212"/>
    <w:rsid w:val="00230DAA"/>
    <w:rsid w:val="0023172C"/>
    <w:rsid w:val="00232A9F"/>
    <w:rsid w:val="002346FC"/>
    <w:rsid w:val="00234F32"/>
    <w:rsid w:val="00247E9F"/>
    <w:rsid w:val="0025218D"/>
    <w:rsid w:val="002544B3"/>
    <w:rsid w:val="002548EC"/>
    <w:rsid w:val="002637CF"/>
    <w:rsid w:val="00270620"/>
    <w:rsid w:val="00274720"/>
    <w:rsid w:val="0029085F"/>
    <w:rsid w:val="00292318"/>
    <w:rsid w:val="00292A92"/>
    <w:rsid w:val="00296B9F"/>
    <w:rsid w:val="002A083E"/>
    <w:rsid w:val="002A60B8"/>
    <w:rsid w:val="002A6B85"/>
    <w:rsid w:val="002B24CD"/>
    <w:rsid w:val="002B4A8D"/>
    <w:rsid w:val="002C2328"/>
    <w:rsid w:val="002C3746"/>
    <w:rsid w:val="002D4FF7"/>
    <w:rsid w:val="002D6937"/>
    <w:rsid w:val="002E0B8C"/>
    <w:rsid w:val="002E5FB7"/>
    <w:rsid w:val="002E711F"/>
    <w:rsid w:val="002F13EA"/>
    <w:rsid w:val="00300FA2"/>
    <w:rsid w:val="00303CD6"/>
    <w:rsid w:val="003048FE"/>
    <w:rsid w:val="00314714"/>
    <w:rsid w:val="00320819"/>
    <w:rsid w:val="00321E51"/>
    <w:rsid w:val="00322348"/>
    <w:rsid w:val="003233A5"/>
    <w:rsid w:val="00323EF3"/>
    <w:rsid w:val="00327E6E"/>
    <w:rsid w:val="00334474"/>
    <w:rsid w:val="003403C5"/>
    <w:rsid w:val="00340931"/>
    <w:rsid w:val="0034691D"/>
    <w:rsid w:val="00347485"/>
    <w:rsid w:val="0034798C"/>
    <w:rsid w:val="00351931"/>
    <w:rsid w:val="00361861"/>
    <w:rsid w:val="003638E6"/>
    <w:rsid w:val="00365923"/>
    <w:rsid w:val="0037072D"/>
    <w:rsid w:val="0037136A"/>
    <w:rsid w:val="00373384"/>
    <w:rsid w:val="00374954"/>
    <w:rsid w:val="00377787"/>
    <w:rsid w:val="0038635F"/>
    <w:rsid w:val="00393F27"/>
    <w:rsid w:val="003A5153"/>
    <w:rsid w:val="003B32D5"/>
    <w:rsid w:val="003B54E3"/>
    <w:rsid w:val="003C19D1"/>
    <w:rsid w:val="003C43A3"/>
    <w:rsid w:val="003D005E"/>
    <w:rsid w:val="003D0AA7"/>
    <w:rsid w:val="003D4A86"/>
    <w:rsid w:val="003D6FA8"/>
    <w:rsid w:val="003E0616"/>
    <w:rsid w:val="003E096B"/>
    <w:rsid w:val="003E6943"/>
    <w:rsid w:val="003F4CA3"/>
    <w:rsid w:val="003F4CB5"/>
    <w:rsid w:val="003F7C19"/>
    <w:rsid w:val="004001BB"/>
    <w:rsid w:val="00405B68"/>
    <w:rsid w:val="00410DD3"/>
    <w:rsid w:val="0041433B"/>
    <w:rsid w:val="00415FFC"/>
    <w:rsid w:val="00430EAD"/>
    <w:rsid w:val="00431A57"/>
    <w:rsid w:val="00434549"/>
    <w:rsid w:val="004356FF"/>
    <w:rsid w:val="00435726"/>
    <w:rsid w:val="00441439"/>
    <w:rsid w:val="00443546"/>
    <w:rsid w:val="00444D2A"/>
    <w:rsid w:val="00453308"/>
    <w:rsid w:val="00453C19"/>
    <w:rsid w:val="00456430"/>
    <w:rsid w:val="00456A72"/>
    <w:rsid w:val="004572BF"/>
    <w:rsid w:val="004632B1"/>
    <w:rsid w:val="00464C29"/>
    <w:rsid w:val="0046618C"/>
    <w:rsid w:val="00471A65"/>
    <w:rsid w:val="004754BC"/>
    <w:rsid w:val="00483D14"/>
    <w:rsid w:val="00484091"/>
    <w:rsid w:val="00490D82"/>
    <w:rsid w:val="00491833"/>
    <w:rsid w:val="00494952"/>
    <w:rsid w:val="00494BC8"/>
    <w:rsid w:val="00494E28"/>
    <w:rsid w:val="004A16DF"/>
    <w:rsid w:val="004A20BE"/>
    <w:rsid w:val="004A364E"/>
    <w:rsid w:val="004C09E1"/>
    <w:rsid w:val="004C2CEF"/>
    <w:rsid w:val="004C320B"/>
    <w:rsid w:val="004C34A6"/>
    <w:rsid w:val="004C66AA"/>
    <w:rsid w:val="004D131D"/>
    <w:rsid w:val="004D439A"/>
    <w:rsid w:val="004D4D6E"/>
    <w:rsid w:val="004D6C36"/>
    <w:rsid w:val="004D724A"/>
    <w:rsid w:val="004E019C"/>
    <w:rsid w:val="004E2EE9"/>
    <w:rsid w:val="004F1262"/>
    <w:rsid w:val="004F42E9"/>
    <w:rsid w:val="004F4488"/>
    <w:rsid w:val="004F4B6C"/>
    <w:rsid w:val="004F5F47"/>
    <w:rsid w:val="005119E0"/>
    <w:rsid w:val="005157CD"/>
    <w:rsid w:val="0051645C"/>
    <w:rsid w:val="00534962"/>
    <w:rsid w:val="005369EF"/>
    <w:rsid w:val="00540672"/>
    <w:rsid w:val="00542178"/>
    <w:rsid w:val="005428E8"/>
    <w:rsid w:val="005453E7"/>
    <w:rsid w:val="00545469"/>
    <w:rsid w:val="00546639"/>
    <w:rsid w:val="00552E21"/>
    <w:rsid w:val="0055665B"/>
    <w:rsid w:val="0056309A"/>
    <w:rsid w:val="005651A3"/>
    <w:rsid w:val="00566B8D"/>
    <w:rsid w:val="00570F41"/>
    <w:rsid w:val="005715E1"/>
    <w:rsid w:val="005728DA"/>
    <w:rsid w:val="005809A2"/>
    <w:rsid w:val="00581DFB"/>
    <w:rsid w:val="005864C8"/>
    <w:rsid w:val="005934F8"/>
    <w:rsid w:val="00596220"/>
    <w:rsid w:val="0059639C"/>
    <w:rsid w:val="005A0F10"/>
    <w:rsid w:val="005A17EB"/>
    <w:rsid w:val="005A609C"/>
    <w:rsid w:val="005B0E33"/>
    <w:rsid w:val="005B221E"/>
    <w:rsid w:val="005B342B"/>
    <w:rsid w:val="005B5D0D"/>
    <w:rsid w:val="005B7CBD"/>
    <w:rsid w:val="005C1CA1"/>
    <w:rsid w:val="005D30B5"/>
    <w:rsid w:val="005D703E"/>
    <w:rsid w:val="005D75CB"/>
    <w:rsid w:val="005E04C1"/>
    <w:rsid w:val="005E3FC6"/>
    <w:rsid w:val="005E68A2"/>
    <w:rsid w:val="005F1E10"/>
    <w:rsid w:val="005F29C1"/>
    <w:rsid w:val="005F66A2"/>
    <w:rsid w:val="005F7F71"/>
    <w:rsid w:val="006010D5"/>
    <w:rsid w:val="00601A69"/>
    <w:rsid w:val="00605DE7"/>
    <w:rsid w:val="00607E02"/>
    <w:rsid w:val="006101FD"/>
    <w:rsid w:val="006102E8"/>
    <w:rsid w:val="00610FB7"/>
    <w:rsid w:val="006129F5"/>
    <w:rsid w:val="00613003"/>
    <w:rsid w:val="00613581"/>
    <w:rsid w:val="00613B31"/>
    <w:rsid w:val="00613DC3"/>
    <w:rsid w:val="006156E5"/>
    <w:rsid w:val="006229CA"/>
    <w:rsid w:val="006257F8"/>
    <w:rsid w:val="0063164A"/>
    <w:rsid w:val="006343D8"/>
    <w:rsid w:val="00640499"/>
    <w:rsid w:val="0065077B"/>
    <w:rsid w:val="00653F01"/>
    <w:rsid w:val="00661205"/>
    <w:rsid w:val="00661726"/>
    <w:rsid w:val="00664BB6"/>
    <w:rsid w:val="0066691C"/>
    <w:rsid w:val="00670A1A"/>
    <w:rsid w:val="00674DFF"/>
    <w:rsid w:val="006763CE"/>
    <w:rsid w:val="006765F9"/>
    <w:rsid w:val="00677681"/>
    <w:rsid w:val="006801A2"/>
    <w:rsid w:val="00680A6D"/>
    <w:rsid w:val="00682CC2"/>
    <w:rsid w:val="0069079A"/>
    <w:rsid w:val="00691FC9"/>
    <w:rsid w:val="00693ADA"/>
    <w:rsid w:val="00696B89"/>
    <w:rsid w:val="006A035E"/>
    <w:rsid w:val="006A0E84"/>
    <w:rsid w:val="006A1D0C"/>
    <w:rsid w:val="006A54D7"/>
    <w:rsid w:val="006A67CD"/>
    <w:rsid w:val="006B5772"/>
    <w:rsid w:val="006C2AF8"/>
    <w:rsid w:val="006C3CCF"/>
    <w:rsid w:val="006C5667"/>
    <w:rsid w:val="006D00B5"/>
    <w:rsid w:val="006D14DC"/>
    <w:rsid w:val="006D3D38"/>
    <w:rsid w:val="006D5A2D"/>
    <w:rsid w:val="006F016C"/>
    <w:rsid w:val="006F1C08"/>
    <w:rsid w:val="006F310C"/>
    <w:rsid w:val="007044D6"/>
    <w:rsid w:val="00711C8B"/>
    <w:rsid w:val="0071218E"/>
    <w:rsid w:val="00715DDA"/>
    <w:rsid w:val="00720EFE"/>
    <w:rsid w:val="00730C09"/>
    <w:rsid w:val="00730F01"/>
    <w:rsid w:val="00733DB3"/>
    <w:rsid w:val="007344C7"/>
    <w:rsid w:val="00735397"/>
    <w:rsid w:val="00736A5A"/>
    <w:rsid w:val="00737B0C"/>
    <w:rsid w:val="00737B22"/>
    <w:rsid w:val="00740B8F"/>
    <w:rsid w:val="00742DB9"/>
    <w:rsid w:val="007460A1"/>
    <w:rsid w:val="00746550"/>
    <w:rsid w:val="00747AB9"/>
    <w:rsid w:val="00747D6B"/>
    <w:rsid w:val="00751F91"/>
    <w:rsid w:val="0075266D"/>
    <w:rsid w:val="00754862"/>
    <w:rsid w:val="0075616D"/>
    <w:rsid w:val="00756DA8"/>
    <w:rsid w:val="0075715A"/>
    <w:rsid w:val="00772FAE"/>
    <w:rsid w:val="007801A9"/>
    <w:rsid w:val="00781F6F"/>
    <w:rsid w:val="00791B54"/>
    <w:rsid w:val="00791C8D"/>
    <w:rsid w:val="00792ED1"/>
    <w:rsid w:val="00795DC3"/>
    <w:rsid w:val="00797AE8"/>
    <w:rsid w:val="007A06DC"/>
    <w:rsid w:val="007A55EE"/>
    <w:rsid w:val="007A69F0"/>
    <w:rsid w:val="007B6286"/>
    <w:rsid w:val="007B7C2B"/>
    <w:rsid w:val="007C21F3"/>
    <w:rsid w:val="007C3DD3"/>
    <w:rsid w:val="007E4AAA"/>
    <w:rsid w:val="007E5955"/>
    <w:rsid w:val="007E5D13"/>
    <w:rsid w:val="007F2DE3"/>
    <w:rsid w:val="007F2FE0"/>
    <w:rsid w:val="007F313A"/>
    <w:rsid w:val="007F6477"/>
    <w:rsid w:val="00801700"/>
    <w:rsid w:val="00802324"/>
    <w:rsid w:val="00803595"/>
    <w:rsid w:val="00807575"/>
    <w:rsid w:val="00807C6B"/>
    <w:rsid w:val="00810CE9"/>
    <w:rsid w:val="00814E69"/>
    <w:rsid w:val="00816A63"/>
    <w:rsid w:val="00817B9E"/>
    <w:rsid w:val="00823B44"/>
    <w:rsid w:val="00824A82"/>
    <w:rsid w:val="008309F7"/>
    <w:rsid w:val="00831620"/>
    <w:rsid w:val="00834799"/>
    <w:rsid w:val="00843653"/>
    <w:rsid w:val="00847EE3"/>
    <w:rsid w:val="00850283"/>
    <w:rsid w:val="00850B2D"/>
    <w:rsid w:val="00853067"/>
    <w:rsid w:val="008545D6"/>
    <w:rsid w:val="008600A5"/>
    <w:rsid w:val="00860BC9"/>
    <w:rsid w:val="00860D2A"/>
    <w:rsid w:val="00867AAE"/>
    <w:rsid w:val="00876C13"/>
    <w:rsid w:val="00881C9B"/>
    <w:rsid w:val="00881CD2"/>
    <w:rsid w:val="008863F1"/>
    <w:rsid w:val="00886AC8"/>
    <w:rsid w:val="00890F22"/>
    <w:rsid w:val="0089340B"/>
    <w:rsid w:val="0089658B"/>
    <w:rsid w:val="008A1CDC"/>
    <w:rsid w:val="008A5577"/>
    <w:rsid w:val="008A6461"/>
    <w:rsid w:val="008B0CE2"/>
    <w:rsid w:val="008C7CC9"/>
    <w:rsid w:val="008D49F3"/>
    <w:rsid w:val="008E445F"/>
    <w:rsid w:val="008F02EA"/>
    <w:rsid w:val="008F6084"/>
    <w:rsid w:val="00902DB1"/>
    <w:rsid w:val="00903D7F"/>
    <w:rsid w:val="009063D0"/>
    <w:rsid w:val="00911E27"/>
    <w:rsid w:val="00920FBF"/>
    <w:rsid w:val="00924029"/>
    <w:rsid w:val="00925AFB"/>
    <w:rsid w:val="00926B15"/>
    <w:rsid w:val="009343B6"/>
    <w:rsid w:val="00940B33"/>
    <w:rsid w:val="00941C3A"/>
    <w:rsid w:val="0096090F"/>
    <w:rsid w:val="00960D71"/>
    <w:rsid w:val="00961FD5"/>
    <w:rsid w:val="00962701"/>
    <w:rsid w:val="009628D2"/>
    <w:rsid w:val="00967325"/>
    <w:rsid w:val="00970916"/>
    <w:rsid w:val="00970F92"/>
    <w:rsid w:val="00973EC3"/>
    <w:rsid w:val="0097414F"/>
    <w:rsid w:val="00976B34"/>
    <w:rsid w:val="00977F70"/>
    <w:rsid w:val="00984930"/>
    <w:rsid w:val="009930DB"/>
    <w:rsid w:val="009B16F5"/>
    <w:rsid w:val="009C118E"/>
    <w:rsid w:val="009C3C3A"/>
    <w:rsid w:val="009C3CBC"/>
    <w:rsid w:val="009C5B9A"/>
    <w:rsid w:val="009C6438"/>
    <w:rsid w:val="009D2E71"/>
    <w:rsid w:val="009E0998"/>
    <w:rsid w:val="009E2A33"/>
    <w:rsid w:val="009E2A5D"/>
    <w:rsid w:val="009E7117"/>
    <w:rsid w:val="009F7CA8"/>
    <w:rsid w:val="009F7D1A"/>
    <w:rsid w:val="00A00346"/>
    <w:rsid w:val="00A15DCF"/>
    <w:rsid w:val="00A17E84"/>
    <w:rsid w:val="00A17F08"/>
    <w:rsid w:val="00A226C2"/>
    <w:rsid w:val="00A23FAF"/>
    <w:rsid w:val="00A26042"/>
    <w:rsid w:val="00A2724C"/>
    <w:rsid w:val="00A33162"/>
    <w:rsid w:val="00A33362"/>
    <w:rsid w:val="00A434DD"/>
    <w:rsid w:val="00A454EC"/>
    <w:rsid w:val="00A505A6"/>
    <w:rsid w:val="00A6131B"/>
    <w:rsid w:val="00A6522D"/>
    <w:rsid w:val="00A712D7"/>
    <w:rsid w:val="00A734B3"/>
    <w:rsid w:val="00A76DD8"/>
    <w:rsid w:val="00A77C8F"/>
    <w:rsid w:val="00A8701C"/>
    <w:rsid w:val="00A87D8F"/>
    <w:rsid w:val="00A97477"/>
    <w:rsid w:val="00AA0936"/>
    <w:rsid w:val="00AA3B76"/>
    <w:rsid w:val="00AA5BDA"/>
    <w:rsid w:val="00AA68EE"/>
    <w:rsid w:val="00AB37E9"/>
    <w:rsid w:val="00AB6B4F"/>
    <w:rsid w:val="00AC068A"/>
    <w:rsid w:val="00AC7205"/>
    <w:rsid w:val="00AD044D"/>
    <w:rsid w:val="00AD2961"/>
    <w:rsid w:val="00AD3285"/>
    <w:rsid w:val="00AD4492"/>
    <w:rsid w:val="00AD5736"/>
    <w:rsid w:val="00AE70C1"/>
    <w:rsid w:val="00AF7589"/>
    <w:rsid w:val="00B04672"/>
    <w:rsid w:val="00B05631"/>
    <w:rsid w:val="00B06E39"/>
    <w:rsid w:val="00B11AFD"/>
    <w:rsid w:val="00B131B8"/>
    <w:rsid w:val="00B1560A"/>
    <w:rsid w:val="00B22559"/>
    <w:rsid w:val="00B266EE"/>
    <w:rsid w:val="00B368FB"/>
    <w:rsid w:val="00B42398"/>
    <w:rsid w:val="00B445D0"/>
    <w:rsid w:val="00B50FE0"/>
    <w:rsid w:val="00B51C2E"/>
    <w:rsid w:val="00B53EC3"/>
    <w:rsid w:val="00B60850"/>
    <w:rsid w:val="00B60BCE"/>
    <w:rsid w:val="00B6102F"/>
    <w:rsid w:val="00B6282A"/>
    <w:rsid w:val="00B63478"/>
    <w:rsid w:val="00B6706A"/>
    <w:rsid w:val="00B67597"/>
    <w:rsid w:val="00B70544"/>
    <w:rsid w:val="00B705D4"/>
    <w:rsid w:val="00B76F44"/>
    <w:rsid w:val="00B82940"/>
    <w:rsid w:val="00B82B11"/>
    <w:rsid w:val="00B85829"/>
    <w:rsid w:val="00B86957"/>
    <w:rsid w:val="00B874CD"/>
    <w:rsid w:val="00B92288"/>
    <w:rsid w:val="00B92790"/>
    <w:rsid w:val="00BA5D63"/>
    <w:rsid w:val="00BB0926"/>
    <w:rsid w:val="00BB5598"/>
    <w:rsid w:val="00BB5F6F"/>
    <w:rsid w:val="00BB6844"/>
    <w:rsid w:val="00BC70DA"/>
    <w:rsid w:val="00BE2E47"/>
    <w:rsid w:val="00BE5481"/>
    <w:rsid w:val="00BE588E"/>
    <w:rsid w:val="00BE6A48"/>
    <w:rsid w:val="00BF4074"/>
    <w:rsid w:val="00BF620E"/>
    <w:rsid w:val="00C02985"/>
    <w:rsid w:val="00C04BEE"/>
    <w:rsid w:val="00C05B0E"/>
    <w:rsid w:val="00C05C22"/>
    <w:rsid w:val="00C0614B"/>
    <w:rsid w:val="00C139C7"/>
    <w:rsid w:val="00C16D07"/>
    <w:rsid w:val="00C22E6D"/>
    <w:rsid w:val="00C26453"/>
    <w:rsid w:val="00C271F8"/>
    <w:rsid w:val="00C4677D"/>
    <w:rsid w:val="00C471F3"/>
    <w:rsid w:val="00C47AD5"/>
    <w:rsid w:val="00C51A94"/>
    <w:rsid w:val="00C51F5F"/>
    <w:rsid w:val="00C6022B"/>
    <w:rsid w:val="00C656BE"/>
    <w:rsid w:val="00C662E9"/>
    <w:rsid w:val="00C66677"/>
    <w:rsid w:val="00C66D47"/>
    <w:rsid w:val="00C675A3"/>
    <w:rsid w:val="00C71E9C"/>
    <w:rsid w:val="00C75042"/>
    <w:rsid w:val="00C7518F"/>
    <w:rsid w:val="00C752EA"/>
    <w:rsid w:val="00C826AF"/>
    <w:rsid w:val="00C84D59"/>
    <w:rsid w:val="00C91B54"/>
    <w:rsid w:val="00C9476D"/>
    <w:rsid w:val="00C95692"/>
    <w:rsid w:val="00CA10B5"/>
    <w:rsid w:val="00CA2AF6"/>
    <w:rsid w:val="00CA69E9"/>
    <w:rsid w:val="00CB2EB4"/>
    <w:rsid w:val="00CC116D"/>
    <w:rsid w:val="00CC4656"/>
    <w:rsid w:val="00CC610E"/>
    <w:rsid w:val="00CD208D"/>
    <w:rsid w:val="00CD21CC"/>
    <w:rsid w:val="00CD374A"/>
    <w:rsid w:val="00CD5782"/>
    <w:rsid w:val="00CE158D"/>
    <w:rsid w:val="00CF06FA"/>
    <w:rsid w:val="00CF268F"/>
    <w:rsid w:val="00CF64D3"/>
    <w:rsid w:val="00D076EF"/>
    <w:rsid w:val="00D1373A"/>
    <w:rsid w:val="00D1480A"/>
    <w:rsid w:val="00D1486B"/>
    <w:rsid w:val="00D151A3"/>
    <w:rsid w:val="00D15A57"/>
    <w:rsid w:val="00D1659D"/>
    <w:rsid w:val="00D20C9D"/>
    <w:rsid w:val="00D243BC"/>
    <w:rsid w:val="00D2594F"/>
    <w:rsid w:val="00D27EE6"/>
    <w:rsid w:val="00D3012F"/>
    <w:rsid w:val="00D31832"/>
    <w:rsid w:val="00D31997"/>
    <w:rsid w:val="00D320F4"/>
    <w:rsid w:val="00D32D3A"/>
    <w:rsid w:val="00D36D36"/>
    <w:rsid w:val="00D40142"/>
    <w:rsid w:val="00D40905"/>
    <w:rsid w:val="00D40B56"/>
    <w:rsid w:val="00D434B3"/>
    <w:rsid w:val="00D43766"/>
    <w:rsid w:val="00D46B5F"/>
    <w:rsid w:val="00D56FF6"/>
    <w:rsid w:val="00D70CF5"/>
    <w:rsid w:val="00D7138D"/>
    <w:rsid w:val="00D7595D"/>
    <w:rsid w:val="00D85E5F"/>
    <w:rsid w:val="00D90472"/>
    <w:rsid w:val="00D905B3"/>
    <w:rsid w:val="00D93307"/>
    <w:rsid w:val="00DB41D9"/>
    <w:rsid w:val="00DB72F4"/>
    <w:rsid w:val="00DB790B"/>
    <w:rsid w:val="00DC02FC"/>
    <w:rsid w:val="00DC1D00"/>
    <w:rsid w:val="00DC4CA5"/>
    <w:rsid w:val="00DD0E59"/>
    <w:rsid w:val="00DE43F5"/>
    <w:rsid w:val="00DE5B95"/>
    <w:rsid w:val="00DF2600"/>
    <w:rsid w:val="00DF3562"/>
    <w:rsid w:val="00DF4CFC"/>
    <w:rsid w:val="00DF62E7"/>
    <w:rsid w:val="00DF7354"/>
    <w:rsid w:val="00E02644"/>
    <w:rsid w:val="00E261EB"/>
    <w:rsid w:val="00E27A94"/>
    <w:rsid w:val="00E27FFB"/>
    <w:rsid w:val="00E30031"/>
    <w:rsid w:val="00E3042C"/>
    <w:rsid w:val="00E34498"/>
    <w:rsid w:val="00E4175B"/>
    <w:rsid w:val="00E43CDC"/>
    <w:rsid w:val="00E43E9C"/>
    <w:rsid w:val="00E450BB"/>
    <w:rsid w:val="00E45CAA"/>
    <w:rsid w:val="00E502C5"/>
    <w:rsid w:val="00E51C86"/>
    <w:rsid w:val="00E641D0"/>
    <w:rsid w:val="00E64B83"/>
    <w:rsid w:val="00E65708"/>
    <w:rsid w:val="00E66219"/>
    <w:rsid w:val="00E80EA7"/>
    <w:rsid w:val="00E840F9"/>
    <w:rsid w:val="00E851DF"/>
    <w:rsid w:val="00E875C8"/>
    <w:rsid w:val="00E902FF"/>
    <w:rsid w:val="00E932A2"/>
    <w:rsid w:val="00EA7D86"/>
    <w:rsid w:val="00EB238B"/>
    <w:rsid w:val="00EB284E"/>
    <w:rsid w:val="00EB402A"/>
    <w:rsid w:val="00EB46B7"/>
    <w:rsid w:val="00EB6176"/>
    <w:rsid w:val="00EB74FE"/>
    <w:rsid w:val="00EC2E4D"/>
    <w:rsid w:val="00ED0CFD"/>
    <w:rsid w:val="00ED113F"/>
    <w:rsid w:val="00ED4FB5"/>
    <w:rsid w:val="00ED7BF7"/>
    <w:rsid w:val="00EE04E6"/>
    <w:rsid w:val="00EE1BCD"/>
    <w:rsid w:val="00EE1C4E"/>
    <w:rsid w:val="00EF3259"/>
    <w:rsid w:val="00EF755E"/>
    <w:rsid w:val="00F02090"/>
    <w:rsid w:val="00F04820"/>
    <w:rsid w:val="00F05EDE"/>
    <w:rsid w:val="00F07860"/>
    <w:rsid w:val="00F171E3"/>
    <w:rsid w:val="00F2179D"/>
    <w:rsid w:val="00F2340B"/>
    <w:rsid w:val="00F23772"/>
    <w:rsid w:val="00F23BEA"/>
    <w:rsid w:val="00F24E27"/>
    <w:rsid w:val="00F25572"/>
    <w:rsid w:val="00F405A3"/>
    <w:rsid w:val="00F463AA"/>
    <w:rsid w:val="00F46E05"/>
    <w:rsid w:val="00F47EE9"/>
    <w:rsid w:val="00F570F3"/>
    <w:rsid w:val="00F57373"/>
    <w:rsid w:val="00F704D0"/>
    <w:rsid w:val="00F7437F"/>
    <w:rsid w:val="00F7733E"/>
    <w:rsid w:val="00F83EF5"/>
    <w:rsid w:val="00F934CD"/>
    <w:rsid w:val="00F939B7"/>
    <w:rsid w:val="00F93AEC"/>
    <w:rsid w:val="00F97810"/>
    <w:rsid w:val="00FA79BA"/>
    <w:rsid w:val="00FB14AC"/>
    <w:rsid w:val="00FC0A12"/>
    <w:rsid w:val="00FC52B7"/>
    <w:rsid w:val="00FD0565"/>
    <w:rsid w:val="00FE1347"/>
    <w:rsid w:val="00FE15AF"/>
    <w:rsid w:val="00FE1A3C"/>
    <w:rsid w:val="00FF2BB5"/>
    <w:rsid w:val="00FF38AD"/>
    <w:rsid w:val="00FF5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8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unhideWhenUsed/>
    <w:rsid w:val="00F25572"/>
    <w:pPr>
      <w:jc w:val="left"/>
    </w:pPr>
  </w:style>
  <w:style w:type="character" w:customStyle="1" w:styleId="a9">
    <w:name w:val="コメント文字列 (文字)"/>
    <w:basedOn w:val="a0"/>
    <w:link w:val="a8"/>
    <w:uiPriority w:val="99"/>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rsid w:val="006765F9"/>
    <w:rPr>
      <w:color w:val="0000FF"/>
      <w:u w:val="single"/>
    </w:rPr>
  </w:style>
  <w:style w:type="character" w:styleId="af2">
    <w:name w:val="page number"/>
    <w:basedOn w:val="a0"/>
    <w:rsid w:val="006765F9"/>
  </w:style>
  <w:style w:type="table" w:styleId="af3">
    <w:name w:val="Table Grid"/>
    <w:basedOn w:val="a1"/>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character" w:styleId="aff">
    <w:name w:val="FollowedHyperlink"/>
    <w:basedOn w:val="a0"/>
    <w:uiPriority w:val="99"/>
    <w:semiHidden/>
    <w:unhideWhenUsed/>
    <w:rsid w:val="00CD208D"/>
    <w:rPr>
      <w:color w:val="800080" w:themeColor="followedHyperlink"/>
      <w:u w:val="single"/>
    </w:rPr>
  </w:style>
  <w:style w:type="paragraph" w:customStyle="1" w:styleId="Default">
    <w:name w:val="Default"/>
    <w:rsid w:val="00F02090"/>
    <w:pPr>
      <w:widowControl w:val="0"/>
      <w:autoSpaceDE w:val="0"/>
      <w:autoSpaceDN w:val="0"/>
      <w:adjustRightInd w:val="0"/>
    </w:pPr>
    <w:rPr>
      <w:rFonts w:ascii="ＭＳ.盖..." w:eastAsia="ＭＳ.盖..." w:cs="ＭＳ.盖..."/>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17992874">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grants.go.jp/" TargetMode="External"/><Relationship Id="rId13" Type="http://schemas.openxmlformats.org/officeDocument/2006/relationships/hyperlink" Target="mailto:qchbpk@meti.go.jp" TargetMode="External"/><Relationship Id="rId18" Type="http://schemas.openxmlformats.org/officeDocument/2006/relationships/hyperlink" Target="mailto:thk-sek@meti.go.j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qtymsk@meti.go.jp" TargetMode="External"/><Relationship Id="rId7" Type="http://schemas.openxmlformats.org/officeDocument/2006/relationships/endnotes" Target="endnotes.xml"/><Relationship Id="rId12" Type="http://schemas.openxmlformats.org/officeDocument/2006/relationships/hyperlink" Target="mailto:kanto-dengen@meti.go.jp" TargetMode="External"/><Relationship Id="rId17" Type="http://schemas.openxmlformats.org/officeDocument/2006/relationships/hyperlink" Target="http://www.meti.go.jp/information_2/publicoffer/shimeiteishi.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yushu-eneten@meti.go.jp" TargetMode="External"/><Relationship Id="rId20" Type="http://schemas.openxmlformats.org/officeDocument/2006/relationships/hyperlink" Target="mailto:qchbpk@meti.go.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k-sek@meti.go.j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in-eneten@meti.go.jp" TargetMode="External"/><Relationship Id="rId23" Type="http://schemas.openxmlformats.org/officeDocument/2006/relationships/hyperlink" Target="mailto:kyushu-eneten@meti.go.jp" TargetMode="External"/><Relationship Id="rId10" Type="http://schemas.openxmlformats.org/officeDocument/2006/relationships/hyperlink" Target="https://gbiz-id.go.jp/top/" TargetMode="External"/><Relationship Id="rId19" Type="http://schemas.openxmlformats.org/officeDocument/2006/relationships/hyperlink" Target="mailto:kanto-dengen@meti.go.jp" TargetMode="External"/><Relationship Id="rId4" Type="http://schemas.openxmlformats.org/officeDocument/2006/relationships/settings" Target="settings.xml"/><Relationship Id="rId9" Type="http://schemas.openxmlformats.org/officeDocument/2006/relationships/hyperlink" Target="https://www.meti.go.jp/press/2019/12/20191224003/20191224003-1.pdf" TargetMode="External"/><Relationship Id="rId14" Type="http://schemas.openxmlformats.org/officeDocument/2006/relationships/hyperlink" Target="mailto:qtymsk@meti.go.jp" TargetMode="External"/><Relationship Id="rId22" Type="http://schemas.openxmlformats.org/officeDocument/2006/relationships/hyperlink" Target="mailto:kin-eneten@meti.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EBE8D-EE57-4D22-BAFF-0C31B0D2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5292</Words>
  <Characters>30168</Characters>
  <Application>Microsoft Office Word</Application>
  <DocSecurity>0</DocSecurity>
  <Lines>251</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2021-01-05T08:51:00Z</dcterms:created>
  <dcterms:modified xsi:type="dcterms:W3CDTF">2021-01-07T02:42:00Z</dcterms:modified>
</cp:coreProperties>
</file>